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snapToGrid w:val="0"/>
        <w:jc w:val="center"/>
        <w:rPr>
          <w:rFonts w:asciiTheme="minorEastAsia" w:eastAsiaTheme="minorEastAsia" w:hAnsiTheme="minorEastAsia" w:hint="eastAsia"/>
          <w:b/>
          <w:sz w:val="28"/>
          <w:szCs w:val="28"/>
          <w:lang w:eastAsia="zh-CN"/>
        </w:rPr>
      </w:pPr>
      <w:r>
        <w:rPr>
          <w:rFonts w:asciiTheme="minorEastAsia" w:eastAsiaTheme="minorEastAsia" w:hAnsiTheme="minorEastAsia" w:hint="eastAsia"/>
          <w:b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27pt;height:26pt;margin-top:867pt;margin-left:878pt;mso-position-horizontal-relative:page;mso-position-vertical-relative:top-margin-area;position:absolute;z-index:251658240">
            <v:imagedata r:id="rId5" o:title=""/>
            <o:lock v:ext="edit" aspectratio="t"/>
          </v:shape>
        </w:pict>
      </w:r>
      <w:r>
        <w:rPr>
          <w:rFonts w:asciiTheme="minorEastAsia" w:eastAsiaTheme="minorEastAsia" w:hAnsiTheme="minorEastAsia" w:hint="eastAsia"/>
          <w:b/>
          <w:sz w:val="28"/>
          <w:szCs w:val="28"/>
        </w:rPr>
        <w:t>2020-2021学年度下学期</w:t>
      </w:r>
      <w:r>
        <w:rPr>
          <w:rFonts w:asciiTheme="minorEastAsia" w:eastAsiaTheme="minorEastAsia" w:hAnsiTheme="minorEastAsia" w:hint="eastAsia"/>
          <w:b/>
          <w:sz w:val="28"/>
          <w:szCs w:val="28"/>
          <w:lang w:eastAsia="zh-CN"/>
        </w:rPr>
        <w:t>第一次月考</w:t>
      </w:r>
      <w:bookmarkStart w:id="0" w:name="_GoBack"/>
      <w:bookmarkEnd w:id="0"/>
    </w:p>
    <w:p>
      <w:pPr>
        <w:snapToGrid w:val="0"/>
        <w:jc w:val="center"/>
        <w:rPr>
          <w:rFonts w:asciiTheme="minorEastAsia" w:eastAsiaTheme="minorEastAsia" w:hAnsiTheme="minorEastAsia"/>
          <w:b/>
          <w:sz w:val="28"/>
          <w:szCs w:val="28"/>
        </w:rPr>
      </w:pPr>
      <w:r>
        <w:rPr>
          <w:rFonts w:asciiTheme="minorEastAsia" w:eastAsiaTheme="minorEastAsia" w:hAnsiTheme="minorEastAsia" w:hint="eastAsia"/>
          <w:b/>
          <w:sz w:val="28"/>
          <w:szCs w:val="28"/>
        </w:rPr>
        <w:t>语文参考答案及评分标准</w:t>
      </w:r>
    </w:p>
    <w:p>
      <w:pPr>
        <w:widowControl/>
        <w:shd w:val="clear" w:color="auto" w:fill="FFFFFF"/>
        <w:snapToGrid w:val="0"/>
        <w:jc w:val="left"/>
        <w:rPr>
          <w:rFonts w:asciiTheme="minorEastAsia" w:eastAsiaTheme="minorEastAsia" w:hAnsiTheme="minorEastAsia"/>
          <w:b/>
          <w:kern w:val="0"/>
          <w:szCs w:val="17"/>
        </w:rPr>
      </w:pPr>
      <w:r>
        <w:rPr>
          <w:rFonts w:asciiTheme="minorEastAsia" w:eastAsiaTheme="minorEastAsia" w:hAnsiTheme="minorEastAsia" w:hint="eastAsia"/>
          <w:b/>
          <w:kern w:val="0"/>
          <w:szCs w:val="17"/>
        </w:rPr>
        <w:t>一、基础知识运用（30分）</w:t>
      </w:r>
    </w:p>
    <w:p>
      <w:pPr>
        <w:snapToGrid w:val="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kern w:val="0"/>
          <w:szCs w:val="17"/>
        </w:rPr>
        <w:t>1.</w:t>
      </w:r>
      <w:r>
        <w:rPr>
          <w:rFonts w:asciiTheme="minorEastAsia" w:eastAsiaTheme="minorEastAsia" w:hAnsiTheme="minorEastAsia" w:hint="eastAsia"/>
        </w:rPr>
        <w:t xml:space="preserve"> （3分）</w:t>
      </w:r>
      <w:r>
        <w:rPr>
          <w:rFonts w:asciiTheme="minorEastAsia" w:eastAsiaTheme="minorEastAsia" w:hAnsiTheme="minorEastAsia" w:hint="eastAsia"/>
          <w:kern w:val="0"/>
          <w:szCs w:val="17"/>
        </w:rPr>
        <w:t>C      2.</w:t>
      </w:r>
      <w:r>
        <w:rPr>
          <w:rFonts w:asciiTheme="minorEastAsia" w:eastAsiaTheme="minorEastAsia" w:hAnsiTheme="minorEastAsia" w:hint="eastAsia"/>
        </w:rPr>
        <w:t>（3分）</w:t>
      </w:r>
      <w:r>
        <w:rPr>
          <w:rFonts w:asciiTheme="minorEastAsia" w:eastAsiaTheme="minorEastAsia" w:hAnsiTheme="minorEastAsia" w:hint="eastAsia"/>
          <w:kern w:val="0"/>
          <w:szCs w:val="17"/>
        </w:rPr>
        <w:t>D       3.</w:t>
      </w:r>
      <w:r>
        <w:rPr>
          <w:rFonts w:asciiTheme="minorEastAsia" w:eastAsiaTheme="minorEastAsia" w:hAnsiTheme="minorEastAsia" w:hint="eastAsia"/>
        </w:rPr>
        <w:t>（3分）</w:t>
      </w:r>
      <w:r>
        <w:rPr>
          <w:rFonts w:asciiTheme="minorEastAsia" w:eastAsiaTheme="minorEastAsia" w:hAnsiTheme="minorEastAsia" w:hint="eastAsia"/>
          <w:kern w:val="0"/>
          <w:szCs w:val="17"/>
        </w:rPr>
        <w:t xml:space="preserve">B       </w:t>
      </w:r>
      <w:r>
        <w:rPr>
          <w:rFonts w:asciiTheme="minorEastAsia" w:eastAsiaTheme="minorEastAsia" w:hAnsiTheme="minorEastAsia" w:hint="eastAsia"/>
          <w:szCs w:val="21"/>
        </w:rPr>
        <w:t>4.</w:t>
      </w:r>
      <w:r>
        <w:rPr>
          <w:rFonts w:asciiTheme="minorEastAsia" w:eastAsiaTheme="minorEastAsia" w:hAnsiTheme="minorEastAsia" w:hint="eastAsia"/>
        </w:rPr>
        <w:t>（3分）</w:t>
      </w:r>
      <w:r>
        <w:rPr>
          <w:rFonts w:asciiTheme="minorEastAsia" w:eastAsiaTheme="minorEastAsia" w:hAnsiTheme="minorEastAsia" w:hint="eastAsia"/>
          <w:szCs w:val="21"/>
        </w:rPr>
        <w:t>A</w:t>
      </w:r>
    </w:p>
    <w:p>
      <w:pPr>
        <w:snapToGrid w:val="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5.（4分）示例：</w:t>
      </w:r>
    </w:p>
    <w:p>
      <w:pPr>
        <w:snapToGrid w:val="0"/>
        <w:ind w:left="424" w:leftChars="202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溪流把美交给瀑布，才有了“飞流直下三千尺”的宏伟；</w:t>
      </w:r>
    </w:p>
    <w:p>
      <w:pPr>
        <w:snapToGrid w:val="0"/>
        <w:ind w:left="424" w:leftChars="202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春风把美交给垂柳，才有了“万条垂下绿丝绦”的风姿；</w:t>
      </w:r>
    </w:p>
    <w:p>
      <w:pPr>
        <w:snapToGrid w:val="0"/>
        <w:ind w:left="424" w:leftChars="202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寒冬把美交给梅花，才有了“凌寒独自开”的孤傲；</w:t>
      </w:r>
    </w:p>
    <w:p>
      <w:pPr>
        <w:snapToGrid w:val="0"/>
        <w:ind w:left="424" w:leftChars="202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高山把美交给顶峰，才有了“一览众山小”的豪情。</w:t>
      </w:r>
    </w:p>
    <w:p>
      <w:pPr>
        <w:snapToGrid w:val="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6（1）（2分）①×  ②√</w:t>
      </w:r>
    </w:p>
    <w:p>
      <w:pPr>
        <w:snapToGrid w:val="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（2）（4分）②最合适，因为第②段中傅雷要求儿子加紧学习波兰文，不要辜负国家的期望，是家国情怀的表现，而第①段虽然提到了中国，但主要是为了阐明艺术修养需要控制感情的道理。（选②，1分；概括②的内容并表明与“家国情怀”的关系，2分；概括①的内容，1分。）</w:t>
      </w:r>
    </w:p>
    <w:p>
      <w:pPr>
        <w:snapToGrid w:val="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7.（1）（4分）答案示例：①少一个纸杯，少一分浪费；②淘米水，留起来，能冲厕所能浇菜；③少开汽车真时尚，迈步出行身体棒；④购物袋，循环用，低碳环保我光荣。（口号与所选宣传重点相关，2分；语言流畅，表述合理，2分。只写序号不写宣传口号的，不给分。）</w:t>
      </w:r>
    </w:p>
    <w:p>
      <w:pPr>
        <w:snapToGrid w:val="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（2）（4分）示例：叔叔，我们是在学习之余做公益宣传活动，保护环境是每个公民的责任，我们中学生也要尽自己的一份力啊！（有称呼、语气委婉，1分；针对“没用的事情”进行反驳，2分；语言流畅、连贯，1分。）</w:t>
      </w:r>
    </w:p>
    <w:p>
      <w:pPr>
        <w:snapToGrid w:val="0"/>
        <w:rPr>
          <w:rFonts w:asciiTheme="minorEastAsia" w:eastAsiaTheme="minorEastAsia" w:hAnsiTheme="minorEastAsia"/>
          <w:szCs w:val="21"/>
        </w:rPr>
      </w:pPr>
    </w:p>
    <w:p>
      <w:pPr>
        <w:widowControl/>
        <w:shd w:val="clear" w:color="auto" w:fill="FFFFFF"/>
        <w:snapToGrid w:val="0"/>
        <w:jc w:val="left"/>
        <w:rPr>
          <w:rFonts w:asciiTheme="minorEastAsia" w:eastAsiaTheme="minorEastAsia" w:hAnsiTheme="minorEastAsia"/>
          <w:b/>
          <w:kern w:val="0"/>
          <w:szCs w:val="17"/>
        </w:rPr>
      </w:pPr>
      <w:r>
        <w:rPr>
          <w:rFonts w:asciiTheme="minorEastAsia" w:eastAsiaTheme="minorEastAsia" w:hAnsiTheme="minorEastAsia" w:hint="eastAsia"/>
          <w:b/>
          <w:kern w:val="0"/>
          <w:szCs w:val="17"/>
        </w:rPr>
        <w:t>二、古诗文积累与阅读（25分）</w:t>
      </w:r>
    </w:p>
    <w:p>
      <w:pPr>
        <w:widowControl/>
        <w:shd w:val="clear" w:color="auto" w:fill="FFFFFF"/>
        <w:snapToGrid w:val="0"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  <w:kern w:val="0"/>
          <w:szCs w:val="17"/>
        </w:rPr>
        <w:t>8、</w:t>
      </w:r>
      <w:r>
        <w:rPr>
          <w:rFonts w:asciiTheme="minorEastAsia" w:eastAsiaTheme="minorEastAsia" w:hAnsiTheme="minorEastAsia" w:hint="eastAsia"/>
        </w:rPr>
        <w:t>古诗文默写。（10分）</w:t>
      </w:r>
    </w:p>
    <w:p>
      <w:pPr>
        <w:widowControl/>
        <w:shd w:val="clear" w:color="auto" w:fill="FFFFFF"/>
        <w:snapToGrid w:val="0"/>
        <w:jc w:val="left"/>
        <w:rPr>
          <w:rFonts w:asciiTheme="minorEastAsia" w:eastAsiaTheme="minorEastAsia" w:hAnsiTheme="minorEastAsia"/>
          <w:kern w:val="0"/>
          <w:szCs w:val="17"/>
        </w:rPr>
      </w:pPr>
      <w:r>
        <w:rPr>
          <w:rFonts w:asciiTheme="minorEastAsia" w:eastAsiaTheme="minorEastAsia" w:hAnsiTheme="minorEastAsia" w:hint="eastAsia"/>
          <w:kern w:val="0"/>
          <w:szCs w:val="17"/>
        </w:rPr>
        <w:t xml:space="preserve">（1）青青子佩      （2）无为在歧路    （3）胡为乎中露      （4）白露未晞        </w:t>
      </w:r>
    </w:p>
    <w:p>
      <w:pPr>
        <w:widowControl/>
        <w:shd w:val="clear" w:color="auto" w:fill="FFFFFF"/>
        <w:snapToGrid w:val="0"/>
        <w:jc w:val="left"/>
        <w:rPr>
          <w:rFonts w:asciiTheme="minorEastAsia" w:eastAsiaTheme="minorEastAsia" w:hAnsiTheme="minorEastAsia"/>
          <w:kern w:val="0"/>
          <w:szCs w:val="17"/>
        </w:rPr>
      </w:pPr>
      <w:r>
        <w:rPr>
          <w:rFonts w:asciiTheme="minorEastAsia" w:eastAsiaTheme="minorEastAsia" w:hAnsiTheme="minorEastAsia" w:hint="eastAsia"/>
          <w:kern w:val="0"/>
          <w:szCs w:val="17"/>
        </w:rPr>
        <w:t>（5）欲济无舟楫，端居耻圣明。     （6）黄发垂髫，并怡然自乐。</w:t>
      </w:r>
    </w:p>
    <w:p>
      <w:pPr>
        <w:widowControl/>
        <w:shd w:val="clear" w:color="auto" w:fill="FFFFFF"/>
        <w:snapToGrid w:val="0"/>
        <w:jc w:val="left"/>
        <w:rPr>
          <w:rFonts w:asciiTheme="minorEastAsia" w:eastAsiaTheme="minorEastAsia" w:hAnsiTheme="minorEastAsia"/>
          <w:kern w:val="0"/>
          <w:szCs w:val="17"/>
        </w:rPr>
      </w:pPr>
      <w:r>
        <w:rPr>
          <w:rFonts w:asciiTheme="minorEastAsia" w:eastAsiaTheme="minorEastAsia" w:hAnsiTheme="minorEastAsia" w:hint="eastAsia"/>
          <w:kern w:val="0"/>
          <w:szCs w:val="17"/>
        </w:rPr>
        <w:t>（7）窈窕淑女，君子好逑</w:t>
      </w:r>
    </w:p>
    <w:p>
      <w:pPr>
        <w:widowControl/>
        <w:shd w:val="clear" w:color="auto" w:fill="FFFFFF"/>
        <w:snapToGrid w:val="0"/>
        <w:jc w:val="left"/>
        <w:rPr>
          <w:rFonts w:asciiTheme="minorEastAsia" w:eastAsiaTheme="minorEastAsia" w:hAnsiTheme="minorEastAsia"/>
          <w:kern w:val="0"/>
          <w:szCs w:val="17"/>
        </w:rPr>
      </w:pPr>
      <w:r>
        <w:rPr>
          <w:rFonts w:asciiTheme="minorEastAsia" w:eastAsiaTheme="minorEastAsia" w:hAnsiTheme="minorEastAsia" w:hint="eastAsia"/>
          <w:kern w:val="0"/>
          <w:szCs w:val="17"/>
        </w:rPr>
        <w:t>9.（1）格外    （2）静止不动的样子   （3）像狗的牙齿那样     （4）凄凉</w:t>
      </w:r>
    </w:p>
    <w:p>
      <w:pPr>
        <w:widowControl/>
        <w:shd w:val="clear" w:color="auto" w:fill="FFFFFF"/>
        <w:snapToGrid w:val="0"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  <w:kern w:val="0"/>
          <w:szCs w:val="17"/>
        </w:rPr>
        <w:t>10.（1）</w:t>
      </w:r>
      <w:r>
        <w:rPr>
          <w:rFonts w:asciiTheme="minorEastAsia" w:eastAsiaTheme="minorEastAsia" w:hAnsiTheme="minorEastAsia"/>
        </w:rPr>
        <w:t>译文:潭中的鱼大约有一百来条,好像在空中游动,什么依靠也没有。</w:t>
      </w:r>
    </w:p>
    <w:p>
      <w:pPr>
        <w:widowControl/>
        <w:shd w:val="clear" w:color="auto" w:fill="FFFFFF"/>
        <w:snapToGrid w:val="0"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   （2）</w:t>
      </w:r>
      <w:r>
        <w:rPr>
          <w:rFonts w:asciiTheme="minorEastAsia" w:eastAsiaTheme="minorEastAsia" w:hAnsiTheme="minorEastAsia"/>
        </w:rPr>
        <w:t>译文:因为这里的环境太凄清,不可以久留,于是记下了这里的情景就离开了。</w:t>
      </w:r>
    </w:p>
    <w:p>
      <w:pPr>
        <w:widowControl/>
        <w:shd w:val="clear" w:color="auto" w:fill="FFFFFF"/>
        <w:snapToGrid w:val="0"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11. C  （3分）</w:t>
      </w:r>
    </w:p>
    <w:p>
      <w:pPr>
        <w:snapToGrid w:val="0"/>
        <w:rPr>
          <w:rFonts w:asciiTheme="minorEastAsia" w:eastAsiaTheme="minorEastAsia" w:hAnsiTheme="minorEastAsia" w:hint="eastAsia"/>
        </w:rPr>
      </w:pPr>
      <w:r>
        <w:rPr>
          <w:rFonts w:asciiTheme="minorEastAsia" w:eastAsiaTheme="minorEastAsia" w:hAnsiTheme="minorEastAsia" w:hint="eastAsia"/>
        </w:rPr>
        <w:t>12．（4分）</w:t>
      </w:r>
      <w:r>
        <w:rPr>
          <w:rFonts w:asciiTheme="minorEastAsia" w:eastAsiaTheme="minorEastAsia" w:hAnsiTheme="minorEastAsia"/>
        </w:rPr>
        <w:t>相同之处</w:t>
      </w:r>
      <w:r>
        <w:rPr>
          <w:rFonts w:asciiTheme="minorEastAsia" w:eastAsiaTheme="minorEastAsia" w:hAnsiTheme="minorEastAsia" w:hint="eastAsia"/>
        </w:rPr>
        <w:t>：</w:t>
      </w:r>
      <w:r>
        <w:rPr>
          <w:rFonts w:asciiTheme="minorEastAsia" w:eastAsiaTheme="minorEastAsia" w:hAnsiTheme="minorEastAsia"/>
        </w:rPr>
        <w:t>都表达了对景色的喜爱之情。(2分)不同之处</w:t>
      </w:r>
      <w:r>
        <w:rPr>
          <w:rFonts w:asciiTheme="minorEastAsia" w:eastAsiaTheme="minorEastAsia" w:hAnsiTheme="minorEastAsia" w:hint="eastAsia"/>
        </w:rPr>
        <w:t>：本</w:t>
      </w:r>
      <w:r>
        <w:rPr>
          <w:rFonts w:asciiTheme="minorEastAsia" w:eastAsiaTheme="minorEastAsia" w:hAnsiTheme="minorEastAsia"/>
        </w:rPr>
        <w:t>文借由景色的清幽,引发了作者被贬的郁闷悲凉心境。“链接材料”表达了作者想要纵情徜徉山水，了却世俗羁绊的心情。(2分)</w:t>
      </w:r>
    </w:p>
    <w:p>
      <w:pPr>
        <w:snapToGrid w:val="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  <w:t>【参考译文】</w:t>
      </w:r>
      <w:r>
        <w:rPr>
          <w:rFonts w:ascii="楷体" w:eastAsia="楷体" w:hAnsi="楷体"/>
        </w:rPr>
        <w:t xml:space="preserve">极乐寺离桥大约三里路,道边的风景也很好。马在绿荫下前行,就像张着车盖。佛殿前有几株“剔牙松”,松树躯干碧绿嫩黄,斑驳剥落就像大鱼的鱼鳞,大的约有七八围粗。空闲时节,我曾经和黄思立等各位先生一起来这里游玩。我的弟弟袁中郎说“这个地方有点像钱塘的苏堤”。我于是感慨西湖美景,我梦到很多次了,什么时候能挂起进贤冠,充当西湖六桥底下的游客,了却我这一段山水情缘呢？ </w:t>
      </w:r>
    </w:p>
    <w:p>
      <w:pPr>
        <w:widowControl/>
        <w:shd w:val="clear" w:color="auto" w:fill="FFFFFF"/>
        <w:snapToGrid w:val="0"/>
        <w:jc w:val="left"/>
        <w:rPr>
          <w:rFonts w:asciiTheme="minorEastAsia" w:eastAsiaTheme="minorEastAsia" w:hAnsiTheme="minorEastAsia"/>
          <w:kern w:val="0"/>
          <w:szCs w:val="17"/>
        </w:rPr>
      </w:pPr>
    </w:p>
    <w:p>
      <w:pPr>
        <w:widowControl/>
        <w:shd w:val="clear" w:color="auto" w:fill="FFFFFF"/>
        <w:snapToGrid w:val="0"/>
        <w:jc w:val="left"/>
        <w:rPr>
          <w:rFonts w:asciiTheme="minorEastAsia" w:eastAsiaTheme="minorEastAsia" w:hAnsiTheme="minorEastAsia"/>
          <w:b/>
          <w:kern w:val="0"/>
          <w:szCs w:val="17"/>
        </w:rPr>
      </w:pPr>
      <w:r>
        <w:rPr>
          <w:rFonts w:asciiTheme="minorEastAsia" w:eastAsiaTheme="minorEastAsia" w:hAnsiTheme="minorEastAsia" w:hint="eastAsia"/>
          <w:b/>
          <w:kern w:val="0"/>
          <w:szCs w:val="17"/>
        </w:rPr>
        <w:t>三、现代文阅读（40分）</w:t>
      </w:r>
    </w:p>
    <w:p>
      <w:pPr>
        <w:widowControl/>
        <w:shd w:val="clear" w:color="auto" w:fill="FFFFFF"/>
        <w:spacing w:line="360" w:lineRule="exact"/>
        <w:jc w:val="left"/>
        <w:rPr>
          <w:rFonts w:ascii="宋体" w:hAnsi="宋体"/>
          <w:kern w:val="0"/>
          <w:szCs w:val="17"/>
        </w:rPr>
      </w:pPr>
      <w:r>
        <w:rPr>
          <w:rFonts w:ascii="宋体" w:hAnsi="宋体" w:hint="eastAsia"/>
          <w:kern w:val="0"/>
          <w:szCs w:val="17"/>
        </w:rPr>
        <w:pict>
          <v:shape id="_x0000_i1026" type="#_x0000_t75" style="width:20pt;height:20pt">
            <v:imagedata r:id="rId6" o:title=""/>
            <o:lock v:ext="edit" aspectratio="t"/>
          </v:shape>
        </w:pict>
      </w:r>
      <w:r>
        <w:rPr>
          <w:rFonts w:ascii="宋体" w:hAnsi="宋体" w:hint="eastAsia"/>
          <w:kern w:val="0"/>
          <w:szCs w:val="17"/>
        </w:rPr>
        <w:t>（一）文学类文本阅读（20分）</w:t>
      </w:r>
    </w:p>
    <w:p>
      <w:pPr>
        <w:widowControl/>
        <w:shd w:val="clear" w:color="auto" w:fill="FFFFFF"/>
        <w:spacing w:line="360" w:lineRule="exact"/>
        <w:jc w:val="left"/>
        <w:rPr>
          <w:rFonts w:ascii="宋体" w:hAnsi="宋体"/>
          <w:kern w:val="0"/>
          <w:szCs w:val="17"/>
        </w:rPr>
      </w:pPr>
      <w:r>
        <w:rPr>
          <w:rFonts w:ascii="宋体" w:hAnsi="宋体" w:hint="eastAsia"/>
          <w:kern w:val="0"/>
          <w:szCs w:val="17"/>
        </w:rPr>
        <w:t>13.（3分） (1)呼应标题（点题）；(2)线索分明，脉络清晰；(3)回环往复，层层推进（使思想逐渐深入）。</w:t>
      </w:r>
    </w:p>
    <w:p>
      <w:pPr>
        <w:widowControl/>
        <w:shd w:val="clear" w:color="auto" w:fill="FFFFFF"/>
        <w:spacing w:line="360" w:lineRule="exact"/>
        <w:jc w:val="left"/>
        <w:rPr>
          <w:rFonts w:ascii="宋体" w:hAnsi="宋体"/>
          <w:kern w:val="0"/>
          <w:szCs w:val="17"/>
        </w:rPr>
      </w:pPr>
      <w:r>
        <w:rPr>
          <w:rFonts w:ascii="宋体" w:hAnsi="宋体" w:hint="eastAsia"/>
          <w:kern w:val="0"/>
          <w:szCs w:val="17"/>
        </w:rPr>
        <w:t>14.（6分）(1)（3分）莫名其妙，没有人能说出它的奥妙（道理），表示事情很奇怪，使人难以理解。前者强调原因复杂，后者强调情感复杂，两次重复，表达了迷惘的青春期难以排遗又无法言说的复杂情感。（答到青春期迷惘又难以言说的的情感即可得分）</w:t>
      </w:r>
    </w:p>
    <w:p>
      <w:pPr>
        <w:widowControl/>
        <w:shd w:val="clear" w:color="auto" w:fill="FFFFFF"/>
        <w:spacing w:line="360" w:lineRule="exact"/>
        <w:jc w:val="left"/>
        <w:rPr>
          <w:rFonts w:ascii="宋体" w:hAnsi="宋体"/>
          <w:kern w:val="0"/>
          <w:szCs w:val="17"/>
        </w:rPr>
      </w:pPr>
      <w:r>
        <w:rPr>
          <w:rFonts w:ascii="宋体" w:hAnsi="宋体" w:hint="eastAsia"/>
          <w:kern w:val="0"/>
          <w:szCs w:val="17"/>
        </w:rPr>
        <w:t>(2)（3分）此处的“见不得人”是不能让人看见或知道的意思，（1分）表明自己当时的写作很幼稚，羞于让人看。（2分）</w:t>
      </w:r>
    </w:p>
    <w:p>
      <w:pPr>
        <w:widowControl/>
        <w:shd w:val="clear" w:color="auto" w:fill="FFFFFF"/>
        <w:spacing w:line="360" w:lineRule="exact"/>
        <w:jc w:val="left"/>
        <w:rPr>
          <w:rFonts w:ascii="宋体" w:hAnsi="宋体"/>
          <w:kern w:val="0"/>
          <w:szCs w:val="17"/>
        </w:rPr>
      </w:pPr>
      <w:r>
        <w:rPr>
          <w:rFonts w:ascii="宋体" w:hAnsi="宋体" w:hint="eastAsia"/>
          <w:kern w:val="0"/>
          <w:szCs w:val="17"/>
        </w:rPr>
        <w:t>15.（3分）用“忘了”“记不得了”和“只记得”形成对比；（1分）突出“你要做什么呢”这句话在我心中的分量以及对我的影响。（2分）</w:t>
      </w:r>
    </w:p>
    <w:p>
      <w:pPr>
        <w:widowControl/>
        <w:shd w:val="clear" w:color="auto" w:fill="FFFFFF"/>
        <w:spacing w:line="360" w:lineRule="exact"/>
        <w:jc w:val="left"/>
        <w:rPr>
          <w:rFonts w:ascii="宋体" w:hAnsi="宋体"/>
          <w:kern w:val="0"/>
          <w:szCs w:val="17"/>
        </w:rPr>
      </w:pPr>
      <w:r>
        <w:rPr>
          <w:rFonts w:ascii="宋体" w:hAnsi="宋体" w:hint="eastAsia"/>
          <w:kern w:val="0"/>
          <w:szCs w:val="17"/>
        </w:rPr>
        <w:t>16.（4分）（1）觉得充实，是因为终于找到了与之合适的事情，终于有些事情可以做做，心中不再有空处（2分）。（2）觉得空洞，是因为跟那些创造财富做出大贡献的人相比，自己的写作似乎看不到明显的价值，于是产生自我怀疑（2分）。所以两处并不矛盾。</w:t>
      </w:r>
    </w:p>
    <w:p>
      <w:pPr>
        <w:widowControl/>
        <w:shd w:val="clear" w:color="auto" w:fill="FFFFFF"/>
        <w:spacing w:line="360" w:lineRule="exact"/>
        <w:jc w:val="left"/>
        <w:rPr>
          <w:rFonts w:ascii="宋体" w:hAnsi="宋体"/>
          <w:kern w:val="0"/>
          <w:szCs w:val="17"/>
        </w:rPr>
      </w:pPr>
      <w:r>
        <w:rPr>
          <w:rFonts w:ascii="宋体" w:hAnsi="宋体" w:hint="eastAsia"/>
          <w:kern w:val="0"/>
          <w:szCs w:val="17"/>
        </w:rPr>
        <w:t>17．（4分） 示例：王老师，您其实做了许多有意义的事情，您创作的作品深受广大读者喜爱，您是影响力很大的作家，您的人生是有价值的，是充实的。（给分要点：概括王安忆所做的事，2分；有“人生的价值”“人生的意义”或与之意近的词语，2分）</w:t>
      </w:r>
    </w:p>
    <w:p>
      <w:pPr>
        <w:snapToGrid w:val="0"/>
        <w:rPr>
          <w:rFonts w:asciiTheme="minorEastAsia" w:eastAsiaTheme="minorEastAsia" w:hAnsiTheme="minorEastAsia"/>
        </w:rPr>
      </w:pPr>
    </w:p>
    <w:p>
      <w:pPr>
        <w:snapToGrid w:val="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（二）实用类文本阅读（20分）</w:t>
      </w:r>
    </w:p>
    <w:p>
      <w:p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18.（4分）C（重庆因大山阻挡而没有沙尘暴，这是受地形影响）</w:t>
      </w:r>
    </w:p>
    <w:p>
      <w:p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19.（4分）示例：①有可能造成交通事故；②造成空气污染；③给人们的日常出行带来不便；④威胁人们的身体健康；⑤给学校的正常教学带来不便；⑥给人们的人身安全造成隐患；⑦造成财产损失。（意对即可，每答1点给1分，超过4点不加分）</w:t>
      </w:r>
    </w:p>
    <w:p>
      <w:p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20. （4分）①受较强蒙古气旋影响，我国北方地区出现六到八级阵风天气（2分）；②蒙古国和我国西北地区气温普遍偏高5-8</w:t>
      </w:r>
      <w:r>
        <w:rPr>
          <w:rFonts w:ascii="宋体" w:hAnsi="宋体" w:hint="eastAsia"/>
          <w:spacing w:val="8"/>
          <w:szCs w:val="21"/>
        </w:rPr>
        <w:t>℃（2分）。</w:t>
      </w:r>
    </w:p>
    <w:p>
      <w:pPr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21. （4分）以下两种答案皆可。</w:t>
      </w:r>
    </w:p>
    <w:p>
      <w:pPr>
        <w:rPr>
          <w:rFonts w:ascii="宋体" w:hAnsi="宋体" w:hint="eastAsia"/>
          <w:szCs w:val="21"/>
        </w:rPr>
      </w:pPr>
      <w:r>
        <w:rPr>
          <w:rFonts w:ascii="宋体" w:hAnsi="宋体" w:hint="eastAsia"/>
          <w:b/>
          <w:szCs w:val="21"/>
        </w:rPr>
        <w:t>答案示例1：</w:t>
      </w:r>
      <w:r>
        <w:rPr>
          <w:rFonts w:ascii="宋体" w:hAnsi="宋体" w:hint="eastAsia"/>
          <w:szCs w:val="21"/>
        </w:rPr>
        <w:t>我们通常所说的沙尘暴，科学地讲应该叫沙尘天气。（写明“沙尘暴”与“沙尘天气”的相等关系，2分；有“科学”“准确”“严谨”之类的词语，1分；语言流畅，1分）</w:t>
      </w:r>
    </w:p>
    <w:p>
      <w:pPr>
        <w:rPr>
          <w:rFonts w:ascii="宋体" w:hAnsi="宋体" w:hint="eastAsia"/>
          <w:szCs w:val="21"/>
        </w:rPr>
      </w:pPr>
      <w:r>
        <w:rPr>
          <w:rFonts w:ascii="宋体" w:hAnsi="宋体" w:hint="eastAsia"/>
          <w:b/>
          <w:szCs w:val="21"/>
        </w:rPr>
        <w:t>答案示例2：</w:t>
      </w:r>
      <w:r>
        <w:rPr>
          <w:rFonts w:ascii="宋体" w:hAnsi="宋体" w:hint="eastAsia"/>
          <w:szCs w:val="21"/>
        </w:rPr>
        <w:t>沙尘暴是沙尘天气中比较强的一种。（写明“沙尘暴”与“沙尘天气”的从属关系，2分；有“比较强”之类的词语，1分；语言流畅，1分）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若以上两层意思都答到，根据以上要点赋分，最多给4分。</w:t>
      </w:r>
    </w:p>
    <w:p>
      <w:pPr>
        <w:rPr>
          <w:rFonts w:asciiTheme="minorEastAsia" w:eastAsiaTheme="minorEastAsia" w:hAnsiTheme="minorEastAsia"/>
        </w:rPr>
      </w:pPr>
      <w:r>
        <w:rPr>
          <w:rFonts w:ascii="宋体" w:hAnsi="宋体" w:hint="eastAsia"/>
          <w:szCs w:val="21"/>
        </w:rPr>
        <w:t>22.（4分）沙尘暴起源于蒙古国，而非我国境内，这是“三北防护林”无能为力的</w:t>
      </w:r>
      <w:r>
        <w:rPr>
          <w:rFonts w:ascii="宋体" w:hAnsi="宋体" w:hint="eastAsia"/>
          <w:b/>
          <w:szCs w:val="21"/>
        </w:rPr>
        <w:t>（2分）</w:t>
      </w:r>
      <w:r>
        <w:rPr>
          <w:rFonts w:ascii="宋体" w:hAnsi="宋体" w:hint="eastAsia"/>
          <w:szCs w:val="21"/>
        </w:rPr>
        <w:t>；此次沙尘暴还因为</w:t>
      </w:r>
      <w:r>
        <w:rPr>
          <w:rFonts w:ascii="宋体" w:hAnsi="宋体" w:hint="eastAsia"/>
          <w:szCs w:val="21"/>
          <w:u w:val="single"/>
        </w:rPr>
        <w:t>局部气温偏高所引起的热力</w:t>
      </w:r>
      <w:r>
        <w:rPr>
          <w:rFonts w:ascii="宋体" w:hAnsi="宋体" w:hint="eastAsia"/>
          <w:b/>
          <w:szCs w:val="21"/>
        </w:rPr>
        <w:t>（1分）</w:t>
      </w:r>
      <w:r>
        <w:rPr>
          <w:rFonts w:ascii="宋体" w:hAnsi="宋体" w:hint="eastAsia"/>
          <w:szCs w:val="21"/>
        </w:rPr>
        <w:t>和</w:t>
      </w:r>
      <w:r>
        <w:rPr>
          <w:rFonts w:ascii="宋体" w:hAnsi="宋体" w:hint="eastAsia"/>
          <w:szCs w:val="21"/>
          <w:u w:val="single"/>
        </w:rPr>
        <w:t>较强的蒙古气旋所带来的大风</w:t>
      </w:r>
      <w:r>
        <w:rPr>
          <w:rFonts w:ascii="宋体" w:hAnsi="宋体" w:hint="eastAsia"/>
          <w:b/>
          <w:szCs w:val="21"/>
        </w:rPr>
        <w:t>（1分）</w:t>
      </w:r>
      <w:r>
        <w:rPr>
          <w:rFonts w:ascii="宋体" w:hAnsi="宋体" w:hint="eastAsia"/>
          <w:szCs w:val="21"/>
        </w:rPr>
        <w:t>共同作用引起，这也是“三北防护林”难以改变的。</w:t>
      </w:r>
    </w:p>
    <w:p>
      <w:pPr>
        <w:widowControl/>
        <w:shd w:val="clear" w:color="auto" w:fill="FFFFFF"/>
        <w:snapToGrid w:val="0"/>
        <w:jc w:val="left"/>
        <w:rPr>
          <w:rFonts w:asciiTheme="minorEastAsia" w:eastAsiaTheme="minorEastAsia" w:hAnsiTheme="minorEastAsia"/>
          <w:b/>
          <w:kern w:val="0"/>
          <w:szCs w:val="17"/>
        </w:rPr>
      </w:pPr>
    </w:p>
    <w:p>
      <w:pPr>
        <w:widowControl/>
        <w:shd w:val="clear" w:color="auto" w:fill="FFFFFF"/>
        <w:snapToGrid w:val="0"/>
        <w:jc w:val="left"/>
        <w:rPr>
          <w:rFonts w:asciiTheme="minorEastAsia" w:eastAsiaTheme="minorEastAsia" w:hAnsiTheme="minorEastAsia"/>
          <w:b/>
          <w:kern w:val="0"/>
          <w:szCs w:val="17"/>
        </w:rPr>
      </w:pPr>
      <w:r>
        <w:rPr>
          <w:rFonts w:asciiTheme="minorEastAsia" w:eastAsiaTheme="minorEastAsia" w:hAnsiTheme="minorEastAsia" w:hint="eastAsia"/>
          <w:b/>
          <w:kern w:val="0"/>
          <w:szCs w:val="17"/>
        </w:rPr>
        <w:t>四、写作（55分）</w:t>
      </w:r>
    </w:p>
    <w:p>
      <w:pPr>
        <w:rPr>
          <w:rFonts w:ascii="宋体" w:hAnsi="宋体"/>
        </w:rPr>
      </w:pPr>
      <w:r>
        <w:rPr>
          <w:rFonts w:ascii="宋体" w:hAnsi="宋体" w:hint="eastAsia"/>
        </w:rPr>
        <w:t>作文评分，参照中考标准。</w:t>
      </w:r>
    </w:p>
    <w:p>
      <w:pPr>
        <w:rPr>
          <w:rFonts w:ascii="宋体" w:hAnsi="宋体"/>
        </w:rPr>
      </w:pPr>
      <w:r>
        <w:rPr>
          <w:rFonts w:ascii="宋体" w:hAnsi="宋体" w:hint="eastAsia"/>
        </w:rPr>
        <w:t>本次两道作文题的具体评价要点如下：</w:t>
      </w:r>
    </w:p>
    <w:p>
      <w:pPr>
        <w:rPr>
          <w:rFonts w:ascii="宋体" w:hAnsi="宋体"/>
          <w:b/>
        </w:rPr>
      </w:pPr>
      <w:r>
        <w:rPr>
          <w:rFonts w:ascii="宋体" w:hAnsi="宋体" w:hint="eastAsia"/>
          <w:b/>
        </w:rPr>
        <w:t>（一）写读后感</w:t>
      </w:r>
    </w:p>
    <w:p>
      <w:pPr>
        <w:ind w:firstLine="420" w:firstLineChars="200"/>
        <w:rPr>
          <w:rFonts w:ascii="宋体" w:hAnsi="宋体"/>
          <w:kern w:val="0"/>
          <w:szCs w:val="17"/>
        </w:rPr>
      </w:pPr>
      <w:r>
        <w:rPr>
          <w:rFonts w:ascii="宋体" w:hAnsi="宋体" w:hint="eastAsia"/>
        </w:rPr>
        <w:t>1.可以但不限于从以下方面寻找感触点：</w:t>
      </w:r>
      <w:r>
        <w:rPr>
          <w:rFonts w:ascii="宋体" w:hAnsi="宋体" w:hint="eastAsia"/>
          <w:kern w:val="0"/>
          <w:szCs w:val="17"/>
        </w:rPr>
        <w:t>(1)人应该有所作为，为社会做出应有的贡献，不能无所事事；(2)根据个人的兴趣和爱好，选择合适的职业；(3)人生应该有清晰的目标，并为目标而努力；(4)不管处在顺境和逆境中，都要乐观面对生活，做出一番事情来。（言之成理即可）</w:t>
      </w:r>
    </w:p>
    <w:p>
      <w:pPr>
        <w:rPr>
          <w:rFonts w:ascii="宋体" w:hAnsi="宋体"/>
        </w:rPr>
      </w:pPr>
      <w:r>
        <w:rPr>
          <w:rFonts w:ascii="宋体" w:hAnsi="宋体" w:hint="eastAsia"/>
          <w:kern w:val="0"/>
          <w:szCs w:val="17"/>
        </w:rPr>
        <w:t xml:space="preserve">     2.一定要体现读后感的特点：（1）要有适当的引述，但不可过多（2）有明确的感点，引述的内容和感点要有关联性（3）感为主，而不是单纯概述原文（4）要联系自身或实际谈感悟。</w:t>
      </w:r>
    </w:p>
    <w:p>
      <w:pPr>
        <w:snapToGrid w:val="0"/>
        <w:rPr>
          <w:rFonts w:asciiTheme="minorEastAsia" w:eastAsiaTheme="minorEastAsia" w:hAnsiTheme="minorEastAsia"/>
          <w:b/>
        </w:rPr>
      </w:pPr>
      <w:r>
        <w:rPr>
          <w:rFonts w:asciiTheme="minorEastAsia" w:eastAsiaTheme="minorEastAsia" w:hAnsiTheme="minorEastAsia" w:hint="eastAsia"/>
          <w:b/>
        </w:rPr>
        <w:t>（二）一份</w:t>
      </w:r>
      <w:r>
        <w:rPr>
          <w:rFonts w:asciiTheme="minorEastAsia" w:eastAsiaTheme="minorEastAsia" w:hAnsiTheme="minorEastAsia" w:hint="eastAsia"/>
          <w:b/>
          <w:u w:val="single"/>
        </w:rPr>
        <w:t xml:space="preserve">       </w:t>
      </w:r>
      <w:r>
        <w:rPr>
          <w:rFonts w:asciiTheme="minorEastAsia" w:eastAsiaTheme="minorEastAsia" w:hAnsiTheme="minorEastAsia" w:hint="eastAsia"/>
          <w:b/>
        </w:rPr>
        <w:t>的答卷</w:t>
      </w:r>
    </w:p>
    <w:p>
      <w:pPr>
        <w:snapToGrid w:val="0"/>
        <w:ind w:firstLine="420" w:firstLineChars="20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1.要体现“答卷”的比喻义；</w:t>
      </w:r>
    </w:p>
    <w:p>
      <w:pPr>
        <w:snapToGrid w:val="0"/>
        <w:ind w:firstLine="420" w:firstLineChars="20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2.写作重点应该在补充的那个词语上；</w:t>
      </w:r>
    </w:p>
    <w:p>
      <w:pPr>
        <w:snapToGrid w:val="0"/>
        <w:ind w:firstLine="420" w:firstLineChars="20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3.是“一份”，而不是“多份”。</w:t>
      </w:r>
    </w:p>
    <w:sectPr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ime New Romans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C1B"/>
    <w:rsid w:val="0000454A"/>
    <w:rsid w:val="00010266"/>
    <w:rsid w:val="0002095E"/>
    <w:rsid w:val="00092076"/>
    <w:rsid w:val="000D5CBE"/>
    <w:rsid w:val="000F6853"/>
    <w:rsid w:val="000F789D"/>
    <w:rsid w:val="00151A49"/>
    <w:rsid w:val="00153511"/>
    <w:rsid w:val="00196874"/>
    <w:rsid w:val="001A418C"/>
    <w:rsid w:val="001E33C2"/>
    <w:rsid w:val="0022127A"/>
    <w:rsid w:val="0023077A"/>
    <w:rsid w:val="002408F1"/>
    <w:rsid w:val="00254188"/>
    <w:rsid w:val="00266FB9"/>
    <w:rsid w:val="00292222"/>
    <w:rsid w:val="003150A2"/>
    <w:rsid w:val="00380B78"/>
    <w:rsid w:val="00391E48"/>
    <w:rsid w:val="003C3F40"/>
    <w:rsid w:val="003C7ED6"/>
    <w:rsid w:val="00462F97"/>
    <w:rsid w:val="004B1C1B"/>
    <w:rsid w:val="004D281F"/>
    <w:rsid w:val="004D5B42"/>
    <w:rsid w:val="005B603F"/>
    <w:rsid w:val="005B665B"/>
    <w:rsid w:val="005C36F6"/>
    <w:rsid w:val="005F0423"/>
    <w:rsid w:val="00610DB1"/>
    <w:rsid w:val="00646454"/>
    <w:rsid w:val="006B43CD"/>
    <w:rsid w:val="006B6A3F"/>
    <w:rsid w:val="006E7D58"/>
    <w:rsid w:val="007208B9"/>
    <w:rsid w:val="00724879"/>
    <w:rsid w:val="0076751D"/>
    <w:rsid w:val="007978CC"/>
    <w:rsid w:val="007A3143"/>
    <w:rsid w:val="007A7F48"/>
    <w:rsid w:val="007C0D87"/>
    <w:rsid w:val="007D6DAC"/>
    <w:rsid w:val="008263EA"/>
    <w:rsid w:val="0083107B"/>
    <w:rsid w:val="00874A91"/>
    <w:rsid w:val="008B2C94"/>
    <w:rsid w:val="00973B71"/>
    <w:rsid w:val="009F45AE"/>
    <w:rsid w:val="00A07437"/>
    <w:rsid w:val="00A145B1"/>
    <w:rsid w:val="00A53C81"/>
    <w:rsid w:val="00A54132"/>
    <w:rsid w:val="00A6011A"/>
    <w:rsid w:val="00A84E15"/>
    <w:rsid w:val="00A9494B"/>
    <w:rsid w:val="00BB127D"/>
    <w:rsid w:val="00C37639"/>
    <w:rsid w:val="00C86214"/>
    <w:rsid w:val="00CA01D8"/>
    <w:rsid w:val="00CE5D91"/>
    <w:rsid w:val="00DA232A"/>
    <w:rsid w:val="00DA5054"/>
    <w:rsid w:val="00E11275"/>
    <w:rsid w:val="00E22BF3"/>
    <w:rsid w:val="00E84F75"/>
    <w:rsid w:val="00EE5397"/>
    <w:rsid w:val="00F20E34"/>
    <w:rsid w:val="00F22B47"/>
    <w:rsid w:val="00FD1B20"/>
    <w:rsid w:val="00FE18EC"/>
    <w:rsid w:val="3083532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/>
    <w:lsdException w:name="footer" w:semiHidden="0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qFormat="1"/>
    <w:lsdException w:name="Table Grid" w:semiHidden="0" w:uiPriority="39" w:unhideWhenUsed="0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 New Romans" w:eastAsia="宋体" w:hAnsi="Time New Romans" w:cs="宋体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Char1"/>
    <w:uiPriority w:val="99"/>
    <w:semiHidden/>
    <w:unhideWhenUsed/>
    <w:qFormat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rPr>
      <w:rFonts w:ascii="Time New Romans" w:eastAsia="宋体" w:hAnsi="Time New Romans" w:cs="宋体"/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qFormat/>
    <w:rPr>
      <w:rFonts w:ascii="Time New Romans" w:eastAsia="宋体" w:hAnsi="Time New Romans" w:cs="宋体"/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rPr>
      <w:rFonts w:ascii="Time New Romans" w:eastAsia="宋体" w:hAnsi="Time New Romans" w:cs="宋体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2</Pages>
  <Words>383</Words>
  <Characters>2185</Characters>
  <Application>Microsoft Office Word</Application>
  <DocSecurity>0</DocSecurity>
  <Lines>18</Lines>
  <Paragraphs>5</Paragraphs>
  <ScaleCrop>false</ScaleCrop>
  <Company/>
  <LinksUpToDate>false</LinksUpToDate>
  <CharactersWithSpaces>2563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幻雪之琳</cp:lastModifiedBy>
  <cp:revision>68</cp:revision>
  <dcterms:created xsi:type="dcterms:W3CDTF">2020-10-02T07:03:00Z</dcterms:created>
  <dcterms:modified xsi:type="dcterms:W3CDTF">2021-04-07T01:45:13Z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