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279" w:hanging="964"/>
        <w:jc w:val="center"/>
        <w:rPr>
          <w:rFonts w:hint="eastAsia" w:hAnsi="宋体" w:eastAsia="黑体" w:cs="宋体"/>
          <w:b w:val="0"/>
          <w:bCs/>
          <w:color w:val="000000" w:themeColor="text1"/>
          <w:kern w:val="0"/>
          <w:sz w:val="40"/>
          <w:szCs w:val="40"/>
          <w14:textFill>
            <w14:solidFill>
              <w14:schemeClr w14:val="tx1"/>
            </w14:solidFill>
          </w14:textFill>
        </w:rPr>
      </w:pPr>
      <w:r>
        <w:rPr>
          <w:rFonts w:hint="eastAsia" w:hAnsi="宋体" w:eastAsia="黑体" w:cs="宋体"/>
          <w:b w:val="0"/>
          <w:bCs/>
          <w:color w:val="000000" w:themeColor="text1"/>
          <w:kern w:val="0"/>
          <w:sz w:val="40"/>
          <w:szCs w:val="40"/>
          <w14:textFill>
            <w14:solidFill>
              <w14:schemeClr w14:val="tx1"/>
            </w14:solidFill>
          </w14:textFill>
        </w:rPr>
        <w:drawing>
          <wp:anchor distT="0" distB="0" distL="114300" distR="114300" simplePos="0" relativeHeight="251658240" behindDoc="0" locked="0" layoutInCell="1" allowOverlap="1">
            <wp:simplePos x="0" y="0"/>
            <wp:positionH relativeFrom="page">
              <wp:posOffset>12369800</wp:posOffset>
            </wp:positionH>
            <wp:positionV relativeFrom="topMargin">
              <wp:posOffset>12255500</wp:posOffset>
            </wp:positionV>
            <wp:extent cx="469900" cy="457200"/>
            <wp:effectExtent l="0" t="0" r="6350" b="0"/>
            <wp:wrapNone/>
            <wp:docPr id="100305" name="图片 100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 name="图片 100305"/>
                    <pic:cNvPicPr>
                      <a:picLocks noChangeAspect="1"/>
                    </pic:cNvPicPr>
                  </pic:nvPicPr>
                  <pic:blipFill>
                    <a:blip r:embed="rId9"/>
                    <a:stretch>
                      <a:fillRect/>
                    </a:stretch>
                  </pic:blipFill>
                  <pic:spPr>
                    <a:xfrm>
                      <a:off x="0" y="0"/>
                      <a:ext cx="469900" cy="457200"/>
                    </a:xfrm>
                    <a:prstGeom prst="rect">
                      <a:avLst/>
                    </a:prstGeom>
                  </pic:spPr>
                </pic:pic>
              </a:graphicData>
            </a:graphic>
          </wp:anchor>
        </w:drawing>
      </w:r>
      <w:r>
        <w:rPr>
          <w:rFonts w:hint="eastAsia" w:hAnsi="宋体" w:eastAsia="黑体" w:cs="宋体"/>
          <w:b w:val="0"/>
          <w:bCs/>
          <w:color w:val="000000" w:themeColor="text1"/>
          <w:kern w:val="0"/>
          <w:sz w:val="40"/>
          <w:szCs w:val="40"/>
          <w14:textFill>
            <w14:solidFill>
              <w14:schemeClr w14:val="tx1"/>
            </w14:solidFill>
          </w14:textFill>
        </w:rPr>
        <w:t>2020—2021学年度下学期期末</w:t>
      </w:r>
    </w:p>
    <w:p>
      <w:pPr>
        <w:spacing w:line="360" w:lineRule="auto"/>
        <w:ind w:left="1279" w:hanging="964"/>
        <w:jc w:val="center"/>
        <w:rPr>
          <w:rFonts w:hint="eastAsia"/>
          <w:b w:val="0"/>
          <w:bCs/>
          <w:color w:val="000000" w:themeColor="text1"/>
          <w:sz w:val="36"/>
          <w:szCs w:val="36"/>
          <w14:textFill>
            <w14:solidFill>
              <w14:schemeClr w14:val="tx1"/>
            </w14:solidFill>
          </w14:textFill>
        </w:rPr>
      </w:pPr>
      <w:r>
        <w:rPr>
          <w:rFonts w:hint="eastAsia" w:hAnsi="宋体" w:eastAsia="黑体" w:cs="宋体"/>
          <w:b w:val="0"/>
          <w:bCs/>
          <w:color w:val="000000" w:themeColor="text1"/>
          <w:kern w:val="0"/>
          <w:sz w:val="40"/>
          <w:szCs w:val="40"/>
          <w14:textFill>
            <w14:solidFill>
              <w14:schemeClr w14:val="tx1"/>
            </w14:solidFill>
          </w14:textFill>
        </w:rPr>
        <w:t>八年级物理试题</w:t>
      </w:r>
    </w:p>
    <w:p>
      <w:pPr>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eastAsia="黑体"/>
          <w:b w:val="0"/>
          <w:bCs/>
          <w:color w:val="000000" w:themeColor="text1"/>
          <w:szCs w:val="21"/>
          <w14:textFill>
            <w14:solidFill>
              <w14:schemeClr w14:val="tx1"/>
            </w14:solidFill>
          </w14:textFill>
        </w:rPr>
      </w:pPr>
      <w:r>
        <w:rPr>
          <w:rFonts w:hint="eastAsia" w:eastAsia="黑体"/>
          <w:b w:val="0"/>
          <w:bCs/>
          <w:color w:val="000000" w:themeColor="text1"/>
          <w:szCs w:val="21"/>
          <w14:textFill>
            <w14:solidFill>
              <w14:schemeClr w14:val="tx1"/>
            </w14:solidFill>
          </w14:textFill>
        </w:rPr>
        <w:t>温馨提示：</w:t>
      </w:r>
    </w:p>
    <w:p>
      <w:pPr>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1．本物理试卷</w:t>
      </w:r>
      <w:r>
        <w:rPr>
          <w:rFonts w:hint="eastAsia"/>
          <w:b w:val="0"/>
          <w:bCs/>
          <w:color w:val="000000" w:themeColor="text1"/>
          <w:szCs w:val="21"/>
          <w14:textFill>
            <w14:solidFill>
              <w14:schemeClr w14:val="tx1"/>
            </w14:solidFill>
          </w14:textFill>
        </w:rPr>
        <w:t>四道大题，</w:t>
      </w:r>
      <w:r>
        <w:rPr>
          <w:rFonts w:hint="eastAsia"/>
          <w:b w:val="0"/>
          <w:bCs/>
          <w:color w:val="000000" w:themeColor="text1"/>
          <w:szCs w:val="21"/>
          <w:lang w:val="en-US" w:eastAsia="zh-CN"/>
          <w14:textFill>
            <w14:solidFill>
              <w14:schemeClr w14:val="tx1"/>
            </w14:solidFill>
          </w14:textFill>
        </w:rPr>
        <w:t>29</w:t>
      </w:r>
      <w:r>
        <w:rPr>
          <w:rFonts w:hint="eastAsia"/>
          <w:b w:val="0"/>
          <w:bCs/>
          <w:color w:val="000000" w:themeColor="text1"/>
          <w:szCs w:val="21"/>
          <w14:textFill>
            <w14:solidFill>
              <w14:schemeClr w14:val="tx1"/>
            </w14:solidFill>
          </w14:textFill>
        </w:rPr>
        <w:t>个小题，</w:t>
      </w:r>
      <w:r>
        <w:rPr>
          <w:b w:val="0"/>
          <w:bCs/>
          <w:color w:val="000000" w:themeColor="text1"/>
          <w:szCs w:val="21"/>
          <w14:textFill>
            <w14:solidFill>
              <w14:schemeClr w14:val="tx1"/>
            </w14:solidFill>
          </w14:textFill>
        </w:rPr>
        <w:t>满分1</w:t>
      </w:r>
      <w:r>
        <w:rPr>
          <w:rFonts w:hint="eastAsia"/>
          <w:b w:val="0"/>
          <w:bCs/>
          <w:color w:val="000000" w:themeColor="text1"/>
          <w:szCs w:val="21"/>
          <w14:textFill>
            <w14:solidFill>
              <w14:schemeClr w14:val="tx1"/>
            </w14:solidFill>
          </w14:textFill>
        </w:rPr>
        <w:t>00</w:t>
      </w:r>
      <w:r>
        <w:rPr>
          <w:b w:val="0"/>
          <w:bCs/>
          <w:color w:val="000000" w:themeColor="text1"/>
          <w:szCs w:val="21"/>
          <w14:textFill>
            <w14:solidFill>
              <w14:schemeClr w14:val="tx1"/>
            </w14:solidFill>
          </w14:textFill>
        </w:rPr>
        <w:t>分，考试时间共</w:t>
      </w:r>
      <w:r>
        <w:rPr>
          <w:rFonts w:hint="eastAsia"/>
          <w:b w:val="0"/>
          <w:bCs/>
          <w:color w:val="000000" w:themeColor="text1"/>
          <w:szCs w:val="21"/>
          <w14:textFill>
            <w14:solidFill>
              <w14:schemeClr w14:val="tx1"/>
            </w14:solidFill>
          </w14:textFill>
        </w:rPr>
        <w:t>90</w:t>
      </w:r>
      <w:r>
        <w:rPr>
          <w:b w:val="0"/>
          <w:bCs/>
          <w:color w:val="000000" w:themeColor="text1"/>
          <w:szCs w:val="21"/>
          <w14:textFill>
            <w14:solidFill>
              <w14:schemeClr w14:val="tx1"/>
            </w14:solidFill>
          </w14:textFill>
        </w:rPr>
        <w:t>分钟。</w:t>
      </w:r>
    </w:p>
    <w:p>
      <w:pPr>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b w:val="0"/>
          <w:bCs/>
          <w:color w:val="000000" w:themeColor="text1"/>
          <w:szCs w:val="21"/>
          <w14:textFill>
            <w14:solidFill>
              <w14:schemeClr w14:val="tx1"/>
            </w14:solidFill>
          </w14:textFill>
        </w:rPr>
      </w:pPr>
      <w:r>
        <w:rPr>
          <w:rFonts w:hint="eastAsia"/>
          <w:b w:val="0"/>
          <w:bCs/>
          <w:color w:val="000000" w:themeColor="text1"/>
          <w:szCs w:val="21"/>
          <w:lang w:val="en-US" w:eastAsia="zh-CN"/>
          <w14:textFill>
            <w14:solidFill>
              <w14:schemeClr w14:val="tx1"/>
            </w14:solidFill>
          </w14:textFill>
        </w:rPr>
        <w:t>2</w:t>
      </w:r>
      <w:r>
        <w:rPr>
          <w:b w:val="0"/>
          <w:bCs/>
          <w:color w:val="000000" w:themeColor="text1"/>
          <w:szCs w:val="21"/>
          <w14:textFill>
            <w14:solidFill>
              <w14:schemeClr w14:val="tx1"/>
            </w14:solidFill>
          </w14:textFill>
        </w:rPr>
        <w:t>．请将姓名与考号填写在本试卷相应位置上。</w:t>
      </w:r>
    </w:p>
    <w:p>
      <w:pPr>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ascii="楷体_GB2312" w:eastAsia="楷体_GB2312"/>
          <w:b w:val="0"/>
          <w:bCs/>
          <w:color w:val="000000" w:themeColor="text1"/>
          <w:szCs w:val="21"/>
          <w14:textFill>
            <w14:solidFill>
              <w14:schemeClr w14:val="tx1"/>
            </w14:solidFill>
          </w14:textFill>
        </w:rPr>
      </w:pPr>
      <w:r>
        <w:rPr>
          <w:rFonts w:hint="eastAsia"/>
          <w:b w:val="0"/>
          <w:bCs/>
          <w:color w:val="000000" w:themeColor="text1"/>
          <w:szCs w:val="21"/>
          <w:lang w:val="en-US" w:eastAsia="zh-CN"/>
          <w14:textFill>
            <w14:solidFill>
              <w14:schemeClr w14:val="tx1"/>
            </w14:solidFill>
          </w14:textFill>
        </w:rPr>
        <w:t>3</w:t>
      </w:r>
      <w:r>
        <w:rPr>
          <w:b w:val="0"/>
          <w:bCs/>
          <w:color w:val="000000" w:themeColor="text1"/>
          <w:szCs w:val="21"/>
          <w14:textFill>
            <w14:solidFill>
              <w14:schemeClr w14:val="tx1"/>
            </w14:solidFill>
          </w14:textFill>
        </w:rPr>
        <w:t>．考试结束，将试卷和草稿纸一并交回。</w:t>
      </w:r>
      <w:r>
        <w:rPr>
          <w:rFonts w:hint="eastAsia"/>
          <w:b w:val="0"/>
          <w:bCs/>
          <w:color w:val="000000" w:themeColor="text1"/>
          <w:szCs w:val="21"/>
          <w14:textFill>
            <w14:solidFill>
              <w14:schemeClr w14:val="tx1"/>
            </w14:solidFill>
          </w14:textFill>
        </w:rPr>
        <w:tab/>
      </w:r>
      <w:r>
        <w:rPr>
          <w:rFonts w:hint="eastAsia" w:ascii="楷体_GB2312" w:eastAsia="楷体_GB2312"/>
          <w:b w:val="0"/>
          <w:bCs/>
          <w:color w:val="000000" w:themeColor="text1"/>
          <w:szCs w:val="21"/>
          <w14:textFill>
            <w14:solidFill>
              <w14:schemeClr w14:val="tx1"/>
            </w14:solidFill>
          </w14:textFill>
        </w:rPr>
        <w:t>（计算中g取10N/kg）</w:t>
      </w:r>
    </w:p>
    <w:p>
      <w:pPr>
        <w:snapToGrid w:val="0"/>
        <w:spacing w:line="360" w:lineRule="auto"/>
        <w:ind w:left="0" w:leftChars="0" w:firstLine="0" w:firstLineChars="0"/>
        <w:rPr>
          <w:rFonts w:hint="eastAsia" w:eastAsia="黑体"/>
          <w:b w:val="0"/>
          <w:bCs/>
          <w:color w:val="000000" w:themeColor="text1"/>
          <w:szCs w:val="21"/>
          <w14:textFill>
            <w14:solidFill>
              <w14:schemeClr w14:val="tx1"/>
            </w14:solidFill>
          </w14:textFill>
        </w:rPr>
      </w:pPr>
    </w:p>
    <w:p>
      <w:pPr>
        <w:snapToGrid w:val="0"/>
        <w:spacing w:line="360" w:lineRule="auto"/>
        <w:rPr>
          <w:rFonts w:hint="eastAsia"/>
          <w:b w:val="0"/>
          <w:bCs/>
          <w:color w:val="000000" w:themeColor="text1"/>
          <w:spacing w:val="-2"/>
          <w:kern w:val="21"/>
          <w:szCs w:val="21"/>
          <w14:textFill>
            <w14:solidFill>
              <w14:schemeClr w14:val="tx1"/>
            </w14:solidFill>
          </w14:textFill>
        </w:rPr>
      </w:pPr>
      <w:r>
        <w:rPr>
          <w:rFonts w:hint="eastAsia" w:eastAsia="黑体"/>
          <w:b w:val="0"/>
          <w:bCs/>
          <w:color w:val="000000" w:themeColor="text1"/>
          <w:szCs w:val="21"/>
          <w14:textFill>
            <w14:solidFill>
              <w14:schemeClr w14:val="tx1"/>
            </w14:solidFill>
          </w14:textFill>
        </w:rPr>
        <w:t>一、</w:t>
      </w:r>
      <w:r>
        <w:rPr>
          <w:rFonts w:hint="eastAsia" w:eastAsia="黑体"/>
          <w:b w:val="0"/>
          <w:bCs/>
          <w:color w:val="000000" w:themeColor="text1"/>
          <w:spacing w:val="-2"/>
          <w:kern w:val="21"/>
          <w:szCs w:val="21"/>
          <w14:textFill>
            <w14:solidFill>
              <w14:schemeClr w14:val="tx1"/>
            </w14:solidFill>
          </w14:textFill>
        </w:rPr>
        <w:t>选择题</w:t>
      </w:r>
      <w:r>
        <w:rPr>
          <w:b w:val="0"/>
          <w:bCs/>
          <w:color w:val="000000" w:themeColor="text1"/>
          <w:spacing w:val="-2"/>
          <w:kern w:val="21"/>
          <w:szCs w:val="21"/>
          <w14:textFill>
            <w14:solidFill>
              <w14:schemeClr w14:val="tx1"/>
            </w14:solidFill>
          </w14:textFill>
        </w:rPr>
        <w:t>（下列各题的四个选项中只有一</w:t>
      </w:r>
      <w:r>
        <w:rPr>
          <w:rFonts w:hint="eastAsia"/>
          <w:b w:val="0"/>
          <w:bCs/>
          <w:color w:val="000000" w:themeColor="text1"/>
          <w:spacing w:val="-2"/>
          <w:kern w:val="21"/>
          <w:szCs w:val="21"/>
          <w14:textFill>
            <w14:solidFill>
              <w14:schemeClr w14:val="tx1"/>
            </w14:solidFill>
          </w14:textFill>
        </w:rPr>
        <w:t>个</w:t>
      </w:r>
      <w:r>
        <w:rPr>
          <w:b w:val="0"/>
          <w:bCs/>
          <w:color w:val="000000" w:themeColor="text1"/>
          <w:spacing w:val="-2"/>
          <w:kern w:val="21"/>
          <w:szCs w:val="21"/>
          <w14:textFill>
            <w14:solidFill>
              <w14:schemeClr w14:val="tx1"/>
            </w14:solidFill>
          </w14:textFill>
        </w:rPr>
        <w:t>符合题</w:t>
      </w:r>
      <w:r>
        <w:rPr>
          <w:rFonts w:hint="eastAsia"/>
          <w:b w:val="0"/>
          <w:bCs/>
          <w:color w:val="000000" w:themeColor="text1"/>
          <w:spacing w:val="-2"/>
          <w:kern w:val="21"/>
          <w:szCs w:val="21"/>
          <w14:textFill>
            <w14:solidFill>
              <w14:schemeClr w14:val="tx1"/>
            </w14:solidFill>
          </w14:textFill>
        </w:rPr>
        <w:t>意</w:t>
      </w:r>
      <w:r>
        <w:rPr>
          <w:b w:val="0"/>
          <w:bCs/>
          <w:color w:val="000000" w:themeColor="text1"/>
          <w:spacing w:val="-2"/>
          <w:kern w:val="21"/>
          <w:szCs w:val="21"/>
          <w14:textFill>
            <w14:solidFill>
              <w14:schemeClr w14:val="tx1"/>
            </w14:solidFill>
          </w14:textFill>
        </w:rPr>
        <w:t>。</w:t>
      </w:r>
      <w:r>
        <w:rPr>
          <w:rFonts w:hint="eastAsia"/>
          <w:b w:val="0"/>
          <w:bCs/>
          <w:color w:val="000000" w:themeColor="text1"/>
          <w:spacing w:val="-2"/>
          <w:kern w:val="21"/>
          <w:szCs w:val="21"/>
          <w14:textFill>
            <w14:solidFill>
              <w14:schemeClr w14:val="tx1"/>
            </w14:solidFill>
          </w14:textFill>
        </w:rPr>
        <w:t>本题</w:t>
      </w:r>
      <w:r>
        <w:rPr>
          <w:b w:val="0"/>
          <w:bCs/>
          <w:color w:val="000000" w:themeColor="text1"/>
          <w:spacing w:val="-2"/>
          <w:kern w:val="21"/>
          <w:szCs w:val="21"/>
          <w14:textFill>
            <w14:solidFill>
              <w14:schemeClr w14:val="tx1"/>
            </w14:solidFill>
          </w14:textFill>
        </w:rPr>
        <w:t>1</w:t>
      </w:r>
      <w:r>
        <w:rPr>
          <w:rFonts w:hint="eastAsia"/>
          <w:b w:val="0"/>
          <w:bCs/>
          <w:color w:val="000000" w:themeColor="text1"/>
          <w:spacing w:val="-2"/>
          <w:kern w:val="21"/>
          <w:szCs w:val="21"/>
          <w14:textFill>
            <w14:solidFill>
              <w14:schemeClr w14:val="tx1"/>
            </w14:solidFill>
          </w14:textFill>
        </w:rPr>
        <w:t>5</w:t>
      </w:r>
      <w:r>
        <w:rPr>
          <w:b w:val="0"/>
          <w:bCs/>
          <w:color w:val="000000" w:themeColor="text1"/>
          <w:spacing w:val="-2"/>
          <w:kern w:val="21"/>
          <w:szCs w:val="21"/>
          <w14:textFill>
            <w14:solidFill>
              <w14:schemeClr w14:val="tx1"/>
            </w14:solidFill>
          </w14:textFill>
        </w:rPr>
        <w:t>个小题，共</w:t>
      </w:r>
      <w:r>
        <w:rPr>
          <w:rFonts w:hint="eastAsia"/>
          <w:b w:val="0"/>
          <w:bCs/>
          <w:color w:val="000000" w:themeColor="text1"/>
          <w:spacing w:val="-2"/>
          <w:kern w:val="21"/>
          <w:szCs w:val="21"/>
          <w14:textFill>
            <w14:solidFill>
              <w14:schemeClr w14:val="tx1"/>
            </w14:solidFill>
          </w14:textFill>
        </w:rPr>
        <w:t>45</w:t>
      </w:r>
      <w:r>
        <w:rPr>
          <w:b w:val="0"/>
          <w:bCs/>
          <w:color w:val="000000" w:themeColor="text1"/>
          <w:spacing w:val="-2"/>
          <w:kern w:val="21"/>
          <w:szCs w:val="21"/>
          <w14:textFill>
            <w14:solidFill>
              <w14:schemeClr w14:val="tx1"/>
            </w14:solidFill>
          </w14:textFill>
        </w:rPr>
        <w:t>分）</w:t>
      </w:r>
    </w:p>
    <w:tbl>
      <w:tblPr>
        <w:tblStyle w:val="18"/>
        <w:tblpPr w:leftFromText="180" w:rightFromText="180" w:vertAnchor="text" w:horzAnchor="page" w:tblpX="1779" w:tblpY="91"/>
        <w:tblOverlap w:val="never"/>
        <w:tblW w:w="8727"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532"/>
        <w:gridCol w:w="532"/>
        <w:gridCol w:w="532"/>
        <w:gridCol w:w="532"/>
        <w:gridCol w:w="532"/>
        <w:gridCol w:w="532"/>
        <w:gridCol w:w="532"/>
        <w:gridCol w:w="532"/>
        <w:gridCol w:w="532"/>
        <w:gridCol w:w="532"/>
        <w:gridCol w:w="532"/>
        <w:gridCol w:w="532"/>
        <w:gridCol w:w="532"/>
        <w:gridCol w:w="532"/>
        <w:gridCol w:w="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746" w:type="dxa"/>
            <w:noWrap w:val="0"/>
            <w:vAlign w:val="top"/>
          </w:tcPr>
          <w:p>
            <w:pPr>
              <w:spacing w:line="360" w:lineRule="auto"/>
              <w:ind w:left="0" w:leftChars="0" w:firstLine="0" w:firstLineChars="0"/>
              <w:rPr>
                <w:rFonts w:hint="eastAsia" w:eastAsia="新宋体"/>
                <w:b w:val="0"/>
                <w:bCs/>
                <w:color w:val="000000" w:themeColor="text1"/>
                <w:szCs w:val="21"/>
                <w:vertAlign w:val="baseline"/>
                <w:lang w:eastAsia="zh-CN"/>
                <w14:textFill>
                  <w14:solidFill>
                    <w14:schemeClr w14:val="tx1"/>
                  </w14:solidFill>
                </w14:textFill>
              </w:rPr>
            </w:pPr>
            <w:r>
              <w:rPr>
                <w:rFonts w:hint="eastAsia" w:eastAsia="新宋体"/>
                <w:b w:val="0"/>
                <w:bCs/>
                <w:color w:val="000000" w:themeColor="text1"/>
                <w:szCs w:val="21"/>
                <w:vertAlign w:val="baseline"/>
                <w:lang w:eastAsia="zh-CN"/>
                <w14:textFill>
                  <w14:solidFill>
                    <w14:schemeClr w14:val="tx1"/>
                  </w14:solidFill>
                </w14:textFill>
              </w:rPr>
              <w:t>题号</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w:t>
            </w:r>
          </w:p>
        </w:tc>
        <w:tc>
          <w:tcPr>
            <w:tcW w:w="532" w:type="dxa"/>
            <w:noWrap w:val="0"/>
            <w:vAlign w:val="top"/>
          </w:tcPr>
          <w:p>
            <w:pPr>
              <w:spacing w:line="360" w:lineRule="auto"/>
              <w:ind w:left="0" w:leftChars="0" w:firstLine="0" w:firstLineChars="0"/>
              <w:rPr>
                <w:rFonts w:hint="eastAsia"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2</w:t>
            </w:r>
          </w:p>
        </w:tc>
        <w:tc>
          <w:tcPr>
            <w:tcW w:w="532" w:type="dxa"/>
            <w:noWrap w:val="0"/>
            <w:vAlign w:val="top"/>
          </w:tcPr>
          <w:p>
            <w:pPr>
              <w:spacing w:line="360" w:lineRule="auto"/>
              <w:ind w:left="0" w:leftChars="0" w:firstLine="0" w:firstLineChars="0"/>
              <w:rPr>
                <w:rFonts w:hint="eastAsia"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3</w:t>
            </w:r>
          </w:p>
        </w:tc>
        <w:tc>
          <w:tcPr>
            <w:tcW w:w="532" w:type="dxa"/>
            <w:noWrap w:val="0"/>
            <w:vAlign w:val="top"/>
          </w:tcPr>
          <w:p>
            <w:pPr>
              <w:spacing w:line="360" w:lineRule="auto"/>
              <w:ind w:left="0" w:leftChars="0" w:firstLine="0" w:firstLineChars="0"/>
              <w:rPr>
                <w:rFonts w:hint="eastAsia"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4</w:t>
            </w:r>
          </w:p>
        </w:tc>
        <w:tc>
          <w:tcPr>
            <w:tcW w:w="532" w:type="dxa"/>
            <w:noWrap w:val="0"/>
            <w:vAlign w:val="top"/>
          </w:tcPr>
          <w:p>
            <w:pPr>
              <w:spacing w:line="360" w:lineRule="auto"/>
              <w:ind w:left="0" w:leftChars="0" w:firstLine="0" w:firstLineChars="0"/>
              <w:rPr>
                <w:rFonts w:hint="eastAsia"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5</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 xml:space="preserve"> 6</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 xml:space="preserve"> 7</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 xml:space="preserve"> 8</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 xml:space="preserve"> 9</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10</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11</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12</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13</w:t>
            </w:r>
          </w:p>
        </w:tc>
        <w:tc>
          <w:tcPr>
            <w:tcW w:w="532"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14</w:t>
            </w:r>
          </w:p>
        </w:tc>
        <w:tc>
          <w:tcPr>
            <w:tcW w:w="533" w:type="dxa"/>
            <w:noWrap w:val="0"/>
            <w:vAlign w:val="top"/>
          </w:tcPr>
          <w:p>
            <w:pPr>
              <w:spacing w:line="360" w:lineRule="auto"/>
              <w:ind w:left="0" w:leftChars="0" w:firstLine="0" w:firstLineChars="0"/>
              <w:rPr>
                <w:rFonts w:hint="default" w:eastAsia="新宋体"/>
                <w:b w:val="0"/>
                <w:bCs/>
                <w:color w:val="000000" w:themeColor="text1"/>
                <w:szCs w:val="21"/>
                <w:vertAlign w:val="baseline"/>
                <w:lang w:val="en-US" w:eastAsia="zh-CN"/>
                <w14:textFill>
                  <w14:solidFill>
                    <w14:schemeClr w14:val="tx1"/>
                  </w14:solidFill>
                </w14:textFill>
              </w:rPr>
            </w:pPr>
            <w:r>
              <w:rPr>
                <w:rFonts w:hint="eastAsia" w:eastAsia="新宋体"/>
                <w:b w:val="0"/>
                <w:bCs/>
                <w:color w:val="000000" w:themeColor="text1"/>
                <w:szCs w:val="21"/>
                <w:vertAlign w:val="baseline"/>
                <w:lang w:val="en-US" w:eastAsia="zh-CN"/>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746" w:type="dxa"/>
            <w:noWrap w:val="0"/>
            <w:vAlign w:val="top"/>
          </w:tcPr>
          <w:p>
            <w:pPr>
              <w:spacing w:line="360" w:lineRule="auto"/>
              <w:ind w:left="0" w:leftChars="0" w:firstLine="0" w:firstLineChars="0"/>
              <w:rPr>
                <w:rFonts w:hint="eastAsia" w:eastAsia="新宋体"/>
                <w:b w:val="0"/>
                <w:bCs/>
                <w:color w:val="000000" w:themeColor="text1"/>
                <w:szCs w:val="21"/>
                <w:vertAlign w:val="baseline"/>
                <w:lang w:eastAsia="zh-CN"/>
                <w14:textFill>
                  <w14:solidFill>
                    <w14:schemeClr w14:val="tx1"/>
                  </w14:solidFill>
                </w14:textFill>
              </w:rPr>
            </w:pPr>
            <w:r>
              <w:rPr>
                <w:rFonts w:hint="eastAsia" w:eastAsia="新宋体"/>
                <w:b w:val="0"/>
                <w:bCs/>
                <w:color w:val="000000" w:themeColor="text1"/>
                <w:szCs w:val="21"/>
                <w:vertAlign w:val="baseline"/>
                <w:lang w:eastAsia="zh-CN"/>
                <w14:textFill>
                  <w14:solidFill>
                    <w14:schemeClr w14:val="tx1"/>
                  </w14:solidFill>
                </w14:textFill>
              </w:rPr>
              <w:t>答案</w:t>
            </w: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2"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c>
          <w:tcPr>
            <w:tcW w:w="533" w:type="dxa"/>
            <w:noWrap w:val="0"/>
            <w:vAlign w:val="top"/>
          </w:tcPr>
          <w:p>
            <w:pPr>
              <w:spacing w:line="360" w:lineRule="auto"/>
              <w:rPr>
                <w:rFonts w:hint="eastAsia" w:eastAsia="新宋体"/>
                <w:b w:val="0"/>
                <w:bCs/>
                <w:color w:val="000000" w:themeColor="text1"/>
                <w:szCs w:val="21"/>
                <w:vertAlign w:val="baseline"/>
                <w14:textFill>
                  <w14:solidFill>
                    <w14:schemeClr w14:val="tx1"/>
                  </w14:solidFill>
                </w14:textFill>
              </w:rPr>
            </w:pPr>
          </w:p>
        </w:tc>
      </w:tr>
    </w:tbl>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1．如图所示，手通过细绳提着鱼，则鱼所受拉力的施力物体为</w:t>
      </w:r>
    </w:p>
    <w:p>
      <w:pPr>
        <w:tabs>
          <w:tab w:val="left" w:pos="2300"/>
          <w:tab w:val="left" w:pos="4400"/>
          <w:tab w:val="left" w:pos="6400"/>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A．人的手</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B．地球</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C．细绳</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D．鱼</w:t>
      </w:r>
    </w:p>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2．改变力的下列哪个要素，会改变力的作用效果</w:t>
      </w:r>
    </w:p>
    <w:p>
      <w:pPr>
        <w:tabs>
          <w:tab w:val="left" w:pos="2300"/>
          <w:tab w:val="left" w:pos="4400"/>
          <w:tab w:val="left" w:pos="6400"/>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A．力的大小</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B．力的方向</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C．力的作用点</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D．以上都可以</w:t>
      </w:r>
    </w:p>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3．关于生活中的一些惯性现象，下列解释正确的是</w:t>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A．高速飞行的子弹具有惯性，穿入木头静止后惯性消失</w:t>
      </w:r>
      <w:r>
        <w:rPr>
          <w:b w:val="0"/>
          <w:bCs/>
          <w:color w:val="000000" w:themeColor="text1"/>
          <w14:textFill>
            <w14:solidFill>
              <w14:schemeClr w14:val="tx1"/>
            </w14:solidFill>
          </w14:textFill>
        </w:rPr>
        <w:tab/>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B．跳远运动员助跑起跳，是为了增大惯性</w:t>
      </w:r>
      <w:r>
        <w:rPr>
          <w:b w:val="0"/>
          <w:bCs/>
          <w:color w:val="000000" w:themeColor="text1"/>
          <w14:textFill>
            <w14:solidFill>
              <w14:schemeClr w14:val="tx1"/>
            </w14:solidFill>
          </w14:textFill>
        </w:rPr>
        <w:tab/>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C．小汽车配置安全气囊，可以减小惯性</w:t>
      </w:r>
      <w:r>
        <w:rPr>
          <w:b w:val="0"/>
          <w:bCs/>
          <w:color w:val="000000" w:themeColor="text1"/>
          <w14:textFill>
            <w14:solidFill>
              <w14:schemeClr w14:val="tx1"/>
            </w14:solidFill>
          </w14:textFill>
        </w:rPr>
        <w:tab/>
      </w:r>
    </w:p>
    <w:p>
      <w:pPr>
        <w:spacing w:line="360" w:lineRule="auto"/>
        <w:ind w:left="315" w:firstLine="273" w:firstLineChars="130"/>
        <w:jc w:val="left"/>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77696" behindDoc="0" locked="0" layoutInCell="1" allowOverlap="1">
            <wp:simplePos x="0" y="0"/>
            <wp:positionH relativeFrom="column">
              <wp:posOffset>4622165</wp:posOffset>
            </wp:positionH>
            <wp:positionV relativeFrom="paragraph">
              <wp:posOffset>295910</wp:posOffset>
            </wp:positionV>
            <wp:extent cx="504825" cy="923925"/>
            <wp:effectExtent l="0" t="0" r="9525" b="9525"/>
            <wp:wrapNone/>
            <wp:docPr id="169"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5" descr="菁优网：http://www.jyeoo.com"/>
                    <pic:cNvPicPr>
                      <a:picLocks noChangeAspect="1"/>
                    </pic:cNvPicPr>
                  </pic:nvPicPr>
                  <pic:blipFill>
                    <a:blip r:embed="rId10">
                      <a:lum bright="-41998" contrast="60000"/>
                    </a:blip>
                    <a:stretch>
                      <a:fillRect/>
                    </a:stretch>
                  </pic:blipFill>
                  <pic:spPr>
                    <a:xfrm>
                      <a:off x="0" y="0"/>
                      <a:ext cx="504825" cy="923925"/>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D．锤子的木柄在硬地上撞击几下，就能套紧锤头，是利用了惯性</w:t>
      </w:r>
    </w:p>
    <w:p>
      <w:pPr>
        <w:spacing w:line="360" w:lineRule="auto"/>
        <w:ind w:left="273" w:hanging="273" w:hangingChars="130"/>
        <w:rPr>
          <w:rFonts w:hint="eastAsia" w:eastAsia="新宋体"/>
          <w:b w:val="0"/>
          <w:bCs/>
          <w:color w:val="000000" w:themeColor="text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5408" behindDoc="1" locked="0" layoutInCell="1" allowOverlap="1">
            <wp:simplePos x="0" y="0"/>
            <wp:positionH relativeFrom="column">
              <wp:posOffset>3400425</wp:posOffset>
            </wp:positionH>
            <wp:positionV relativeFrom="paragraph">
              <wp:posOffset>196850</wp:posOffset>
            </wp:positionV>
            <wp:extent cx="727710" cy="692150"/>
            <wp:effectExtent l="0" t="0" r="15240" b="12700"/>
            <wp:wrapNone/>
            <wp:docPr id="168"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4" descr="菁优网：http://www.jyeoo.com"/>
                    <pic:cNvPicPr>
                      <a:picLocks noChangeAspect="1"/>
                    </pic:cNvPicPr>
                  </pic:nvPicPr>
                  <pic:blipFill>
                    <a:blip r:embed="rId11">
                      <a:lum bright="-35999" contrast="54000"/>
                    </a:blip>
                    <a:stretch>
                      <a:fillRect/>
                    </a:stretch>
                  </pic:blipFill>
                  <pic:spPr>
                    <a:xfrm>
                      <a:off x="0" y="0"/>
                      <a:ext cx="727710" cy="69215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4．如图所示，下列物体受力示意图中，物体能处于平衡状态的是</w:t>
      </w:r>
    </w:p>
    <w:p>
      <w:pPr>
        <w:spacing w:line="360" w:lineRule="auto"/>
        <w:ind w:left="273" w:hanging="273" w:hangingChars="130"/>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76672" behindDoc="0" locked="0" layoutInCell="1" allowOverlap="1">
            <wp:simplePos x="0" y="0"/>
            <wp:positionH relativeFrom="column">
              <wp:posOffset>1993265</wp:posOffset>
            </wp:positionH>
            <wp:positionV relativeFrom="paragraph">
              <wp:posOffset>41275</wp:posOffset>
            </wp:positionV>
            <wp:extent cx="963295" cy="514350"/>
            <wp:effectExtent l="0" t="0" r="8255" b="0"/>
            <wp:wrapNone/>
            <wp:docPr id="170"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6" descr="菁优网：http://www.jyeoo.com"/>
                    <pic:cNvPicPr>
                      <a:picLocks noChangeAspect="1"/>
                    </pic:cNvPicPr>
                  </pic:nvPicPr>
                  <pic:blipFill>
                    <a:blip r:embed="rId12">
                      <a:lum bright="-29999" contrast="54000"/>
                    </a:blip>
                    <a:stretch>
                      <a:fillRect/>
                    </a:stretch>
                  </pic:blipFill>
                  <pic:spPr>
                    <a:xfrm>
                      <a:off x="0" y="0"/>
                      <a:ext cx="963295" cy="514350"/>
                    </a:xfrm>
                    <a:prstGeom prst="rect">
                      <a:avLst/>
                    </a:prstGeom>
                    <a:noFill/>
                    <a:ln>
                      <a:noFill/>
                    </a:ln>
                  </pic:spPr>
                </pic:pic>
              </a:graphicData>
            </a:graphic>
          </wp:anchor>
        </w:drawing>
      </w:r>
      <w:r>
        <w:rPr>
          <w:b w:val="0"/>
          <w:bCs/>
          <w:color w:val="000000" w:themeColor="text1"/>
          <w14:textFill>
            <w14:solidFill>
              <w14:schemeClr w14:val="tx1"/>
            </w14:solidFill>
          </w14:textFill>
        </w:rPr>
        <w:drawing>
          <wp:anchor distT="0" distB="0" distL="114300" distR="114300" simplePos="0" relativeHeight="251675648" behindDoc="0" locked="0" layoutInCell="1" allowOverlap="1">
            <wp:simplePos x="0" y="0"/>
            <wp:positionH relativeFrom="column">
              <wp:posOffset>560070</wp:posOffset>
            </wp:positionH>
            <wp:positionV relativeFrom="paragraph">
              <wp:posOffset>61595</wp:posOffset>
            </wp:positionV>
            <wp:extent cx="1089025" cy="510540"/>
            <wp:effectExtent l="0" t="0" r="15875" b="3810"/>
            <wp:wrapNone/>
            <wp:docPr id="171"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7" descr="菁优网：http://www.jyeoo.com"/>
                    <pic:cNvPicPr>
                      <a:picLocks noChangeAspect="1"/>
                    </pic:cNvPicPr>
                  </pic:nvPicPr>
                  <pic:blipFill>
                    <a:blip r:embed="rId13">
                      <a:lum bright="-29999" contrast="66000"/>
                    </a:blip>
                    <a:stretch>
                      <a:fillRect/>
                    </a:stretch>
                  </pic:blipFill>
                  <pic:spPr>
                    <a:xfrm>
                      <a:off x="0" y="0"/>
                      <a:ext cx="1089025" cy="510540"/>
                    </a:xfrm>
                    <a:prstGeom prst="rect">
                      <a:avLst/>
                    </a:prstGeom>
                    <a:noFill/>
                    <a:ln>
                      <a:noFill/>
                    </a:ln>
                  </pic:spPr>
                </pic:pic>
              </a:graphicData>
            </a:graphic>
          </wp:anchor>
        </w:drawing>
      </w:r>
    </w:p>
    <w:p>
      <w:pPr>
        <w:tabs>
          <w:tab w:val="left" w:pos="5550"/>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 xml:space="preserve">A．                 </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 xml:space="preserve">C．             </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w:t>
      </w:r>
    </w:p>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5．摩擦随处可见，生产生活中需增大有益摩擦、减小有害摩擦。下列实例中为了增大有益摩擦的是</w:t>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A．在自行车转轴处加润滑油</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B．用力压住橡皮擦去写错的字</w:t>
      </w:r>
    </w:p>
    <w:p>
      <w:pPr>
        <w:spacing w:line="360" w:lineRule="auto"/>
        <w:ind w:left="315" w:firstLine="273" w:firstLineChars="130"/>
        <w:jc w:val="left"/>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59264" behindDoc="1" locked="0" layoutInCell="1" allowOverlap="1">
            <wp:simplePos x="0" y="0"/>
            <wp:positionH relativeFrom="column">
              <wp:posOffset>9627870</wp:posOffset>
            </wp:positionH>
            <wp:positionV relativeFrom="paragraph">
              <wp:posOffset>-7317105</wp:posOffset>
            </wp:positionV>
            <wp:extent cx="1447800" cy="800100"/>
            <wp:effectExtent l="0" t="0" r="0" b="0"/>
            <wp:wrapNone/>
            <wp:docPr id="1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24" descr="菁优网：http://www.jyeoo.com"/>
                    <pic:cNvPicPr>
                      <a:picLocks noChangeAspect="1"/>
                    </pic:cNvPicPr>
                  </pic:nvPicPr>
                  <pic:blipFill>
                    <a:blip r:embed="rId14">
                      <a:grayscl/>
                      <a:lum bright="-29999" contrast="48000"/>
                    </a:blip>
                    <a:stretch>
                      <a:fillRect/>
                    </a:stretch>
                  </pic:blipFill>
                  <pic:spPr>
                    <a:xfrm>
                      <a:off x="0" y="0"/>
                      <a:ext cx="1447800" cy="80010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C．在衣服的拉链上涂些蜡</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D．移动很重的石块时，在地上铺设滚木6．如图所示，在“探究影响压力作用效果的因素”的实验中，下列说法正确的是</w:t>
      </w:r>
    </w:p>
    <w:p>
      <w:pPr>
        <w:spacing w:line="360" w:lineRule="auto"/>
        <w:ind w:left="903" w:leftChars="280" w:hanging="315" w:hangingChars="150"/>
        <w:rPr>
          <w:b w:val="0"/>
          <w:bCs/>
          <w:color w:val="000000" w:themeColor="text1"/>
          <w14:textFill>
            <w14:solidFill>
              <w14:schemeClr w14:val="tx1"/>
            </w14:solidFill>
          </w14:textFill>
        </w:rPr>
      </w:pPr>
      <w:r>
        <w:rPr>
          <w:rFonts w:hint="eastAsia" w:eastAsia="Calibri"/>
          <w:b w:val="0"/>
          <w:bCs/>
          <w:color w:val="000000" w:themeColor="text1"/>
          <w:szCs w:val="21"/>
          <w14:textFill>
            <w14:solidFill>
              <w14:schemeClr w14:val="tx1"/>
            </w14:solidFill>
          </w14:textFill>
        </w:rPr>
        <w:t>①</w:t>
      </w:r>
      <w:r>
        <w:rPr>
          <w:rFonts w:hint="eastAsia" w:eastAsia="新宋体"/>
          <w:b w:val="0"/>
          <w:bCs/>
          <w:color w:val="000000" w:themeColor="text1"/>
          <w:szCs w:val="21"/>
          <w14:textFill>
            <w14:solidFill>
              <w14:schemeClr w14:val="tx1"/>
            </w14:solidFill>
          </w14:textFill>
        </w:rPr>
        <w:t>甲、乙两次实验中，小桌对海绵的压力大小相等</w:t>
      </w:r>
    </w:p>
    <w:p>
      <w:pPr>
        <w:spacing w:line="360" w:lineRule="auto"/>
        <w:ind w:left="900" w:leftChars="280" w:hanging="312" w:hangingChars="149"/>
        <w:rPr>
          <w:b w:val="0"/>
          <w:bCs/>
          <w:color w:val="000000" w:themeColor="text1"/>
          <w14:textFill>
            <w14:solidFill>
              <w14:schemeClr w14:val="tx1"/>
            </w14:solidFill>
          </w14:textFill>
        </w:rPr>
      </w:pPr>
      <w:r>
        <w:rPr>
          <w:rFonts w:hint="eastAsia" w:eastAsia="Calibri"/>
          <w:b w:val="0"/>
          <w:bCs/>
          <w:color w:val="000000" w:themeColor="text1"/>
          <w:szCs w:val="21"/>
          <w14:textFill>
            <w14:solidFill>
              <w14:schemeClr w14:val="tx1"/>
            </w14:solidFill>
          </w14:textFill>
        </w:rPr>
        <w:t>②</w:t>
      </w:r>
      <w:r>
        <w:rPr>
          <w:rFonts w:hint="eastAsia" w:eastAsia="新宋体"/>
          <w:b w:val="0"/>
          <w:bCs/>
          <w:color w:val="000000" w:themeColor="text1"/>
          <w:szCs w:val="21"/>
          <w14:textFill>
            <w14:solidFill>
              <w14:schemeClr w14:val="tx1"/>
            </w14:solidFill>
          </w14:textFill>
        </w:rPr>
        <w:t>甲图中小桌对海绵压力作用的效果比乙图中的明显</w:t>
      </w:r>
    </w:p>
    <w:p>
      <w:pPr>
        <w:spacing w:line="360" w:lineRule="auto"/>
        <w:ind w:left="900" w:leftChars="280" w:hanging="312" w:hangingChars="149"/>
        <w:rPr>
          <w:b w:val="0"/>
          <w:bCs/>
          <w:color w:val="000000" w:themeColor="text1"/>
          <w14:textFill>
            <w14:solidFill>
              <w14:schemeClr w14:val="tx1"/>
            </w14:solidFill>
          </w14:textFill>
        </w:rPr>
      </w:pPr>
      <w:r>
        <w:rPr>
          <w:rFonts w:hint="eastAsia" w:eastAsia="Calibri"/>
          <w:b w:val="0"/>
          <w:bCs/>
          <w:color w:val="000000" w:themeColor="text1"/>
          <w:szCs w:val="21"/>
          <w14:textFill>
            <w14:solidFill>
              <w14:schemeClr w14:val="tx1"/>
            </w14:solidFill>
          </w14:textFill>
        </w:rPr>
        <w:t>③</w:t>
      </w:r>
      <w:r>
        <w:rPr>
          <w:rFonts w:hint="eastAsia" w:eastAsia="新宋体"/>
          <w:b w:val="0"/>
          <w:bCs/>
          <w:color w:val="000000" w:themeColor="text1"/>
          <w:szCs w:val="21"/>
          <w14:textFill>
            <w14:solidFill>
              <w14:schemeClr w14:val="tx1"/>
            </w14:solidFill>
          </w14:textFill>
        </w:rPr>
        <w:t>甲、乙两次实验，说明压力作用的效果跟受力面积的大小有关</w:t>
      </w:r>
    </w:p>
    <w:p>
      <w:pPr>
        <w:spacing w:line="360" w:lineRule="auto"/>
        <w:ind w:left="900" w:leftChars="280" w:hanging="312" w:hangingChars="149"/>
        <w:rPr>
          <w:b w:val="0"/>
          <w:bCs/>
          <w:color w:val="000000" w:themeColor="text1"/>
          <w14:textFill>
            <w14:solidFill>
              <w14:schemeClr w14:val="tx1"/>
            </w14:solidFill>
          </w14:textFill>
        </w:rPr>
      </w:pPr>
      <w:r>
        <w:rPr>
          <w:rFonts w:hint="eastAsia" w:eastAsia="Calibri"/>
          <w:b w:val="0"/>
          <w:bCs/>
          <w:color w:val="000000" w:themeColor="text1"/>
          <w:szCs w:val="21"/>
          <w14:textFill>
            <w14:solidFill>
              <w14:schemeClr w14:val="tx1"/>
            </w14:solidFill>
          </w14:textFill>
        </w:rPr>
        <w:t>④</w:t>
      </w:r>
      <w:r>
        <w:rPr>
          <w:rFonts w:hint="eastAsia" w:eastAsia="新宋体"/>
          <w:b w:val="0"/>
          <w:bCs/>
          <w:color w:val="000000" w:themeColor="text1"/>
          <w:szCs w:val="21"/>
          <w14:textFill>
            <w14:solidFill>
              <w14:schemeClr w14:val="tx1"/>
            </w14:solidFill>
          </w14:textFill>
        </w:rPr>
        <w:t>甲、乙两次实验，可通过对比海绵被压下的深浅来反映压力的作用效果</w:t>
      </w:r>
    </w:p>
    <w:p>
      <w:pPr>
        <w:tabs>
          <w:tab w:val="left" w:pos="2300"/>
          <w:tab w:val="left" w:pos="4400"/>
          <w:tab w:val="left" w:pos="6400"/>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w:t>
      </w:r>
      <w:r>
        <w:rPr>
          <w:rFonts w:hint="eastAsia" w:eastAsia="Calibri"/>
          <w:b w:val="0"/>
          <w:bCs/>
          <w:color w:val="000000" w:themeColor="text1"/>
          <w:szCs w:val="21"/>
          <w14:textFill>
            <w14:solidFill>
              <w14:schemeClr w14:val="tx1"/>
            </w14:solidFill>
          </w14:textFill>
        </w:rPr>
        <w:t>①②</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B．</w:t>
      </w:r>
      <w:r>
        <w:rPr>
          <w:rFonts w:hint="eastAsia" w:eastAsia="Calibri"/>
          <w:b w:val="0"/>
          <w:bCs/>
          <w:color w:val="000000" w:themeColor="text1"/>
          <w:szCs w:val="21"/>
          <w14:textFill>
            <w14:solidFill>
              <w14:schemeClr w14:val="tx1"/>
            </w14:solidFill>
          </w14:textFill>
        </w:rPr>
        <w:t>①②④</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C．</w:t>
      </w:r>
      <w:r>
        <w:rPr>
          <w:rFonts w:hint="eastAsia" w:eastAsia="Calibri"/>
          <w:b w:val="0"/>
          <w:bCs/>
          <w:color w:val="000000" w:themeColor="text1"/>
          <w:szCs w:val="21"/>
          <w14:textFill>
            <w14:solidFill>
              <w14:schemeClr w14:val="tx1"/>
            </w14:solidFill>
          </w14:textFill>
        </w:rPr>
        <w:t>①③④</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D．</w:t>
      </w:r>
      <w:r>
        <w:rPr>
          <w:rFonts w:hint="eastAsia" w:eastAsia="Calibri"/>
          <w:b w:val="0"/>
          <w:bCs/>
          <w:color w:val="000000" w:themeColor="text1"/>
          <w:szCs w:val="21"/>
          <w14:textFill>
            <w14:solidFill>
              <w14:schemeClr w14:val="tx1"/>
            </w14:solidFill>
          </w14:textFill>
        </w:rPr>
        <w:t>①②③④</w:t>
      </w:r>
    </w:p>
    <w:p>
      <w:pPr>
        <w:spacing w:line="360" w:lineRule="auto"/>
        <w:ind w:left="273" w:hanging="273" w:hangingChars="130"/>
        <w:rPr>
          <w:rFonts w:hint="eastAsia" w:eastAsia="新宋体"/>
          <w:b w:val="0"/>
          <w:bCs/>
          <w:color w:val="000000" w:themeColor="text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7456" behindDoc="0" locked="0" layoutInCell="1" allowOverlap="1">
            <wp:simplePos x="0" y="0"/>
            <wp:positionH relativeFrom="column">
              <wp:posOffset>4724400</wp:posOffset>
            </wp:positionH>
            <wp:positionV relativeFrom="paragraph">
              <wp:posOffset>2540</wp:posOffset>
            </wp:positionV>
            <wp:extent cx="1036955" cy="1188720"/>
            <wp:effectExtent l="0" t="0" r="10795" b="11430"/>
            <wp:wrapNone/>
            <wp:docPr id="143"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0" descr="菁优网：http://www.jyeoo.com"/>
                    <pic:cNvPicPr>
                      <a:picLocks noChangeAspect="1"/>
                    </pic:cNvPicPr>
                  </pic:nvPicPr>
                  <pic:blipFill>
                    <a:blip r:embed="rId15">
                      <a:lum bright="-23999" contrast="60000"/>
                    </a:blip>
                    <a:stretch>
                      <a:fillRect/>
                    </a:stretch>
                  </pic:blipFill>
                  <pic:spPr>
                    <a:xfrm>
                      <a:off x="0" y="0"/>
                      <a:ext cx="1036955" cy="118872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7．在托里拆利实验中，测得玻璃管内水银面比槽内水银面高出760mm，可以</w:t>
      </w:r>
    </w:p>
    <w:p>
      <w:pPr>
        <w:spacing w:line="360" w:lineRule="auto"/>
        <w:ind w:left="588" w:leftChars="280" w:firstLine="0" w:firstLineChars="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使这个高度差改变的做法是</w:t>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A．往槽内加入少许水银</w:t>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B．使玻璃管稍微倾斜一点</w:t>
      </w:r>
      <w:r>
        <w:rPr>
          <w:b w:val="0"/>
          <w:bCs/>
          <w:color w:val="000000" w:themeColor="text1"/>
          <w14:textFill>
            <w14:solidFill>
              <w14:schemeClr w14:val="tx1"/>
            </w14:solidFill>
          </w14:textFill>
        </w:rPr>
        <w:tab/>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 xml:space="preserve">C．把玻璃管稍微向上提一提        </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D．把实验移到高山上去做</w:t>
      </w:r>
    </w:p>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8．生活处处皆物理，下列实例中，没有涉及到“流体流速大的位置压强小”这个原理的是</w:t>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A．用吸管吸起杯中饮料</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B．列车站台边缘设置“安全线”</w:t>
      </w:r>
      <w:r>
        <w:rPr>
          <w:b w:val="0"/>
          <w:bCs/>
          <w:color w:val="000000" w:themeColor="text1"/>
          <w14:textFill>
            <w14:solidFill>
              <w14:schemeClr w14:val="tx1"/>
            </w14:solidFill>
          </w14:textFill>
        </w:rPr>
        <w:tab/>
      </w:r>
    </w:p>
    <w:p>
      <w:pPr>
        <w:spacing w:line="360" w:lineRule="auto"/>
        <w:ind w:left="315" w:firstLine="273" w:firstLineChars="130"/>
        <w:jc w:val="left"/>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C．飞机的机翼</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D．窗外沿墙面吹风，窗帘飘向窗外</w:t>
      </w:r>
    </w:p>
    <w:p>
      <w:pPr>
        <w:spacing w:line="360" w:lineRule="auto"/>
        <w:ind w:left="567" w:leftChars="128" w:hanging="298" w:hangingChars="142"/>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9．下列情境中没有受到浮力的物体是</w:t>
      </w:r>
    </w:p>
    <w:p>
      <w:pPr>
        <w:tabs>
          <w:tab w:val="left" w:pos="3975"/>
        </w:tabs>
        <w:spacing w:line="360" w:lineRule="auto"/>
        <w:ind w:left="315" w:firstLine="273" w:firstLineChars="130"/>
        <w:jc w:val="left"/>
        <w:rPr>
          <w:rFonts w:hint="eastAsia"/>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 xml:space="preserve">A．下潜的蛟龙号    </w:t>
      </w:r>
      <w:r>
        <w:rPr>
          <w:rFonts w:hint="eastAsia" w:eastAsia="新宋体"/>
          <w:b w:val="0"/>
          <w:bCs/>
          <w:color w:val="000000" w:themeColor="text1"/>
          <w:szCs w:val="21"/>
          <w:lang w:val="en-US" w:eastAsia="zh-CN"/>
          <w14:textFill>
            <w14:solidFill>
              <w14:schemeClr w14:val="tx1"/>
            </w14:solidFill>
          </w14:textFill>
        </w:rPr>
        <w:tab/>
      </w:r>
      <w:r>
        <w:rPr>
          <w:rFonts w:hint="eastAsia" w:eastAsia="新宋体"/>
          <w:b w:val="0"/>
          <w:bCs/>
          <w:color w:val="000000" w:themeColor="text1"/>
          <w:szCs w:val="21"/>
          <w14:textFill>
            <w14:solidFill>
              <w14:schemeClr w14:val="tx1"/>
            </w14:solidFill>
          </w14:textFill>
        </w:rPr>
        <w:t xml:space="preserve"> </w:t>
      </w:r>
      <w:r>
        <w:rPr>
          <w:rFonts w:hint="eastAsia"/>
          <w:b w:val="0"/>
          <w:bCs/>
          <w:color w:val="000000" w:themeColor="text1"/>
          <w14:textFill>
            <w14:solidFill>
              <w14:schemeClr w14:val="tx1"/>
            </w14:solidFill>
          </w14:textFill>
        </w:rPr>
        <w:t xml:space="preserve"> </w:t>
      </w:r>
      <w:r>
        <w:rPr>
          <w:rFonts w:hint="eastAsia"/>
          <w:b w:val="0"/>
          <w:bCs/>
          <w:color w:val="000000" w:themeColor="text1"/>
          <w:lang w:val="en-US" w:eastAsia="zh-CN"/>
          <w14:textFill>
            <w14:solidFill>
              <w14:schemeClr w14:val="tx1"/>
            </w14:solidFill>
          </w14:textFill>
        </w:rPr>
        <w:tab/>
      </w:r>
      <w:r>
        <w:rPr>
          <w:rFonts w:hint="eastAsia"/>
          <w:b w:val="0"/>
          <w:bCs/>
          <w:color w:val="000000" w:themeColor="text1"/>
          <w:lang w:val="en-US" w:eastAsia="zh-CN"/>
          <w14:textFill>
            <w14:solidFill>
              <w14:schemeClr w14:val="tx1"/>
            </w14:solidFill>
          </w14:textFill>
        </w:rPr>
        <w:tab/>
      </w:r>
      <w:r>
        <w:rPr>
          <w:rFonts w:hint="eastAsia" w:eastAsia="新宋体"/>
          <w:b w:val="0"/>
          <w:bCs/>
          <w:color w:val="000000" w:themeColor="text1"/>
          <w:szCs w:val="21"/>
          <w14:textFill>
            <w14:solidFill>
              <w14:schemeClr w14:val="tx1"/>
            </w14:solidFill>
          </w14:textFill>
        </w:rPr>
        <w:t>B．遨游的天宫一号</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p>
    <w:p>
      <w:pPr>
        <w:tabs>
          <w:tab w:val="left" w:pos="3975"/>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 xml:space="preserve">C．航行的辽宁舰      </w:t>
      </w:r>
      <w:r>
        <w:rPr>
          <w:rFonts w:hint="eastAsia" w:eastAsia="新宋体"/>
          <w:b w:val="0"/>
          <w:bCs/>
          <w:color w:val="000000" w:themeColor="text1"/>
          <w:szCs w:val="21"/>
          <w:lang w:val="en-US" w:eastAsia="zh-CN"/>
          <w14:textFill>
            <w14:solidFill>
              <w14:schemeClr w14:val="tx1"/>
            </w14:solidFill>
          </w14:textFill>
        </w:rPr>
        <w:tab/>
      </w:r>
      <w:r>
        <w:rPr>
          <w:rFonts w:hint="eastAsia" w:eastAsia="新宋体"/>
          <w:b w:val="0"/>
          <w:bCs/>
          <w:color w:val="000000" w:themeColor="text1"/>
          <w:szCs w:val="21"/>
          <w:lang w:val="en-US" w:eastAsia="zh-CN"/>
          <w14:textFill>
            <w14:solidFill>
              <w14:schemeClr w14:val="tx1"/>
            </w14:solidFill>
          </w14:textFill>
        </w:rPr>
        <w:tab/>
      </w:r>
      <w:r>
        <w:rPr>
          <w:rFonts w:hint="eastAsia" w:eastAsia="新宋体"/>
          <w:b w:val="0"/>
          <w:bCs/>
          <w:color w:val="000000" w:themeColor="text1"/>
          <w:szCs w:val="21"/>
          <w:lang w:val="en-US" w:eastAsia="zh-CN"/>
          <w14:textFill>
            <w14:solidFill>
              <w14:schemeClr w14:val="tx1"/>
            </w14:solidFill>
          </w14:textFill>
        </w:rPr>
        <w:tab/>
      </w:r>
      <w:r>
        <w:rPr>
          <w:rFonts w:hint="eastAsia" w:eastAsia="新宋体"/>
          <w:b w:val="0"/>
          <w:bCs/>
          <w:color w:val="000000" w:themeColor="text1"/>
          <w:szCs w:val="21"/>
          <w14:textFill>
            <w14:solidFill>
              <w14:schemeClr w14:val="tx1"/>
            </w14:solidFill>
          </w14:textFill>
        </w:rPr>
        <w:t>D．上升的热气球</w:t>
      </w:r>
    </w:p>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10．下列实例中，有力对物体做功的是</w:t>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A．跳水运动员从跳台跳下</w:t>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B．学生背着书包在水平路面上行走</w:t>
      </w:r>
      <w:r>
        <w:rPr>
          <w:b w:val="0"/>
          <w:bCs/>
          <w:color w:val="000000" w:themeColor="text1"/>
          <w14:textFill>
            <w14:solidFill>
              <w14:schemeClr w14:val="tx1"/>
            </w14:solidFill>
          </w14:textFill>
        </w:rPr>
        <w:tab/>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C．在光滑水平面上匀速直线滚动的钢球</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D．举重运动员举起杠铃停在空中</w:t>
      </w:r>
      <w:r>
        <w:rPr>
          <w:b w:val="0"/>
          <w:bCs/>
          <w:color w:val="000000" w:themeColor="text1"/>
          <w14:textFill>
            <w14:solidFill>
              <w14:schemeClr w14:val="tx1"/>
            </w14:solidFill>
          </w14:textFill>
        </w:rPr>
        <w:tab/>
      </w:r>
    </w:p>
    <w:p>
      <w:pPr>
        <w:spacing w:line="360" w:lineRule="auto"/>
        <w:ind w:left="273" w:hanging="273" w:hangingChars="13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11．机器甲、乙的功率分别为100瓦、80瓦，则下列说法中正确的是</w:t>
      </w:r>
    </w:p>
    <w:p>
      <w:pPr>
        <w:tabs>
          <w:tab w:val="left" w:pos="4815"/>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A．甲做功可能比乙做功快</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B．甲做功一定比乙做功多</w:t>
      </w:r>
      <w:r>
        <w:rPr>
          <w:b w:val="0"/>
          <w:bCs/>
          <w:color w:val="000000" w:themeColor="text1"/>
          <w14:textFill>
            <w14:solidFill>
              <w14:schemeClr w14:val="tx1"/>
            </w14:solidFill>
          </w14:textFill>
        </w:rPr>
        <w:tab/>
      </w:r>
    </w:p>
    <w:p>
      <w:pPr>
        <w:tabs>
          <w:tab w:val="left" w:pos="4815"/>
        </w:tabs>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C．甲每秒做功一定比乙多</w:t>
      </w:r>
      <w:r>
        <w:rPr>
          <w:b w:val="0"/>
          <w:bCs/>
          <w:color w:val="000000" w:themeColor="text1"/>
          <w14:textFill>
            <w14:solidFill>
              <w14:schemeClr w14:val="tx1"/>
            </w14:solidFill>
          </w14:textFill>
        </w:rPr>
        <w:tab/>
      </w:r>
      <w:r>
        <w:rPr>
          <w:rFonts w:hint="eastAsia" w:eastAsia="新宋体"/>
          <w:b w:val="0"/>
          <w:bCs/>
          <w:color w:val="000000" w:themeColor="text1"/>
          <w:szCs w:val="21"/>
          <w14:textFill>
            <w14:solidFill>
              <w14:schemeClr w14:val="tx1"/>
            </w14:solidFill>
          </w14:textFill>
        </w:rPr>
        <w:t>D．甲做功用时一定比乙短</w:t>
      </w:r>
    </w:p>
    <w:p>
      <w:pPr>
        <w:spacing w:line="360" w:lineRule="auto"/>
        <w:ind w:left="273" w:hanging="273" w:hangingChars="130"/>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8480" behindDoc="0" locked="0" layoutInCell="1" allowOverlap="1">
            <wp:simplePos x="0" y="0"/>
            <wp:positionH relativeFrom="column">
              <wp:posOffset>3619500</wp:posOffset>
            </wp:positionH>
            <wp:positionV relativeFrom="paragraph">
              <wp:posOffset>545465</wp:posOffset>
            </wp:positionV>
            <wp:extent cx="1493520" cy="764540"/>
            <wp:effectExtent l="0" t="0" r="11430" b="16510"/>
            <wp:wrapNone/>
            <wp:docPr id="14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1" descr="菁优网：http://www.jyeoo.com"/>
                    <pic:cNvPicPr>
                      <a:picLocks noChangeAspect="1"/>
                    </pic:cNvPicPr>
                  </pic:nvPicPr>
                  <pic:blipFill>
                    <a:blip r:embed="rId16">
                      <a:lum bright="-35999" contrast="54000"/>
                    </a:blip>
                    <a:stretch>
                      <a:fillRect/>
                    </a:stretch>
                  </pic:blipFill>
                  <pic:spPr>
                    <a:xfrm>
                      <a:off x="0" y="0"/>
                      <a:ext cx="1493520" cy="76454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12．人造地球卫星在大气层外环绕地球运行，不受空气阻力，只有动能和势能的转化，因此机械能守恒。如图是人造地球卫星的轨道示意图，下列说法正确的是</w:t>
      </w:r>
    </w:p>
    <w:p>
      <w:pPr>
        <w:spacing w:line="360" w:lineRule="auto"/>
        <w:ind w:left="315" w:firstLine="273" w:firstLineChars="130"/>
        <w:jc w:val="left"/>
        <w:rPr>
          <w:rFonts w:hint="eastAsia"/>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A．卫星在运动过程中一直保持匀速运动</w:t>
      </w:r>
      <w:r>
        <w:rPr>
          <w:b w:val="0"/>
          <w:bCs/>
          <w:color w:val="000000" w:themeColor="text1"/>
          <w14:textFill>
            <w14:solidFill>
              <w14:schemeClr w14:val="tx1"/>
            </w14:solidFill>
          </w14:textFill>
        </w:rPr>
        <w:tab/>
      </w:r>
    </w:p>
    <w:p>
      <w:pPr>
        <w:spacing w:line="360" w:lineRule="auto"/>
        <w:ind w:left="315" w:firstLine="273" w:firstLineChars="130"/>
        <w:jc w:val="left"/>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B．卫星在近地点的动能比远地点的动能小</w:t>
      </w:r>
      <w:r>
        <w:rPr>
          <w:b w:val="0"/>
          <w:bCs/>
          <w:color w:val="000000" w:themeColor="text1"/>
          <w14:textFill>
            <w14:solidFill>
              <w14:schemeClr w14:val="tx1"/>
            </w14:solidFill>
          </w14:textFill>
        </w:rPr>
        <w:tab/>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C．卫星从近地点向远地点运动时，它的势能增大，动能不变</w:t>
      </w:r>
      <w:r>
        <w:rPr>
          <w:b w:val="0"/>
          <w:bCs/>
          <w:color w:val="000000" w:themeColor="text1"/>
          <w14:textFill>
            <w14:solidFill>
              <w14:schemeClr w14:val="tx1"/>
            </w14:solidFill>
          </w14:textFill>
        </w:rPr>
        <w:tab/>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3360" behindDoc="1" locked="0" layoutInCell="1" allowOverlap="1">
            <wp:simplePos x="0" y="0"/>
            <wp:positionH relativeFrom="column">
              <wp:posOffset>4228465</wp:posOffset>
            </wp:positionH>
            <wp:positionV relativeFrom="paragraph">
              <wp:posOffset>184785</wp:posOffset>
            </wp:positionV>
            <wp:extent cx="962660" cy="1059815"/>
            <wp:effectExtent l="0" t="0" r="8890" b="6985"/>
            <wp:wrapNone/>
            <wp:docPr id="145"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2" descr="菁优网：http://www.jyeoo.com"/>
                    <pic:cNvPicPr>
                      <a:picLocks noChangeAspect="1"/>
                    </pic:cNvPicPr>
                  </pic:nvPicPr>
                  <pic:blipFill>
                    <a:blip r:embed="rId17">
                      <a:lum bright="-17999" contrast="66000"/>
                    </a:blip>
                    <a:stretch>
                      <a:fillRect/>
                    </a:stretch>
                  </pic:blipFill>
                  <pic:spPr>
                    <a:xfrm>
                      <a:off x="0" y="0"/>
                      <a:ext cx="962660" cy="1059815"/>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D．卫星从近地点到远地点的过程中，势能变大，机械能不变</w:t>
      </w:r>
    </w:p>
    <w:p>
      <w:pPr>
        <w:keepNext w:val="0"/>
        <w:keepLines w:val="0"/>
        <w:pageBreakBefore w:val="0"/>
        <w:kinsoku/>
        <w:wordWrap/>
        <w:overflowPunct/>
        <w:topLinePunct w:val="0"/>
        <w:autoSpaceDE/>
        <w:autoSpaceDN/>
        <w:bidi w:val="0"/>
        <w:adjustRightInd/>
        <w:snapToGrid/>
        <w:spacing w:line="408" w:lineRule="auto"/>
        <w:ind w:left="273" w:hanging="273" w:hangingChars="130"/>
        <w:textAlignment w:val="auto"/>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1312" behindDoc="1" locked="0" layoutInCell="1" allowOverlap="1">
            <wp:simplePos x="0" y="0"/>
            <wp:positionH relativeFrom="column">
              <wp:posOffset>1828800</wp:posOffset>
            </wp:positionH>
            <wp:positionV relativeFrom="paragraph">
              <wp:posOffset>200025</wp:posOffset>
            </wp:positionV>
            <wp:extent cx="808990" cy="737870"/>
            <wp:effectExtent l="0" t="0" r="10160" b="5080"/>
            <wp:wrapNone/>
            <wp:docPr id="146"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3" descr="菁优网：http://www.jyeoo.com"/>
                    <pic:cNvPicPr>
                      <a:picLocks noChangeAspect="1"/>
                    </pic:cNvPicPr>
                  </pic:nvPicPr>
                  <pic:blipFill>
                    <a:blip r:embed="rId18">
                      <a:lum bright="-23999" contrast="54000"/>
                    </a:blip>
                    <a:stretch>
                      <a:fillRect/>
                    </a:stretch>
                  </pic:blipFill>
                  <pic:spPr>
                    <a:xfrm>
                      <a:off x="0" y="0"/>
                      <a:ext cx="808990" cy="73787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13．如图所示的工具均属于杠杆，其中省力杠杆是</w:t>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rFonts w:hint="eastAsia" w:eastAsia="新宋体"/>
          <w:b w:val="0"/>
          <w:bCs/>
          <w:color w:val="000000" w:themeColor="text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0288" behindDoc="1" locked="0" layoutInCell="1" allowOverlap="1">
            <wp:simplePos x="0" y="0"/>
            <wp:positionH relativeFrom="column">
              <wp:posOffset>120015</wp:posOffset>
            </wp:positionH>
            <wp:positionV relativeFrom="paragraph">
              <wp:posOffset>24765</wp:posOffset>
            </wp:positionV>
            <wp:extent cx="1456690" cy="635635"/>
            <wp:effectExtent l="0" t="0" r="10160" b="12065"/>
            <wp:wrapNone/>
            <wp:docPr id="148"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5" descr="菁优网：http://www.jyeoo.com"/>
                    <pic:cNvPicPr>
                      <a:picLocks noChangeAspect="1"/>
                    </pic:cNvPicPr>
                  </pic:nvPicPr>
                  <pic:blipFill>
                    <a:blip r:embed="rId19">
                      <a:lum bright="-23999" contrast="48000"/>
                    </a:blip>
                    <a:stretch>
                      <a:fillRect/>
                    </a:stretch>
                  </pic:blipFill>
                  <pic:spPr>
                    <a:xfrm>
                      <a:off x="0" y="0"/>
                      <a:ext cx="1456690" cy="635635"/>
                    </a:xfrm>
                    <a:prstGeom prst="rect">
                      <a:avLst/>
                    </a:prstGeom>
                    <a:noFill/>
                    <a:ln>
                      <a:noFill/>
                    </a:ln>
                  </pic:spPr>
                </pic:pic>
              </a:graphicData>
            </a:graphic>
          </wp:anchor>
        </w:drawing>
      </w:r>
      <w:r>
        <w:rPr>
          <w:b w:val="0"/>
          <w:bCs/>
          <w:color w:val="000000" w:themeColor="text1"/>
          <w14:textFill>
            <w14:solidFill>
              <w14:schemeClr w14:val="tx1"/>
            </w14:solidFill>
          </w14:textFill>
        </w:rPr>
        <w:drawing>
          <wp:anchor distT="0" distB="0" distL="114300" distR="114300" simplePos="0" relativeHeight="251662336" behindDoc="1" locked="0" layoutInCell="1" allowOverlap="1">
            <wp:simplePos x="0" y="0"/>
            <wp:positionH relativeFrom="column">
              <wp:posOffset>3003550</wp:posOffset>
            </wp:positionH>
            <wp:positionV relativeFrom="paragraph">
              <wp:posOffset>17780</wp:posOffset>
            </wp:positionV>
            <wp:extent cx="1096645" cy="606425"/>
            <wp:effectExtent l="0" t="0" r="8255" b="3175"/>
            <wp:wrapNone/>
            <wp:docPr id="147"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 descr="菁优网：http://www.jyeoo.com"/>
                    <pic:cNvPicPr>
                      <a:picLocks noChangeAspect="1"/>
                    </pic:cNvPicPr>
                  </pic:nvPicPr>
                  <pic:blipFill>
                    <a:blip r:embed="rId20">
                      <a:lum bright="-17999" contrast="29999"/>
                    </a:blip>
                    <a:stretch>
                      <a:fillRect/>
                    </a:stretch>
                  </pic:blipFill>
                  <pic:spPr>
                    <a:xfrm>
                      <a:off x="0" y="0"/>
                      <a:ext cx="1096645" cy="60642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rFonts w:hint="eastAsia" w:eastAsia="新宋体"/>
          <w:b w:val="0"/>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A．船桨</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B．独轮车</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C．筷子</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D．钓鱼竿</w:t>
      </w:r>
    </w:p>
    <w:p>
      <w:pPr>
        <w:keepNext w:val="0"/>
        <w:keepLines w:val="0"/>
        <w:pageBreakBefore w:val="0"/>
        <w:kinsoku/>
        <w:wordWrap/>
        <w:overflowPunct/>
        <w:topLinePunct w:val="0"/>
        <w:autoSpaceDE/>
        <w:autoSpaceDN/>
        <w:bidi w:val="0"/>
        <w:adjustRightInd/>
        <w:snapToGrid/>
        <w:spacing w:line="408" w:lineRule="auto"/>
        <w:ind w:left="273" w:hanging="273" w:hangingChars="130"/>
        <w:textAlignment w:val="auto"/>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6432" behindDoc="1" locked="0" layoutInCell="1" allowOverlap="1">
            <wp:simplePos x="0" y="0"/>
            <wp:positionH relativeFrom="column">
              <wp:posOffset>3458210</wp:posOffset>
            </wp:positionH>
            <wp:positionV relativeFrom="paragraph">
              <wp:posOffset>39370</wp:posOffset>
            </wp:positionV>
            <wp:extent cx="1912620" cy="1112520"/>
            <wp:effectExtent l="0" t="0" r="11430" b="11430"/>
            <wp:wrapNone/>
            <wp:docPr id="14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6"/>
                    <pic:cNvPicPr>
                      <a:picLocks noChangeAspect="1"/>
                    </pic:cNvPicPr>
                  </pic:nvPicPr>
                  <pic:blipFill>
                    <a:blip r:embed="rId21"/>
                    <a:stretch>
                      <a:fillRect/>
                    </a:stretch>
                  </pic:blipFill>
                  <pic:spPr>
                    <a:xfrm>
                      <a:off x="0" y="0"/>
                      <a:ext cx="1912620" cy="111252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14．如图所示，在“测量提升物体所做的功”的活动中，以下说法正确的</w:t>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A．不用斜面提升物体更省力</w:t>
      </w:r>
      <w:r>
        <w:rPr>
          <w:b w:val="0"/>
          <w:bCs/>
          <w:color w:val="000000" w:themeColor="text1"/>
          <w14:textFill>
            <w14:solidFill>
              <w14:schemeClr w14:val="tx1"/>
            </w14:solidFill>
          </w14:textFill>
        </w:rPr>
        <w:tab/>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B．利用斜面拉升物体时做的功更多</w:t>
      </w:r>
      <w:r>
        <w:rPr>
          <w:b w:val="0"/>
          <w:bCs/>
          <w:color w:val="000000" w:themeColor="text1"/>
          <w14:textFill>
            <w14:solidFill>
              <w14:schemeClr w14:val="tx1"/>
            </w14:solidFill>
          </w14:textFill>
        </w:rPr>
        <w:tab/>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C．活动中沿斜面的拉力F大于物体重力G</w:t>
      </w:r>
      <w:r>
        <w:rPr>
          <w:b w:val="0"/>
          <w:bCs/>
          <w:color w:val="000000" w:themeColor="text1"/>
          <w14:textFill>
            <w14:solidFill>
              <w14:schemeClr w14:val="tx1"/>
            </w14:solidFill>
          </w14:textFill>
        </w:rPr>
        <w:tab/>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D．斜面的倾斜程度越大，沿斜面所用的拉力越小</w:t>
      </w:r>
    </w:p>
    <w:p>
      <w:pPr>
        <w:keepNext w:val="0"/>
        <w:keepLines w:val="0"/>
        <w:pageBreakBefore w:val="0"/>
        <w:kinsoku/>
        <w:wordWrap/>
        <w:overflowPunct/>
        <w:topLinePunct w:val="0"/>
        <w:autoSpaceDE/>
        <w:autoSpaceDN/>
        <w:bidi w:val="0"/>
        <w:adjustRightInd/>
        <w:snapToGrid/>
        <w:spacing w:line="408" w:lineRule="auto"/>
        <w:ind w:left="273" w:hanging="273" w:hangingChars="130"/>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15．关于功、功率和机械效率相互关系的说法中，正确的是</w:t>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A．机械效率越高，机械做功越快</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B．做功越多的机械，机械效率越高</w:t>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C．功率越大的机械，做功越多</w:t>
      </w:r>
      <w:r>
        <w:rPr>
          <w:b w:val="0"/>
          <w:bCs/>
          <w:color w:val="000000" w:themeColor="text1"/>
          <w14:textFill>
            <w14:solidFill>
              <w14:schemeClr w14:val="tx1"/>
            </w14:solidFill>
          </w14:textFill>
        </w:rPr>
        <w:tab/>
      </w:r>
      <w:r>
        <w:rPr>
          <w:rFonts w:hint="eastAsia"/>
          <w:b w:val="0"/>
          <w:bCs/>
          <w:color w:val="000000" w:themeColor="text1"/>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D．做功越快的机械，功率越大</w:t>
      </w:r>
    </w:p>
    <w:p>
      <w:pPr>
        <w:keepNext w:val="0"/>
        <w:keepLines w:val="0"/>
        <w:pageBreakBefore w:val="0"/>
        <w:kinsoku/>
        <w:wordWrap/>
        <w:overflowPunct/>
        <w:topLinePunct w:val="0"/>
        <w:autoSpaceDE/>
        <w:autoSpaceDN/>
        <w:bidi w:val="0"/>
        <w:adjustRightInd/>
        <w:snapToGrid/>
        <w:spacing w:line="408" w:lineRule="auto"/>
        <w:ind w:left="315" w:firstLine="273" w:firstLineChars="130"/>
        <w:jc w:val="left"/>
        <w:textAlignment w:val="auto"/>
        <w:rPr>
          <w:rFonts w:hint="eastAsia" w:eastAsia="新宋体"/>
          <w:b w:val="0"/>
          <w:bCs/>
          <w:color w:val="000000" w:themeColor="text1"/>
          <w:szCs w:val="21"/>
          <w14:textFill>
            <w14:solidFill>
              <w14:schemeClr w14:val="tx1"/>
            </w14:solidFill>
          </w14:textFill>
        </w:rPr>
      </w:pPr>
    </w:p>
    <w:p>
      <w:pPr>
        <w:pStyle w:val="24"/>
        <w:keepNext w:val="0"/>
        <w:keepLines w:val="0"/>
        <w:pageBreakBefore w:val="0"/>
        <w:kinsoku/>
        <w:wordWrap/>
        <w:overflowPunct/>
        <w:topLinePunct w:val="0"/>
        <w:autoSpaceDE/>
        <w:autoSpaceDN/>
        <w:bidi w:val="0"/>
        <w:adjustRightInd/>
        <w:snapToGrid/>
        <w:spacing w:line="408" w:lineRule="auto"/>
        <w:textAlignment w:val="auto"/>
        <w:rPr>
          <w:rFonts w:hint="eastAsia" w:eastAsia="黑体"/>
          <w:b w:val="0"/>
          <w:bCs/>
          <w:color w:val="000000" w:themeColor="text1"/>
          <w14:textFill>
            <w14:solidFill>
              <w14:schemeClr w14:val="tx1"/>
            </w14:solidFill>
          </w14:textFill>
        </w:rPr>
      </w:pPr>
      <w:r>
        <w:rPr>
          <w:rFonts w:eastAsia="黑体"/>
          <w:b w:val="0"/>
          <w:bCs/>
          <w:color w:val="000000" w:themeColor="text1"/>
          <w14:textFill>
            <w14:solidFill>
              <w14:schemeClr w14:val="tx1"/>
            </w14:solidFill>
          </w14:textFill>
        </w:rPr>
        <w:t>二、填空题</w:t>
      </w:r>
      <w:r>
        <w:rPr>
          <w:b w:val="0"/>
          <w:bCs/>
          <w:color w:val="000000" w:themeColor="text1"/>
          <w14:textFill>
            <w14:solidFill>
              <w14:schemeClr w14:val="tx1"/>
            </w14:solidFill>
          </w14:textFill>
        </w:rPr>
        <w:t>（本题</w:t>
      </w:r>
      <w:r>
        <w:rPr>
          <w:rFonts w:hint="eastAsia"/>
          <w:b w:val="0"/>
          <w:bCs/>
          <w:color w:val="000000" w:themeColor="text1"/>
          <w14:textFill>
            <w14:solidFill>
              <w14:schemeClr w14:val="tx1"/>
            </w14:solidFill>
          </w14:textFill>
        </w:rPr>
        <w:t>8</w:t>
      </w:r>
      <w:r>
        <w:rPr>
          <w:b w:val="0"/>
          <w:bCs/>
          <w:color w:val="000000" w:themeColor="text1"/>
          <w14:textFill>
            <w14:solidFill>
              <w14:schemeClr w14:val="tx1"/>
            </w14:solidFill>
          </w14:textFill>
        </w:rPr>
        <w:t>个小题，共</w:t>
      </w:r>
      <w:r>
        <w:rPr>
          <w:rFonts w:hint="eastAsia"/>
          <w:b w:val="0"/>
          <w:bCs/>
          <w:color w:val="000000" w:themeColor="text1"/>
          <w14:textFill>
            <w14:solidFill>
              <w14:schemeClr w14:val="tx1"/>
            </w14:solidFill>
          </w14:textFill>
        </w:rPr>
        <w:t>16</w:t>
      </w:r>
      <w:r>
        <w:rPr>
          <w:b w:val="0"/>
          <w:bCs/>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408" w:lineRule="auto"/>
        <w:ind w:left="376" w:hanging="375" w:hangingChars="17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16．用力踢足球，足球由静止变为运动，说明力可以使物体的</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；在踢球的瞬间，球会有一些凹陷，这说明力还可以</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408" w:lineRule="auto"/>
        <w:ind w:left="376" w:hanging="375" w:hangingChars="17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17．健身用的弹簧拉力器，共有四根弹簧并接在一起，假如每根弹簧伸长1cm要用1N的拉力，因为在弹性限度内，弹簧的伸长和拉力成正比，则用10N的力拉其中一根弹簧，弹簧将伸长</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cm，如果将健身器拉长0.5m，需要拉力为</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N。</w:t>
      </w:r>
    </w:p>
    <w:p>
      <w:pPr>
        <w:keepNext w:val="0"/>
        <w:keepLines w:val="0"/>
        <w:pageBreakBefore w:val="0"/>
        <w:widowControl w:val="0"/>
        <w:kinsoku/>
        <w:wordWrap/>
        <w:overflowPunct/>
        <w:topLinePunct w:val="0"/>
        <w:autoSpaceDE/>
        <w:autoSpaceDN/>
        <w:bidi w:val="0"/>
        <w:adjustRightInd/>
        <w:snapToGrid/>
        <w:spacing w:line="384" w:lineRule="auto"/>
        <w:ind w:left="376" w:hanging="375" w:hangingChars="17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18．一个箱子重为200N，放在水平地面上，受6N的水平推力时箱子未动，这时箱子受到的摩擦力为</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N。当水平推力增大到18N时，箱子恰好做匀速直线运动，当水平推力增大到50N时，这时箱子受到的摩擦力为</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N。</w:t>
      </w:r>
    </w:p>
    <w:p>
      <w:pPr>
        <w:keepNext w:val="0"/>
        <w:keepLines w:val="0"/>
        <w:pageBreakBefore w:val="0"/>
        <w:widowControl w:val="0"/>
        <w:kinsoku/>
        <w:wordWrap/>
        <w:overflowPunct/>
        <w:topLinePunct w:val="0"/>
        <w:autoSpaceDE/>
        <w:autoSpaceDN/>
        <w:bidi w:val="0"/>
        <w:adjustRightInd/>
        <w:snapToGrid/>
        <w:spacing w:line="384" w:lineRule="auto"/>
        <w:ind w:left="378" w:hanging="378" w:hangingChars="180"/>
        <w:textAlignment w:val="auto"/>
        <w:rPr>
          <w:rFonts w:hint="eastAsia" w:eastAsia="新宋体"/>
          <w:b w:val="0"/>
          <w:bCs/>
          <w:color w:val="000000" w:themeColor="text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9504" behindDoc="0" locked="0" layoutInCell="1" allowOverlap="1">
            <wp:simplePos x="0" y="0"/>
            <wp:positionH relativeFrom="column">
              <wp:posOffset>3756660</wp:posOffset>
            </wp:positionH>
            <wp:positionV relativeFrom="paragraph">
              <wp:posOffset>23495</wp:posOffset>
            </wp:positionV>
            <wp:extent cx="1485900" cy="800100"/>
            <wp:effectExtent l="0" t="0" r="0" b="0"/>
            <wp:wrapSquare wrapText="bothSides"/>
            <wp:docPr id="154"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20" descr="菁优网：http://www.jyeoo.com"/>
                    <pic:cNvPicPr>
                      <a:picLocks noChangeAspect="1"/>
                    </pic:cNvPicPr>
                  </pic:nvPicPr>
                  <pic:blipFill>
                    <a:blip r:embed="rId22"/>
                    <a:stretch>
                      <a:fillRect/>
                    </a:stretch>
                  </pic:blipFill>
                  <pic:spPr>
                    <a:xfrm>
                      <a:off x="0" y="0"/>
                      <a:ext cx="1485900" cy="800100"/>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19．如图，做覆杯实验时，塑料片和水不会掉下来，这说明了</w:t>
      </w:r>
    </w:p>
    <w:p>
      <w:pPr>
        <w:keepNext w:val="0"/>
        <w:keepLines w:val="0"/>
        <w:pageBreakBefore w:val="0"/>
        <w:widowControl w:val="0"/>
        <w:kinsoku/>
        <w:wordWrap/>
        <w:overflowPunct/>
        <w:topLinePunct w:val="0"/>
        <w:autoSpaceDE/>
        <w:autoSpaceDN/>
        <w:bidi w:val="0"/>
        <w:adjustRightInd/>
        <w:snapToGrid/>
        <w:spacing w:line="384" w:lineRule="auto"/>
        <w:ind w:left="420" w:leftChars="200" w:firstLine="42" w:firstLineChars="20"/>
        <w:textAlignment w:val="auto"/>
        <w:rPr>
          <w:b w:val="0"/>
          <w:bCs/>
          <w:color w:val="000000" w:themeColor="text1"/>
          <w14:textFill>
            <w14:solidFill>
              <w14:schemeClr w14:val="tx1"/>
            </w14:solidFill>
          </w14:textFill>
        </w:rPr>
      </w:pP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的存在；把杯子转过任意角度水都不会掉下来，这说明</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4" w:lineRule="auto"/>
        <w:ind w:left="376" w:hanging="375" w:hangingChars="17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20．重为G的杯子静止在书桌上，桌面对杯子有支持力F</w:t>
      </w:r>
      <w:r>
        <w:rPr>
          <w:rFonts w:hint="eastAsia" w:eastAsia="新宋体"/>
          <w:b w:val="0"/>
          <w:bCs/>
          <w:color w:val="000000" w:themeColor="text1"/>
          <w:sz w:val="24"/>
          <w:vertAlign w:val="subscript"/>
          <w14:textFill>
            <w14:solidFill>
              <w14:schemeClr w14:val="tx1"/>
            </w14:solidFill>
          </w14:textFill>
        </w:rPr>
        <w:t>支</w:t>
      </w:r>
      <w:r>
        <w:rPr>
          <w:rFonts w:hint="eastAsia" w:eastAsia="新宋体"/>
          <w:b w:val="0"/>
          <w:bCs/>
          <w:color w:val="000000" w:themeColor="text1"/>
          <w:szCs w:val="21"/>
          <w14:textFill>
            <w14:solidFill>
              <w14:schemeClr w14:val="tx1"/>
            </w14:solidFill>
          </w14:textFill>
        </w:rPr>
        <w:t>，杯子对桌面有压力F</w:t>
      </w:r>
      <w:r>
        <w:rPr>
          <w:rFonts w:hint="eastAsia" w:eastAsia="新宋体"/>
          <w:b w:val="0"/>
          <w:bCs/>
          <w:color w:val="000000" w:themeColor="text1"/>
          <w:sz w:val="24"/>
          <w:vertAlign w:val="subscript"/>
          <w14:textFill>
            <w14:solidFill>
              <w14:schemeClr w14:val="tx1"/>
            </w14:solidFill>
          </w14:textFill>
        </w:rPr>
        <w:t>压</w:t>
      </w:r>
      <w:r>
        <w:rPr>
          <w:rFonts w:hint="eastAsia" w:eastAsia="新宋体"/>
          <w:b w:val="0"/>
          <w:bCs/>
          <w:color w:val="000000" w:themeColor="text1"/>
          <w:szCs w:val="21"/>
          <w14:textFill>
            <w14:solidFill>
              <w14:schemeClr w14:val="tx1"/>
            </w14:solidFill>
          </w14:textFill>
        </w:rPr>
        <w:t>，与支持力F</w:t>
      </w:r>
      <w:r>
        <w:rPr>
          <w:rFonts w:hint="eastAsia" w:eastAsia="新宋体"/>
          <w:b w:val="0"/>
          <w:bCs/>
          <w:color w:val="000000" w:themeColor="text1"/>
          <w:sz w:val="24"/>
          <w:vertAlign w:val="subscript"/>
          <w14:textFill>
            <w14:solidFill>
              <w14:schemeClr w14:val="tx1"/>
            </w14:solidFill>
          </w14:textFill>
        </w:rPr>
        <w:t>支</w:t>
      </w:r>
      <w:r>
        <w:rPr>
          <w:rFonts w:hint="eastAsia" w:eastAsia="新宋体"/>
          <w:b w:val="0"/>
          <w:bCs/>
          <w:color w:val="000000" w:themeColor="text1"/>
          <w:szCs w:val="21"/>
          <w14:textFill>
            <w14:solidFill>
              <w14:schemeClr w14:val="tx1"/>
            </w14:solidFill>
          </w14:textFill>
        </w:rPr>
        <w:t>平衡的力是</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，与支持力F</w:t>
      </w:r>
      <w:r>
        <w:rPr>
          <w:rFonts w:hint="eastAsia" w:eastAsia="新宋体"/>
          <w:b w:val="0"/>
          <w:bCs/>
          <w:color w:val="000000" w:themeColor="text1"/>
          <w:sz w:val="24"/>
          <w:vertAlign w:val="subscript"/>
          <w14:textFill>
            <w14:solidFill>
              <w14:schemeClr w14:val="tx1"/>
            </w14:solidFill>
          </w14:textFill>
        </w:rPr>
        <w:t>支</w:t>
      </w:r>
      <w:r>
        <w:rPr>
          <w:rFonts w:hint="eastAsia" w:eastAsia="新宋体"/>
          <w:b w:val="0"/>
          <w:bCs/>
          <w:color w:val="000000" w:themeColor="text1"/>
          <w:szCs w:val="21"/>
          <w14:textFill>
            <w14:solidFill>
              <w14:schemeClr w14:val="tx1"/>
            </w14:solidFill>
          </w14:textFill>
        </w:rPr>
        <w:t>是相互作用力的是</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。（选填G、F</w:t>
      </w:r>
      <w:r>
        <w:rPr>
          <w:rFonts w:hint="eastAsia" w:eastAsia="新宋体"/>
          <w:b w:val="0"/>
          <w:bCs/>
          <w:color w:val="000000" w:themeColor="text1"/>
          <w:sz w:val="24"/>
          <w:vertAlign w:val="subscript"/>
          <w14:textFill>
            <w14:solidFill>
              <w14:schemeClr w14:val="tx1"/>
            </w14:solidFill>
          </w14:textFill>
        </w:rPr>
        <w:t>支</w:t>
      </w:r>
      <w:r>
        <w:rPr>
          <w:rFonts w:hint="eastAsia" w:eastAsia="新宋体"/>
          <w:b w:val="0"/>
          <w:bCs/>
          <w:color w:val="000000" w:themeColor="text1"/>
          <w:szCs w:val="21"/>
          <w14:textFill>
            <w14:solidFill>
              <w14:schemeClr w14:val="tx1"/>
            </w14:solidFill>
          </w14:textFill>
        </w:rPr>
        <w:t>、F</w:t>
      </w:r>
      <w:r>
        <w:rPr>
          <w:rFonts w:hint="eastAsia" w:eastAsia="新宋体"/>
          <w:b w:val="0"/>
          <w:bCs/>
          <w:color w:val="000000" w:themeColor="text1"/>
          <w:sz w:val="24"/>
          <w:vertAlign w:val="subscript"/>
          <w14:textFill>
            <w14:solidFill>
              <w14:schemeClr w14:val="tx1"/>
            </w14:solidFill>
          </w14:textFill>
        </w:rPr>
        <w:t>压</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4" w:lineRule="auto"/>
        <w:ind w:left="376" w:hanging="375" w:hangingChars="179"/>
        <w:textAlignment w:val="auto"/>
        <w:rPr>
          <w:rFonts w:hint="eastAsia" w:eastAsia="新宋体"/>
          <w:b w:val="0"/>
          <w:bCs/>
          <w:color w:val="000000" w:themeColor="text1"/>
          <w:spacing w:val="-17"/>
          <w:sz w:val="2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64384" behindDoc="0" locked="0" layoutInCell="1" allowOverlap="1">
            <wp:simplePos x="0" y="0"/>
            <wp:positionH relativeFrom="column">
              <wp:posOffset>4484370</wp:posOffset>
            </wp:positionH>
            <wp:positionV relativeFrom="paragraph">
              <wp:posOffset>923925</wp:posOffset>
            </wp:positionV>
            <wp:extent cx="859155" cy="954405"/>
            <wp:effectExtent l="0" t="0" r="17145" b="17145"/>
            <wp:wrapSquare wrapText="bothSides"/>
            <wp:docPr id="155"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21" descr="菁优网：http://www.jyeoo.com"/>
                    <pic:cNvPicPr>
                      <a:picLocks noChangeAspect="1"/>
                    </pic:cNvPicPr>
                  </pic:nvPicPr>
                  <pic:blipFill>
                    <a:blip r:embed="rId23">
                      <a:lum bright="-41998" contrast="66000"/>
                    </a:blip>
                    <a:stretch>
                      <a:fillRect/>
                    </a:stretch>
                  </pic:blipFill>
                  <pic:spPr>
                    <a:xfrm>
                      <a:off x="0" y="0"/>
                      <a:ext cx="859155" cy="954405"/>
                    </a:xfrm>
                    <a:prstGeom prst="rect">
                      <a:avLst/>
                    </a:prstGeom>
                    <a:noFill/>
                    <a:ln>
                      <a:noFill/>
                    </a:ln>
                  </pic:spPr>
                </pic:pic>
              </a:graphicData>
            </a:graphic>
          </wp:anchor>
        </w:drawing>
      </w:r>
      <w:r>
        <w:rPr>
          <w:b w:val="0"/>
          <w:bCs/>
          <w:color w:val="000000" w:themeColor="text1"/>
          <w14:textFill>
            <w14:solidFill>
              <w14:schemeClr w14:val="tx1"/>
            </w14:solidFill>
          </w14:textFill>
        </w:rPr>
        <w:drawing>
          <wp:anchor distT="0" distB="0" distL="114300" distR="114300" simplePos="0" relativeHeight="251670528" behindDoc="0" locked="0" layoutInCell="1" allowOverlap="1">
            <wp:simplePos x="0" y="0"/>
            <wp:positionH relativeFrom="column">
              <wp:posOffset>4447540</wp:posOffset>
            </wp:positionH>
            <wp:positionV relativeFrom="paragraph">
              <wp:posOffset>14605</wp:posOffset>
            </wp:positionV>
            <wp:extent cx="808990" cy="713105"/>
            <wp:effectExtent l="0" t="0" r="10160" b="10795"/>
            <wp:wrapSquare wrapText="bothSides"/>
            <wp:docPr id="150"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9" descr="菁优网：http://www.jyeoo.com"/>
                    <pic:cNvPicPr>
                      <a:picLocks noChangeAspect="1"/>
                    </pic:cNvPicPr>
                  </pic:nvPicPr>
                  <pic:blipFill>
                    <a:blip r:embed="rId24">
                      <a:lum bright="-23999" contrast="48000"/>
                    </a:blip>
                    <a:stretch>
                      <a:fillRect/>
                    </a:stretch>
                  </pic:blipFill>
                  <pic:spPr>
                    <a:xfrm>
                      <a:off x="0" y="0"/>
                      <a:ext cx="808990" cy="713105"/>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21．如图所示，一瓶未装满矿泉水的密闭矿泉水瓶，先正立放在桌面上，</w:t>
      </w:r>
      <w:r>
        <w:rPr>
          <w:rFonts w:hint="eastAsia" w:eastAsia="新宋体"/>
          <w:b w:val="0"/>
          <w:bCs/>
          <w:color w:val="000000" w:themeColor="text1"/>
          <w:spacing w:val="0"/>
          <w:sz w:val="21"/>
          <w:szCs w:val="21"/>
          <w14:textFill>
            <w14:solidFill>
              <w14:schemeClr w14:val="tx1"/>
            </w14:solidFill>
          </w14:textFill>
        </w:rPr>
        <w:t>然后反过来倒立在桌面上，矿泉水瓶对水平桌面的压强将</w:t>
      </w:r>
      <w:r>
        <w:rPr>
          <w:rFonts w:hint="eastAsia" w:eastAsia="新宋体"/>
          <w:b w:val="0"/>
          <w:bCs/>
          <w:color w:val="000000" w:themeColor="text1"/>
          <w:spacing w:val="0"/>
          <w:sz w:val="21"/>
          <w:szCs w:val="21"/>
          <w:u w:val="single"/>
          <w14:textFill>
            <w14:solidFill>
              <w14:schemeClr w14:val="tx1"/>
            </w14:solidFill>
          </w14:textFill>
        </w:rPr>
        <w:t>　</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pacing w:val="0"/>
          <w:sz w:val="21"/>
          <w:szCs w:val="21"/>
          <w:u w:val="single"/>
          <w14:textFill>
            <w14:solidFill>
              <w14:schemeClr w14:val="tx1"/>
            </w14:solidFill>
          </w14:textFill>
        </w:rPr>
        <w:t xml:space="preserve">   　</w:t>
      </w:r>
      <w:r>
        <w:rPr>
          <w:rFonts w:hint="eastAsia" w:eastAsia="新宋体"/>
          <w:b w:val="0"/>
          <w:bCs/>
          <w:color w:val="000000" w:themeColor="text1"/>
          <w:spacing w:val="0"/>
          <w:sz w:val="21"/>
          <w:szCs w:val="21"/>
          <w14:textFill>
            <w14:solidFill>
              <w14:schemeClr w14:val="tx1"/>
            </w14:solidFill>
          </w14:textFill>
        </w:rPr>
        <w:t>。矿泉水对瓶底部的压强将</w:t>
      </w:r>
      <w:r>
        <w:rPr>
          <w:rFonts w:hint="eastAsia" w:eastAsia="新宋体"/>
          <w:b w:val="0"/>
          <w:bCs/>
          <w:color w:val="000000" w:themeColor="text1"/>
          <w:spacing w:val="0"/>
          <w:sz w:val="21"/>
          <w:szCs w:val="21"/>
          <w:u w:val="single"/>
          <w14:textFill>
            <w14:solidFill>
              <w14:schemeClr w14:val="tx1"/>
            </w14:solidFill>
          </w14:textFill>
        </w:rPr>
        <w:t xml:space="preserve">　 </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pacing w:val="0"/>
          <w:sz w:val="21"/>
          <w:szCs w:val="21"/>
          <w:u w:val="single"/>
          <w14:textFill>
            <w14:solidFill>
              <w14:schemeClr w14:val="tx1"/>
            </w14:solidFill>
          </w14:textFill>
        </w:rPr>
        <w:t xml:space="preserve">  　</w:t>
      </w:r>
      <w:r>
        <w:rPr>
          <w:rFonts w:hint="eastAsia" w:eastAsia="新宋体"/>
          <w:b w:val="0"/>
          <w:bCs/>
          <w:color w:val="000000" w:themeColor="text1"/>
          <w:spacing w:val="0"/>
          <w:sz w:val="21"/>
          <w:szCs w:val="21"/>
          <w14:textFill>
            <w14:solidFill>
              <w14:schemeClr w14:val="tx1"/>
            </w14:solidFill>
          </w14:textFill>
        </w:rPr>
        <w:t>（两空均选填“变大”、“变小”或“不变”）</w:t>
      </w:r>
      <w:r>
        <w:rPr>
          <w:rFonts w:hint="eastAsia" w:eastAsia="新宋体"/>
          <w:b w:val="0"/>
          <w:bCs/>
          <w:color w:val="000000" w:themeColor="text1"/>
          <w:spacing w:val="-17"/>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4" w:lineRule="auto"/>
        <w:ind w:left="412" w:hanging="411" w:hangingChars="196"/>
        <w:textAlignment w:val="auto"/>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22．将一支密度计先后放入甲、乙两容器中，如图，两容器中液体的密度分别是</w:t>
      </w:r>
      <w:r>
        <w:rPr>
          <w:b w:val="0"/>
          <w:bCs/>
          <w:color w:val="000000" w:themeColor="text1"/>
          <w14:textFill>
            <w14:solidFill>
              <w14:schemeClr w14:val="tx1"/>
            </w14:solidFill>
          </w14:textFill>
        </w:rPr>
        <w:t>ρ</w:t>
      </w:r>
      <w:r>
        <w:rPr>
          <w:rFonts w:hint="eastAsia"/>
          <w:b w:val="0"/>
          <w:bCs/>
          <w:color w:val="000000" w:themeColor="text1"/>
          <w:vertAlign w:val="subscript"/>
          <w14:textFill>
            <w14:solidFill>
              <w14:schemeClr w14:val="tx1"/>
            </w14:solidFill>
          </w14:textFill>
        </w:rPr>
        <w:t>A</w:t>
      </w:r>
      <w:r>
        <w:rPr>
          <w:rFonts w:hint="eastAsia"/>
          <w:b w:val="0"/>
          <w:bCs/>
          <w:color w:val="000000" w:themeColor="text1"/>
          <w14:textFill>
            <w14:solidFill>
              <w14:schemeClr w14:val="tx1"/>
            </w14:solidFill>
          </w14:textFill>
        </w:rPr>
        <w:t>、</w:t>
      </w:r>
      <w:r>
        <w:rPr>
          <w:b w:val="0"/>
          <w:bCs/>
          <w:color w:val="000000" w:themeColor="text1"/>
          <w14:textFill>
            <w14:solidFill>
              <w14:schemeClr w14:val="tx1"/>
            </w14:solidFill>
          </w14:textFill>
        </w:rPr>
        <w:t>ρ</w:t>
      </w:r>
      <w:r>
        <w:rPr>
          <w:rFonts w:hint="eastAsia"/>
          <w:b w:val="0"/>
          <w:bCs/>
          <w:color w:val="000000" w:themeColor="text1"/>
          <w:vertAlign w:val="subscript"/>
          <w14:textFill>
            <w14:solidFill>
              <w14:schemeClr w14:val="tx1"/>
            </w14:solidFill>
          </w14:textFill>
        </w:rPr>
        <w:t>B</w:t>
      </w:r>
      <w:r>
        <w:rPr>
          <w:rFonts w:hint="eastAsia"/>
          <w:b w:val="0"/>
          <w:bCs/>
          <w:color w:val="000000" w:themeColor="text1"/>
          <w14:textFill>
            <w14:solidFill>
              <w14:schemeClr w14:val="tx1"/>
            </w14:solidFill>
          </w14:textFill>
        </w:rPr>
        <w:t>，密度计受到液体的浮力是F</w:t>
      </w:r>
      <w:r>
        <w:rPr>
          <w:rFonts w:hint="eastAsia"/>
          <w:b w:val="0"/>
          <w:bCs/>
          <w:color w:val="000000" w:themeColor="text1"/>
          <w:vertAlign w:val="subscript"/>
          <w14:textFill>
            <w14:solidFill>
              <w14:schemeClr w14:val="tx1"/>
            </w14:solidFill>
          </w14:textFill>
        </w:rPr>
        <w:t>A</w:t>
      </w:r>
      <w:r>
        <w:rPr>
          <w:rFonts w:hint="eastAsia"/>
          <w:b w:val="0"/>
          <w:bCs/>
          <w:color w:val="000000" w:themeColor="text1"/>
          <w14:textFill>
            <w14:solidFill>
              <w14:schemeClr w14:val="tx1"/>
            </w14:solidFill>
          </w14:textFill>
        </w:rPr>
        <w:t>、F</w:t>
      </w:r>
      <w:r>
        <w:rPr>
          <w:rFonts w:hint="eastAsia"/>
          <w:b w:val="0"/>
          <w:bCs/>
          <w:color w:val="000000" w:themeColor="text1"/>
          <w:vertAlign w:val="subscript"/>
          <w14:textFill>
            <w14:solidFill>
              <w14:schemeClr w14:val="tx1"/>
            </w14:solidFill>
          </w14:textFill>
        </w:rPr>
        <w:t>B</w:t>
      </w:r>
      <w:r>
        <w:rPr>
          <w:rFonts w:hint="eastAsia"/>
          <w:b w:val="0"/>
          <w:bCs/>
          <w:color w:val="000000" w:themeColor="text1"/>
          <w14:textFill>
            <w14:solidFill>
              <w14:schemeClr w14:val="tx1"/>
            </w14:solidFill>
          </w14:textFill>
        </w:rPr>
        <w:t>，则两个容器中液体的密度</w:t>
      </w:r>
      <w:r>
        <w:rPr>
          <w:b w:val="0"/>
          <w:bCs/>
          <w:color w:val="000000" w:themeColor="text1"/>
          <w14:textFill>
            <w14:solidFill>
              <w14:schemeClr w14:val="tx1"/>
            </w14:solidFill>
          </w14:textFill>
        </w:rPr>
        <w:t>ρ</w:t>
      </w:r>
      <w:r>
        <w:rPr>
          <w:rFonts w:hint="eastAsia"/>
          <w:b w:val="0"/>
          <w:bCs/>
          <w:color w:val="000000" w:themeColor="text1"/>
          <w:vertAlign w:val="subscript"/>
          <w14:textFill>
            <w14:solidFill>
              <w14:schemeClr w14:val="tx1"/>
            </w14:solidFill>
          </w14:textFill>
        </w:rPr>
        <w:t>A</w:t>
      </w:r>
      <w:r>
        <w:rPr>
          <w:rFonts w:hint="eastAsia"/>
          <w:b w:val="0"/>
          <w:bCs/>
          <w:color w:val="000000" w:themeColor="text1"/>
          <w:u w:val="single"/>
          <w14:textFill>
            <w14:solidFill>
              <w14:schemeClr w14:val="tx1"/>
            </w14:solidFill>
          </w14:textFill>
        </w:rPr>
        <w:t xml:space="preserve"> </w:t>
      </w:r>
      <w:r>
        <w:rPr>
          <w:rFonts w:hint="eastAsia"/>
          <w:b w:val="0"/>
          <w:bCs/>
          <w:color w:val="000000" w:themeColor="text1"/>
          <w:u w:val="single"/>
          <w:vertAlign w:val="subscript"/>
          <w14:textFill>
            <w14:solidFill>
              <w14:schemeClr w14:val="tx1"/>
            </w14:solidFill>
          </w14:textFill>
        </w:rPr>
        <w:t xml:space="preserve">    </w:t>
      </w:r>
      <w:r>
        <w:rPr>
          <w:rFonts w:hint="eastAsia"/>
          <w:b w:val="0"/>
          <w:bCs/>
          <w:color w:val="000000" w:themeColor="text1"/>
          <w:u w:val="single"/>
          <w14:textFill>
            <w14:solidFill>
              <w14:schemeClr w14:val="tx1"/>
            </w14:solidFill>
          </w14:textFill>
        </w:rPr>
        <w:t xml:space="preserve">  </w:t>
      </w:r>
      <w:r>
        <w:rPr>
          <w:b w:val="0"/>
          <w:bCs/>
          <w:color w:val="000000" w:themeColor="text1"/>
          <w14:textFill>
            <w14:solidFill>
              <w14:schemeClr w14:val="tx1"/>
            </w14:solidFill>
          </w14:textFill>
        </w:rPr>
        <w:t>ρ</w:t>
      </w:r>
      <w:r>
        <w:rPr>
          <w:rFonts w:hint="eastAsia"/>
          <w:b w:val="0"/>
          <w:bCs/>
          <w:color w:val="000000" w:themeColor="text1"/>
          <w:vertAlign w:val="subscript"/>
          <w14:textFill>
            <w14:solidFill>
              <w14:schemeClr w14:val="tx1"/>
            </w14:solidFill>
          </w14:textFill>
        </w:rPr>
        <w:t>B</w:t>
      </w:r>
      <w:r>
        <w:rPr>
          <w:rFonts w:hint="eastAsia"/>
          <w:b w:val="0"/>
          <w:bCs/>
          <w:color w:val="000000" w:themeColor="text1"/>
          <w14:textFill>
            <w14:solidFill>
              <w14:schemeClr w14:val="tx1"/>
            </w14:solidFill>
          </w14:textFill>
        </w:rPr>
        <w:t>，密度计所受浮力F</w:t>
      </w:r>
      <w:r>
        <w:rPr>
          <w:rFonts w:hint="eastAsia"/>
          <w:b w:val="0"/>
          <w:bCs/>
          <w:color w:val="000000" w:themeColor="text1"/>
          <w:vertAlign w:val="subscript"/>
          <w14:textFill>
            <w14:solidFill>
              <w14:schemeClr w14:val="tx1"/>
            </w14:solidFill>
          </w14:textFill>
        </w:rPr>
        <w:t>A</w:t>
      </w:r>
      <w:r>
        <w:rPr>
          <w:rFonts w:hint="eastAsia"/>
          <w:b w:val="0"/>
          <w:bCs/>
          <w:color w:val="000000" w:themeColor="text1"/>
          <w:u w:val="single"/>
          <w:vertAlign w:val="subscript"/>
          <w14:textFill>
            <w14:solidFill>
              <w14:schemeClr w14:val="tx1"/>
            </w14:solidFill>
          </w14:textFill>
        </w:rPr>
        <w:t xml:space="preserve">          </w:t>
      </w:r>
      <w:r>
        <w:rPr>
          <w:rFonts w:hint="eastAsia"/>
          <w:b w:val="0"/>
          <w:bCs/>
          <w:color w:val="000000" w:themeColor="text1"/>
          <w14:textFill>
            <w14:solidFill>
              <w14:schemeClr w14:val="tx1"/>
            </w14:solidFill>
          </w14:textFill>
        </w:rPr>
        <w:t>F</w:t>
      </w:r>
      <w:r>
        <w:rPr>
          <w:rFonts w:hint="eastAsia"/>
          <w:b w:val="0"/>
          <w:bCs/>
          <w:color w:val="000000" w:themeColor="text1"/>
          <w:vertAlign w:val="subscript"/>
          <w14:textFill>
            <w14:solidFill>
              <w14:schemeClr w14:val="tx1"/>
            </w14:solidFill>
          </w14:textFill>
        </w:rPr>
        <w:t>B</w:t>
      </w:r>
      <w:r>
        <w:rPr>
          <w:rFonts w:hint="eastAsia"/>
          <w:b w:val="0"/>
          <w:bCs/>
          <w:color w:val="000000" w:themeColor="text1"/>
          <w14:textFill>
            <w14:solidFill>
              <w14:schemeClr w14:val="tx1"/>
            </w14:solidFill>
          </w14:textFill>
        </w:rPr>
        <w:t>（均选填“</w:t>
      </w:r>
      <w:r>
        <w:rPr>
          <w:rFonts w:hint="eastAsia" w:ascii="宋体" w:hAnsi="宋体"/>
          <w:b w:val="0"/>
          <w:bCs/>
          <w:color w:val="000000" w:themeColor="text1"/>
          <w14:textFill>
            <w14:solidFill>
              <w14:schemeClr w14:val="tx1"/>
            </w14:solidFill>
          </w14:textFill>
        </w:rPr>
        <w:t>&gt;</w:t>
      </w:r>
      <w:r>
        <w:rPr>
          <w:rFonts w:hint="eastAsia"/>
          <w:b w:val="0"/>
          <w:bCs/>
          <w:color w:val="000000" w:themeColor="text1"/>
          <w14:textFill>
            <w14:solidFill>
              <w14:schemeClr w14:val="tx1"/>
            </w14:solidFill>
          </w14:textFill>
        </w:rPr>
        <w:t>”“</w:t>
      </w:r>
      <w:r>
        <w:rPr>
          <w:rFonts w:hint="eastAsia" w:ascii="宋体" w:hAnsi="宋体"/>
          <w:b w:val="0"/>
          <w:bCs/>
          <w:color w:val="000000" w:themeColor="text1"/>
          <w14:textFill>
            <w14:solidFill>
              <w14:schemeClr w14:val="tx1"/>
            </w14:solidFill>
          </w14:textFill>
        </w:rPr>
        <w:t>=</w:t>
      </w:r>
      <w:r>
        <w:rPr>
          <w:rFonts w:hint="eastAsia"/>
          <w:b w:val="0"/>
          <w:bCs/>
          <w:color w:val="000000" w:themeColor="text1"/>
          <w14:textFill>
            <w14:solidFill>
              <w14:schemeClr w14:val="tx1"/>
            </w14:solidFill>
          </w14:textFill>
        </w:rPr>
        <w:t>”或“</w:t>
      </w:r>
      <w:r>
        <w:rPr>
          <w:rFonts w:hint="eastAsia" w:ascii="宋体" w:hAnsi="宋体"/>
          <w:b w:val="0"/>
          <w:bCs/>
          <w:color w:val="000000" w:themeColor="text1"/>
          <w14:textFill>
            <w14:solidFill>
              <w14:schemeClr w14:val="tx1"/>
            </w14:solidFill>
          </w14:textFill>
        </w:rPr>
        <w:t>&lt;</w:t>
      </w:r>
      <w:r>
        <w:rPr>
          <w:rFonts w:hint="eastAsia"/>
          <w:b w:val="0"/>
          <w:bCs/>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4" w:lineRule="auto"/>
        <w:ind w:left="479" w:hanging="478" w:hangingChars="228"/>
        <w:textAlignment w:val="auto"/>
        <w:rPr>
          <w:rFonts w:hint="eastAsia" w:eastAsia="新宋体"/>
          <w:b w:val="0"/>
          <w:bCs/>
          <w:color w:val="000000" w:themeColor="text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71552" behindDoc="0" locked="0" layoutInCell="1" allowOverlap="1">
            <wp:simplePos x="0" y="0"/>
            <wp:positionH relativeFrom="column">
              <wp:posOffset>4049395</wp:posOffset>
            </wp:positionH>
            <wp:positionV relativeFrom="paragraph">
              <wp:posOffset>17780</wp:posOffset>
            </wp:positionV>
            <wp:extent cx="1244600" cy="823595"/>
            <wp:effectExtent l="0" t="0" r="12700" b="14605"/>
            <wp:wrapSquare wrapText="bothSides"/>
            <wp:docPr id="157"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22" descr="菁优网：http://www.jyeoo.com"/>
                    <pic:cNvPicPr>
                      <a:picLocks noChangeAspect="1"/>
                    </pic:cNvPicPr>
                  </pic:nvPicPr>
                  <pic:blipFill>
                    <a:blip r:embed="rId25">
                      <a:lum bright="-41998" contrast="72000"/>
                    </a:blip>
                    <a:stretch>
                      <a:fillRect/>
                    </a:stretch>
                  </pic:blipFill>
                  <pic:spPr>
                    <a:xfrm>
                      <a:off x="0" y="0"/>
                      <a:ext cx="1244600" cy="823595"/>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23．如图所示，每个钩码所受重力为0.5N，杠杆上每格均等距，则使杠杆在图示水平位置平衡的方法有：</w:t>
      </w:r>
    </w:p>
    <w:p>
      <w:pPr>
        <w:keepNext w:val="0"/>
        <w:keepLines w:val="0"/>
        <w:pageBreakBefore w:val="0"/>
        <w:widowControl w:val="0"/>
        <w:kinsoku/>
        <w:wordWrap/>
        <w:overflowPunct/>
        <w:topLinePunct w:val="0"/>
        <w:autoSpaceDE/>
        <w:autoSpaceDN/>
        <w:bidi w:val="0"/>
        <w:adjustRightInd/>
        <w:snapToGrid/>
        <w:spacing w:line="384" w:lineRule="auto"/>
        <w:ind w:left="472" w:leftChars="199" w:hanging="54" w:hangingChars="26"/>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（1）在支点左侧A点施加竖直向上，大小为</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N的拉力；</w:t>
      </w:r>
    </w:p>
    <w:p>
      <w:pPr>
        <w:keepNext w:val="0"/>
        <w:keepLines w:val="0"/>
        <w:pageBreakBefore w:val="0"/>
        <w:widowControl w:val="0"/>
        <w:kinsoku/>
        <w:wordWrap/>
        <w:overflowPunct/>
        <w:topLinePunct w:val="0"/>
        <w:autoSpaceDE/>
        <w:autoSpaceDN/>
        <w:bidi w:val="0"/>
        <w:adjustRightInd/>
        <w:snapToGrid/>
        <w:spacing w:line="384" w:lineRule="auto"/>
        <w:ind w:firstLine="420" w:firstLineChars="200"/>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（2）在支点右侧B点悬挂</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个相同的钩码。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eastAsia="新宋体"/>
          <w:b w:val="0"/>
          <w:bCs/>
          <w:color w:val="000000" w:themeColor="text1"/>
          <w:szCs w:val="21"/>
          <w14:textFill>
            <w14:solidFill>
              <w14:schemeClr w14:val="tx1"/>
            </w14:solidFill>
          </w14:textFill>
        </w:rPr>
      </w:pPr>
    </w:p>
    <w:p>
      <w:pPr>
        <w:pStyle w:val="24"/>
        <w:keepNext w:val="0"/>
        <w:keepLines w:val="0"/>
        <w:pageBreakBefore w:val="0"/>
        <w:kinsoku/>
        <w:wordWrap/>
        <w:overflowPunct/>
        <w:topLinePunct w:val="0"/>
        <w:autoSpaceDE/>
        <w:autoSpaceDN/>
        <w:bidi w:val="0"/>
        <w:adjustRightInd/>
        <w:snapToGrid/>
        <w:spacing w:line="408" w:lineRule="auto"/>
        <w:ind w:left="298" w:leftChars="0" w:hanging="298" w:hangingChars="142"/>
        <w:textAlignment w:val="auto"/>
        <w:rPr>
          <w:rFonts w:eastAsia="黑体"/>
          <w:b w:val="0"/>
          <w:bCs/>
          <w:color w:val="000000" w:themeColor="text1"/>
          <w:szCs w:val="2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72576" behindDoc="0" locked="0" layoutInCell="1" allowOverlap="1">
            <wp:simplePos x="0" y="0"/>
            <wp:positionH relativeFrom="column">
              <wp:posOffset>3037840</wp:posOffset>
            </wp:positionH>
            <wp:positionV relativeFrom="paragraph">
              <wp:posOffset>41910</wp:posOffset>
            </wp:positionV>
            <wp:extent cx="2108835" cy="1736090"/>
            <wp:effectExtent l="0" t="0" r="5715" b="16510"/>
            <wp:wrapSquare wrapText="bothSides"/>
            <wp:docPr id="158"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23" descr="菁优网：http://www.jyeoo.com"/>
                    <pic:cNvPicPr>
                      <a:picLocks noChangeAspect="1"/>
                    </pic:cNvPicPr>
                  </pic:nvPicPr>
                  <pic:blipFill>
                    <a:blip r:embed="rId26">
                      <a:lum bright="-35999" contrast="72000"/>
                    </a:blip>
                    <a:stretch>
                      <a:fillRect/>
                    </a:stretch>
                  </pic:blipFill>
                  <pic:spPr>
                    <a:xfrm>
                      <a:off x="0" y="0"/>
                      <a:ext cx="2108835" cy="1736090"/>
                    </a:xfrm>
                    <a:prstGeom prst="rect">
                      <a:avLst/>
                    </a:prstGeom>
                    <a:noFill/>
                    <a:ln>
                      <a:noFill/>
                    </a:ln>
                  </pic:spPr>
                </pic:pic>
              </a:graphicData>
            </a:graphic>
          </wp:anchor>
        </w:drawing>
      </w:r>
      <w:r>
        <w:rPr>
          <w:rFonts w:eastAsia="黑体"/>
          <w:b w:val="0"/>
          <w:bCs/>
          <w:color w:val="000000" w:themeColor="text1"/>
          <w14:textFill>
            <w14:solidFill>
              <w14:schemeClr w14:val="tx1"/>
            </w14:solidFill>
          </w14:textFill>
        </w:rPr>
        <w:t>三、</w:t>
      </w:r>
      <w:r>
        <w:rPr>
          <w:rFonts w:hint="eastAsia" w:eastAsia="黑体"/>
          <w:b w:val="0"/>
          <w:bCs/>
          <w:color w:val="000000" w:themeColor="text1"/>
          <w14:textFill>
            <w14:solidFill>
              <w14:schemeClr w14:val="tx1"/>
            </w14:solidFill>
          </w14:textFill>
        </w:rPr>
        <w:t>作图与</w:t>
      </w:r>
      <w:r>
        <w:rPr>
          <w:rFonts w:eastAsia="黑体"/>
          <w:b w:val="0"/>
          <w:bCs/>
          <w:color w:val="000000" w:themeColor="text1"/>
          <w14:textFill>
            <w14:solidFill>
              <w14:schemeClr w14:val="tx1"/>
            </w14:solidFill>
          </w14:textFill>
        </w:rPr>
        <w:t>实验题</w:t>
      </w:r>
      <w:r>
        <w:rPr>
          <w:b w:val="0"/>
          <w:bCs/>
          <w:color w:val="000000" w:themeColor="text1"/>
          <w14:textFill>
            <w14:solidFill>
              <w14:schemeClr w14:val="tx1"/>
            </w14:solidFill>
          </w14:textFill>
        </w:rPr>
        <w:t>（本题</w:t>
      </w:r>
      <w:r>
        <w:rPr>
          <w:rFonts w:hint="eastAsia"/>
          <w:b w:val="0"/>
          <w:bCs/>
          <w:color w:val="000000" w:themeColor="text1"/>
          <w:lang w:val="en-US" w:eastAsia="zh-CN"/>
          <w14:textFill>
            <w14:solidFill>
              <w14:schemeClr w14:val="tx1"/>
            </w14:solidFill>
          </w14:textFill>
        </w:rPr>
        <w:t>4</w:t>
      </w:r>
      <w:r>
        <w:rPr>
          <w:b w:val="0"/>
          <w:bCs/>
          <w:color w:val="000000" w:themeColor="text1"/>
          <w14:textFill>
            <w14:solidFill>
              <w14:schemeClr w14:val="tx1"/>
            </w14:solidFill>
          </w14:textFill>
        </w:rPr>
        <w:t>个小题，共</w:t>
      </w:r>
      <w:r>
        <w:rPr>
          <w:rFonts w:hint="eastAsia"/>
          <w:b w:val="0"/>
          <w:bCs/>
          <w:color w:val="000000" w:themeColor="text1"/>
          <w14:textFill>
            <w14:solidFill>
              <w14:schemeClr w14:val="tx1"/>
            </w14:solidFill>
          </w14:textFill>
        </w:rPr>
        <w:t>2</w:t>
      </w:r>
      <w:r>
        <w:rPr>
          <w:rFonts w:hint="eastAsia"/>
          <w:b w:val="0"/>
          <w:bCs/>
          <w:color w:val="000000" w:themeColor="text1"/>
          <w:lang w:val="en-US" w:eastAsia="zh-CN"/>
          <w14:textFill>
            <w14:solidFill>
              <w14:schemeClr w14:val="tx1"/>
            </w14:solidFill>
          </w14:textFill>
        </w:rPr>
        <w:t>2</w:t>
      </w:r>
      <w:r>
        <w:rPr>
          <w:b w:val="0"/>
          <w:bCs/>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408" w:lineRule="auto"/>
        <w:ind w:left="420" w:leftChars="0" w:hanging="420" w:hangingChars="200"/>
        <w:textAlignment w:val="auto"/>
        <w:rPr>
          <w:rFonts w:hint="eastAsia" w:eastAsia="新宋体"/>
          <w:b w:val="0"/>
          <w:bCs/>
          <w:color w:val="000000" w:themeColor="text1"/>
          <w:szCs w:val="21"/>
          <w14:textFill>
            <w14:solidFill>
              <w14:schemeClr w14:val="tx1"/>
            </w14:solidFill>
          </w14:textFill>
        </w:rPr>
      </w:pPr>
      <w:r>
        <w:rPr>
          <w:rFonts w:hint="eastAsia"/>
          <w:b w:val="0"/>
          <w:bCs/>
          <w:color w:val="000000" w:themeColor="text1"/>
          <w14:textFill>
            <w14:solidFill>
              <w14:schemeClr w14:val="tx1"/>
            </w14:solidFill>
          </w14:textFill>
        </w:rPr>
        <w:t>2</w:t>
      </w:r>
      <w:r>
        <w:rPr>
          <w:rFonts w:hint="eastAsia"/>
          <w:b w:val="0"/>
          <w:bCs/>
          <w:color w:val="000000" w:themeColor="text1"/>
          <w:lang w:val="en-US" w:eastAsia="zh-CN"/>
          <w14:textFill>
            <w14:solidFill>
              <w14:schemeClr w14:val="tx1"/>
            </w14:solidFill>
          </w14:textFill>
        </w:rPr>
        <w:t>4</w:t>
      </w:r>
      <w:r>
        <w:rPr>
          <w:rFonts w:hint="eastAsia"/>
          <w:b w:val="0"/>
          <w:bCs/>
          <w:color w:val="000000" w:themeColor="text1"/>
          <w14:textFill>
            <w14:solidFill>
              <w14:schemeClr w14:val="tx1"/>
            </w14:solidFill>
          </w14:textFill>
        </w:rPr>
        <w:t>．</w:t>
      </w:r>
      <w:r>
        <w:rPr>
          <w:rFonts w:hint="eastAsia" w:eastAsia="新宋体"/>
          <w:b w:val="0"/>
          <w:bCs/>
          <w:color w:val="000000" w:themeColor="text1"/>
          <w:szCs w:val="21"/>
          <w14:textFill>
            <w14:solidFill>
              <w14:schemeClr w14:val="tx1"/>
            </w14:solidFill>
          </w14:textFill>
        </w:rPr>
        <w:t>如图所示，O为轻质杠杆的支点，A点挂一重物，杠杆在图示位置平衡，作出阻力臂L</w:t>
      </w:r>
      <w:r>
        <w:rPr>
          <w:rFonts w:hint="eastAsia" w:eastAsia="新宋体"/>
          <w:b w:val="0"/>
          <w:bCs/>
          <w:color w:val="000000" w:themeColor="text1"/>
          <w:sz w:val="24"/>
          <w:vertAlign w:val="subscript"/>
          <w14:textFill>
            <w14:solidFill>
              <w14:schemeClr w14:val="tx1"/>
            </w14:solidFill>
          </w14:textFill>
        </w:rPr>
        <w:t>2</w:t>
      </w:r>
      <w:r>
        <w:rPr>
          <w:rFonts w:hint="eastAsia" w:eastAsia="新宋体"/>
          <w:b w:val="0"/>
          <w:bCs/>
          <w:color w:val="000000" w:themeColor="text1"/>
          <w:szCs w:val="21"/>
          <w14:textFill>
            <w14:solidFill>
              <w14:schemeClr w14:val="tx1"/>
            </w14:solidFill>
          </w14:textFill>
        </w:rPr>
        <w:t>和最小动力F</w:t>
      </w:r>
      <w:r>
        <w:rPr>
          <w:rFonts w:hint="eastAsia" w:eastAsia="新宋体"/>
          <w:b w:val="0"/>
          <w:bCs/>
          <w:color w:val="000000" w:themeColor="text1"/>
          <w:sz w:val="24"/>
          <w:vertAlign w:val="subscript"/>
          <w14:textFill>
            <w14:solidFill>
              <w14:schemeClr w14:val="tx1"/>
            </w14:solidFill>
          </w14:textFill>
        </w:rPr>
        <w:t>1</w:t>
      </w:r>
      <w:r>
        <w:rPr>
          <w:rFonts w:hint="eastAsia" w:eastAsia="新宋体"/>
          <w:b w:val="0"/>
          <w:bCs/>
          <w:color w:val="000000" w:themeColor="text1"/>
          <w:szCs w:val="21"/>
          <w14:textFill>
            <w14:solidFill>
              <w14:schemeClr w14:val="tx1"/>
            </w14:solidFill>
          </w14:textFill>
        </w:rPr>
        <w:t>的示意图。</w:t>
      </w:r>
    </w:p>
    <w:p>
      <w:pPr>
        <w:keepNext w:val="0"/>
        <w:keepLines w:val="0"/>
        <w:pageBreakBefore w:val="0"/>
        <w:kinsoku/>
        <w:wordWrap/>
        <w:overflowPunct/>
        <w:topLinePunct w:val="0"/>
        <w:autoSpaceDE/>
        <w:autoSpaceDN/>
        <w:bidi w:val="0"/>
        <w:adjustRightInd/>
        <w:snapToGrid/>
        <w:spacing w:line="408" w:lineRule="auto"/>
        <w:ind w:left="900" w:leftChars="330" w:hanging="207" w:hangingChars="99"/>
        <w:textAlignment w:val="auto"/>
        <w:rPr>
          <w:rFonts w:hint="eastAsia" w:eastAsia="新宋体"/>
          <w:b w:val="0"/>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8" w:lineRule="auto"/>
        <w:ind w:left="900" w:leftChars="330" w:hanging="207" w:hangingChars="99"/>
        <w:textAlignment w:val="auto"/>
        <w:rPr>
          <w:rFonts w:hint="eastAsia" w:eastAsia="新宋体"/>
          <w:b w:val="0"/>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8" w:lineRule="auto"/>
        <w:ind w:left="500" w:leftChars="147" w:hanging="191" w:hangingChars="91"/>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2</w:t>
      </w:r>
      <w:r>
        <w:rPr>
          <w:rFonts w:hint="eastAsia" w:eastAsia="新宋体"/>
          <w:b w:val="0"/>
          <w:bCs/>
          <w:color w:val="000000" w:themeColor="text1"/>
          <w:szCs w:val="21"/>
          <w:lang w:val="en-US" w:eastAsia="zh-CN"/>
          <w14:textFill>
            <w14:solidFill>
              <w14:schemeClr w14:val="tx1"/>
            </w14:solidFill>
          </w14:textFill>
        </w:rPr>
        <w:t>5</w:t>
      </w:r>
      <w:r>
        <w:rPr>
          <w:rFonts w:hint="eastAsia" w:eastAsia="新宋体"/>
          <w:b w:val="0"/>
          <w:bCs/>
          <w:color w:val="000000" w:themeColor="text1"/>
          <w:szCs w:val="21"/>
          <w14:textFill>
            <w14:solidFill>
              <w14:schemeClr w14:val="tx1"/>
            </w14:solidFill>
          </w14:textFill>
        </w:rPr>
        <w:t>．用如图所示的装置来探究“阻力对物体运动的影响”。先后观察小车在不同水平面上滑行的距离，回答下列问题：</w:t>
      </w:r>
    </w:p>
    <w:p>
      <w:pPr>
        <w:keepNext w:val="0"/>
        <w:keepLines w:val="0"/>
        <w:pageBreakBefore w:val="0"/>
        <w:kinsoku/>
        <w:wordWrap/>
        <w:overflowPunct/>
        <w:topLinePunct w:val="0"/>
        <w:autoSpaceDE/>
        <w:autoSpaceDN/>
        <w:bidi w:val="0"/>
        <w:adjustRightInd/>
        <w:snapToGrid/>
        <w:spacing w:line="408" w:lineRule="auto"/>
        <w:ind w:left="376" w:hanging="375" w:hangingChars="179"/>
        <w:textAlignment w:val="auto"/>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78720" behindDoc="0" locked="0" layoutInCell="1" allowOverlap="1">
            <wp:simplePos x="0" y="0"/>
            <wp:positionH relativeFrom="column">
              <wp:posOffset>478790</wp:posOffset>
            </wp:positionH>
            <wp:positionV relativeFrom="paragraph">
              <wp:posOffset>73660</wp:posOffset>
            </wp:positionV>
            <wp:extent cx="4124325" cy="457200"/>
            <wp:effectExtent l="0" t="0" r="9525" b="0"/>
            <wp:wrapNone/>
            <wp:docPr id="160"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24" descr="菁优网：http://www.jyeoo.com"/>
                    <pic:cNvPicPr>
                      <a:picLocks noChangeAspect="1"/>
                    </pic:cNvPicPr>
                  </pic:nvPicPr>
                  <pic:blipFill>
                    <a:blip r:embed="rId27">
                      <a:lum bright="-47998" contrast="66000"/>
                    </a:blip>
                    <a:stretch>
                      <a:fillRect/>
                    </a:stretch>
                  </pic:blipFill>
                  <pic:spPr>
                    <a:xfrm>
                      <a:off x="0" y="0"/>
                      <a:ext cx="4124325" cy="45720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line="408" w:lineRule="auto"/>
        <w:ind w:left="378" w:leftChars="180" w:firstLine="0" w:firstLineChars="0"/>
        <w:textAlignment w:val="auto"/>
        <w:rPr>
          <w:rFonts w:hint="eastAsia" w:eastAsia="新宋体"/>
          <w:b w:val="0"/>
          <w:bCs/>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846" w:leftChars="158" w:hanging="514" w:hangingChars="245"/>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（1）实验中，每次均让小车从斜面上的同一位置由静止开始自由下滑，目的是使小车到达斜面底部的</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905" w:leftChars="130" w:hanging="632"/>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（2）实验中发现小车在木板表面滑行的距离最远，说明小车受到的阻力最</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905" w:leftChars="130" w:hanging="632"/>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（3）假设水平面绝对光滑，小车不受任何阻力，小车从斜面上滑下后会在水平面上做</w:t>
      </w:r>
    </w:p>
    <w:p>
      <w:pPr>
        <w:keepNext w:val="0"/>
        <w:keepLines w:val="0"/>
        <w:pageBreakBefore w:val="0"/>
        <w:widowControl w:val="0"/>
        <w:kinsoku/>
        <w:wordWrap/>
        <w:overflowPunct/>
        <w:topLinePunct w:val="0"/>
        <w:autoSpaceDE/>
        <w:autoSpaceDN/>
        <w:bidi w:val="0"/>
        <w:adjustRightInd/>
        <w:snapToGrid/>
        <w:spacing w:line="360" w:lineRule="auto"/>
        <w:ind w:left="899" w:leftChars="328" w:hanging="210" w:hangingChars="100"/>
        <w:textAlignment w:val="auto"/>
        <w:rPr>
          <w:b w:val="0"/>
          <w:bCs/>
          <w:color w:val="000000" w:themeColor="text1"/>
          <w14:textFill>
            <w14:solidFill>
              <w14:schemeClr w14:val="tx1"/>
            </w14:solidFill>
          </w14:textFill>
        </w:rPr>
      </w:pP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直线运动（选填“匀速”、“减速”或“加速”）。</w:t>
      </w:r>
    </w:p>
    <w:p>
      <w:pPr>
        <w:keepNext w:val="0"/>
        <w:keepLines w:val="0"/>
        <w:pageBreakBefore w:val="0"/>
        <w:widowControl w:val="0"/>
        <w:kinsoku/>
        <w:wordWrap/>
        <w:overflowPunct/>
        <w:topLinePunct w:val="0"/>
        <w:autoSpaceDE/>
        <w:autoSpaceDN/>
        <w:bidi w:val="0"/>
        <w:adjustRightInd/>
        <w:snapToGrid/>
        <w:spacing w:line="360" w:lineRule="auto"/>
        <w:ind w:left="905" w:leftChars="130" w:hanging="632"/>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（4）实验中，为了便于推理，以下水平面材料放置顺序符合该实验研究方法的是</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900" w:leftChars="380" w:hanging="102" w:hangingChars="4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A．木板、玻璃、毛巾              B．木板、毛巾、玻璃</w:t>
      </w:r>
    </w:p>
    <w:p>
      <w:pPr>
        <w:keepNext w:val="0"/>
        <w:keepLines w:val="0"/>
        <w:pageBreakBefore w:val="0"/>
        <w:widowControl w:val="0"/>
        <w:kinsoku/>
        <w:wordWrap/>
        <w:overflowPunct/>
        <w:topLinePunct w:val="0"/>
        <w:autoSpaceDE/>
        <w:autoSpaceDN/>
        <w:bidi w:val="0"/>
        <w:adjustRightInd/>
        <w:snapToGrid/>
        <w:spacing w:line="360" w:lineRule="auto"/>
        <w:ind w:left="900" w:leftChars="380" w:hanging="102" w:hangingChars="4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C．毛巾、玻璃、木板              D．毛巾、木板、玻璃</w:t>
      </w:r>
    </w:p>
    <w:p>
      <w:pPr>
        <w:keepNext w:val="0"/>
        <w:keepLines w:val="0"/>
        <w:pageBreakBefore w:val="0"/>
        <w:widowControl w:val="0"/>
        <w:kinsoku/>
        <w:wordWrap/>
        <w:overflowPunct/>
        <w:topLinePunct w:val="0"/>
        <w:autoSpaceDE/>
        <w:autoSpaceDN/>
        <w:bidi w:val="0"/>
        <w:adjustRightInd/>
        <w:snapToGrid/>
        <w:spacing w:line="360" w:lineRule="auto"/>
        <w:ind w:left="905" w:leftChars="130" w:hanging="632"/>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（5）用此装置，若让同一小车从斜面的不同高度由静止开始自由下滑，则还可以探究小车</w:t>
      </w:r>
      <w:r>
        <w:rPr>
          <w:rFonts w:hint="eastAsia" w:eastAsia="新宋体"/>
          <w:b w:val="0"/>
          <w:bCs/>
          <w:color w:val="000000" w:themeColor="text1"/>
          <w:szCs w:val="21"/>
          <w:u w:val="single"/>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的关系。（选填答案序号）</w:t>
      </w:r>
    </w:p>
    <w:p>
      <w:pPr>
        <w:keepNext w:val="0"/>
        <w:keepLines w:val="0"/>
        <w:pageBreakBefore w:val="0"/>
        <w:widowControl w:val="0"/>
        <w:kinsoku/>
        <w:wordWrap/>
        <w:overflowPunct/>
        <w:topLinePunct w:val="0"/>
        <w:autoSpaceDE/>
        <w:autoSpaceDN/>
        <w:bidi w:val="0"/>
        <w:adjustRightInd/>
        <w:snapToGrid/>
        <w:spacing w:line="360" w:lineRule="auto"/>
        <w:ind w:left="900" w:leftChars="380" w:hanging="102" w:hangingChars="49"/>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 xml:space="preserve">A．重力势能与质量    </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 xml:space="preserve"> B．重力势能与速度     </w:t>
      </w:r>
    </w:p>
    <w:p>
      <w:pPr>
        <w:keepNext w:val="0"/>
        <w:keepLines w:val="0"/>
        <w:pageBreakBefore w:val="0"/>
        <w:widowControl w:val="0"/>
        <w:kinsoku/>
        <w:wordWrap/>
        <w:overflowPunct/>
        <w:topLinePunct w:val="0"/>
        <w:autoSpaceDE/>
        <w:autoSpaceDN/>
        <w:bidi w:val="0"/>
        <w:adjustRightInd/>
        <w:snapToGrid/>
        <w:spacing w:line="360" w:lineRule="auto"/>
        <w:ind w:left="900" w:leftChars="380" w:hanging="102" w:hangingChars="49"/>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 xml:space="preserve">C．动能与质量    </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 xml:space="preserve"> </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D．动能与速度</w:t>
      </w:r>
    </w:p>
    <w:p>
      <w:pPr>
        <w:keepNext w:val="0"/>
        <w:keepLines w:val="0"/>
        <w:pageBreakBefore w:val="0"/>
        <w:widowControl w:val="0"/>
        <w:kinsoku/>
        <w:wordWrap/>
        <w:overflowPunct/>
        <w:topLinePunct w:val="0"/>
        <w:autoSpaceDE/>
        <w:autoSpaceDN/>
        <w:bidi w:val="0"/>
        <w:adjustRightInd/>
        <w:snapToGrid/>
        <w:spacing w:line="360" w:lineRule="auto"/>
        <w:ind w:left="273" w:hanging="273" w:hangingChars="130"/>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2</w:t>
      </w:r>
      <w:r>
        <w:rPr>
          <w:rFonts w:hint="eastAsia" w:eastAsia="新宋体"/>
          <w:b w:val="0"/>
          <w:bCs/>
          <w:color w:val="000000" w:themeColor="text1"/>
          <w:szCs w:val="21"/>
          <w:lang w:val="en-US" w:eastAsia="zh-CN"/>
          <w14:textFill>
            <w14:solidFill>
              <w14:schemeClr w14:val="tx1"/>
            </w14:solidFill>
          </w14:textFill>
        </w:rPr>
        <w:t>6</w:t>
      </w:r>
      <w:r>
        <w:rPr>
          <w:rFonts w:hint="eastAsia" w:eastAsia="新宋体"/>
          <w:b w:val="0"/>
          <w:bCs/>
          <w:color w:val="000000" w:themeColor="text1"/>
          <w:szCs w:val="21"/>
          <w14:textFill>
            <w14:solidFill>
              <w14:schemeClr w14:val="tx1"/>
            </w14:solidFill>
          </w14:textFill>
        </w:rPr>
        <w:t>．如图是用压强计“探究影响液体内部压强大小的因素”的实验装置。</w:t>
      </w:r>
    </w:p>
    <w:p>
      <w:pPr>
        <w:keepNext w:val="0"/>
        <w:keepLines w:val="0"/>
        <w:pageBreakBefore w:val="0"/>
        <w:widowControl w:val="0"/>
        <w:kinsoku/>
        <w:wordWrap/>
        <w:overflowPunct/>
        <w:topLinePunct w:val="0"/>
        <w:autoSpaceDE/>
        <w:autoSpaceDN/>
        <w:bidi w:val="0"/>
        <w:adjustRightInd/>
        <w:snapToGrid/>
        <w:spacing w:line="360" w:lineRule="auto"/>
        <w:ind w:left="798" w:leftChars="130" w:hanging="525" w:hangingChars="250"/>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（1）压强计上的U形管</w:t>
      </w:r>
      <w:r>
        <w:rPr>
          <w:rFonts w:hint="eastAsia" w:eastAsia="新宋体"/>
          <w:b w:val="0"/>
          <w:bCs/>
          <w:color w:val="000000" w:themeColor="text1"/>
          <w:szCs w:val="21"/>
          <w:u w:val="single"/>
          <w14:textFill>
            <w14:solidFill>
              <w14:schemeClr w14:val="tx1"/>
            </w14:solidFill>
          </w14:textFill>
        </w:rPr>
        <w:t xml:space="preserve">　 </w:t>
      </w:r>
      <w:r>
        <w:rPr>
          <w:rFonts w:hint="eastAsia"/>
          <w:b w:val="0"/>
          <w:bCs/>
          <w:u w:val="single"/>
          <w:vertAlign w:val="subscript"/>
        </w:rPr>
        <w:t xml:space="preserve">    </w:t>
      </w:r>
      <w:r>
        <w:rPr>
          <w:rFonts w:hint="eastAsia" w:eastAsia="新宋体"/>
          <w:b w:val="0"/>
          <w:bCs/>
          <w:color w:val="000000" w:themeColor="text1"/>
          <w:szCs w:val="21"/>
          <w:u w:val="single"/>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（选填“属于”或“不属于”）连通器，通过U形管左右液面</w:t>
      </w:r>
      <w:r>
        <w:rPr>
          <w:rFonts w:hint="eastAsia" w:eastAsia="新宋体"/>
          <w:b w:val="0"/>
          <w:bCs/>
          <w:color w:val="000000" w:themeColor="text1"/>
          <w:szCs w:val="21"/>
          <w:u w:val="single"/>
          <w14:textFill>
            <w14:solidFill>
              <w14:schemeClr w14:val="tx1"/>
            </w14:solidFill>
          </w14:textFill>
        </w:rPr>
        <w:t xml:space="preserve">　  </w:t>
      </w:r>
      <w:r>
        <w:rPr>
          <w:rFonts w:hint="eastAsia"/>
          <w:b w:val="0"/>
          <w:bCs/>
          <w:u w:val="single"/>
          <w:vertAlign w:val="subscript"/>
        </w:rPr>
        <w:t xml:space="preserve">    </w:t>
      </w:r>
      <w:r>
        <w:rPr>
          <w:rFonts w:hint="eastAsia" w:eastAsia="新宋体"/>
          <w:b w:val="0"/>
          <w:bCs/>
          <w:color w:val="000000" w:themeColor="text1"/>
          <w:szCs w:val="21"/>
          <w:u w:val="single"/>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反应液体内部压强大小。</w:t>
      </w:r>
    </w:p>
    <w:p>
      <w:pPr>
        <w:keepNext w:val="0"/>
        <w:keepLines w:val="0"/>
        <w:pageBreakBefore w:val="0"/>
        <w:widowControl w:val="0"/>
        <w:kinsoku/>
        <w:wordWrap/>
        <w:overflowPunct/>
        <w:topLinePunct w:val="0"/>
        <w:autoSpaceDE/>
        <w:autoSpaceDN/>
        <w:bidi w:val="0"/>
        <w:adjustRightInd/>
        <w:snapToGrid/>
        <w:spacing w:line="360" w:lineRule="auto"/>
        <w:ind w:left="905" w:leftChars="130" w:hanging="632"/>
        <w:textAlignment w:val="auto"/>
        <w:rPr>
          <w:b w:val="0"/>
          <w:bCs/>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79744" behindDoc="1" locked="0" layoutInCell="1" allowOverlap="1">
            <wp:simplePos x="0" y="0"/>
            <wp:positionH relativeFrom="column">
              <wp:posOffset>325120</wp:posOffset>
            </wp:positionH>
            <wp:positionV relativeFrom="paragraph">
              <wp:posOffset>558165</wp:posOffset>
            </wp:positionV>
            <wp:extent cx="4141470" cy="1307465"/>
            <wp:effectExtent l="0" t="0" r="11430" b="6985"/>
            <wp:wrapNone/>
            <wp:docPr id="1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24" descr="菁优网：http://www.jyeoo.com"/>
                    <pic:cNvPicPr>
                      <a:picLocks noChangeAspect="1"/>
                    </pic:cNvPicPr>
                  </pic:nvPicPr>
                  <pic:blipFill>
                    <a:blip r:embed="rId28">
                      <a:lum bright="-53998" contrast="90000"/>
                    </a:blip>
                    <a:stretch>
                      <a:fillRect/>
                    </a:stretch>
                  </pic:blipFill>
                  <pic:spPr>
                    <a:xfrm>
                      <a:off x="0" y="0"/>
                      <a:ext cx="4141470" cy="1307465"/>
                    </a:xfrm>
                    <a:prstGeom prst="rect">
                      <a:avLst/>
                    </a:prstGeom>
                    <a:noFill/>
                    <a:ln>
                      <a:noFill/>
                    </a:ln>
                  </pic:spPr>
                </pic:pic>
              </a:graphicData>
            </a:graphic>
          </wp:anchor>
        </w:drawing>
      </w:r>
      <w:r>
        <w:rPr>
          <w:rFonts w:hint="eastAsia" w:eastAsia="新宋体"/>
          <w:b w:val="0"/>
          <w:bCs/>
          <w:color w:val="000000" w:themeColor="text1"/>
          <w:szCs w:val="21"/>
          <w14:textFill>
            <w14:solidFill>
              <w14:schemeClr w14:val="tx1"/>
            </w14:solidFill>
          </w14:textFill>
        </w:rPr>
        <w:t>（2）在使用压强计前，发现U形管左右两侧的水面有一定的高度差，如图其调节的方法是</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（选填“A”或“B”），调节好后U形管左右两侧的水面相平。</w:t>
      </w:r>
    </w:p>
    <w:p>
      <w:pPr>
        <w:spacing w:line="360" w:lineRule="auto"/>
        <w:ind w:left="900" w:leftChars="330" w:hanging="207" w:hangingChars="99"/>
        <w:rPr>
          <w:rFonts w:hint="eastAsia" w:eastAsia="新宋体"/>
          <w:b w:val="0"/>
          <w:bCs/>
          <w:color w:val="000000" w:themeColor="text1"/>
          <w:szCs w:val="21"/>
          <w14:textFill>
            <w14:solidFill>
              <w14:schemeClr w14:val="tx1"/>
            </w14:solidFill>
          </w14:textFill>
        </w:rPr>
      </w:pPr>
    </w:p>
    <w:p>
      <w:pPr>
        <w:spacing w:line="360" w:lineRule="auto"/>
        <w:ind w:left="900" w:leftChars="330" w:hanging="207" w:hangingChars="99"/>
        <w:rPr>
          <w:rFonts w:hint="eastAsia" w:eastAsia="新宋体"/>
          <w:b w:val="0"/>
          <w:bCs/>
          <w:color w:val="000000" w:themeColor="text1"/>
          <w:szCs w:val="21"/>
          <w14:textFill>
            <w14:solidFill>
              <w14:schemeClr w14:val="tx1"/>
            </w14:solidFill>
          </w14:textFill>
        </w:rPr>
      </w:pPr>
    </w:p>
    <w:p>
      <w:pPr>
        <w:spacing w:line="360" w:lineRule="auto"/>
        <w:ind w:left="900" w:leftChars="330" w:hanging="207" w:hangingChars="99"/>
        <w:rPr>
          <w:rFonts w:hint="eastAsia" w:eastAsia="新宋体"/>
          <w:b w:val="0"/>
          <w:bCs/>
          <w:color w:val="000000" w:themeColor="text1"/>
          <w:szCs w:val="21"/>
          <w14:textFill>
            <w14:solidFill>
              <w14:schemeClr w14:val="tx1"/>
            </w14:solidFill>
          </w14:textFill>
        </w:rPr>
      </w:pPr>
    </w:p>
    <w:p>
      <w:pPr>
        <w:spacing w:line="360" w:lineRule="auto"/>
        <w:ind w:left="900" w:leftChars="330" w:hanging="207" w:hangingChars="99"/>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A．将右侧支管中高出的水倒出                   B．取下软管重新安装</w:t>
      </w:r>
    </w:p>
    <w:p>
      <w:pPr>
        <w:spacing w:line="360" w:lineRule="auto"/>
        <w:ind w:left="905" w:leftChars="130" w:hanging="63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（3）比较图乙和图丙，可以得到：液体的压强与</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有关。</w:t>
      </w:r>
    </w:p>
    <w:p>
      <w:pPr>
        <w:spacing w:line="360" w:lineRule="auto"/>
        <w:ind w:left="905" w:leftChars="130" w:hanging="63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（4）比较</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两图，可以得到液体的压强与液体密度有关。</w:t>
      </w:r>
    </w:p>
    <w:p>
      <w:pPr>
        <w:spacing w:line="360" w:lineRule="auto"/>
        <w:ind w:left="269" w:leftChars="128" w:firstLine="0" w:firstLineChars="0"/>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（5）已知图丙中U形管左侧水面的高为4cm，右侧水面的高为10cm，则 U形管底部受到的液体压强为</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Pa。</w:t>
      </w:r>
    </w:p>
    <w:p>
      <w:pPr>
        <w:spacing w:line="360" w:lineRule="auto"/>
        <w:ind w:left="479" w:hanging="478" w:hangingChars="228"/>
        <w:rPr>
          <w:b w:val="0"/>
          <w:bCs/>
          <w:color w:val="000000" w:themeColor="text1"/>
          <w14:textFill>
            <w14:solidFill>
              <w14:schemeClr w14:val="tx1"/>
            </w14:solidFill>
          </w14:textFill>
        </w:rPr>
      </w:pPr>
      <w:r>
        <w:rPr>
          <w:rFonts w:hint="eastAsia"/>
          <w:b w:val="0"/>
          <w:bCs/>
          <w:color w:val="000000" w:themeColor="text1"/>
          <w:lang w:val="en-US" w:eastAsia="zh-CN"/>
          <w14:textFill>
            <w14:solidFill>
              <w14:schemeClr w14:val="tx1"/>
            </w14:solidFill>
          </w14:textFill>
        </w:rPr>
        <w:t>27</w:t>
      </w:r>
      <w:r>
        <w:rPr>
          <w:rFonts w:hint="eastAsia" w:eastAsia="新宋体"/>
          <w:b w:val="0"/>
          <w:bCs/>
          <w:color w:val="000000" w:themeColor="text1"/>
          <w:szCs w:val="21"/>
          <w14:textFill>
            <w14:solidFill>
              <w14:schemeClr w14:val="tx1"/>
            </w14:solidFill>
          </w14:textFill>
        </w:rPr>
        <w:t>．在做“测量滑轮组的机械效率”的实验中，利用如图所示的滑轮组进行了4次测量，测得数据如表所示：</w:t>
      </w:r>
    </w:p>
    <w:tbl>
      <w:tblPr>
        <w:tblStyle w:val="17"/>
        <w:tblpPr w:leftFromText="180" w:rightFromText="180" w:vertAnchor="text" w:horzAnchor="page" w:tblpX="11235" w:tblpY="23"/>
        <w:tblW w:w="698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30" w:type="dxa"/>
          <w:left w:w="30" w:type="dxa"/>
          <w:bottom w:w="30" w:type="dxa"/>
          <w:right w:w="30" w:type="dxa"/>
        </w:tblCellMar>
      </w:tblPr>
      <w:tblGrid>
        <w:gridCol w:w="618"/>
        <w:gridCol w:w="1449"/>
        <w:gridCol w:w="1230"/>
        <w:gridCol w:w="1230"/>
        <w:gridCol w:w="1230"/>
        <w:gridCol w:w="12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30" w:type="dxa"/>
            <w:left w:w="30" w:type="dxa"/>
            <w:bottom w:w="30" w:type="dxa"/>
            <w:right w:w="30" w:type="dxa"/>
          </w:tblCellMar>
        </w:tblPrEx>
        <w:trPr>
          <w:trHeight w:val="585" w:hRule="atLeast"/>
        </w:trPr>
        <w:tc>
          <w:tcPr>
            <w:tcW w:w="618" w:type="dxa"/>
            <w:noWrap w:val="0"/>
            <w:vAlign w:val="center"/>
          </w:tcPr>
          <w:p>
            <w:pPr>
              <w:spacing w:line="240" w:lineRule="auto"/>
              <w:ind w:left="0" w:leftChars="0" w:firstLine="102" w:firstLineChars="49"/>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次数</w:t>
            </w:r>
          </w:p>
        </w:tc>
        <w:tc>
          <w:tcPr>
            <w:tcW w:w="1449" w:type="dxa"/>
            <w:noWrap w:val="0"/>
            <w:vAlign w:val="top"/>
          </w:tcPr>
          <w:p>
            <w:pPr>
              <w:spacing w:line="240" w:lineRule="auto"/>
              <w:ind w:leftChars="0" w:firstLineChars="0"/>
              <w:rPr>
                <w:rFonts w:hint="eastAsia"/>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钩码所受</w:t>
            </w:r>
          </w:p>
          <w:p>
            <w:pPr>
              <w:spacing w:line="240" w:lineRule="auto"/>
              <w:ind w:leftChars="0" w:firstLineChars="0"/>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的重力G/N</w:t>
            </w:r>
          </w:p>
        </w:tc>
        <w:tc>
          <w:tcPr>
            <w:tcW w:w="1230" w:type="dxa"/>
            <w:noWrap w:val="0"/>
            <w:vAlign w:val="top"/>
          </w:tcPr>
          <w:p>
            <w:pPr>
              <w:spacing w:line="240" w:lineRule="auto"/>
              <w:ind w:leftChars="0" w:firstLineChars="0"/>
              <w:rPr>
                <w:rFonts w:hint="eastAsia"/>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钩码提升</w:t>
            </w:r>
          </w:p>
          <w:p>
            <w:pPr>
              <w:spacing w:line="240" w:lineRule="auto"/>
              <w:ind w:left="0" w:leftChars="0" w:firstLine="0" w:firstLineChars="0"/>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的高度h/m</w:t>
            </w:r>
          </w:p>
        </w:tc>
        <w:tc>
          <w:tcPr>
            <w:tcW w:w="1230" w:type="dxa"/>
            <w:noWrap w:val="0"/>
            <w:vAlign w:val="center"/>
          </w:tcPr>
          <w:p>
            <w:pPr>
              <w:spacing w:line="240" w:lineRule="auto"/>
              <w:ind w:leftChars="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拉力F/N</w:t>
            </w:r>
          </w:p>
        </w:tc>
        <w:tc>
          <w:tcPr>
            <w:tcW w:w="1230" w:type="dxa"/>
            <w:noWrap w:val="0"/>
            <w:vAlign w:val="top"/>
          </w:tcPr>
          <w:p>
            <w:pPr>
              <w:spacing w:line="240" w:lineRule="auto"/>
              <w:ind w:left="150" w:leftChars="0" w:firstLine="0" w:firstLineChars="0"/>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绳端移动的距离s/m</w:t>
            </w:r>
          </w:p>
        </w:tc>
        <w:tc>
          <w:tcPr>
            <w:tcW w:w="1230" w:type="dxa"/>
            <w:noWrap w:val="0"/>
            <w:vAlign w:val="center"/>
          </w:tcPr>
          <w:p>
            <w:pPr>
              <w:spacing w:line="24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机械效率</w:t>
            </w:r>
            <w:r>
              <w:rPr>
                <w:b w:val="0"/>
                <w:bCs/>
                <w:color w:val="000000" w:themeColor="text1"/>
                <w14:textFill>
                  <w14:solidFill>
                    <w14:schemeClr w14:val="tx1"/>
                  </w14:solidFill>
                </w14:textFill>
              </w:rPr>
              <w:t>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30" w:type="dxa"/>
            <w:left w:w="30" w:type="dxa"/>
            <w:bottom w:w="30" w:type="dxa"/>
            <w:right w:w="30" w:type="dxa"/>
          </w:tblCellMar>
        </w:tblPrEx>
        <w:tc>
          <w:tcPr>
            <w:tcW w:w="618"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1</w:t>
            </w:r>
          </w:p>
        </w:tc>
        <w:tc>
          <w:tcPr>
            <w:tcW w:w="1449"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1.0</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0.1</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0.8</w:t>
            </w:r>
          </w:p>
        </w:tc>
        <w:tc>
          <w:tcPr>
            <w:tcW w:w="1230" w:type="dxa"/>
            <w:noWrap w:val="0"/>
            <w:vAlign w:val="center"/>
          </w:tcPr>
          <w:p>
            <w:pPr>
              <w:spacing w:line="360" w:lineRule="auto"/>
              <w:ind w:left="298" w:leftChars="0" w:hanging="298" w:hangingChars="142"/>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0.4</w:t>
            </w:r>
          </w:p>
        </w:tc>
        <w:tc>
          <w:tcPr>
            <w:tcW w:w="1230" w:type="dxa"/>
            <w:noWrap w:val="0"/>
            <w:vAlign w:val="center"/>
          </w:tcPr>
          <w:p>
            <w:pPr>
              <w:spacing w:line="360" w:lineRule="auto"/>
              <w:ind w:left="0" w:leftChars="0" w:firstLine="205" w:firstLineChars="98"/>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31.25%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30" w:type="dxa"/>
            <w:left w:w="30" w:type="dxa"/>
            <w:bottom w:w="30" w:type="dxa"/>
            <w:right w:w="30" w:type="dxa"/>
          </w:tblCellMar>
        </w:tblPrEx>
        <w:tc>
          <w:tcPr>
            <w:tcW w:w="618"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2</w:t>
            </w:r>
          </w:p>
        </w:tc>
        <w:tc>
          <w:tcPr>
            <w:tcW w:w="1449"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1.0</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0.2</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0.8</w:t>
            </w:r>
          </w:p>
        </w:tc>
        <w:tc>
          <w:tcPr>
            <w:tcW w:w="1230" w:type="dxa"/>
            <w:noWrap w:val="0"/>
            <w:vAlign w:val="center"/>
          </w:tcPr>
          <w:p>
            <w:pPr>
              <w:spacing w:line="360" w:lineRule="auto"/>
              <w:ind w:left="298" w:leftChars="0" w:hanging="298" w:hangingChars="142"/>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0.8</w:t>
            </w:r>
          </w:p>
        </w:tc>
        <w:tc>
          <w:tcPr>
            <w:tcW w:w="1230" w:type="dxa"/>
            <w:noWrap w:val="0"/>
            <w:vAlign w:val="center"/>
          </w:tcPr>
          <w:p>
            <w:pPr>
              <w:spacing w:line="360" w:lineRule="auto"/>
              <w:ind w:left="212" w:leftChars="101" w:firstLineChars="0"/>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31.25%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30" w:type="dxa"/>
            <w:left w:w="30" w:type="dxa"/>
            <w:bottom w:w="30" w:type="dxa"/>
            <w:right w:w="30" w:type="dxa"/>
          </w:tblCellMar>
        </w:tblPrEx>
        <w:tc>
          <w:tcPr>
            <w:tcW w:w="618"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3</w:t>
            </w:r>
          </w:p>
        </w:tc>
        <w:tc>
          <w:tcPr>
            <w:tcW w:w="1449"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2.0</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0.1</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1.2</w:t>
            </w:r>
          </w:p>
        </w:tc>
        <w:tc>
          <w:tcPr>
            <w:tcW w:w="1230" w:type="dxa"/>
            <w:noWrap w:val="0"/>
            <w:vAlign w:val="center"/>
          </w:tcPr>
          <w:p>
            <w:pPr>
              <w:spacing w:line="360" w:lineRule="auto"/>
              <w:ind w:left="298" w:leftChars="0" w:hanging="298" w:hangingChars="142"/>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0.4</w:t>
            </w:r>
          </w:p>
        </w:tc>
        <w:tc>
          <w:tcPr>
            <w:tcW w:w="1230" w:type="dxa"/>
            <w:noWrap w:val="0"/>
            <w:vAlign w:val="center"/>
          </w:tcPr>
          <w:p>
            <w:pPr>
              <w:spacing w:line="360" w:lineRule="auto"/>
              <w:ind w:left="504" w:leftChars="98" w:hanging="298" w:hangingChars="142"/>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41.67%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30" w:type="dxa"/>
            <w:left w:w="30" w:type="dxa"/>
            <w:bottom w:w="30" w:type="dxa"/>
            <w:right w:w="30" w:type="dxa"/>
          </w:tblCellMar>
        </w:tblPrEx>
        <w:tc>
          <w:tcPr>
            <w:tcW w:w="618"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4</w:t>
            </w:r>
          </w:p>
        </w:tc>
        <w:tc>
          <w:tcPr>
            <w:tcW w:w="1449"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3.0</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0.1</w:t>
            </w:r>
          </w:p>
        </w:tc>
        <w:tc>
          <w:tcPr>
            <w:tcW w:w="1230" w:type="dxa"/>
            <w:noWrap w:val="0"/>
            <w:vAlign w:val="center"/>
          </w:tcPr>
          <w:p>
            <w:pPr>
              <w:spacing w:line="360" w:lineRule="auto"/>
              <w:ind w:left="0" w:leftChars="0" w:firstLine="0" w:firstLineChars="0"/>
              <w:jc w:val="center"/>
              <w:rPr>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1.5</w:t>
            </w:r>
          </w:p>
        </w:tc>
        <w:tc>
          <w:tcPr>
            <w:tcW w:w="1230" w:type="dxa"/>
            <w:noWrap w:val="0"/>
            <w:vAlign w:val="center"/>
          </w:tcPr>
          <w:p>
            <w:pPr>
              <w:spacing w:line="360" w:lineRule="auto"/>
              <w:ind w:left="315" w:leftChars="0" w:firstLine="0" w:firstLineChars="0"/>
              <w:jc w:val="center"/>
              <w:rPr>
                <w:b w:val="0"/>
                <w:bCs/>
                <w:color w:val="000000" w:themeColor="text1"/>
                <w14:textFill>
                  <w14:solidFill>
                    <w14:schemeClr w14:val="tx1"/>
                  </w14:solidFill>
                </w14:textFill>
              </w:rPr>
            </w:pPr>
          </w:p>
        </w:tc>
        <w:tc>
          <w:tcPr>
            <w:tcW w:w="1230" w:type="dxa"/>
            <w:noWrap w:val="0"/>
            <w:vAlign w:val="center"/>
          </w:tcPr>
          <w:p>
            <w:pPr>
              <w:spacing w:line="360" w:lineRule="auto"/>
              <w:ind w:left="315" w:leftChars="0" w:firstLine="0" w:firstLineChars="0"/>
              <w:rPr>
                <w:b w:val="0"/>
                <w:bCs/>
                <w:color w:val="000000" w:themeColor="text1"/>
                <w14:textFill>
                  <w14:solidFill>
                    <w14:schemeClr w14:val="tx1"/>
                  </w14:solidFill>
                </w14:textFill>
              </w:rPr>
            </w:pPr>
          </w:p>
        </w:tc>
      </w:tr>
    </w:tbl>
    <w:p>
      <w:pPr>
        <w:spacing w:line="360" w:lineRule="auto"/>
        <w:ind w:left="905" w:leftChars="130" w:hanging="632"/>
        <w:rPr>
          <w:rFonts w:hint="eastAsia" w:eastAsia="新宋体"/>
          <w:b w:val="0"/>
          <w:bCs/>
          <w:color w:val="000000" w:themeColor="text1"/>
          <w:szCs w:val="21"/>
          <w14:textFill>
            <w14:solidFill>
              <w14:schemeClr w14:val="tx1"/>
            </w14:solidFill>
          </w14:textFill>
        </w:rPr>
      </w:pPr>
      <w:r>
        <w:rPr>
          <w:rFonts w:hint="default"/>
          <w:b w:val="0"/>
          <w:bCs/>
          <w:color w:val="000000" w:themeColor="text1"/>
          <w:lang w:val="en-US"/>
          <w14:textFill>
            <w14:solidFill>
              <w14:schemeClr w14:val="tx1"/>
            </w14:solidFill>
          </w14:textFill>
        </w:rPr>
        <w:drawing>
          <wp:anchor distT="0" distB="0" distL="114300" distR="114300" simplePos="0" relativeHeight="251673600" behindDoc="0" locked="0" layoutInCell="1" allowOverlap="1">
            <wp:simplePos x="0" y="0"/>
            <wp:positionH relativeFrom="column">
              <wp:posOffset>121920</wp:posOffset>
            </wp:positionH>
            <wp:positionV relativeFrom="paragraph">
              <wp:posOffset>154305</wp:posOffset>
            </wp:positionV>
            <wp:extent cx="542925" cy="1619250"/>
            <wp:effectExtent l="0" t="0" r="9525" b="0"/>
            <wp:wrapNone/>
            <wp:docPr id="164"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27" descr="菁优网：http://www.jyeoo.com"/>
                    <pic:cNvPicPr>
                      <a:picLocks noChangeAspect="1"/>
                    </pic:cNvPicPr>
                  </pic:nvPicPr>
                  <pic:blipFill>
                    <a:blip r:embed="rId29">
                      <a:lum bright="-71997" contrast="90000"/>
                    </a:blip>
                    <a:stretch>
                      <a:fillRect/>
                    </a:stretch>
                  </pic:blipFill>
                  <pic:spPr>
                    <a:xfrm>
                      <a:off x="0" y="0"/>
                      <a:ext cx="542925" cy="1619250"/>
                    </a:xfrm>
                    <a:prstGeom prst="rect">
                      <a:avLst/>
                    </a:prstGeom>
                    <a:noFill/>
                    <a:ln>
                      <a:noFill/>
                    </a:ln>
                  </pic:spPr>
                </pic:pic>
              </a:graphicData>
            </a:graphic>
          </wp:anchor>
        </w:drawing>
      </w: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spacing w:line="360" w:lineRule="auto"/>
        <w:ind w:left="905" w:leftChars="130" w:hanging="63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（1）根据表中的数据计算得出第4次实验时绳端移动的距离</w:t>
      </w:r>
      <w:r>
        <w:rPr>
          <w:rFonts w:hint="eastAsia" w:eastAsia="新宋体"/>
          <w:b w:val="0"/>
          <w:bCs/>
          <w:color w:val="000000" w:themeColor="text1"/>
          <w:sz w:val="28"/>
          <w:szCs w:val="28"/>
          <w:lang w:val="en-US" w:eastAsia="zh-CN"/>
          <w14:textFill>
            <w14:solidFill>
              <w14:schemeClr w14:val="tx1"/>
            </w14:solidFill>
          </w14:textFill>
        </w:rPr>
        <w:t xml:space="preserve">s </w:t>
      </w:r>
      <w:r>
        <w:rPr>
          <w:rFonts w:hint="eastAsia" w:eastAsia="新宋体"/>
          <w:b w:val="0"/>
          <w:bCs/>
          <w:color w:val="000000" w:themeColor="text1"/>
          <w:szCs w:val="21"/>
          <w14:textFill>
            <w14:solidFill>
              <w14:schemeClr w14:val="tx1"/>
            </w14:solidFill>
          </w14:textFill>
        </w:rPr>
        <w:t>＝</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m，机械效率</w:t>
      </w:r>
      <w:r>
        <w:rPr>
          <w:rFonts w:ascii="Cambria Math" w:hAnsi="Cambria Math" w:eastAsia="Cambria Math"/>
          <w:b w:val="0"/>
          <w:bCs/>
          <w:color w:val="000000" w:themeColor="text1"/>
          <w:sz w:val="24"/>
          <w:szCs w:val="24"/>
          <w14:textFill>
            <w14:solidFill>
              <w14:schemeClr w14:val="tx1"/>
            </w14:solidFill>
          </w14:textFill>
        </w:rPr>
        <w:t>η</w:t>
      </w:r>
      <w:r>
        <w:rPr>
          <w:rFonts w:hint="eastAsia" w:ascii="Cambria Math" w:hAnsi="Cambria Math"/>
          <w:b w:val="0"/>
          <w:bCs/>
          <w:color w:val="000000" w:themeColor="text1"/>
          <w:sz w:val="24"/>
          <w:szCs w:val="24"/>
          <w:lang w:val="en-US" w:eastAsia="zh-CN"/>
          <w14:textFill>
            <w14:solidFill>
              <w14:schemeClr w14:val="tx1"/>
            </w14:solidFill>
          </w14:textFill>
        </w:rPr>
        <w:t xml:space="preserve"> </w:t>
      </w:r>
      <w:r>
        <w:rPr>
          <w:rFonts w:hint="eastAsia" w:eastAsia="新宋体"/>
          <w:b w:val="0"/>
          <w:bCs/>
          <w:color w:val="000000" w:themeColor="text1"/>
          <w:szCs w:val="21"/>
          <w14:textFill>
            <w14:solidFill>
              <w14:schemeClr w14:val="tx1"/>
            </w14:solidFill>
          </w14:textFill>
        </w:rPr>
        <w:t>＝</w:t>
      </w:r>
      <w:r>
        <w:rPr>
          <w:rFonts w:hint="eastAsia" w:eastAsia="新宋体"/>
          <w:b w:val="0"/>
          <w:bCs/>
          <w:color w:val="000000" w:themeColor="text1"/>
          <w:szCs w:val="21"/>
          <w:lang w:val="en-US" w:eastAsia="zh-CN"/>
          <w14:textFill>
            <w14:solidFill>
              <w14:schemeClr w14:val="tx1"/>
            </w14:solidFill>
          </w14:textFill>
        </w:rPr>
        <w:t xml:space="preserve"> </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spacing w:line="360" w:lineRule="auto"/>
        <w:ind w:left="905" w:leftChars="130" w:hanging="63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（2）通过比较1、3和4三次实验数据得出：同一滑轮组物重越大，滑轮组的机械效率</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w:t>
      </w:r>
    </w:p>
    <w:p>
      <w:pPr>
        <w:spacing w:line="360" w:lineRule="auto"/>
        <w:ind w:left="905" w:leftChars="130" w:hanging="63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（3）在忽略摩擦力和绳重的前提下，通过第1次数据可算出动滑轮的重力为</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N。</w:t>
      </w:r>
    </w:p>
    <w:p>
      <w:pPr>
        <w:spacing w:line="360" w:lineRule="auto"/>
        <w:ind w:left="905" w:leftChars="130" w:hanging="63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（4）以下选项中不影响滑轮组机械效率的因素是</w:t>
      </w:r>
      <w:r>
        <w:rPr>
          <w:rFonts w:hint="eastAsia" w:eastAsia="新宋体"/>
          <w:b w:val="0"/>
          <w:bCs/>
          <w:color w:val="000000" w:themeColor="text1"/>
          <w:szCs w:val="21"/>
          <w:u w:val="single"/>
          <w14:textFill>
            <w14:solidFill>
              <w14:schemeClr w14:val="tx1"/>
            </w14:solidFill>
          </w14:textFill>
        </w:rPr>
        <w:t>　    　</w:t>
      </w:r>
    </w:p>
    <w:p>
      <w:pPr>
        <w:spacing w:line="360" w:lineRule="auto"/>
        <w:ind w:left="0" w:leftChars="0" w:firstLine="823" w:firstLineChars="392"/>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A．动滑轮的重力       B．绳子与滑轮之间的摩擦       C．物体上升的高度</w:t>
      </w:r>
    </w:p>
    <w:p>
      <w:pPr>
        <w:spacing w:line="360" w:lineRule="auto"/>
        <w:ind w:left="905" w:leftChars="130" w:hanging="632"/>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（5）在测拉力时，某同学觉得很难使测力计做匀速直线运动，不便于读数，就让弹簧测力处于静止状态时才读数，该同学的读数与实际相比</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（选填“偏大”“偏小”或“不变”），测得机械效率</w:t>
      </w:r>
      <w:r>
        <w:rPr>
          <w:rFonts w:hint="eastAsia" w:eastAsia="新宋体"/>
          <w:b w:val="0"/>
          <w:bCs/>
          <w:color w:val="000000" w:themeColor="text1"/>
          <w:szCs w:val="21"/>
          <w:u w:val="single"/>
          <w14:textFill>
            <w14:solidFill>
              <w14:schemeClr w14:val="tx1"/>
            </w14:solidFill>
          </w14:textFill>
        </w:rPr>
        <w:t>　      　</w:t>
      </w:r>
      <w:r>
        <w:rPr>
          <w:rFonts w:hint="eastAsia" w:eastAsia="新宋体"/>
          <w:b w:val="0"/>
          <w:bCs/>
          <w:color w:val="000000" w:themeColor="text1"/>
          <w:szCs w:val="21"/>
          <w14:textFill>
            <w14:solidFill>
              <w14:schemeClr w14:val="tx1"/>
            </w14:solidFill>
          </w14:textFill>
        </w:rPr>
        <w:t>。（选填“偏高”“偏低”或“不变”）</w:t>
      </w:r>
    </w:p>
    <w:p>
      <w:pPr>
        <w:spacing w:line="360" w:lineRule="auto"/>
        <w:ind w:left="905" w:leftChars="130" w:hanging="632"/>
        <w:rPr>
          <w:rFonts w:hint="eastAsia" w:eastAsia="新宋体"/>
          <w:b w:val="0"/>
          <w:bCs/>
          <w:color w:val="000000" w:themeColor="text1"/>
          <w:szCs w:val="21"/>
          <w14:textFill>
            <w14:solidFill>
              <w14:schemeClr w14:val="tx1"/>
            </w14:solidFill>
          </w14:textFill>
        </w:rPr>
      </w:pPr>
    </w:p>
    <w:p>
      <w:pPr>
        <w:widowControl/>
        <w:spacing w:line="360" w:lineRule="auto"/>
        <w:ind w:left="443" w:leftChars="69" w:hanging="298" w:hangingChars="142"/>
        <w:jc w:val="left"/>
        <w:rPr>
          <w:rFonts w:hint="eastAsia"/>
          <w:b w:val="0"/>
          <w:bCs/>
          <w:color w:val="000000" w:themeColor="text1"/>
          <w14:textFill>
            <w14:solidFill>
              <w14:schemeClr w14:val="tx1"/>
            </w14:solidFill>
          </w14:textFill>
        </w:rPr>
      </w:pPr>
      <w:r>
        <w:rPr>
          <w:rFonts w:eastAsia="黑体"/>
          <w:b w:val="0"/>
          <w:bCs/>
          <w:color w:val="000000" w:themeColor="text1"/>
          <w:szCs w:val="21"/>
          <w14:textFill>
            <w14:solidFill>
              <w14:schemeClr w14:val="tx1"/>
            </w14:solidFill>
          </w14:textFill>
        </w:rPr>
        <w:t>四、计算题</w:t>
      </w:r>
      <w:r>
        <w:rPr>
          <w:b w:val="0"/>
          <w:bCs/>
          <w:color w:val="000000" w:themeColor="text1"/>
          <w:szCs w:val="21"/>
          <w14:textFill>
            <w14:solidFill>
              <w14:schemeClr w14:val="tx1"/>
            </w14:solidFill>
          </w14:textFill>
        </w:rPr>
        <w:t>（本题</w:t>
      </w:r>
      <w:r>
        <w:rPr>
          <w:rFonts w:hint="eastAsia"/>
          <w:b w:val="0"/>
          <w:bCs/>
          <w:color w:val="000000" w:themeColor="text1"/>
          <w:szCs w:val="21"/>
          <w14:textFill>
            <w14:solidFill>
              <w14:schemeClr w14:val="tx1"/>
            </w14:solidFill>
          </w14:textFill>
        </w:rPr>
        <w:t>2个小题</w:t>
      </w:r>
      <w:r>
        <w:rPr>
          <w:b w:val="0"/>
          <w:bCs/>
          <w:color w:val="000000" w:themeColor="text1"/>
          <w:szCs w:val="21"/>
          <w14:textFill>
            <w14:solidFill>
              <w14:schemeClr w14:val="tx1"/>
            </w14:solidFill>
          </w14:textFill>
        </w:rPr>
        <w:t>，</w:t>
      </w:r>
      <w:r>
        <w:rPr>
          <w:rFonts w:hint="eastAsia"/>
          <w:b w:val="0"/>
          <w:bCs/>
          <w:color w:val="000000" w:themeColor="text1"/>
          <w:szCs w:val="21"/>
          <w14:textFill>
            <w14:solidFill>
              <w14:schemeClr w14:val="tx1"/>
            </w14:solidFill>
          </w14:textFill>
        </w:rPr>
        <w:t>29题7分，30题10分，</w:t>
      </w:r>
      <w:r>
        <w:rPr>
          <w:b w:val="0"/>
          <w:bCs/>
          <w:color w:val="000000" w:themeColor="text1"/>
          <w:szCs w:val="21"/>
          <w14:textFill>
            <w14:solidFill>
              <w14:schemeClr w14:val="tx1"/>
            </w14:solidFill>
          </w14:textFill>
        </w:rPr>
        <w:t>共</w:t>
      </w:r>
      <w:r>
        <w:rPr>
          <w:rFonts w:hint="eastAsia"/>
          <w:b w:val="0"/>
          <w:bCs/>
          <w:color w:val="000000" w:themeColor="text1"/>
          <w:szCs w:val="21"/>
          <w14:textFill>
            <w14:solidFill>
              <w14:schemeClr w14:val="tx1"/>
            </w14:solidFill>
          </w14:textFill>
        </w:rPr>
        <w:t>17</w:t>
      </w:r>
      <w:r>
        <w:rPr>
          <w:b w:val="0"/>
          <w:bCs/>
          <w:color w:val="000000" w:themeColor="text1"/>
          <w:szCs w:val="21"/>
          <w14:textFill>
            <w14:solidFill>
              <w14:schemeClr w14:val="tx1"/>
            </w14:solidFill>
          </w14:textFill>
        </w:rPr>
        <w:t>分）</w:t>
      </w:r>
    </w:p>
    <w:p>
      <w:pPr>
        <w:tabs>
          <w:tab w:val="left" w:pos="2310"/>
          <w:tab w:val="left" w:pos="4200"/>
          <w:tab w:val="left" w:pos="6090"/>
        </w:tabs>
        <w:snapToGrid w:val="0"/>
        <w:spacing w:line="360" w:lineRule="auto"/>
        <w:ind w:left="210" w:leftChars="100" w:firstLine="210" w:firstLineChars="100"/>
        <w:jc w:val="left"/>
        <w:rPr>
          <w:rFonts w:hint="eastAsia"/>
          <w:b w:val="0"/>
          <w:bCs/>
          <w:color w:val="000000" w:themeColor="text1"/>
          <w:szCs w:val="21"/>
          <w14:textFill>
            <w14:solidFill>
              <w14:schemeClr w14:val="tx1"/>
            </w14:solidFill>
          </w14:textFill>
        </w:rPr>
      </w:pPr>
      <w:r>
        <w:rPr>
          <w:rFonts w:hint="eastAsia"/>
          <w:b w:val="0"/>
          <w:bCs/>
          <w:color w:val="000000" w:themeColor="text1"/>
          <w:szCs w:val="21"/>
          <w14:textFill>
            <w14:solidFill>
              <w14:schemeClr w14:val="tx1"/>
            </w14:solidFill>
          </w14:textFill>
        </w:rPr>
        <w:t>【</w:t>
      </w:r>
      <w:r>
        <w:rPr>
          <w:b w:val="0"/>
          <w:bCs/>
          <w:color w:val="000000" w:themeColor="text1"/>
          <w:szCs w:val="21"/>
          <w14:textFill>
            <w14:solidFill>
              <w14:schemeClr w14:val="tx1"/>
            </w14:solidFill>
          </w14:textFill>
        </w:rPr>
        <w:t>要求</w:t>
      </w:r>
      <w:r>
        <w:rPr>
          <w:rFonts w:hint="eastAsia"/>
          <w:b w:val="0"/>
          <w:bCs/>
          <w:color w:val="000000" w:themeColor="text1"/>
          <w:szCs w:val="21"/>
          <w14:textFill>
            <w14:solidFill>
              <w14:schemeClr w14:val="tx1"/>
            </w14:solidFill>
          </w14:textFill>
        </w:rPr>
        <w:t>：</w:t>
      </w:r>
      <w:r>
        <w:rPr>
          <w:b w:val="0"/>
          <w:bCs/>
          <w:color w:val="000000" w:themeColor="text1"/>
          <w:szCs w:val="21"/>
          <w14:textFill>
            <w14:solidFill>
              <w14:schemeClr w14:val="tx1"/>
            </w14:solidFill>
          </w14:textFill>
        </w:rPr>
        <w:t>写出公式</w:t>
      </w:r>
      <w:r>
        <w:rPr>
          <w:rFonts w:hint="eastAsia"/>
          <w:b w:val="0"/>
          <w:bCs/>
          <w:color w:val="000000" w:themeColor="text1"/>
          <w:szCs w:val="21"/>
          <w14:textFill>
            <w14:solidFill>
              <w14:schemeClr w14:val="tx1"/>
            </w14:solidFill>
          </w14:textFill>
        </w:rPr>
        <w:t>、单位</w:t>
      </w:r>
      <w:r>
        <w:rPr>
          <w:b w:val="0"/>
          <w:bCs/>
          <w:color w:val="000000" w:themeColor="text1"/>
          <w:szCs w:val="21"/>
          <w14:textFill>
            <w14:solidFill>
              <w14:schemeClr w14:val="tx1"/>
            </w14:solidFill>
          </w14:textFill>
        </w:rPr>
        <w:t>及</w:t>
      </w:r>
      <w:r>
        <w:rPr>
          <w:rFonts w:hint="eastAsia"/>
          <w:b w:val="0"/>
          <w:bCs/>
          <w:color w:val="000000" w:themeColor="text1"/>
          <w:szCs w:val="21"/>
          <w14:textFill>
            <w14:solidFill>
              <w14:schemeClr w14:val="tx1"/>
            </w14:solidFill>
          </w14:textFill>
        </w:rPr>
        <w:t>必要的</w:t>
      </w:r>
      <w:r>
        <w:rPr>
          <w:b w:val="0"/>
          <w:bCs/>
          <w:color w:val="000000" w:themeColor="text1"/>
          <w:szCs w:val="21"/>
          <w14:textFill>
            <w14:solidFill>
              <w14:schemeClr w14:val="tx1"/>
            </w14:solidFill>
          </w14:textFill>
        </w:rPr>
        <w:t>计算过程</w:t>
      </w:r>
      <w:r>
        <w:rPr>
          <w:rFonts w:hint="eastAsia"/>
          <w:b w:val="0"/>
          <w:bCs/>
          <w:color w:val="000000" w:themeColor="text1"/>
          <w:szCs w:val="21"/>
          <w14:textFill>
            <w14:solidFill>
              <w14:schemeClr w14:val="tx1"/>
            </w14:solidFill>
          </w14:textFill>
        </w:rPr>
        <w:t>】</w:t>
      </w:r>
    </w:p>
    <w:p>
      <w:pPr>
        <w:spacing w:line="360" w:lineRule="auto"/>
        <w:ind w:left="376" w:hanging="375" w:hangingChars="179"/>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2</w:t>
      </w:r>
      <w:r>
        <w:rPr>
          <w:rFonts w:hint="eastAsia" w:eastAsia="新宋体"/>
          <w:b w:val="0"/>
          <w:bCs/>
          <w:color w:val="000000" w:themeColor="text1"/>
          <w:szCs w:val="21"/>
          <w:lang w:val="en-US" w:eastAsia="zh-CN"/>
          <w14:textFill>
            <w14:solidFill>
              <w14:schemeClr w14:val="tx1"/>
            </w14:solidFill>
          </w14:textFill>
        </w:rPr>
        <w:t>8</w:t>
      </w:r>
      <w:r>
        <w:rPr>
          <w:rFonts w:hint="eastAsia" w:eastAsia="新宋体"/>
          <w:b w:val="0"/>
          <w:bCs/>
          <w:color w:val="000000" w:themeColor="text1"/>
          <w:szCs w:val="21"/>
          <w14:textFill>
            <w14:solidFill>
              <w14:schemeClr w14:val="tx1"/>
            </w14:solidFill>
          </w14:textFill>
        </w:rPr>
        <w:t>．质量为2.5t的汽车在平直公路上以30m/s的速度匀速直线行驶，已知汽车在公路上匀速行驶时受到的阻力是车重的0.02倍，汽车匀速直线行驶20s的时间内，求：</w:t>
      </w: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（1）汽车受到的重力；   （2）汽车牵引力的大小；  （3）牵引力所做的功。</w:t>
      </w: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p>
    <w:p>
      <w:pPr>
        <w:spacing w:line="360" w:lineRule="auto"/>
        <w:rPr>
          <w:rFonts w:hint="eastAsia" w:eastAsia="新宋体"/>
          <w:b w:val="0"/>
          <w:bCs/>
          <w:color w:val="000000" w:themeColor="text1"/>
          <w:szCs w:val="21"/>
          <w14:textFill>
            <w14:solidFill>
              <w14:schemeClr w14:val="tx1"/>
            </w14:solidFill>
          </w14:textFill>
        </w:rPr>
      </w:pP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p>
    <w:p>
      <w:pPr>
        <w:spacing w:line="360" w:lineRule="auto"/>
        <w:ind w:left="900" w:leftChars="280" w:hanging="312" w:hangingChars="149"/>
        <w:rPr>
          <w:rFonts w:hint="eastAsia" w:eastAsia="新宋体"/>
          <w:b w:val="0"/>
          <w:bCs/>
          <w:color w:val="000000" w:themeColor="text1"/>
          <w:szCs w:val="21"/>
          <w14:textFill>
            <w14:solidFill>
              <w14:schemeClr w14:val="tx1"/>
            </w14:solidFill>
          </w14:textFill>
        </w:rPr>
      </w:pPr>
    </w:p>
    <w:p>
      <w:pPr>
        <w:spacing w:line="360" w:lineRule="auto"/>
        <w:ind w:left="376" w:hanging="375" w:hangingChars="179"/>
        <w:rPr>
          <w:rFonts w:hint="eastAsia"/>
          <w:b w:val="0"/>
          <w:bCs/>
          <w:color w:val="000000" w:themeColor="text1"/>
          <w14:textFill>
            <w14:solidFill>
              <w14:schemeClr w14:val="tx1"/>
            </w14:solidFill>
          </w14:textFill>
        </w:rPr>
      </w:pPr>
      <w:r>
        <w:rPr>
          <w:rFonts w:hint="eastAsia" w:eastAsia="新宋体"/>
          <w:b w:val="0"/>
          <w:bCs/>
          <w:color w:val="000000" w:themeColor="text1"/>
          <w:szCs w:val="21"/>
          <w:lang w:val="en-US" w:eastAsia="zh-CN"/>
          <w14:textFill>
            <w14:solidFill>
              <w14:schemeClr w14:val="tx1"/>
            </w14:solidFill>
          </w14:textFill>
        </w:rPr>
        <w:t>29</w:t>
      </w:r>
      <w:r>
        <w:rPr>
          <w:rFonts w:hint="eastAsia" w:eastAsia="新宋体"/>
          <w:b w:val="0"/>
          <w:bCs/>
          <w:color w:val="000000" w:themeColor="text1"/>
          <w:szCs w:val="21"/>
          <w14:textFill>
            <w14:solidFill>
              <w14:schemeClr w14:val="tx1"/>
            </w14:solidFill>
          </w14:textFill>
        </w:rPr>
        <w:t>．</w:t>
      </w:r>
      <w:r>
        <w:rPr>
          <w:rFonts w:hint="eastAsia"/>
          <w:b w:val="0"/>
          <w:bCs/>
          <w:color w:val="000000" w:themeColor="text1"/>
          <w14:textFill>
            <w14:solidFill>
              <w14:schemeClr w14:val="tx1"/>
            </w14:solidFill>
          </w14:textFill>
        </w:rPr>
        <w:t>烧杯静止放在水平桌面上，烧杯重G</w:t>
      </w:r>
      <w:r>
        <w:rPr>
          <w:rFonts w:hint="eastAsia"/>
          <w:b w:val="0"/>
          <w:bCs/>
          <w:color w:val="000000" w:themeColor="text1"/>
          <w:vertAlign w:val="subscript"/>
          <w14:textFill>
            <w14:solidFill>
              <w14:schemeClr w14:val="tx1"/>
            </w14:solidFill>
          </w14:textFill>
        </w:rPr>
        <w:t>1</w:t>
      </w:r>
      <w:r>
        <w:rPr>
          <w:rFonts w:hint="eastAsia"/>
          <w:b w:val="0"/>
          <w:bCs/>
          <w:color w:val="000000" w:themeColor="text1"/>
          <w14:textFill>
            <w14:solidFill>
              <w14:schemeClr w14:val="tx1"/>
            </w14:solidFill>
          </w14:textFill>
        </w:rPr>
        <w:t>＝1N，底面积S＝30cm</w:t>
      </w:r>
      <w:r>
        <w:rPr>
          <w:rFonts w:hint="eastAsia"/>
          <w:b w:val="0"/>
          <w:bCs/>
          <w:color w:val="000000" w:themeColor="text1"/>
          <w:vertAlign w:val="superscript"/>
          <w14:textFill>
            <w14:solidFill>
              <w14:schemeClr w14:val="tx1"/>
            </w14:solidFill>
          </w14:textFill>
        </w:rPr>
        <w:t>2</w:t>
      </w:r>
      <w:r>
        <w:rPr>
          <w:rFonts w:hint="eastAsia"/>
          <w:b w:val="0"/>
          <w:bCs/>
          <w:color w:val="000000" w:themeColor="text1"/>
          <w14:textFill>
            <w14:solidFill>
              <w14:schemeClr w14:val="tx1"/>
            </w14:solidFill>
          </w14:textFill>
        </w:rPr>
        <w:t>，杯内水重G</w:t>
      </w:r>
      <w:r>
        <w:rPr>
          <w:rFonts w:hint="eastAsia"/>
          <w:b w:val="0"/>
          <w:bCs/>
          <w:color w:val="000000" w:themeColor="text1"/>
          <w:vertAlign w:val="subscript"/>
          <w14:textFill>
            <w14:solidFill>
              <w14:schemeClr w14:val="tx1"/>
            </w14:solidFill>
          </w14:textFill>
        </w:rPr>
        <w:t>2</w:t>
      </w:r>
      <w:r>
        <w:rPr>
          <w:rFonts w:hint="eastAsia"/>
          <w:b w:val="0"/>
          <w:bCs/>
          <w:color w:val="000000" w:themeColor="text1"/>
          <w14:textFill>
            <w14:solidFill>
              <w14:schemeClr w14:val="tx1"/>
            </w14:solidFill>
          </w14:textFill>
        </w:rPr>
        <w:t>＝4N。</w:t>
      </w:r>
    </w:p>
    <w:p>
      <w:pPr>
        <w:keepNext w:val="0"/>
        <w:keepLines w:val="0"/>
        <w:pageBreakBefore w:val="0"/>
        <w:widowControl w:val="0"/>
        <w:kinsoku/>
        <w:wordWrap/>
        <w:overflowPunct/>
        <w:topLinePunct w:val="0"/>
        <w:autoSpaceDE/>
        <w:autoSpaceDN/>
        <w:bidi w:val="0"/>
        <w:adjustRightInd/>
        <w:snapToGrid/>
        <w:spacing w:line="360" w:lineRule="auto"/>
        <w:ind w:left="416" w:leftChars="198" w:firstLine="3" w:firstLineChars="0"/>
        <w:textAlignment w:val="auto"/>
        <w:rPr>
          <w:rFonts w:hint="eastAsia"/>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将物块竖直挂在弹簧测力计下，在空气中静止时弹簧测力计的示数F</w:t>
      </w:r>
      <w:r>
        <w:rPr>
          <w:rFonts w:hint="eastAsia"/>
          <w:b w:val="0"/>
          <w:bCs/>
          <w:color w:val="000000" w:themeColor="text1"/>
          <w:vertAlign w:val="subscript"/>
          <w14:textFill>
            <w14:solidFill>
              <w14:schemeClr w14:val="tx1"/>
            </w14:solidFill>
          </w14:textFill>
        </w:rPr>
        <w:t>1</w:t>
      </w:r>
      <w:r>
        <w:rPr>
          <w:rFonts w:hint="eastAsia"/>
          <w:b w:val="0"/>
          <w:bCs/>
          <w:color w:val="000000" w:themeColor="text1"/>
          <w14:textFill>
            <w14:solidFill>
              <w14:schemeClr w14:val="tx1"/>
            </w14:solidFill>
          </w14:textFill>
        </w:rPr>
        <w:t>＝2.8N；将物</w:t>
      </w:r>
    </w:p>
    <w:p>
      <w:pPr>
        <w:keepNext w:val="0"/>
        <w:keepLines w:val="0"/>
        <w:pageBreakBefore w:val="0"/>
        <w:widowControl w:val="0"/>
        <w:kinsoku/>
        <w:wordWrap/>
        <w:overflowPunct/>
        <w:topLinePunct w:val="0"/>
        <w:autoSpaceDE/>
        <w:autoSpaceDN/>
        <w:bidi w:val="0"/>
        <w:adjustRightInd/>
        <w:snapToGrid/>
        <w:spacing w:line="360" w:lineRule="auto"/>
        <w:ind w:left="416" w:leftChars="198" w:firstLine="3" w:firstLineChars="0"/>
        <w:textAlignment w:val="auto"/>
        <w:rPr>
          <w:rFonts w:hint="eastAsia"/>
          <w:b w:val="0"/>
          <w:bCs/>
          <w:color w:val="000000" w:themeColor="text1"/>
          <w14:textFill>
            <w14:solidFill>
              <w14:schemeClr w14:val="tx1"/>
            </w14:solidFill>
          </w14:textFill>
        </w:rPr>
      </w:pPr>
      <w:r>
        <w:rPr>
          <w:rFonts w:hint="eastAsia"/>
          <w:b w:val="0"/>
          <w:bCs/>
          <w:color w:val="000000" w:themeColor="text1"/>
          <w14:textFill>
            <w14:solidFill>
              <w14:schemeClr w14:val="tx1"/>
            </w14:solidFill>
          </w14:textFill>
        </w:rPr>
        <w:t>块的一部分浸在水中，静止时弹簧测力计的示数F</w:t>
      </w:r>
      <w:r>
        <w:rPr>
          <w:rFonts w:hint="eastAsia"/>
          <w:b w:val="0"/>
          <w:bCs/>
          <w:color w:val="000000" w:themeColor="text1"/>
          <w:vertAlign w:val="subscript"/>
          <w14:textFill>
            <w14:solidFill>
              <w14:schemeClr w14:val="tx1"/>
            </w14:solidFill>
          </w14:textFill>
        </w:rPr>
        <w:t>2</w:t>
      </w:r>
      <w:r>
        <w:rPr>
          <w:rFonts w:hint="eastAsia"/>
          <w:b w:val="0"/>
          <w:bCs/>
          <w:color w:val="000000" w:themeColor="text1"/>
          <w14:textFill>
            <w14:solidFill>
              <w14:schemeClr w14:val="tx1"/>
            </w14:solidFill>
          </w14:textFill>
        </w:rPr>
        <w:t>＝1.8N，此时烧杯对桌面的压强</w:t>
      </w:r>
    </w:p>
    <w:p>
      <w:pPr>
        <w:keepNext w:val="0"/>
        <w:keepLines w:val="0"/>
        <w:pageBreakBefore w:val="0"/>
        <w:widowControl w:val="0"/>
        <w:kinsoku/>
        <w:wordWrap/>
        <w:overflowPunct/>
        <w:topLinePunct w:val="0"/>
        <w:autoSpaceDE/>
        <w:autoSpaceDN/>
        <w:bidi w:val="0"/>
        <w:adjustRightInd/>
        <w:snapToGrid/>
        <w:spacing w:line="360" w:lineRule="auto"/>
        <w:ind w:left="416" w:leftChars="198" w:firstLine="3" w:firstLineChars="0"/>
        <w:textAlignment w:val="auto"/>
        <w:rPr>
          <w:b w:val="0"/>
          <w:bCs/>
          <w:color w:val="000000" w:themeColor="text1"/>
          <w14:textFill>
            <w14:solidFill>
              <w14:schemeClr w14:val="tx1"/>
            </w14:solidFill>
          </w14:textFill>
        </w:rPr>
      </w:pPr>
      <w:r>
        <w:rPr>
          <w:b w:val="0"/>
          <w:bCs/>
          <w:color w:val="000000" w:themeColor="text1"/>
          <w14:textFill>
            <w14:solidFill>
              <w14:schemeClr w14:val="tx1"/>
            </w14:solidFill>
          </w14:textFill>
        </w:rPr>
        <w:drawing>
          <wp:anchor distT="0" distB="0" distL="114300" distR="114300" simplePos="0" relativeHeight="251674624" behindDoc="0" locked="0" layoutInCell="1" allowOverlap="1">
            <wp:simplePos x="0" y="0"/>
            <wp:positionH relativeFrom="column">
              <wp:posOffset>4149090</wp:posOffset>
            </wp:positionH>
            <wp:positionV relativeFrom="paragraph">
              <wp:posOffset>123190</wp:posOffset>
            </wp:positionV>
            <wp:extent cx="729615" cy="1405890"/>
            <wp:effectExtent l="0" t="0" r="13335" b="3810"/>
            <wp:wrapNone/>
            <wp:docPr id="163"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28" descr="菁优网：http://www.jyeoo.com"/>
                    <pic:cNvPicPr>
                      <a:picLocks noChangeAspect="1"/>
                    </pic:cNvPicPr>
                  </pic:nvPicPr>
                  <pic:blipFill>
                    <a:blip r:embed="rId30">
                      <a:lum bright="-29999" contrast="90000"/>
                    </a:blip>
                    <a:stretch>
                      <a:fillRect/>
                    </a:stretch>
                  </pic:blipFill>
                  <pic:spPr>
                    <a:xfrm>
                      <a:off x="0" y="0"/>
                      <a:ext cx="729615" cy="1405890"/>
                    </a:xfrm>
                    <a:prstGeom prst="rect">
                      <a:avLst/>
                    </a:prstGeom>
                    <a:noFill/>
                    <a:ln>
                      <a:noFill/>
                    </a:ln>
                  </pic:spPr>
                </pic:pic>
              </a:graphicData>
            </a:graphic>
          </wp:anchor>
        </w:drawing>
      </w:r>
      <w:r>
        <w:rPr>
          <w:rFonts w:hint="eastAsia"/>
          <w:b w:val="0"/>
          <w:bCs/>
          <w:color w:val="000000" w:themeColor="text1"/>
          <w14:textFill>
            <w14:solidFill>
              <w14:schemeClr w14:val="tx1"/>
            </w14:solidFill>
          </w14:textFill>
        </w:rPr>
        <w:t>为p，如图所示。已知水的密度</w:t>
      </w:r>
      <w:r>
        <w:rPr>
          <w:b w:val="0"/>
          <w:bCs/>
          <w:color w:val="000000" w:themeColor="text1"/>
          <w14:textFill>
            <w14:solidFill>
              <w14:schemeClr w14:val="tx1"/>
            </w14:solidFill>
          </w14:textFill>
        </w:rPr>
        <w:t>ρ</w:t>
      </w:r>
      <w:r>
        <w:rPr>
          <w:rFonts w:hint="eastAsia"/>
          <w:b w:val="0"/>
          <w:bCs/>
          <w:color w:val="000000" w:themeColor="text1"/>
          <w:vertAlign w:val="subscript"/>
          <w14:textFill>
            <w14:solidFill>
              <w14:schemeClr w14:val="tx1"/>
            </w14:solidFill>
          </w14:textFill>
        </w:rPr>
        <w:t>水</w:t>
      </w:r>
      <w:r>
        <w:rPr>
          <w:rFonts w:hint="eastAsia"/>
          <w:b w:val="0"/>
          <w:bCs/>
          <w:color w:val="000000" w:themeColor="text1"/>
          <w14:textFill>
            <w14:solidFill>
              <w14:schemeClr w14:val="tx1"/>
            </w14:solidFill>
          </w14:textFill>
        </w:rPr>
        <w:t>＝1.0×10</w:t>
      </w:r>
      <w:r>
        <w:rPr>
          <w:rFonts w:hint="eastAsia"/>
          <w:b w:val="0"/>
          <w:bCs/>
          <w:color w:val="000000" w:themeColor="text1"/>
          <w:vertAlign w:val="superscript"/>
          <w14:textFill>
            <w14:solidFill>
              <w14:schemeClr w14:val="tx1"/>
            </w14:solidFill>
          </w14:textFill>
        </w:rPr>
        <w:t>3</w:t>
      </w:r>
      <w:r>
        <w:rPr>
          <w:rFonts w:hint="eastAsia"/>
          <w:b w:val="0"/>
          <w:bCs/>
          <w:color w:val="000000" w:themeColor="text1"/>
          <w14:textFill>
            <w14:solidFill>
              <w14:schemeClr w14:val="tx1"/>
            </w14:solidFill>
          </w14:textFill>
        </w:rPr>
        <w:t>kg/m</w:t>
      </w:r>
      <w:r>
        <w:rPr>
          <w:rFonts w:hint="eastAsia"/>
          <w:b w:val="0"/>
          <w:bCs/>
          <w:color w:val="000000" w:themeColor="text1"/>
          <w:vertAlign w:val="superscript"/>
          <w14:textFill>
            <w14:solidFill>
              <w14:schemeClr w14:val="tx1"/>
            </w14:solidFill>
          </w14:textFill>
        </w:rPr>
        <w:t>3</w:t>
      </w:r>
      <w:r>
        <w:rPr>
          <w:rFonts w:hint="eastAsia"/>
          <w:b w:val="0"/>
          <w:bCs/>
          <w:color w:val="000000" w:themeColor="text1"/>
          <w14:textFill>
            <w14:solidFill>
              <w14:schemeClr w14:val="tx1"/>
            </w14:solidFill>
          </w14:textFill>
        </w:rPr>
        <w:t>。求：</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16" w:leftChars="198" w:firstLine="3" w:firstLineChars="0"/>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物块受到的浮力F</w:t>
      </w:r>
      <w:r>
        <w:rPr>
          <w:rFonts w:hint="eastAsia" w:eastAsia="新宋体"/>
          <w:b w:val="0"/>
          <w:bCs/>
          <w:color w:val="000000" w:themeColor="text1"/>
          <w:sz w:val="24"/>
          <w:vertAlign w:val="subscript"/>
          <w14:textFill>
            <w14:solidFill>
              <w14:schemeClr w14:val="tx1"/>
            </w14:solidFill>
          </w14:textFill>
        </w:rPr>
        <w:t>浮</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16" w:leftChars="198"/>
        <w:textAlignment w:val="auto"/>
        <w:rPr>
          <w:rFonts w:hint="eastAsia" w:eastAsia="新宋体"/>
          <w:b w:val="0"/>
          <w:bCs/>
          <w:color w:val="000000" w:themeColor="text1"/>
          <w:szCs w:val="21"/>
          <w14:textFill>
            <w14:solidFill>
              <w14:schemeClr w14:val="tx1"/>
            </w14:solidFill>
          </w14:textFill>
        </w:rPr>
      </w:pPr>
      <w:r>
        <w:rPr>
          <w:rFonts w:hint="eastAsia" w:eastAsia="新宋体"/>
          <w:b w:val="0"/>
          <w:bCs/>
          <w:color w:val="000000" w:themeColor="text1"/>
          <w:szCs w:val="21"/>
          <w14:textFill>
            <w14:solidFill>
              <w14:schemeClr w14:val="tx1"/>
            </w14:solidFill>
          </w14:textFill>
        </w:rPr>
        <w:t>（2）物块浸在水中的体积V</w:t>
      </w:r>
      <w:r>
        <w:rPr>
          <w:rFonts w:hint="eastAsia" w:eastAsia="新宋体"/>
          <w:b w:val="0"/>
          <w:bCs/>
          <w:color w:val="000000" w:themeColor="text1"/>
          <w:sz w:val="24"/>
          <w:vertAlign w:val="subscript"/>
          <w14:textFill>
            <w14:solidFill>
              <w14:schemeClr w14:val="tx1"/>
            </w14:solidFill>
          </w14:textFill>
        </w:rPr>
        <w:t>排</w:t>
      </w:r>
      <w:r>
        <w:rPr>
          <w:rFonts w:hint="eastAsia" w:eastAsia="新宋体"/>
          <w:b w:val="0"/>
          <w:bCs/>
          <w:color w:val="000000" w:themeColor="text1"/>
          <w:szCs w:val="21"/>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16" w:leftChars="198"/>
        <w:textAlignment w:val="auto"/>
        <w:rPr>
          <w:b w:val="0"/>
          <w:bCs/>
          <w:color w:val="000000" w:themeColor="text1"/>
          <w14:textFill>
            <w14:solidFill>
              <w14:schemeClr w14:val="tx1"/>
            </w14:solidFill>
          </w14:textFill>
        </w:rPr>
      </w:pPr>
      <w:r>
        <w:rPr>
          <w:rFonts w:hint="eastAsia" w:eastAsia="新宋体"/>
          <w:b w:val="0"/>
          <w:bCs/>
          <w:color w:val="000000" w:themeColor="text1"/>
          <w:szCs w:val="21"/>
          <w14:textFill>
            <w14:solidFill>
              <w14:schemeClr w14:val="tx1"/>
            </w14:solidFill>
          </w14:textFill>
        </w:rPr>
        <w:t>（3）烧杯对桌面的压强p。</w:t>
      </w:r>
    </w:p>
    <w:p>
      <w:pPr>
        <w:spacing w:line="360" w:lineRule="auto"/>
        <w:rPr>
          <w:b w:val="0"/>
          <w:bCs/>
          <w:color w:val="000000" w:themeColor="text1"/>
          <w14:textFill>
            <w14:solidFill>
              <w14:schemeClr w14:val="tx1"/>
            </w14:solidFill>
          </w14:textFill>
        </w:rPr>
      </w:pPr>
    </w:p>
    <w:p>
      <w:pPr>
        <w:spacing w:line="360" w:lineRule="auto"/>
        <w:rPr>
          <w:b w:val="0"/>
          <w:bCs/>
          <w:color w:val="000000" w:themeColor="text1"/>
          <w14:textFill>
            <w14:solidFill>
              <w14:schemeClr w14:val="tx1"/>
            </w14:solidFill>
          </w14:textFill>
        </w:rPr>
      </w:pPr>
    </w:p>
    <w:p>
      <w:pPr>
        <w:spacing w:line="360" w:lineRule="auto"/>
        <w:rPr>
          <w:b w:val="0"/>
          <w:bCs/>
          <w:color w:val="000000" w:themeColor="text1"/>
          <w14:textFill>
            <w14:solidFill>
              <w14:schemeClr w14:val="tx1"/>
            </w14:solidFill>
          </w14:textFill>
        </w:rPr>
      </w:pPr>
    </w:p>
    <w:p>
      <w:pPr>
        <w:spacing w:line="360" w:lineRule="auto"/>
        <w:rPr>
          <w:b w:val="0"/>
          <w:bCs/>
          <w:color w:val="000000" w:themeColor="text1"/>
          <w14:textFill>
            <w14:solidFill>
              <w14:schemeClr w14:val="tx1"/>
            </w14:solidFill>
          </w14:textFill>
        </w:rPr>
      </w:pPr>
    </w:p>
    <w:p>
      <w:pPr>
        <w:spacing w:line="360" w:lineRule="auto"/>
        <w:rPr>
          <w:b w:val="0"/>
          <w:bCs/>
          <w:color w:val="000000" w:themeColor="text1"/>
          <w14:textFill>
            <w14:solidFill>
              <w14:schemeClr w14:val="tx1"/>
            </w14:solidFill>
          </w14:textFill>
        </w:rPr>
      </w:pPr>
    </w:p>
    <w:p>
      <w:pPr>
        <w:pStyle w:val="2"/>
      </w:pPr>
      <w:bookmarkStart w:id="0" w:name="_GoBack"/>
      <w:bookmarkEnd w:id="0"/>
    </w:p>
    <w:p>
      <w:pPr>
        <w:jc w:val="center"/>
        <w:rPr>
          <w:rFonts w:hint="eastAsia" w:eastAsia="黑体"/>
          <w:b/>
          <w:bCs w:val="0"/>
          <w:sz w:val="32"/>
          <w:szCs w:val="32"/>
        </w:rPr>
      </w:pPr>
      <w:r>
        <w:rPr>
          <w:rFonts w:hint="eastAsia" w:hAnsi="宋体" w:eastAsia="黑体" w:cs="宋体"/>
          <w:b/>
          <w:bCs w:val="0"/>
          <w:color w:val="000000"/>
          <w:kern w:val="0"/>
          <w:sz w:val="32"/>
          <w:szCs w:val="32"/>
        </w:rPr>
        <w:t>2020—2021学年度下学期期末</w:t>
      </w:r>
      <w:r>
        <w:rPr>
          <w:rFonts w:hint="eastAsia" w:eastAsia="黑体"/>
          <w:b/>
          <w:bCs w:val="0"/>
          <w:sz w:val="32"/>
          <w:szCs w:val="32"/>
        </w:rPr>
        <w:t>八年级物理评分标准</w:t>
      </w:r>
    </w:p>
    <w:p>
      <w:pPr>
        <w:keepNext w:val="0"/>
        <w:keepLines w:val="0"/>
        <w:pageBreakBefore w:val="0"/>
        <w:kinsoku/>
        <w:wordWrap/>
        <w:overflowPunct/>
        <w:topLinePunct w:val="0"/>
        <w:autoSpaceDE/>
        <w:autoSpaceDN/>
        <w:bidi w:val="0"/>
        <w:adjustRightInd/>
        <w:snapToGrid w:val="0"/>
        <w:spacing w:beforeAutospacing="0" w:afterAutospacing="0" w:line="240" w:lineRule="auto"/>
        <w:ind w:left="420" w:hanging="420" w:hangingChars="200"/>
        <w:textAlignment w:val="auto"/>
        <w:rPr>
          <w:rFonts w:ascii="宋体" w:hAnsi="宋体"/>
          <w:b w:val="0"/>
          <w:bCs/>
          <w:szCs w:val="21"/>
        </w:rPr>
      </w:pPr>
      <w:r>
        <w:rPr>
          <w:rFonts w:hint="eastAsia" w:eastAsia="黑体"/>
          <w:b w:val="0"/>
          <w:bCs/>
          <w:szCs w:val="21"/>
        </w:rPr>
        <w:t>一、</w:t>
      </w:r>
      <w:r>
        <w:rPr>
          <w:rFonts w:hint="eastAsia" w:eastAsia="黑体"/>
          <w:b w:val="0"/>
          <w:bCs/>
          <w:spacing w:val="-2"/>
          <w:kern w:val="21"/>
          <w:szCs w:val="21"/>
        </w:rPr>
        <w:t>选择题</w:t>
      </w:r>
      <w:r>
        <w:rPr>
          <w:rFonts w:ascii="宋体" w:hAnsi="宋体"/>
          <w:b w:val="0"/>
          <w:bCs/>
          <w:spacing w:val="-2"/>
          <w:kern w:val="21"/>
          <w:szCs w:val="21"/>
        </w:rPr>
        <w:t>（共1</w:t>
      </w:r>
      <w:r>
        <w:rPr>
          <w:rFonts w:hint="eastAsia" w:ascii="宋体" w:hAnsi="宋体"/>
          <w:b w:val="0"/>
          <w:bCs/>
          <w:spacing w:val="-2"/>
          <w:kern w:val="21"/>
          <w:szCs w:val="21"/>
        </w:rPr>
        <w:t>5</w:t>
      </w:r>
      <w:r>
        <w:rPr>
          <w:rFonts w:ascii="宋体" w:hAnsi="宋体"/>
          <w:b w:val="0"/>
          <w:bCs/>
          <w:spacing w:val="-2"/>
          <w:kern w:val="21"/>
          <w:szCs w:val="21"/>
        </w:rPr>
        <w:t>个小题，共</w:t>
      </w:r>
      <w:r>
        <w:rPr>
          <w:rFonts w:hint="eastAsia" w:ascii="宋体" w:hAnsi="宋体"/>
          <w:b w:val="0"/>
          <w:bCs/>
          <w:spacing w:val="-2"/>
          <w:kern w:val="21"/>
          <w:szCs w:val="21"/>
        </w:rPr>
        <w:t>45</w:t>
      </w:r>
      <w:r>
        <w:rPr>
          <w:rFonts w:ascii="宋体" w:hAnsi="宋体"/>
          <w:b w:val="0"/>
          <w:bCs/>
          <w:spacing w:val="-2"/>
          <w:kern w:val="21"/>
          <w:szCs w:val="21"/>
        </w:rPr>
        <w:t>分）</w:t>
      </w:r>
    </w:p>
    <w:tbl>
      <w:tblPr>
        <w:tblStyle w:val="17"/>
        <w:tblW w:w="8686"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521"/>
        <w:gridCol w:w="522"/>
        <w:gridCol w:w="521"/>
        <w:gridCol w:w="522"/>
        <w:gridCol w:w="522"/>
        <w:gridCol w:w="521"/>
        <w:gridCol w:w="522"/>
        <w:gridCol w:w="521"/>
        <w:gridCol w:w="522"/>
        <w:gridCol w:w="522"/>
        <w:gridCol w:w="521"/>
        <w:gridCol w:w="522"/>
        <w:gridCol w:w="521"/>
        <w:gridCol w:w="522"/>
        <w:gridCol w:w="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86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题号</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2</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3</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4</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5</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6</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7</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8</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9</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10</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11</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12</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13</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14</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6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答案</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C</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D</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D</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C</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B</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D</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D</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A</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B</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A</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C</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D</w:t>
            </w:r>
          </w:p>
        </w:tc>
        <w:tc>
          <w:tcPr>
            <w:tcW w:w="521"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B</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B</w:t>
            </w:r>
          </w:p>
        </w:tc>
        <w:tc>
          <w:tcPr>
            <w:tcW w:w="522" w:type="dxa"/>
            <w:noWrap w:val="0"/>
            <w:vAlign w:val="center"/>
          </w:tcPr>
          <w:p>
            <w:pPr>
              <w:pStyle w:val="12"/>
              <w:keepNext w:val="0"/>
              <w:keepLines w:val="0"/>
              <w:pageBreakBefore w:val="0"/>
              <w:widowControl/>
              <w:kinsoku/>
              <w:wordWrap/>
              <w:overflowPunct/>
              <w:topLinePunct w:val="0"/>
              <w:autoSpaceDE/>
              <w:autoSpaceDN/>
              <w:bidi w:val="0"/>
              <w:adjustRightInd/>
              <w:spacing w:before="0" w:beforeAutospacing="0" w:after="0" w:afterAutospacing="0" w:line="240" w:lineRule="auto"/>
              <w:jc w:val="center"/>
              <w:textAlignment w:val="auto"/>
              <w:rPr>
                <w:rFonts w:hint="eastAsia" w:ascii="宋体" w:hAnsi="宋体" w:cs="宋体"/>
                <w:b w:val="0"/>
                <w:bCs/>
                <w:sz w:val="21"/>
                <w:szCs w:val="21"/>
              </w:rPr>
            </w:pPr>
            <w:r>
              <w:rPr>
                <w:rFonts w:hint="eastAsia" w:ascii="宋体" w:hAnsi="宋体" w:cs="宋体"/>
                <w:b w:val="0"/>
                <w:bCs/>
                <w:sz w:val="21"/>
                <w:szCs w:val="21"/>
              </w:rPr>
              <w:t>D</w:t>
            </w:r>
          </w:p>
        </w:tc>
      </w:tr>
    </w:tbl>
    <w:p>
      <w:pPr>
        <w:keepNext w:val="0"/>
        <w:keepLines w:val="0"/>
        <w:pageBreakBefore w:val="0"/>
        <w:kinsoku/>
        <w:wordWrap/>
        <w:overflowPunct/>
        <w:topLinePunct w:val="0"/>
        <w:autoSpaceDE/>
        <w:autoSpaceDN/>
        <w:bidi w:val="0"/>
        <w:adjustRightInd/>
        <w:spacing w:beforeAutospacing="0" w:afterAutospacing="0" w:line="240" w:lineRule="auto"/>
        <w:textAlignment w:val="auto"/>
        <w:rPr>
          <w:rFonts w:hint="eastAsia" w:ascii="宋体" w:hAnsi="宋体"/>
          <w:b w:val="0"/>
          <w:bCs/>
          <w:szCs w:val="21"/>
        </w:rPr>
      </w:pPr>
      <w:r>
        <w:rPr>
          <w:rFonts w:hint="eastAsia" w:ascii="黑体" w:eastAsia="黑体"/>
          <w:b w:val="0"/>
          <w:bCs/>
          <w:szCs w:val="21"/>
        </w:rPr>
        <w:t>二、填空题</w:t>
      </w:r>
      <w:r>
        <w:rPr>
          <w:rFonts w:hint="eastAsia" w:ascii="宋体" w:hAnsi="宋体"/>
          <w:b w:val="0"/>
          <w:bCs/>
          <w:szCs w:val="21"/>
        </w:rPr>
        <w:t>（本题8个小题，共16分）</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rFonts w:hint="eastAsia"/>
          <w:b w:val="0"/>
          <w:bCs/>
          <w:szCs w:val="21"/>
        </w:rPr>
      </w:pPr>
      <w:r>
        <w:rPr>
          <w:rFonts w:hint="eastAsia"/>
          <w:b w:val="0"/>
          <w:bCs/>
          <w:szCs w:val="21"/>
        </w:rPr>
        <w:t>16．</w:t>
      </w:r>
      <w:r>
        <w:rPr>
          <w:rFonts w:hint="eastAsia" w:eastAsia="新宋体"/>
          <w:b w:val="0"/>
          <w:bCs/>
          <w:szCs w:val="21"/>
        </w:rPr>
        <w:t xml:space="preserve">运动状态发生改变；改变物体的形状     </w:t>
      </w:r>
      <w:r>
        <w:rPr>
          <w:rFonts w:hint="eastAsia"/>
          <w:b w:val="0"/>
          <w:bCs/>
          <w:szCs w:val="21"/>
        </w:rPr>
        <w:t>17．</w:t>
      </w:r>
      <w:r>
        <w:rPr>
          <w:rFonts w:hint="eastAsia" w:eastAsia="新宋体"/>
          <w:b w:val="0"/>
          <w:bCs/>
          <w:szCs w:val="21"/>
        </w:rPr>
        <w:t>10；200</w:t>
      </w:r>
      <w:r>
        <w:rPr>
          <w:rFonts w:hint="eastAsia"/>
          <w:b w:val="0"/>
          <w:bCs/>
          <w:szCs w:val="21"/>
        </w:rPr>
        <w:t xml:space="preserve"> </w:t>
      </w:r>
      <w:r>
        <w:rPr>
          <w:rFonts w:hint="eastAsia"/>
          <w:b w:val="0"/>
          <w:bCs/>
          <w:szCs w:val="21"/>
          <w:lang w:val="en-US" w:eastAsia="zh-CN"/>
        </w:rPr>
        <w:t xml:space="preserve">    </w:t>
      </w:r>
      <w:r>
        <w:rPr>
          <w:rFonts w:hint="eastAsia" w:ascii="宋体" w:hAnsi="宋体"/>
          <w:b w:val="0"/>
          <w:bCs/>
          <w:szCs w:val="21"/>
        </w:rPr>
        <w:t>18．</w:t>
      </w:r>
      <w:r>
        <w:rPr>
          <w:rFonts w:hint="eastAsia" w:eastAsia="新宋体"/>
          <w:b w:val="0"/>
          <w:bCs/>
          <w:szCs w:val="21"/>
        </w:rPr>
        <w:t xml:space="preserve">6；18 </w:t>
      </w:r>
      <w:r>
        <w:rPr>
          <w:rFonts w:hint="eastAsia" w:eastAsia="新宋体"/>
          <w:b w:val="0"/>
          <w:bCs/>
          <w:szCs w:val="21"/>
          <w:lang w:val="en-US" w:eastAsia="zh-CN"/>
        </w:rPr>
        <w:t xml:space="preserve">  </w:t>
      </w:r>
      <w:r>
        <w:rPr>
          <w:rFonts w:hint="eastAsia" w:eastAsia="新宋体"/>
          <w:b w:val="0"/>
          <w:bCs/>
          <w:szCs w:val="21"/>
        </w:rPr>
        <w:t xml:space="preserve">    </w:t>
      </w:r>
      <w:r>
        <w:rPr>
          <w:rFonts w:hint="eastAsia"/>
          <w:b w:val="0"/>
          <w:bCs/>
          <w:szCs w:val="21"/>
        </w:rPr>
        <w:t>19．</w:t>
      </w:r>
      <w:r>
        <w:rPr>
          <w:rFonts w:hint="eastAsia" w:eastAsia="新宋体"/>
          <w:b w:val="0"/>
          <w:bCs/>
          <w:szCs w:val="21"/>
        </w:rPr>
        <w:t>大气压强；大气向各个方向都有压强</w:t>
      </w:r>
      <w:r>
        <w:rPr>
          <w:rFonts w:hint="eastAsia" w:eastAsia="新宋体"/>
          <w:b w:val="0"/>
          <w:bCs/>
          <w:szCs w:val="21"/>
          <w:lang w:val="en-US" w:eastAsia="zh-CN"/>
        </w:rPr>
        <w:t xml:space="preserve">    </w:t>
      </w:r>
      <w:r>
        <w:rPr>
          <w:rFonts w:hint="eastAsia"/>
          <w:b w:val="0"/>
          <w:bCs/>
          <w:szCs w:val="21"/>
        </w:rPr>
        <w:t>20．</w:t>
      </w:r>
      <w:r>
        <w:rPr>
          <w:rFonts w:hint="eastAsia" w:eastAsia="新宋体"/>
          <w:b w:val="0"/>
          <w:bCs/>
          <w:szCs w:val="21"/>
        </w:rPr>
        <w:t>G；F</w:t>
      </w:r>
      <w:r>
        <w:rPr>
          <w:rFonts w:hint="eastAsia" w:eastAsia="新宋体"/>
          <w:b w:val="0"/>
          <w:bCs/>
          <w:sz w:val="24"/>
          <w:szCs w:val="24"/>
          <w:vertAlign w:val="subscript"/>
        </w:rPr>
        <w:t xml:space="preserve">压      </w:t>
      </w:r>
      <w:r>
        <w:rPr>
          <w:rFonts w:hint="eastAsia" w:eastAsia="新宋体"/>
          <w:b w:val="0"/>
          <w:bCs/>
          <w:sz w:val="24"/>
          <w:szCs w:val="24"/>
          <w:vertAlign w:val="subscript"/>
          <w:lang w:val="en-US" w:eastAsia="zh-CN"/>
        </w:rPr>
        <w:t xml:space="preserve"> </w:t>
      </w:r>
      <w:r>
        <w:rPr>
          <w:rFonts w:hint="eastAsia" w:eastAsia="新宋体"/>
          <w:b w:val="0"/>
          <w:bCs/>
          <w:sz w:val="24"/>
          <w:szCs w:val="24"/>
          <w:vertAlign w:val="subscript"/>
        </w:rPr>
        <w:t xml:space="preserve">  </w:t>
      </w:r>
      <w:r>
        <w:rPr>
          <w:rFonts w:hint="eastAsia"/>
          <w:b w:val="0"/>
          <w:bCs/>
          <w:szCs w:val="21"/>
        </w:rPr>
        <w:t>21．</w:t>
      </w:r>
      <w:r>
        <w:rPr>
          <w:rFonts w:hint="eastAsia" w:eastAsia="新宋体"/>
          <w:b w:val="0"/>
          <w:bCs/>
          <w:szCs w:val="21"/>
        </w:rPr>
        <w:t>变大；变大</w:t>
      </w:r>
      <w:r>
        <w:rPr>
          <w:rFonts w:hint="eastAsia" w:eastAsia="新宋体"/>
          <w:b w:val="0"/>
          <w:bCs/>
          <w:szCs w:val="21"/>
          <w:lang w:val="en-US" w:eastAsia="zh-CN"/>
        </w:rPr>
        <w:t xml:space="preserve">     </w:t>
      </w:r>
      <w:r>
        <w:rPr>
          <w:rFonts w:hint="eastAsia"/>
          <w:b w:val="0"/>
          <w:bCs/>
          <w:szCs w:val="21"/>
        </w:rPr>
        <w:t xml:space="preserve">22． </w:t>
      </w:r>
      <w:r>
        <w:rPr>
          <w:rFonts w:hint="eastAsia" w:eastAsia="新宋体"/>
          <w:b w:val="0"/>
          <w:bCs/>
          <w:szCs w:val="21"/>
        </w:rPr>
        <w:t xml:space="preserve">＞；＝       </w:t>
      </w:r>
      <w:r>
        <w:rPr>
          <w:rFonts w:hint="eastAsia"/>
          <w:b w:val="0"/>
          <w:bCs/>
          <w:szCs w:val="21"/>
        </w:rPr>
        <w:t>23．</w:t>
      </w:r>
      <w:r>
        <w:rPr>
          <w:rFonts w:hint="eastAsia" w:eastAsia="新宋体"/>
          <w:b w:val="0"/>
          <w:bCs/>
          <w:szCs w:val="21"/>
        </w:rPr>
        <w:t>（1）0.75；（2）3</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b w:val="0"/>
          <w:bCs/>
          <w:szCs w:val="21"/>
        </w:rPr>
      </w:pPr>
      <w:r>
        <w:rPr>
          <w:rFonts w:hint="eastAsia" w:ascii="黑体" w:eastAsia="黑体"/>
          <w:b w:val="0"/>
          <w:bCs/>
          <w:szCs w:val="21"/>
        </w:rPr>
        <w:t>三、作图与实验探究题</w:t>
      </w:r>
      <w:r>
        <w:rPr>
          <w:b w:val="0"/>
          <w:bCs/>
          <w:szCs w:val="21"/>
        </w:rPr>
        <w:t>（本题</w:t>
      </w:r>
      <w:r>
        <w:rPr>
          <w:rFonts w:hint="eastAsia"/>
          <w:b w:val="0"/>
          <w:bCs/>
          <w:szCs w:val="21"/>
        </w:rPr>
        <w:t>5</w:t>
      </w:r>
      <w:r>
        <w:rPr>
          <w:b w:val="0"/>
          <w:bCs/>
          <w:szCs w:val="21"/>
        </w:rPr>
        <w:t>个小题，共</w:t>
      </w:r>
      <w:r>
        <w:rPr>
          <w:rFonts w:hint="eastAsia"/>
          <w:b w:val="0"/>
          <w:bCs/>
          <w:szCs w:val="21"/>
        </w:rPr>
        <w:t>22</w:t>
      </w:r>
      <w:r>
        <w:rPr>
          <w:b w:val="0"/>
          <w:bCs/>
          <w:szCs w:val="21"/>
        </w:rPr>
        <w:t>分）</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rFonts w:hint="eastAsia"/>
          <w:b w:val="0"/>
          <w:bCs/>
          <w:szCs w:val="21"/>
        </w:rPr>
      </w:pPr>
      <w:r>
        <w:rPr>
          <w:rFonts w:hint="eastAsia"/>
          <w:b w:val="0"/>
          <w:bCs/>
          <w:szCs w:val="21"/>
        </w:rPr>
        <w:t>24．阻力臂</w:t>
      </w:r>
      <w:r>
        <w:rPr>
          <w:rFonts w:hint="eastAsia"/>
          <w:b w:val="0"/>
          <w:bCs/>
          <w:szCs w:val="21"/>
          <w:lang w:val="en-US" w:eastAsia="zh-CN"/>
        </w:rPr>
        <w:t>2</w:t>
      </w:r>
      <w:r>
        <w:rPr>
          <w:rFonts w:hint="eastAsia"/>
          <w:b w:val="0"/>
          <w:bCs/>
          <w:szCs w:val="21"/>
        </w:rPr>
        <w:t>分；最小动力</w:t>
      </w:r>
      <w:r>
        <w:rPr>
          <w:rFonts w:hint="eastAsia"/>
          <w:b w:val="0"/>
          <w:bCs/>
          <w:szCs w:val="21"/>
          <w:lang w:val="en-US" w:eastAsia="zh-CN"/>
        </w:rPr>
        <w:t>2</w:t>
      </w:r>
      <w:r>
        <w:rPr>
          <w:rFonts w:hint="eastAsia"/>
          <w:b w:val="0"/>
          <w:bCs/>
          <w:szCs w:val="21"/>
        </w:rPr>
        <w:t>分</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rFonts w:ascii="Calibri" w:hAnsi="Calibri"/>
          <w:b w:val="0"/>
          <w:bCs/>
          <w:szCs w:val="22"/>
        </w:rPr>
      </w:pPr>
      <w:r>
        <w:rPr>
          <w:rFonts w:hint="eastAsia"/>
          <w:b w:val="0"/>
          <w:bCs/>
          <w:szCs w:val="21"/>
        </w:rPr>
        <w:t>2</w:t>
      </w:r>
      <w:r>
        <w:rPr>
          <w:rFonts w:hint="eastAsia"/>
          <w:b w:val="0"/>
          <w:bCs/>
          <w:szCs w:val="21"/>
          <w:lang w:val="en-US" w:eastAsia="zh-CN"/>
        </w:rPr>
        <w:t>5</w:t>
      </w:r>
      <w:r>
        <w:rPr>
          <w:rFonts w:hint="eastAsia"/>
          <w:b w:val="0"/>
          <w:bCs/>
          <w:szCs w:val="21"/>
        </w:rPr>
        <w:t xml:space="preserve">. </w:t>
      </w:r>
      <w:r>
        <w:rPr>
          <w:rFonts w:hint="eastAsia" w:eastAsia="新宋体"/>
          <w:b w:val="0"/>
          <w:bCs/>
          <w:szCs w:val="21"/>
        </w:rPr>
        <w:t>（1）初速度相同；（2）小；</w:t>
      </w:r>
      <w:r>
        <w:rPr>
          <w:rFonts w:hint="eastAsia" w:eastAsia="新宋体"/>
          <w:b w:val="0"/>
          <w:bCs/>
          <w:szCs w:val="21"/>
          <w:lang w:val="en-US" w:eastAsia="zh-CN"/>
        </w:rPr>
        <w:t xml:space="preserve">  </w:t>
      </w:r>
      <w:r>
        <w:rPr>
          <w:rFonts w:hint="eastAsia" w:eastAsia="新宋体"/>
          <w:b w:val="0"/>
          <w:bCs/>
          <w:szCs w:val="21"/>
        </w:rPr>
        <w:t>（3）匀速；（4）D；（5）D。</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b w:val="0"/>
          <w:bCs/>
        </w:rPr>
      </w:pPr>
      <w:r>
        <w:rPr>
          <w:rFonts w:hint="eastAsia"/>
          <w:b w:val="0"/>
          <w:bCs/>
          <w:szCs w:val="21"/>
        </w:rPr>
        <w:t>2</w:t>
      </w:r>
      <w:r>
        <w:rPr>
          <w:rFonts w:hint="eastAsia"/>
          <w:b w:val="0"/>
          <w:bCs/>
          <w:szCs w:val="21"/>
          <w:lang w:val="en-US" w:eastAsia="zh-CN"/>
        </w:rPr>
        <w:t>6</w:t>
      </w:r>
      <w:r>
        <w:rPr>
          <w:rFonts w:hint="eastAsia"/>
          <w:b w:val="0"/>
          <w:bCs/>
          <w:szCs w:val="21"/>
        </w:rPr>
        <w:t>．</w:t>
      </w:r>
      <w:r>
        <w:rPr>
          <w:rFonts w:hint="eastAsia" w:eastAsia="新宋体"/>
          <w:b w:val="0"/>
          <w:bCs/>
          <w:szCs w:val="21"/>
        </w:rPr>
        <w:t>（1）不属于；高度差；</w:t>
      </w:r>
      <w:r>
        <w:rPr>
          <w:rFonts w:hint="eastAsia" w:eastAsia="新宋体"/>
          <w:b w:val="0"/>
          <w:bCs/>
          <w:szCs w:val="21"/>
          <w:lang w:val="en-US" w:eastAsia="zh-CN"/>
        </w:rPr>
        <w:t xml:space="preserve">     </w:t>
      </w:r>
      <w:r>
        <w:rPr>
          <w:rFonts w:hint="eastAsia" w:eastAsia="新宋体"/>
          <w:b w:val="0"/>
          <w:bCs/>
          <w:szCs w:val="21"/>
        </w:rPr>
        <w:t>（2）B；</w:t>
      </w:r>
      <w:r>
        <w:rPr>
          <w:rFonts w:hint="eastAsia" w:eastAsia="新宋体"/>
          <w:b w:val="0"/>
          <w:bCs/>
          <w:szCs w:val="21"/>
          <w:lang w:val="en-US" w:eastAsia="zh-CN"/>
        </w:rPr>
        <w:t xml:space="preserve">     </w:t>
      </w:r>
      <w:r>
        <w:rPr>
          <w:rFonts w:hint="eastAsia" w:eastAsia="新宋体"/>
          <w:b w:val="0"/>
          <w:bCs/>
          <w:szCs w:val="21"/>
        </w:rPr>
        <w:t>（3）液体的深度；</w:t>
      </w:r>
      <w:r>
        <w:rPr>
          <w:rFonts w:hint="eastAsia" w:eastAsia="新宋体"/>
          <w:b w:val="0"/>
          <w:bCs/>
          <w:szCs w:val="21"/>
          <w:lang w:val="en-US" w:eastAsia="zh-CN"/>
        </w:rPr>
        <w:t xml:space="preserve">  </w:t>
      </w:r>
      <w:r>
        <w:rPr>
          <w:rFonts w:hint="eastAsia" w:eastAsia="新宋体"/>
          <w:b w:val="0"/>
          <w:bCs/>
          <w:szCs w:val="21"/>
        </w:rPr>
        <w:t>（4）丙、丁；</w:t>
      </w:r>
      <w:r>
        <w:rPr>
          <w:rFonts w:hint="eastAsia" w:eastAsia="新宋体"/>
          <w:b w:val="0"/>
          <w:bCs/>
          <w:szCs w:val="21"/>
          <w:lang w:val="en-US" w:eastAsia="zh-CN"/>
        </w:rPr>
        <w:t xml:space="preserve">    </w:t>
      </w:r>
      <w:r>
        <w:rPr>
          <w:rFonts w:hint="eastAsia" w:eastAsia="新宋体"/>
          <w:b w:val="0"/>
          <w:bCs/>
          <w:szCs w:val="21"/>
        </w:rPr>
        <w:t>（5）1000。</w:t>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val="0"/>
        <w:spacing w:beforeAutospacing="0" w:afterAutospacing="0" w:line="240" w:lineRule="auto"/>
        <w:jc w:val="left"/>
        <w:textAlignment w:val="auto"/>
        <w:rPr>
          <w:rFonts w:hint="eastAsia"/>
          <w:b w:val="0"/>
          <w:bCs/>
          <w:szCs w:val="21"/>
        </w:rPr>
      </w:pPr>
      <w:r>
        <w:rPr>
          <w:rFonts w:hint="eastAsia"/>
          <w:b w:val="0"/>
          <w:bCs/>
          <w:szCs w:val="21"/>
        </w:rPr>
        <w:t>2</w:t>
      </w:r>
      <w:r>
        <w:rPr>
          <w:rFonts w:hint="eastAsia"/>
          <w:b w:val="0"/>
          <w:bCs/>
          <w:szCs w:val="21"/>
          <w:lang w:val="en-US" w:eastAsia="zh-CN"/>
        </w:rPr>
        <w:t>7</w:t>
      </w:r>
      <w:r>
        <w:rPr>
          <w:rFonts w:hint="eastAsia"/>
          <w:b w:val="0"/>
          <w:bCs/>
          <w:szCs w:val="21"/>
        </w:rPr>
        <w:t>．</w:t>
      </w:r>
      <w:r>
        <w:rPr>
          <w:rFonts w:hint="eastAsia" w:eastAsia="新宋体"/>
          <w:b w:val="0"/>
          <w:bCs/>
          <w:szCs w:val="21"/>
        </w:rPr>
        <w:t>（1）0.4；50%；（2）越高；（3）2.2；（4）C；（5）偏小； 偏高。</w:t>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val="0"/>
        <w:spacing w:beforeAutospacing="0" w:afterAutospacing="0" w:line="240" w:lineRule="auto"/>
        <w:jc w:val="left"/>
        <w:textAlignment w:val="auto"/>
        <w:rPr>
          <w:rFonts w:hint="eastAsia"/>
          <w:b w:val="0"/>
          <w:bCs/>
          <w:color w:val="000000"/>
          <w:szCs w:val="21"/>
        </w:rPr>
      </w:pPr>
      <w:r>
        <w:rPr>
          <w:rFonts w:eastAsia="黑体"/>
          <w:b w:val="0"/>
          <w:bCs/>
          <w:szCs w:val="21"/>
        </w:rPr>
        <w:t>四、计算题</w:t>
      </w:r>
      <w:r>
        <w:rPr>
          <w:b w:val="0"/>
          <w:bCs/>
          <w:szCs w:val="21"/>
        </w:rPr>
        <w:t>（本题</w:t>
      </w:r>
      <w:r>
        <w:rPr>
          <w:rFonts w:hint="eastAsia"/>
          <w:b w:val="0"/>
          <w:bCs/>
          <w:szCs w:val="21"/>
        </w:rPr>
        <w:t>2</w:t>
      </w:r>
      <w:r>
        <w:rPr>
          <w:b w:val="0"/>
          <w:bCs/>
          <w:szCs w:val="21"/>
        </w:rPr>
        <w:t>个小题，共1</w:t>
      </w:r>
      <w:r>
        <w:rPr>
          <w:rFonts w:hint="eastAsia"/>
          <w:b w:val="0"/>
          <w:bCs/>
          <w:szCs w:val="21"/>
          <w:lang w:val="en-US" w:eastAsia="zh-CN"/>
        </w:rPr>
        <w:t>7</w:t>
      </w:r>
      <w:r>
        <w:rPr>
          <w:b w:val="0"/>
          <w:bCs/>
          <w:szCs w:val="21"/>
        </w:rPr>
        <w:t>分）</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b w:val="0"/>
          <w:bCs/>
        </w:rPr>
      </w:pPr>
      <w:r>
        <w:rPr>
          <w:rFonts w:hint="eastAsia"/>
          <w:b w:val="0"/>
          <w:bCs/>
          <w:szCs w:val="21"/>
        </w:rPr>
        <w:t>2</w:t>
      </w:r>
      <w:r>
        <w:rPr>
          <w:rFonts w:hint="eastAsia"/>
          <w:b w:val="0"/>
          <w:bCs/>
          <w:szCs w:val="21"/>
          <w:lang w:val="en-US" w:eastAsia="zh-CN"/>
        </w:rPr>
        <w:t>8</w:t>
      </w:r>
      <w:r>
        <w:rPr>
          <w:rFonts w:hint="eastAsia"/>
          <w:b w:val="0"/>
          <w:bCs/>
          <w:szCs w:val="21"/>
        </w:rPr>
        <w:t>．</w:t>
      </w:r>
      <w:r>
        <w:rPr>
          <w:rFonts w:hint="eastAsia" w:eastAsia="新宋体"/>
          <w:b w:val="0"/>
          <w:bCs/>
          <w:szCs w:val="21"/>
        </w:rPr>
        <w:t>解：（1）汽车受到的重力：</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G＝mg＝2.5×1000kg×10N/kg＝2.5×10</w:t>
      </w:r>
      <w:r>
        <w:rPr>
          <w:rFonts w:hint="eastAsia" w:eastAsia="新宋体"/>
          <w:b w:val="0"/>
          <w:bCs/>
          <w:sz w:val="24"/>
          <w:szCs w:val="24"/>
          <w:vertAlign w:val="superscript"/>
        </w:rPr>
        <w:t>4</w:t>
      </w:r>
      <w:r>
        <w:rPr>
          <w:rFonts w:hint="eastAsia" w:eastAsia="新宋体"/>
          <w:b w:val="0"/>
          <w:bCs/>
          <w:szCs w:val="21"/>
        </w:rPr>
        <w:t>N；</w:t>
      </w:r>
      <w:r>
        <w:rPr>
          <w:rFonts w:eastAsia="新宋体"/>
          <w:b w:val="0"/>
          <w:bCs/>
          <w:szCs w:val="21"/>
        </w:rPr>
        <w:t>…………………………………</w:t>
      </w:r>
      <w:r>
        <w:rPr>
          <w:rFonts w:hint="eastAsia" w:eastAsia="新宋体"/>
          <w:b w:val="0"/>
          <w:bCs/>
          <w:szCs w:val="21"/>
        </w:rPr>
        <w:t>..2分</w:t>
      </w:r>
    </w:p>
    <w:p>
      <w:pPr>
        <w:keepNext w:val="0"/>
        <w:keepLines w:val="0"/>
        <w:pageBreakBefore w:val="0"/>
        <w:kinsoku/>
        <w:wordWrap/>
        <w:overflowPunct/>
        <w:topLinePunct w:val="0"/>
        <w:autoSpaceDE/>
        <w:autoSpaceDN/>
        <w:bidi w:val="0"/>
        <w:adjustRightInd/>
        <w:spacing w:beforeAutospacing="0" w:afterAutospacing="0" w:line="240" w:lineRule="auto"/>
        <w:ind w:left="787" w:leftChars="130" w:hanging="514" w:hangingChars="245"/>
        <w:textAlignment w:val="auto"/>
        <w:rPr>
          <w:b w:val="0"/>
          <w:bCs/>
        </w:rPr>
      </w:pPr>
      <w:r>
        <w:rPr>
          <w:rFonts w:hint="eastAsia" w:eastAsia="新宋体"/>
          <w:b w:val="0"/>
          <w:bCs/>
          <w:szCs w:val="21"/>
        </w:rPr>
        <w:t>（2）因为汽车在平直公路上匀速直线行驶，汽车受到的牵引力和阻力是一对平衡力，大小相等，汽车牵引力的大小：</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F＝f＝0.02G＝0.02×2.5×10</w:t>
      </w:r>
      <w:r>
        <w:rPr>
          <w:rFonts w:hint="eastAsia" w:eastAsia="新宋体"/>
          <w:b w:val="0"/>
          <w:bCs/>
          <w:sz w:val="24"/>
          <w:szCs w:val="24"/>
          <w:vertAlign w:val="superscript"/>
        </w:rPr>
        <w:t>4</w:t>
      </w:r>
      <w:r>
        <w:rPr>
          <w:rFonts w:hint="eastAsia" w:eastAsia="新宋体"/>
          <w:b w:val="0"/>
          <w:bCs/>
          <w:szCs w:val="21"/>
        </w:rPr>
        <w:t>N＝500N；</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textAlignment w:val="auto"/>
        <w:rPr>
          <w:b w:val="0"/>
          <w:bCs/>
        </w:rPr>
      </w:pPr>
      <w:r>
        <w:rPr>
          <w:rFonts w:hint="eastAsia" w:eastAsia="新宋体"/>
          <w:b w:val="0"/>
          <w:bCs/>
          <w:szCs w:val="21"/>
        </w:rPr>
        <w:t>（3）由v＝</w:t>
      </w:r>
      <w:r>
        <w:rPr>
          <w:b w:val="0"/>
          <w:bCs/>
          <w:position w:val="-22"/>
        </w:rPr>
        <w:drawing>
          <wp:inline distT="0" distB="0" distL="114300" distR="114300">
            <wp:extent cx="123825" cy="335280"/>
            <wp:effectExtent l="0" t="0" r="9525" b="7620"/>
            <wp:docPr id="139"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70" descr="菁优网-jyeoo"/>
                    <pic:cNvPicPr>
                      <a:picLocks noChangeAspect="1"/>
                    </pic:cNvPicPr>
                  </pic:nvPicPr>
                  <pic:blipFill>
                    <a:blip r:embed="rId31"/>
                    <a:stretch>
                      <a:fillRect/>
                    </a:stretch>
                  </pic:blipFill>
                  <pic:spPr>
                    <a:xfrm>
                      <a:off x="0" y="0"/>
                      <a:ext cx="123825" cy="335280"/>
                    </a:xfrm>
                    <a:prstGeom prst="rect">
                      <a:avLst/>
                    </a:prstGeom>
                    <a:noFill/>
                    <a:ln>
                      <a:noFill/>
                    </a:ln>
                  </pic:spPr>
                </pic:pic>
              </a:graphicData>
            </a:graphic>
          </wp:inline>
        </w:drawing>
      </w:r>
      <w:r>
        <w:rPr>
          <w:rFonts w:hint="eastAsia" w:eastAsia="新宋体"/>
          <w:b w:val="0"/>
          <w:bCs/>
          <w:szCs w:val="21"/>
        </w:rPr>
        <w:t>可得20s汽车行驶的路程：</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s＝vt＝30m/s×20s＝600m；</w:t>
      </w:r>
      <w:r>
        <w:rPr>
          <w:rFonts w:eastAsia="新宋体"/>
          <w:b w:val="0"/>
          <w:bCs/>
          <w:szCs w:val="21"/>
        </w:rPr>
        <w:t>………………………………………………………</w:t>
      </w:r>
      <w:r>
        <w:rPr>
          <w:rFonts w:hint="eastAsia" w:eastAsia="新宋体"/>
          <w:b w:val="0"/>
          <w:bCs/>
          <w:szCs w:val="21"/>
        </w:rPr>
        <w:t>2分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牵引力所做的功：</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411" w:firstLineChars="196"/>
        <w:textAlignment w:val="auto"/>
        <w:rPr>
          <w:b w:val="0"/>
          <w:bCs/>
        </w:rPr>
      </w:pPr>
      <w:r>
        <w:rPr>
          <w:rFonts w:hint="eastAsia" w:eastAsia="新宋体"/>
          <w:b w:val="0"/>
          <w:bCs/>
          <w:szCs w:val="21"/>
          <w:lang w:val="pt-BR"/>
        </w:rPr>
        <w:t>W＝Fs＝500N×600m＝3×10</w:t>
      </w:r>
      <w:r>
        <w:rPr>
          <w:rFonts w:hint="eastAsia" w:eastAsia="新宋体"/>
          <w:b w:val="0"/>
          <w:bCs/>
          <w:sz w:val="24"/>
          <w:szCs w:val="24"/>
          <w:vertAlign w:val="superscript"/>
          <w:lang w:val="pt-BR"/>
        </w:rPr>
        <w:t>5</w:t>
      </w:r>
      <w:r>
        <w:rPr>
          <w:rFonts w:hint="eastAsia" w:eastAsia="新宋体"/>
          <w:b w:val="0"/>
          <w:bCs/>
          <w:szCs w:val="21"/>
          <w:lang w:val="pt-BR"/>
        </w:rPr>
        <w:t>J</w:t>
      </w:r>
      <w:r>
        <w:rPr>
          <w:rFonts w:hint="eastAsia" w:eastAsia="新宋体"/>
          <w:b w:val="0"/>
          <w:bCs/>
          <w:szCs w:val="21"/>
        </w:rPr>
        <w:t>。</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textAlignment w:val="auto"/>
        <w:rPr>
          <w:b w:val="0"/>
          <w:bCs/>
        </w:rPr>
      </w:pPr>
      <w:r>
        <w:rPr>
          <w:rFonts w:hint="eastAsia" w:eastAsia="新宋体"/>
          <w:b w:val="0"/>
          <w:bCs/>
          <w:szCs w:val="21"/>
        </w:rPr>
        <w:t>答：（1）汽车受到的重力为2.5×10</w:t>
      </w:r>
      <w:r>
        <w:rPr>
          <w:rFonts w:hint="eastAsia" w:eastAsia="新宋体"/>
          <w:b w:val="0"/>
          <w:bCs/>
          <w:sz w:val="24"/>
          <w:szCs w:val="24"/>
          <w:vertAlign w:val="superscript"/>
        </w:rPr>
        <w:t>4</w:t>
      </w:r>
      <w:r>
        <w:rPr>
          <w:rFonts w:hint="eastAsia" w:eastAsia="新宋体"/>
          <w:b w:val="0"/>
          <w:bCs/>
          <w:szCs w:val="21"/>
        </w:rPr>
        <w:t>N；</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411" w:firstLineChars="196"/>
        <w:textAlignment w:val="auto"/>
        <w:rPr>
          <w:b w:val="0"/>
          <w:bCs/>
        </w:rPr>
      </w:pPr>
      <w:r>
        <w:rPr>
          <w:rFonts w:hint="eastAsia" w:eastAsia="新宋体"/>
          <w:b w:val="0"/>
          <w:bCs/>
          <w:szCs w:val="21"/>
        </w:rPr>
        <w:t>（2）汽车牵引力的大小为500N；</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411" w:firstLineChars="196"/>
        <w:textAlignment w:val="auto"/>
        <w:rPr>
          <w:b w:val="0"/>
          <w:bCs/>
        </w:rPr>
      </w:pPr>
      <w:r>
        <w:rPr>
          <w:rFonts w:hint="eastAsia" w:eastAsia="新宋体"/>
          <w:b w:val="0"/>
          <w:bCs/>
          <w:szCs w:val="21"/>
        </w:rPr>
        <w:t>（3）牵引力所做的功为3×10</w:t>
      </w:r>
      <w:r>
        <w:rPr>
          <w:rFonts w:hint="eastAsia" w:eastAsia="新宋体"/>
          <w:b w:val="0"/>
          <w:bCs/>
          <w:sz w:val="24"/>
          <w:szCs w:val="24"/>
          <w:vertAlign w:val="superscript"/>
        </w:rPr>
        <w:t>5</w:t>
      </w:r>
      <w:r>
        <w:rPr>
          <w:rFonts w:hint="eastAsia" w:eastAsia="新宋体"/>
          <w:b w:val="0"/>
          <w:bCs/>
          <w:szCs w:val="21"/>
        </w:rPr>
        <w:t>J。</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textAlignment w:val="auto"/>
        <w:rPr>
          <w:rFonts w:hint="eastAsia" w:eastAsia="新宋体"/>
          <w:b w:val="0"/>
          <w:bCs/>
          <w:szCs w:val="21"/>
        </w:rPr>
      </w:pPr>
      <w:r>
        <w:rPr>
          <w:rFonts w:hint="eastAsia"/>
          <w:b w:val="0"/>
          <w:bCs/>
          <w:szCs w:val="21"/>
          <w:lang w:val="en-US" w:eastAsia="zh-CN"/>
        </w:rPr>
        <w:t>29</w:t>
      </w:r>
      <w:r>
        <w:rPr>
          <w:rFonts w:hint="eastAsia"/>
          <w:b w:val="0"/>
          <w:bCs/>
          <w:szCs w:val="21"/>
        </w:rPr>
        <w:t>．</w:t>
      </w:r>
      <w:r>
        <w:rPr>
          <w:rFonts w:hint="eastAsia" w:eastAsia="新宋体"/>
          <w:b w:val="0"/>
          <w:bCs/>
          <w:szCs w:val="21"/>
        </w:rPr>
        <w:t>解：（1）在空气中静止时，物体处于平衡状态，由二力平衡条件可得，</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物体的重力G＝F</w:t>
      </w:r>
      <w:r>
        <w:rPr>
          <w:rFonts w:hint="eastAsia" w:eastAsia="新宋体"/>
          <w:b w:val="0"/>
          <w:bCs/>
          <w:sz w:val="24"/>
          <w:szCs w:val="24"/>
          <w:vertAlign w:val="subscript"/>
        </w:rPr>
        <w:t>1</w:t>
      </w:r>
      <w:r>
        <w:rPr>
          <w:rFonts w:hint="eastAsia" w:eastAsia="新宋体"/>
          <w:b w:val="0"/>
          <w:bCs/>
          <w:szCs w:val="21"/>
        </w:rPr>
        <w:t>＝2.8N，</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物块受到的浮力：</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F</w:t>
      </w:r>
      <w:r>
        <w:rPr>
          <w:rFonts w:hint="eastAsia" w:eastAsia="新宋体"/>
          <w:b w:val="0"/>
          <w:bCs/>
          <w:sz w:val="24"/>
          <w:szCs w:val="24"/>
          <w:vertAlign w:val="subscript"/>
        </w:rPr>
        <w:t>浮</w:t>
      </w:r>
      <w:r>
        <w:rPr>
          <w:rFonts w:hint="eastAsia" w:eastAsia="新宋体"/>
          <w:b w:val="0"/>
          <w:bCs/>
          <w:szCs w:val="21"/>
        </w:rPr>
        <w:t>＝G﹣F</w:t>
      </w:r>
      <w:r>
        <w:rPr>
          <w:rFonts w:hint="eastAsia" w:eastAsia="新宋体"/>
          <w:b w:val="0"/>
          <w:bCs/>
          <w:sz w:val="24"/>
          <w:szCs w:val="24"/>
          <w:vertAlign w:val="subscript"/>
        </w:rPr>
        <w:t>拉</w:t>
      </w:r>
      <w:r>
        <w:rPr>
          <w:rFonts w:hint="eastAsia" w:eastAsia="新宋体"/>
          <w:b w:val="0"/>
          <w:bCs/>
          <w:szCs w:val="21"/>
        </w:rPr>
        <w:t>＝2.8N﹣1.8N＝1N；</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textAlignment w:val="auto"/>
        <w:rPr>
          <w:b w:val="0"/>
          <w:bCs/>
        </w:rPr>
      </w:pPr>
      <w:r>
        <w:rPr>
          <w:rFonts w:hint="eastAsia" w:eastAsia="新宋体"/>
          <w:b w:val="0"/>
          <w:bCs/>
          <w:szCs w:val="21"/>
        </w:rPr>
        <w:t>（2）由F</w:t>
      </w:r>
      <w:r>
        <w:rPr>
          <w:rFonts w:hint="eastAsia" w:eastAsia="新宋体"/>
          <w:b w:val="0"/>
          <w:bCs/>
          <w:sz w:val="24"/>
          <w:szCs w:val="24"/>
          <w:vertAlign w:val="subscript"/>
        </w:rPr>
        <w:t>浮</w:t>
      </w:r>
      <w:r>
        <w:rPr>
          <w:rFonts w:hint="eastAsia" w:eastAsia="新宋体"/>
          <w:b w:val="0"/>
          <w:bCs/>
          <w:szCs w:val="21"/>
        </w:rPr>
        <w:t>＝G</w:t>
      </w:r>
      <w:r>
        <w:rPr>
          <w:rFonts w:hint="eastAsia" w:eastAsia="新宋体"/>
          <w:b w:val="0"/>
          <w:bCs/>
          <w:szCs w:val="21"/>
          <w:vertAlign w:val="subscript"/>
        </w:rPr>
        <w:t>排</w:t>
      </w:r>
      <w:r>
        <w:rPr>
          <w:rFonts w:hint="eastAsia" w:eastAsia="新宋体"/>
          <w:b w:val="0"/>
          <w:bCs/>
          <w:szCs w:val="21"/>
        </w:rPr>
        <w:t>=</w:t>
      </w:r>
      <w:r>
        <w:rPr>
          <w:rFonts w:ascii="Cambria Math" w:hAnsi="Cambria Math" w:eastAsia="Cambria Math"/>
          <w:b w:val="0"/>
          <w:bCs/>
          <w:szCs w:val="21"/>
        </w:rPr>
        <w:t>ρ</w:t>
      </w:r>
      <w:r>
        <w:rPr>
          <w:rFonts w:hint="eastAsia" w:eastAsia="新宋体"/>
          <w:b w:val="0"/>
          <w:bCs/>
          <w:szCs w:val="21"/>
        </w:rPr>
        <w:t>gV</w:t>
      </w:r>
      <w:r>
        <w:rPr>
          <w:rFonts w:hint="eastAsia" w:eastAsia="新宋体"/>
          <w:b w:val="0"/>
          <w:bCs/>
          <w:sz w:val="24"/>
          <w:szCs w:val="24"/>
          <w:vertAlign w:val="subscript"/>
        </w:rPr>
        <w:t>排</w:t>
      </w:r>
      <w:r>
        <w:rPr>
          <w:rFonts w:hint="eastAsia" w:eastAsia="新宋体"/>
          <w:b w:val="0"/>
          <w:bCs/>
          <w:szCs w:val="21"/>
        </w:rPr>
        <w:t>可得，物块浸在水中的体积：</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411" w:firstLineChars="196"/>
        <w:textAlignment w:val="auto"/>
        <w:rPr>
          <w:rFonts w:hint="eastAsia"/>
          <w:b w:val="0"/>
          <w:bCs/>
        </w:rPr>
      </w:pPr>
      <w:r>
        <w:rPr>
          <w:rFonts w:hint="eastAsia" w:eastAsia="新宋体"/>
          <w:b w:val="0"/>
          <w:bCs/>
          <w:szCs w:val="21"/>
        </w:rPr>
        <w:t>V</w:t>
      </w:r>
      <w:r>
        <w:rPr>
          <w:rFonts w:hint="eastAsia" w:eastAsia="新宋体"/>
          <w:b w:val="0"/>
          <w:bCs/>
          <w:sz w:val="24"/>
          <w:szCs w:val="24"/>
          <w:vertAlign w:val="subscript"/>
        </w:rPr>
        <w:t>排</w:t>
      </w:r>
      <w:r>
        <w:rPr>
          <w:rFonts w:hint="eastAsia" w:eastAsia="新宋体"/>
          <w:b w:val="0"/>
          <w:bCs/>
          <w:szCs w:val="21"/>
        </w:rPr>
        <w:t>＝</w:t>
      </w:r>
      <w:r>
        <w:rPr>
          <w:b w:val="0"/>
          <w:bCs/>
          <w:position w:val="-31"/>
        </w:rPr>
        <w:drawing>
          <wp:inline distT="0" distB="0" distL="114300" distR="114300">
            <wp:extent cx="438785" cy="457200"/>
            <wp:effectExtent l="0" t="0" r="18415" b="0"/>
            <wp:docPr id="140"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71" descr="菁优网-jyeoo"/>
                    <pic:cNvPicPr>
                      <a:picLocks noChangeAspect="1"/>
                    </pic:cNvPicPr>
                  </pic:nvPicPr>
                  <pic:blipFill>
                    <a:blip r:embed="rId32"/>
                    <a:stretch>
                      <a:fillRect/>
                    </a:stretch>
                  </pic:blipFill>
                  <pic:spPr>
                    <a:xfrm>
                      <a:off x="0" y="0"/>
                      <a:ext cx="438785" cy="457200"/>
                    </a:xfrm>
                    <a:prstGeom prst="rect">
                      <a:avLst/>
                    </a:prstGeom>
                    <a:noFill/>
                    <a:ln>
                      <a:noFill/>
                    </a:ln>
                  </pic:spPr>
                </pic:pic>
              </a:graphicData>
            </a:graphic>
          </wp:inline>
        </w:drawing>
      </w:r>
      <w:r>
        <w:rPr>
          <w:rFonts w:hint="eastAsia" w:eastAsia="新宋体"/>
          <w:b w:val="0"/>
          <w:bCs/>
          <w:szCs w:val="21"/>
        </w:rPr>
        <w:t>＝</w:t>
      </w:r>
      <w:r>
        <w:rPr>
          <w:b w:val="0"/>
          <w:bCs/>
          <w:position w:val="-30"/>
        </w:rPr>
        <w:drawing>
          <wp:inline distT="0" distB="0" distL="114300" distR="114300">
            <wp:extent cx="1733550" cy="389255"/>
            <wp:effectExtent l="0" t="0" r="0" b="10795"/>
            <wp:docPr id="141"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72" descr="菁优网-jyeoo"/>
                    <pic:cNvPicPr>
                      <a:picLocks noChangeAspect="1"/>
                    </pic:cNvPicPr>
                  </pic:nvPicPr>
                  <pic:blipFill>
                    <a:blip r:embed="rId33"/>
                    <a:stretch>
                      <a:fillRect/>
                    </a:stretch>
                  </pic:blipFill>
                  <pic:spPr>
                    <a:xfrm>
                      <a:off x="0" y="0"/>
                      <a:ext cx="1733550" cy="389255"/>
                    </a:xfrm>
                    <a:prstGeom prst="rect">
                      <a:avLst/>
                    </a:prstGeom>
                    <a:noFill/>
                    <a:ln>
                      <a:noFill/>
                    </a:ln>
                  </pic:spPr>
                </pic:pic>
              </a:graphicData>
            </a:graphic>
          </wp:inline>
        </w:drawing>
      </w:r>
      <w:r>
        <w:rPr>
          <w:rFonts w:hint="eastAsia" w:eastAsia="新宋体"/>
          <w:b w:val="0"/>
          <w:bCs/>
          <w:szCs w:val="21"/>
        </w:rPr>
        <w:t>＝1×10</w:t>
      </w:r>
      <w:r>
        <w:rPr>
          <w:rFonts w:hint="eastAsia" w:eastAsia="新宋体"/>
          <w:b w:val="0"/>
          <w:bCs/>
          <w:sz w:val="24"/>
          <w:szCs w:val="24"/>
          <w:vertAlign w:val="superscript"/>
        </w:rPr>
        <w:t>﹣4</w:t>
      </w:r>
      <w:r>
        <w:rPr>
          <w:rFonts w:hint="eastAsia" w:eastAsia="新宋体"/>
          <w:b w:val="0"/>
          <w:bCs/>
          <w:szCs w:val="21"/>
        </w:rPr>
        <w:t>m</w:t>
      </w:r>
      <w:r>
        <w:rPr>
          <w:rFonts w:hint="eastAsia" w:eastAsia="新宋体"/>
          <w:b w:val="0"/>
          <w:bCs/>
          <w:sz w:val="24"/>
          <w:szCs w:val="24"/>
          <w:vertAlign w:val="superscript"/>
        </w:rPr>
        <w:t>3</w:t>
      </w:r>
      <w:r>
        <w:rPr>
          <w:rFonts w:hint="eastAsia" w:eastAsia="新宋体"/>
          <w:b w:val="0"/>
          <w:bCs/>
          <w:szCs w:val="21"/>
        </w:rPr>
        <w:t>；</w:t>
      </w:r>
      <w:r>
        <w:rPr>
          <w:rFonts w:eastAsia="新宋体"/>
          <w:b w:val="0"/>
          <w:bCs/>
          <w:szCs w:val="21"/>
        </w:rPr>
        <w:t>………….2</w:t>
      </w:r>
      <w:r>
        <w:rPr>
          <w:rFonts w:hint="eastAsia" w:eastAsia="新宋体"/>
          <w:b w:val="0"/>
          <w:bCs/>
          <w:szCs w:val="21"/>
        </w:rPr>
        <w:t>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textAlignment w:val="auto"/>
        <w:rPr>
          <w:b w:val="0"/>
          <w:bCs/>
        </w:rPr>
      </w:pPr>
      <w:r>
        <w:rPr>
          <w:rFonts w:hint="eastAsia" w:eastAsia="新宋体"/>
          <w:b w:val="0"/>
          <w:bCs/>
          <w:szCs w:val="21"/>
        </w:rPr>
        <w:t>（3）因物体受到的浮力和物体对水的压力是一对相互作用力，</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所以，物体对水的压力F</w:t>
      </w:r>
      <w:r>
        <w:rPr>
          <w:rFonts w:hint="eastAsia" w:eastAsia="新宋体"/>
          <w:b w:val="0"/>
          <w:bCs/>
          <w:sz w:val="24"/>
          <w:szCs w:val="24"/>
          <w:vertAlign w:val="subscript"/>
        </w:rPr>
        <w:t>压</w:t>
      </w:r>
      <w:r>
        <w:rPr>
          <w:rFonts w:hint="eastAsia" w:eastAsia="新宋体"/>
          <w:b w:val="0"/>
          <w:bCs/>
          <w:szCs w:val="21"/>
        </w:rPr>
        <w:t>＝F</w:t>
      </w:r>
      <w:r>
        <w:rPr>
          <w:rFonts w:hint="eastAsia" w:eastAsia="新宋体"/>
          <w:b w:val="0"/>
          <w:bCs/>
          <w:sz w:val="24"/>
          <w:szCs w:val="24"/>
          <w:vertAlign w:val="subscript"/>
        </w:rPr>
        <w:t>浮</w:t>
      </w:r>
      <w:r>
        <w:rPr>
          <w:rFonts w:hint="eastAsia" w:eastAsia="新宋体"/>
          <w:b w:val="0"/>
          <w:bCs/>
          <w:szCs w:val="21"/>
        </w:rPr>
        <w:t>＝1N，</w:t>
      </w:r>
      <w:r>
        <w:rPr>
          <w:rFonts w:eastAsia="新宋体"/>
          <w:b w:val="0"/>
          <w:bCs/>
          <w:szCs w:val="21"/>
        </w:rPr>
        <w:t>…………………………………</w:t>
      </w:r>
      <w:r>
        <w:rPr>
          <w:rFonts w:hint="eastAsia" w:eastAsia="新宋体"/>
          <w:b w:val="0"/>
          <w:bCs/>
          <w:szCs w:val="21"/>
        </w:rPr>
        <w:t>1分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则烧杯对桌面的压力：</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2" w:firstLineChars="244"/>
        <w:textAlignment w:val="auto"/>
        <w:rPr>
          <w:b w:val="0"/>
          <w:bCs/>
        </w:rPr>
      </w:pPr>
      <w:r>
        <w:rPr>
          <w:rFonts w:hint="eastAsia" w:eastAsia="新宋体"/>
          <w:b w:val="0"/>
          <w:bCs/>
          <w:szCs w:val="21"/>
        </w:rPr>
        <w:t>F＝G</w:t>
      </w:r>
      <w:r>
        <w:rPr>
          <w:rFonts w:hint="eastAsia" w:eastAsia="新宋体"/>
          <w:b w:val="0"/>
          <w:bCs/>
          <w:sz w:val="24"/>
          <w:szCs w:val="24"/>
          <w:vertAlign w:val="subscript"/>
        </w:rPr>
        <w:t>1</w:t>
      </w:r>
      <w:r>
        <w:rPr>
          <w:rFonts w:hint="eastAsia" w:eastAsia="新宋体"/>
          <w:b w:val="0"/>
          <w:bCs/>
          <w:szCs w:val="21"/>
        </w:rPr>
        <w:t>+G</w:t>
      </w:r>
      <w:r>
        <w:rPr>
          <w:rFonts w:hint="eastAsia" w:eastAsia="新宋体"/>
          <w:b w:val="0"/>
          <w:bCs/>
          <w:sz w:val="24"/>
          <w:szCs w:val="24"/>
          <w:vertAlign w:val="subscript"/>
        </w:rPr>
        <w:t>2</w:t>
      </w:r>
      <w:r>
        <w:rPr>
          <w:rFonts w:hint="eastAsia" w:eastAsia="新宋体"/>
          <w:b w:val="0"/>
          <w:bCs/>
          <w:szCs w:val="21"/>
        </w:rPr>
        <w:t>+F</w:t>
      </w:r>
      <w:r>
        <w:rPr>
          <w:rFonts w:hint="eastAsia" w:eastAsia="新宋体"/>
          <w:b w:val="0"/>
          <w:bCs/>
          <w:sz w:val="24"/>
          <w:szCs w:val="24"/>
          <w:vertAlign w:val="subscript"/>
        </w:rPr>
        <w:t>压</w:t>
      </w:r>
      <w:r>
        <w:rPr>
          <w:rFonts w:hint="eastAsia" w:eastAsia="新宋体"/>
          <w:b w:val="0"/>
          <w:bCs/>
          <w:szCs w:val="21"/>
        </w:rPr>
        <w:t>＝1N+4N+1N＝6N，</w:t>
      </w:r>
      <w:r>
        <w:rPr>
          <w:rFonts w:eastAsia="新宋体"/>
          <w:b w:val="0"/>
          <w:bCs/>
          <w:szCs w:val="21"/>
        </w:rPr>
        <w:t>………………………………………</w:t>
      </w:r>
      <w:r>
        <w:rPr>
          <w:rFonts w:hint="eastAsia" w:eastAsia="新宋体"/>
          <w:b w:val="0"/>
          <w:bCs/>
          <w:szCs w:val="21"/>
        </w:rPr>
        <w:t>2分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514" w:firstLineChars="245"/>
        <w:textAlignment w:val="auto"/>
        <w:rPr>
          <w:b w:val="0"/>
          <w:bCs/>
        </w:rPr>
      </w:pPr>
      <w:r>
        <w:rPr>
          <w:rFonts w:hint="eastAsia" w:eastAsia="新宋体"/>
          <w:b w:val="0"/>
          <w:bCs/>
          <w:szCs w:val="21"/>
        </w:rPr>
        <w:t>烧杯对桌面的压强：</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firstLine="617" w:firstLineChars="294"/>
        <w:textAlignment w:val="auto"/>
        <w:rPr>
          <w:b w:val="0"/>
          <w:bCs/>
        </w:rPr>
      </w:pPr>
      <w:r>
        <w:rPr>
          <w:rFonts w:hint="eastAsia" w:eastAsia="新宋体"/>
          <w:b w:val="0"/>
          <w:bCs/>
          <w:szCs w:val="21"/>
        </w:rPr>
        <w:t>p＝</w:t>
      </w:r>
      <w:r>
        <w:rPr>
          <w:b w:val="0"/>
          <w:bCs/>
          <w:position w:val="-22"/>
        </w:rPr>
        <w:drawing>
          <wp:inline distT="0" distB="0" distL="114300" distR="114300">
            <wp:extent cx="123825" cy="335280"/>
            <wp:effectExtent l="0" t="0" r="9525" b="7620"/>
            <wp:docPr id="142"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73" descr="菁优网-jyeoo"/>
                    <pic:cNvPicPr>
                      <a:picLocks noChangeAspect="1"/>
                    </pic:cNvPicPr>
                  </pic:nvPicPr>
                  <pic:blipFill>
                    <a:blip r:embed="rId34"/>
                    <a:stretch>
                      <a:fillRect/>
                    </a:stretch>
                  </pic:blipFill>
                  <pic:spPr>
                    <a:xfrm>
                      <a:off x="0" y="0"/>
                      <a:ext cx="123825" cy="335280"/>
                    </a:xfrm>
                    <a:prstGeom prst="rect">
                      <a:avLst/>
                    </a:prstGeom>
                    <a:noFill/>
                    <a:ln>
                      <a:noFill/>
                    </a:ln>
                  </pic:spPr>
                </pic:pic>
              </a:graphicData>
            </a:graphic>
          </wp:inline>
        </w:drawing>
      </w:r>
      <w:r>
        <w:rPr>
          <w:rFonts w:hint="eastAsia" w:eastAsia="新宋体"/>
          <w:b w:val="0"/>
          <w:bCs/>
          <w:szCs w:val="21"/>
        </w:rPr>
        <w:t>＝</w:t>
      </w:r>
      <w:r>
        <w:rPr>
          <w:b w:val="0"/>
          <w:bCs/>
          <w:position w:val="-30"/>
        </w:rPr>
        <w:drawing>
          <wp:inline distT="0" distB="0" distL="114300" distR="114300">
            <wp:extent cx="847725" cy="389255"/>
            <wp:effectExtent l="0" t="0" r="9525" b="10795"/>
            <wp:docPr id="151"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74" descr="菁优网-jyeoo"/>
                    <pic:cNvPicPr>
                      <a:picLocks noChangeAspect="1"/>
                    </pic:cNvPicPr>
                  </pic:nvPicPr>
                  <pic:blipFill>
                    <a:blip r:embed="rId35"/>
                    <a:stretch>
                      <a:fillRect/>
                    </a:stretch>
                  </pic:blipFill>
                  <pic:spPr>
                    <a:xfrm>
                      <a:off x="0" y="0"/>
                      <a:ext cx="847725" cy="389255"/>
                    </a:xfrm>
                    <a:prstGeom prst="rect">
                      <a:avLst/>
                    </a:prstGeom>
                    <a:noFill/>
                    <a:ln>
                      <a:noFill/>
                    </a:ln>
                  </pic:spPr>
                </pic:pic>
              </a:graphicData>
            </a:graphic>
          </wp:inline>
        </w:drawing>
      </w:r>
      <w:r>
        <w:rPr>
          <w:rFonts w:hint="eastAsia" w:eastAsia="新宋体"/>
          <w:b w:val="0"/>
          <w:bCs/>
          <w:szCs w:val="21"/>
        </w:rPr>
        <w:t>＝2000Pa。</w:t>
      </w:r>
      <w:r>
        <w:rPr>
          <w:rFonts w:eastAsia="新宋体"/>
          <w:b w:val="0"/>
          <w:bCs/>
          <w:szCs w:val="21"/>
        </w:rPr>
        <w:t>………………………………………</w:t>
      </w:r>
      <w:r>
        <w:rPr>
          <w:rFonts w:hint="eastAsia" w:eastAsia="新宋体"/>
          <w:b w:val="0"/>
          <w:bCs/>
          <w:szCs w:val="21"/>
        </w:rPr>
        <w:t>2分</w:t>
      </w:r>
    </w:p>
    <w:p>
      <w:pPr>
        <w:keepNext w:val="0"/>
        <w:keepLines w:val="0"/>
        <w:pageBreakBefore w:val="0"/>
        <w:kinsoku/>
        <w:wordWrap/>
        <w:overflowPunct/>
        <w:topLinePunct w:val="0"/>
        <w:autoSpaceDE/>
        <w:autoSpaceDN/>
        <w:bidi w:val="0"/>
        <w:adjustRightInd/>
        <w:spacing w:beforeAutospacing="0" w:afterAutospacing="0" w:line="240" w:lineRule="auto"/>
        <w:ind w:left="273" w:leftChars="130"/>
        <w:textAlignment w:val="auto"/>
        <w:rPr>
          <w:b w:val="0"/>
          <w:bCs/>
        </w:rPr>
      </w:pPr>
      <w:r>
        <w:rPr>
          <w:rFonts w:hint="eastAsia" w:eastAsia="新宋体"/>
          <w:b w:val="0"/>
          <w:bCs/>
          <w:szCs w:val="21"/>
        </w:rPr>
        <w:t>答：（1）物块受到的浮力为1N；（2）物块浸在水中的体积为1×10</w:t>
      </w:r>
      <w:r>
        <w:rPr>
          <w:rFonts w:hint="eastAsia" w:eastAsia="新宋体"/>
          <w:b w:val="0"/>
          <w:bCs/>
          <w:sz w:val="24"/>
          <w:szCs w:val="24"/>
          <w:vertAlign w:val="superscript"/>
        </w:rPr>
        <w:t>﹣4</w:t>
      </w:r>
      <w:r>
        <w:rPr>
          <w:rFonts w:hint="eastAsia" w:eastAsia="新宋体"/>
          <w:b w:val="0"/>
          <w:bCs/>
          <w:szCs w:val="21"/>
        </w:rPr>
        <w:t>m</w:t>
      </w:r>
      <w:r>
        <w:rPr>
          <w:rFonts w:hint="eastAsia" w:eastAsia="新宋体"/>
          <w:b w:val="0"/>
          <w:bCs/>
          <w:sz w:val="24"/>
          <w:szCs w:val="24"/>
          <w:vertAlign w:val="superscript"/>
        </w:rPr>
        <w:t>3</w:t>
      </w:r>
      <w:r>
        <w:rPr>
          <w:rFonts w:hint="eastAsia" w:eastAsia="新宋体"/>
          <w:b w:val="0"/>
          <w:bCs/>
          <w:szCs w:val="21"/>
        </w:rPr>
        <w:t>；（3）烧杯对桌面的压强为2000Pa。</w:t>
      </w:r>
    </w:p>
    <w:p>
      <w:pPr>
        <w:keepNext w:val="0"/>
        <w:keepLines w:val="0"/>
        <w:pageBreakBefore w:val="0"/>
        <w:kinsoku/>
        <w:wordWrap/>
        <w:overflowPunct/>
        <w:topLinePunct w:val="0"/>
        <w:autoSpaceDE/>
        <w:autoSpaceDN/>
        <w:bidi w:val="0"/>
        <w:adjustRightInd/>
        <w:spacing w:beforeAutospacing="0" w:afterAutospacing="0" w:line="240" w:lineRule="auto"/>
        <w:textAlignment w:val="auto"/>
        <w:rPr>
          <w:rFonts w:hint="eastAsia"/>
          <w:b w:val="0"/>
          <w:bCs/>
          <w:sz w:val="24"/>
          <w:szCs w:val="24"/>
        </w:rPr>
      </w:pPr>
    </w:p>
    <w:p>
      <w:pPr>
        <w:keepNext w:val="0"/>
        <w:keepLines w:val="0"/>
        <w:pageBreakBefore w:val="0"/>
        <w:kinsoku/>
        <w:wordWrap/>
        <w:overflowPunct/>
        <w:topLinePunct w:val="0"/>
        <w:autoSpaceDE/>
        <w:autoSpaceDN/>
        <w:bidi w:val="0"/>
        <w:adjustRightInd/>
        <w:spacing w:beforeAutospacing="0" w:afterAutospacing="0" w:line="240" w:lineRule="auto"/>
        <w:textAlignment w:val="auto"/>
        <w:rPr>
          <w:rFonts w:hint="eastAsia" w:eastAsiaTheme="minorEastAsia"/>
          <w:b w:val="0"/>
          <w:bCs/>
          <w:sz w:val="24"/>
          <w:szCs w:val="24"/>
        </w:rPr>
      </w:pPr>
      <w:r>
        <w:rPr>
          <w:rFonts w:hint="eastAsia" w:eastAsiaTheme="minorEastAsia"/>
          <w:b w:val="0"/>
          <w:bCs/>
          <w:sz w:val="24"/>
          <w:szCs w:val="24"/>
        </w:rPr>
        <w:t>【填空题和实验题个别答案意思合理即可得分】【计算题方法不唯一，各小题分值一定，按步给分】</w:t>
      </w:r>
    </w:p>
    <w:p>
      <w:pPr>
        <w:spacing w:line="360" w:lineRule="auto"/>
        <w:rPr>
          <w:b w:val="0"/>
          <w:bCs/>
          <w:color w:val="000000" w:themeColor="text1"/>
          <w14:textFill>
            <w14:solidFill>
              <w14:schemeClr w14:val="tx1"/>
            </w14:solidFill>
          </w14:textFill>
        </w:rPr>
      </w:pPr>
    </w:p>
    <w:sectPr>
      <w:headerReference r:id="rId5" w:type="first"/>
      <w:headerReference r:id="rId3" w:type="default"/>
      <w:footerReference r:id="rId6" w:type="default"/>
      <w:headerReference r:id="rId4" w:type="even"/>
      <w:footerReference r:id="rId7" w:type="even"/>
      <w:pgSz w:w="20639" w:h="14572" w:orient="landscape"/>
      <w:pgMar w:top="1089" w:right="1199" w:bottom="1247" w:left="1985" w:header="851" w:footer="550" w:gutter="0"/>
      <w:cols w:space="1013"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宋体" w:hAnsi="宋体"/>
        <w:sz w:val="21"/>
        <w:szCs w:val="21"/>
      </w:rPr>
    </w:pPr>
    <w:r>
      <w:rPr>
        <w:rStyle w:val="14"/>
        <w:rFonts w:hint="eastAsia"/>
        <w:kern w:val="0"/>
        <w:sz w:val="21"/>
        <w:szCs w:val="21"/>
      </w:rPr>
      <w:t xml:space="preserve"> </w:t>
    </w:r>
    <w:r>
      <w:rPr>
        <w:rStyle w:val="14"/>
        <w:rFonts w:hint="eastAsia" w:ascii="宋体" w:hAnsi="宋体"/>
        <w:kern w:val="0"/>
        <w:sz w:val="21"/>
        <w:szCs w:val="21"/>
      </w:rPr>
      <w:t xml:space="preserve"> 八年级物理  第</w:t>
    </w:r>
    <w:r>
      <w:rPr>
        <w:rStyle w:val="14"/>
        <w:rFonts w:ascii="宋体" w:hAnsi="宋体"/>
        <w:kern w:val="0"/>
        <w:sz w:val="21"/>
        <w:szCs w:val="21"/>
      </w:rPr>
      <w:t xml:space="preserve"> </w:t>
    </w:r>
    <w:r>
      <w:rPr>
        <w:rFonts w:ascii="宋体" w:hAnsi="宋体"/>
        <w:kern w:val="0"/>
        <w:sz w:val="21"/>
        <w:szCs w:val="21"/>
      </w:rPr>
      <w:fldChar w:fldCharType="begin"/>
    </w:r>
    <w:r>
      <w:rPr>
        <w:rStyle w:val="14"/>
        <w:rFonts w:ascii="宋体" w:hAnsi="宋体"/>
        <w:kern w:val="0"/>
        <w:sz w:val="21"/>
        <w:szCs w:val="21"/>
      </w:rPr>
      <w:instrText xml:space="preserve"> PAGE </w:instrText>
    </w:r>
    <w:r>
      <w:rPr>
        <w:rFonts w:ascii="宋体" w:hAnsi="宋体"/>
        <w:kern w:val="0"/>
        <w:sz w:val="21"/>
        <w:szCs w:val="21"/>
      </w:rPr>
      <w:fldChar w:fldCharType="separate"/>
    </w:r>
    <w:r>
      <w:rPr>
        <w:rStyle w:val="14"/>
        <w:rFonts w:ascii="宋体" w:hAnsi="宋体"/>
        <w:kern w:val="0"/>
        <w:sz w:val="21"/>
        <w:szCs w:val="21"/>
      </w:rPr>
      <w:t>1</w:t>
    </w:r>
    <w:r>
      <w:rPr>
        <w:rFonts w:ascii="宋体" w:hAnsi="宋体"/>
        <w:kern w:val="0"/>
        <w:sz w:val="21"/>
        <w:szCs w:val="21"/>
      </w:rPr>
      <w:fldChar w:fldCharType="end"/>
    </w:r>
    <w:r>
      <w:rPr>
        <w:rStyle w:val="14"/>
        <w:rFonts w:ascii="宋体" w:hAnsi="宋体"/>
        <w:kern w:val="0"/>
        <w:sz w:val="21"/>
        <w:szCs w:val="21"/>
      </w:rPr>
      <w:t xml:space="preserve"> </w:t>
    </w:r>
    <w:r>
      <w:rPr>
        <w:rStyle w:val="14"/>
        <w:rFonts w:hint="eastAsia" w:ascii="宋体" w:hAnsi="宋体"/>
        <w:kern w:val="0"/>
        <w:sz w:val="21"/>
        <w:szCs w:val="21"/>
      </w:rPr>
      <w:t>页（共</w:t>
    </w:r>
    <w:r>
      <w:rPr>
        <w:rStyle w:val="14"/>
        <w:rFonts w:hint="eastAsia" w:ascii="宋体" w:hAnsi="宋体"/>
        <w:kern w:val="0"/>
        <w:sz w:val="21"/>
        <w:szCs w:val="21"/>
        <w:lang w:val="en-US" w:eastAsia="zh-CN"/>
      </w:rPr>
      <w:t>4</w:t>
    </w:r>
    <w:r>
      <w:rPr>
        <w:rStyle w:val="14"/>
        <w:rFonts w:hint="eastAsia" w:ascii="宋体" w:hAnsi="宋体"/>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1200"/>
        <w:tab w:val="center" w:pos="8727"/>
      </w:tabs>
      <w:jc w:val="center"/>
      <w:rPr>
        <w:rFonts w:ascii="宋体" w:hAnsi="宋体"/>
      </w:rPr>
    </w:pPr>
    <w:r>
      <w:rPr>
        <w:rStyle w:val="14"/>
        <w:rFonts w:hint="eastAsia" w:ascii="宋体" w:hAnsi="宋体"/>
        <w:kern w:val="0"/>
        <w:sz w:val="21"/>
        <w:szCs w:val="21"/>
      </w:rPr>
      <w:t>八年级物理  第</w:t>
    </w:r>
    <w:r>
      <w:rPr>
        <w:rStyle w:val="14"/>
        <w:rFonts w:ascii="宋体" w:hAnsi="宋体"/>
        <w:kern w:val="0"/>
        <w:sz w:val="21"/>
        <w:szCs w:val="21"/>
      </w:rPr>
      <w:t xml:space="preserve"> </w:t>
    </w:r>
    <w:r>
      <w:rPr>
        <w:rFonts w:ascii="宋体" w:hAnsi="宋体"/>
        <w:kern w:val="0"/>
        <w:sz w:val="21"/>
        <w:szCs w:val="21"/>
      </w:rPr>
      <w:fldChar w:fldCharType="begin"/>
    </w:r>
    <w:r>
      <w:rPr>
        <w:rStyle w:val="14"/>
        <w:rFonts w:ascii="宋体" w:hAnsi="宋体"/>
        <w:kern w:val="0"/>
        <w:sz w:val="21"/>
        <w:szCs w:val="21"/>
      </w:rPr>
      <w:instrText xml:space="preserve"> PAGE </w:instrText>
    </w:r>
    <w:r>
      <w:rPr>
        <w:rFonts w:ascii="宋体" w:hAnsi="宋体"/>
        <w:kern w:val="0"/>
        <w:sz w:val="21"/>
        <w:szCs w:val="21"/>
      </w:rPr>
      <w:fldChar w:fldCharType="separate"/>
    </w:r>
    <w:r>
      <w:rPr>
        <w:rStyle w:val="14"/>
        <w:rFonts w:ascii="宋体" w:hAnsi="宋体"/>
        <w:kern w:val="0"/>
        <w:sz w:val="21"/>
        <w:szCs w:val="21"/>
      </w:rPr>
      <w:t>2</w:t>
    </w:r>
    <w:r>
      <w:rPr>
        <w:rFonts w:ascii="宋体" w:hAnsi="宋体"/>
        <w:kern w:val="0"/>
        <w:sz w:val="21"/>
        <w:szCs w:val="21"/>
      </w:rPr>
      <w:fldChar w:fldCharType="end"/>
    </w:r>
    <w:r>
      <w:rPr>
        <w:rStyle w:val="14"/>
        <w:rFonts w:ascii="宋体" w:hAnsi="宋体"/>
        <w:kern w:val="0"/>
        <w:sz w:val="21"/>
        <w:szCs w:val="21"/>
      </w:rPr>
      <w:t xml:space="preserve"> </w:t>
    </w:r>
    <w:r>
      <w:rPr>
        <w:rStyle w:val="14"/>
        <w:rFonts w:hint="eastAsia" w:ascii="宋体" w:hAnsi="宋体"/>
        <w:kern w:val="0"/>
        <w:sz w:val="21"/>
        <w:szCs w:val="21"/>
      </w:rPr>
      <w:t>页（共</w:t>
    </w:r>
    <w:r>
      <w:rPr>
        <w:rStyle w:val="14"/>
        <w:rFonts w:hint="eastAsia" w:ascii="宋体" w:hAnsi="宋体"/>
        <w:kern w:val="0"/>
        <w:sz w:val="21"/>
        <w:szCs w:val="21"/>
        <w:lang w:val="en-US" w:eastAsia="zh-CN"/>
      </w:rPr>
      <w:t>4</w:t>
    </w:r>
    <w:r>
      <w:rPr>
        <w:rStyle w:val="14"/>
        <w:rFonts w:hint="eastAsia" w:ascii="宋体" w:hAnsi="宋体"/>
        <w:kern w:val="0"/>
        <w:sz w:val="21"/>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firstLineChars="200"/>
      <w:jc w:val="center"/>
      <w:rPr>
        <w:rFonts w:eastAsia="黑体" w:cs="宋体"/>
        <w:bCs/>
        <w:sz w:val="18"/>
        <w:szCs w:val="18"/>
        <w:lang w:val="zh-CN"/>
      </w:rPr>
    </w:pPr>
    <w:r>
      <w:rPr>
        <w:kern w:val="0"/>
        <w:sz w:val="18"/>
        <w:szCs w:val="18"/>
      </w:rPr>
      <mc:AlternateContent>
        <mc:Choice Requires="wps">
          <w:drawing>
            <wp:anchor distT="0" distB="0" distL="114300" distR="114300" simplePos="0" relativeHeight="251667456" behindDoc="0" locked="0" layoutInCell="1" allowOverlap="1">
              <wp:simplePos x="0" y="0"/>
              <wp:positionH relativeFrom="column">
                <wp:posOffset>-318135</wp:posOffset>
              </wp:positionH>
              <wp:positionV relativeFrom="paragraph">
                <wp:posOffset>198755</wp:posOffset>
              </wp:positionV>
              <wp:extent cx="0" cy="7726680"/>
              <wp:effectExtent l="8890" t="15240" r="10160" b="11430"/>
              <wp:wrapNone/>
              <wp:docPr id="69" name="直线 24"/>
              <wp:cNvGraphicFramePr/>
              <a:graphic xmlns:a="http://schemas.openxmlformats.org/drawingml/2006/main">
                <a:graphicData uri="http://schemas.microsoft.com/office/word/2010/wordprocessingShape">
                  <wps:wsp>
                    <wps:cNvCnPr>
                      <a:cxnSpLocks noChangeShapeType="1"/>
                    </wps:cNvCnPr>
                    <wps:spPr bwMode="auto">
                      <a:xfrm>
                        <a:off x="0" y="0"/>
                        <a:ext cx="0" cy="7726680"/>
                      </a:xfrm>
                      <a:prstGeom prst="line">
                        <a:avLst/>
                      </a:prstGeom>
                      <a:noFill/>
                      <a:ln w="12700">
                        <a:solidFill>
                          <a:srgbClr val="000000"/>
                        </a:solidFill>
                        <a:round/>
                      </a:ln>
                    </wps:spPr>
                    <wps:bodyPr/>
                  </wps:wsp>
                </a:graphicData>
              </a:graphic>
            </wp:anchor>
          </w:drawing>
        </mc:Choice>
        <mc:Fallback>
          <w:pict>
            <v:line id="直线 24" o:spid="_x0000_s1026" o:spt="20" style="position:absolute;left:0pt;margin-left:-25.05pt;margin-top:15.65pt;height:608.4pt;width:0pt;z-index:251667456;mso-width-relative:page;mso-height-relative:page;" filled="f" stroked="t" coordsize="21600,21600" o:gfxdata="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sJ4zS2QAAAAsBAAAPAAAAAAAAAAEAIAAAACIAAABkcnMvZG93bnJldi54bWxQ&#10;SwECFAAUAAAACACHTuJAKbjXuL0BAABWAwAADgAAAAAAAAABACAAAAAoAQAAZHJzL2Uyb0RvYy54&#10;bWxQSwUGAAAAAAYABgBZAQAAVwUAAAAA&#10;">
              <v:fill on="f" focussize="0,0"/>
              <v:stroke weight="1pt" color="#000000" joinstyle="round"/>
              <v:imagedata o:title=""/>
              <o:lock v:ext="edit" aspectratio="f"/>
            </v:line>
          </w:pict>
        </mc:Fallback>
      </mc:AlternateContent>
    </w:r>
    <w:r>
      <w:rPr>
        <w:kern w:val="0"/>
        <w:sz w:val="18"/>
        <w:szCs w:val="18"/>
      </w:rPr>
      <mc:AlternateContent>
        <mc:Choice Requires="wps">
          <w:drawing>
            <wp:anchor distT="0" distB="0" distL="114300" distR="114300" simplePos="0" relativeHeight="251669504" behindDoc="0" locked="0" layoutInCell="1" allowOverlap="1">
              <wp:simplePos x="0" y="0"/>
              <wp:positionH relativeFrom="column">
                <wp:posOffset>-685800</wp:posOffset>
              </wp:positionH>
              <wp:positionV relativeFrom="paragraph">
                <wp:posOffset>208280</wp:posOffset>
              </wp:positionV>
              <wp:extent cx="0" cy="7726680"/>
              <wp:effectExtent l="12700" t="15240" r="6350" b="11430"/>
              <wp:wrapNone/>
              <wp:docPr id="68" name="直线 28"/>
              <wp:cNvGraphicFramePr/>
              <a:graphic xmlns:a="http://schemas.openxmlformats.org/drawingml/2006/main">
                <a:graphicData uri="http://schemas.microsoft.com/office/word/2010/wordprocessingShape">
                  <wps:wsp>
                    <wps:cNvCnPr>
                      <a:cxnSpLocks noChangeShapeType="1"/>
                    </wps:cNvCnPr>
                    <wps:spPr bwMode="auto">
                      <a:xfrm>
                        <a:off x="0" y="0"/>
                        <a:ext cx="0" cy="7726680"/>
                      </a:xfrm>
                      <a:prstGeom prst="line">
                        <a:avLst/>
                      </a:prstGeom>
                      <a:noFill/>
                      <a:ln w="12700">
                        <a:solidFill>
                          <a:srgbClr val="000000"/>
                        </a:solidFill>
                        <a:round/>
                      </a:ln>
                    </wps:spPr>
                    <wps:bodyPr/>
                  </wps:wsp>
                </a:graphicData>
              </a:graphic>
            </wp:anchor>
          </w:drawing>
        </mc:Choice>
        <mc:Fallback>
          <w:pict>
            <v:line id="直线 28" o:spid="_x0000_s1026" o:spt="20" style="position:absolute;left:0pt;margin-left:-54pt;margin-top:16.4pt;height:608.4pt;width:0pt;z-index:251669504;mso-width-relative:page;mso-height-relative:page;" filled="f" stroked="t" coordsize="21600,21600" o:gfxdata="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Ghgty2gAAAA0BAAAPAAAAAAAAAAEAIAAAACIAAABkcnMvZG93bnJldi54bWxQ&#10;SwECFAAUAAAACACHTuJApTQQRbwBAABWAwAADgAAAAAAAAABACAAAAApAQAAZHJzL2Uyb0RvYy54&#10;bWxQSwUGAAAAAAYABgBZAQAAVwUAAAAA&#10;">
              <v:fill on="f" focussize="0,0"/>
              <v:stroke weight="1pt" color="#000000" joinstyle="round"/>
              <v:imagedata o:title=""/>
              <o:lock v:ext="edit" aspectratio="f"/>
            </v:line>
          </w:pict>
        </mc:Fallback>
      </mc:AlternateContent>
    </w:r>
    <w:r>
      <w:rPr>
        <w:kern w:val="0"/>
      </w:rPr>
      <mc:AlternateContent>
        <mc:Choice Requires="wpg">
          <w:drawing>
            <wp:anchor distT="0" distB="0" distL="114300" distR="114300" simplePos="0" relativeHeight="251671552" behindDoc="0" locked="0" layoutInCell="1" allowOverlap="1">
              <wp:simplePos x="0" y="0"/>
              <wp:positionH relativeFrom="column">
                <wp:posOffset>-676275</wp:posOffset>
              </wp:positionH>
              <wp:positionV relativeFrom="paragraph">
                <wp:posOffset>141605</wp:posOffset>
              </wp:positionV>
              <wp:extent cx="343535" cy="7823835"/>
              <wp:effectExtent l="12700" t="5715" r="5715" b="9525"/>
              <wp:wrapNone/>
              <wp:docPr id="4" name="组合 115"/>
              <wp:cNvGraphicFramePr/>
              <a:graphic xmlns:a="http://schemas.openxmlformats.org/drawingml/2006/main">
                <a:graphicData uri="http://schemas.microsoft.com/office/word/2010/wordprocessingGroup">
                  <wpg:wgp>
                    <wpg:cNvGrpSpPr/>
                    <wpg:grpSpPr>
                      <a:xfrm>
                        <a:off x="0" y="0"/>
                        <a:ext cx="343535" cy="7823835"/>
                        <a:chOff x="1265" y="1134"/>
                        <a:chExt cx="541" cy="12321"/>
                      </a:xfrm>
                    </wpg:grpSpPr>
                    <wps:wsp>
                      <wps:cNvPr id="5" name="椭圆 31"/>
                      <wps:cNvSpPr>
                        <a:spLocks noChangeArrowheads="1"/>
                      </wps:cNvSpPr>
                      <wps:spPr bwMode="auto">
                        <a:xfrm>
                          <a:off x="1445" y="1911"/>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6" name="椭圆 32"/>
                      <wps:cNvSpPr>
                        <a:spLocks noChangeArrowheads="1"/>
                      </wps:cNvSpPr>
                      <wps:spPr bwMode="auto">
                        <a:xfrm>
                          <a:off x="1445" y="3786"/>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 name="椭圆 33"/>
                      <wps:cNvSpPr>
                        <a:spLocks noChangeArrowheads="1"/>
                      </wps:cNvSpPr>
                      <wps:spPr bwMode="auto">
                        <a:xfrm>
                          <a:off x="1445" y="2850"/>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8" name="椭圆 34"/>
                      <wps:cNvSpPr>
                        <a:spLocks noChangeArrowheads="1"/>
                      </wps:cNvSpPr>
                      <wps:spPr bwMode="auto">
                        <a:xfrm>
                          <a:off x="1445" y="4722"/>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9" name="椭圆 35"/>
                      <wps:cNvSpPr>
                        <a:spLocks noChangeArrowheads="1"/>
                      </wps:cNvSpPr>
                      <wps:spPr bwMode="auto">
                        <a:xfrm>
                          <a:off x="1445" y="6282"/>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10" name="椭圆 36"/>
                      <wps:cNvSpPr>
                        <a:spLocks noChangeArrowheads="1"/>
                      </wps:cNvSpPr>
                      <wps:spPr bwMode="auto">
                        <a:xfrm>
                          <a:off x="1445" y="9527"/>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11" name="椭圆 37"/>
                      <wps:cNvSpPr>
                        <a:spLocks noChangeArrowheads="1"/>
                      </wps:cNvSpPr>
                      <wps:spPr bwMode="auto">
                        <a:xfrm>
                          <a:off x="1445" y="7811"/>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12" name="椭圆 42"/>
                      <wps:cNvSpPr>
                        <a:spLocks noChangeArrowheads="1"/>
                      </wps:cNvSpPr>
                      <wps:spPr bwMode="auto">
                        <a:xfrm>
                          <a:off x="1445" y="10619"/>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13" name="椭圆 43"/>
                      <wps:cNvSpPr>
                        <a:spLocks noChangeArrowheads="1"/>
                      </wps:cNvSpPr>
                      <wps:spPr bwMode="auto">
                        <a:xfrm>
                          <a:off x="1445" y="11555"/>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14" name="椭圆 44"/>
                      <wps:cNvSpPr>
                        <a:spLocks noChangeArrowheads="1"/>
                      </wps:cNvSpPr>
                      <wps:spPr bwMode="auto">
                        <a:xfrm>
                          <a:off x="1445" y="12647"/>
                          <a:ext cx="180" cy="156"/>
                        </a:xfrm>
                        <a:prstGeom prst="ellipse">
                          <a:avLst/>
                        </a:prstGeom>
                        <a:solidFill>
                          <a:srgbClr val="FFFFFF"/>
                        </a:solidFill>
                        <a:ln w="9525">
                          <a:solidFill>
                            <a:srgbClr val="000000"/>
                          </a:solidFill>
                          <a:prstDash val="sysDot"/>
                          <a:round/>
                        </a:ln>
                      </wps:spPr>
                      <wps:bodyPr rot="0" vert="horz" wrap="square" anchor="t" anchorCtr="0" upright="1"/>
                    </wps:wsp>
                    <wpg:grpSp>
                      <wpg:cNvPr id="15" name="组合 45"/>
                      <wpg:cNvGrpSpPr/>
                      <wpg:grpSpPr>
                        <a:xfrm>
                          <a:off x="1265" y="1134"/>
                          <a:ext cx="541" cy="12321"/>
                          <a:chOff x="1265" y="1290"/>
                          <a:chExt cx="541" cy="12321"/>
                        </a:xfrm>
                      </wpg:grpSpPr>
                      <wpg:grpSp>
                        <wpg:cNvPr id="16" name="组合 46"/>
                        <wpg:cNvGrpSpPr/>
                        <wpg:grpSpPr>
                          <a:xfrm>
                            <a:off x="1265" y="1290"/>
                            <a:ext cx="541" cy="3273"/>
                            <a:chOff x="1265" y="1917"/>
                            <a:chExt cx="541" cy="3273"/>
                          </a:xfrm>
                        </wpg:grpSpPr>
                        <wpg:grpSp>
                          <wpg:cNvPr id="17" name="组合 47"/>
                          <wpg:cNvGrpSpPr/>
                          <wpg:grpSpPr>
                            <a:xfrm>
                              <a:off x="1265" y="1917"/>
                              <a:ext cx="541" cy="1713"/>
                              <a:chOff x="1265" y="1917"/>
                              <a:chExt cx="541" cy="1713"/>
                            </a:xfrm>
                          </wpg:grpSpPr>
                          <wps:wsp>
                            <wps:cNvPr id="18" name="直线 48"/>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9" name="直线 49"/>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20" name="直线 50"/>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21" name="直线 51"/>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22" name="直线 52"/>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23" name="组合 53"/>
                          <wpg:cNvGrpSpPr/>
                          <wpg:grpSpPr>
                            <a:xfrm>
                              <a:off x="1265" y="3477"/>
                              <a:ext cx="541" cy="1713"/>
                              <a:chOff x="1265" y="1917"/>
                              <a:chExt cx="541" cy="1713"/>
                            </a:xfrm>
                          </wpg:grpSpPr>
                          <wps:wsp>
                            <wps:cNvPr id="24" name="直线 54"/>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25" name="直线 55"/>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26" name="直线 56"/>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27" name="直线 57"/>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28" name="直线 58"/>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cNvPr id="29" name="组合 59"/>
                        <wpg:cNvGrpSpPr/>
                        <wpg:grpSpPr>
                          <a:xfrm>
                            <a:off x="1265" y="4410"/>
                            <a:ext cx="541" cy="3273"/>
                            <a:chOff x="1265" y="1917"/>
                            <a:chExt cx="541" cy="3273"/>
                          </a:xfrm>
                        </wpg:grpSpPr>
                        <wpg:grpSp>
                          <wpg:cNvPr id="30" name="组合 60"/>
                          <wpg:cNvGrpSpPr/>
                          <wpg:grpSpPr>
                            <a:xfrm>
                              <a:off x="1265" y="1917"/>
                              <a:ext cx="541" cy="1713"/>
                              <a:chOff x="1265" y="1917"/>
                              <a:chExt cx="541" cy="1713"/>
                            </a:xfrm>
                          </wpg:grpSpPr>
                          <wps:wsp>
                            <wps:cNvPr id="31" name="直线 61"/>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32" name="直线 62"/>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33" name="直线 63"/>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34" name="直线 64"/>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35" name="直线 65"/>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36" name="组合 66"/>
                          <wpg:cNvGrpSpPr/>
                          <wpg:grpSpPr>
                            <a:xfrm>
                              <a:off x="1265" y="3477"/>
                              <a:ext cx="541" cy="1713"/>
                              <a:chOff x="1265" y="1917"/>
                              <a:chExt cx="541" cy="1713"/>
                            </a:xfrm>
                          </wpg:grpSpPr>
                          <wps:wsp>
                            <wps:cNvPr id="37" name="直线 67"/>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38" name="直线 68"/>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39" name="直线 69"/>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40" name="直线 70"/>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41" name="直线 71"/>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cNvPr id="42" name="组合 72"/>
                        <wpg:cNvGrpSpPr/>
                        <wpg:grpSpPr>
                          <a:xfrm>
                            <a:off x="1265" y="7530"/>
                            <a:ext cx="541" cy="3273"/>
                            <a:chOff x="1265" y="1917"/>
                            <a:chExt cx="541" cy="3273"/>
                          </a:xfrm>
                        </wpg:grpSpPr>
                        <wpg:grpSp>
                          <wpg:cNvPr id="43" name="组合 73"/>
                          <wpg:cNvGrpSpPr/>
                          <wpg:grpSpPr>
                            <a:xfrm>
                              <a:off x="1265" y="1917"/>
                              <a:ext cx="541" cy="1713"/>
                              <a:chOff x="1265" y="1917"/>
                              <a:chExt cx="541" cy="1713"/>
                            </a:xfrm>
                          </wpg:grpSpPr>
                          <wps:wsp>
                            <wps:cNvPr id="44" name="直线 74"/>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45" name="直线 75"/>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46" name="直线 76"/>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47" name="直线 77"/>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48" name="直线 78"/>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49" name="组合 79"/>
                          <wpg:cNvGrpSpPr/>
                          <wpg:grpSpPr>
                            <a:xfrm>
                              <a:off x="1265" y="3477"/>
                              <a:ext cx="541" cy="1713"/>
                              <a:chOff x="1265" y="1917"/>
                              <a:chExt cx="541" cy="1713"/>
                            </a:xfrm>
                          </wpg:grpSpPr>
                          <wps:wsp>
                            <wps:cNvPr id="50" name="直线 80"/>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51" name="直线 81"/>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52" name="直线 82"/>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53" name="直线 83"/>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54" name="直线 84"/>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cNvPr id="55" name="组合 85"/>
                        <wpg:cNvGrpSpPr/>
                        <wpg:grpSpPr>
                          <a:xfrm>
                            <a:off x="1265" y="10338"/>
                            <a:ext cx="541" cy="3273"/>
                            <a:chOff x="1265" y="1917"/>
                            <a:chExt cx="541" cy="3273"/>
                          </a:xfrm>
                        </wpg:grpSpPr>
                        <wpg:grpSp>
                          <wpg:cNvPr id="56" name="组合 86"/>
                          <wpg:cNvGrpSpPr/>
                          <wpg:grpSpPr>
                            <a:xfrm>
                              <a:off x="1265" y="1917"/>
                              <a:ext cx="541" cy="1713"/>
                              <a:chOff x="1265" y="1917"/>
                              <a:chExt cx="541" cy="1713"/>
                            </a:xfrm>
                          </wpg:grpSpPr>
                          <wps:wsp>
                            <wps:cNvPr id="57" name="直线 87"/>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58" name="直线 88"/>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59" name="直线 89"/>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60" name="直线 90"/>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61" name="直线 91"/>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62" name="组合 92"/>
                          <wpg:cNvGrpSpPr/>
                          <wpg:grpSpPr>
                            <a:xfrm>
                              <a:off x="1265" y="3477"/>
                              <a:ext cx="541" cy="1713"/>
                              <a:chOff x="1265" y="1917"/>
                              <a:chExt cx="541" cy="1713"/>
                            </a:xfrm>
                          </wpg:grpSpPr>
                          <wps:wsp>
                            <wps:cNvPr id="63" name="直线 93"/>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64" name="直线 94"/>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65" name="直线 95"/>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66" name="直线 96"/>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67" name="直线 97"/>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wgp>
                </a:graphicData>
              </a:graphic>
            </wp:anchor>
          </w:drawing>
        </mc:Choice>
        <mc:Fallback>
          <w:pict>
            <v:group id="组合 115" o:spid="_x0000_s1026" o:spt="203" style="position:absolute;left:0pt;margin-left:-53.25pt;margin-top:11.15pt;height:616.05pt;width:27.05pt;z-index:251671552;mso-width-relative:page;mso-height-relative:page;" coordorigin="1265,1134" coordsize="541,12321" o:gfxdata="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">
              <o:lock v:ext="edit" aspectratio="f"/>
              <v:shape id="椭圆 31" o:spid="_x0000_s1026" o:spt="3" type="#_x0000_t3" style="position:absolute;left:1445;top:1911;height:156;width:180;" fillcolor="#FFFFFF" filled="t" stroked="t" coordsize="21600,21600" o:gfxdata="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oPvJvQAA&#10;ANoAAAAPAAAAAAAAAAEAIAAAACIAAABkcnMvZG93bnJldi54bWxQSwECFAAUAAAACACHTuJAMy8F&#10;njsAAAA5AAAAEAAAAAAAAAABACAAAAAMAQAAZHJzL3NoYXBleG1sLnhtbFBLBQYAAAAABgAGAFsB&#10;AAC2AwAAAAA=&#10;">
                <v:fill on="t" focussize="0,0"/>
                <v:stroke color="#000000" joinstyle="round" dashstyle="1 1"/>
                <v:imagedata o:title=""/>
                <o:lock v:ext="edit" aspectratio="f"/>
              </v:shape>
              <v:shape id="椭圆 32" o:spid="_x0000_s1026" o:spt="3" type="#_x0000_t3" style="position:absolute;left:1445;top:3786;height:156;width:180;" fillcolor="#FFFFFF" filled="t" stroked="t" coordsize="21600,21600" o:gfxdata="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JlvrsAAADa&#10;AAAADwAAAAAAAAABACAAAAAiAAAAZHJzL2Rvd25yZXYueG1sUEsBAhQAFAAAAAgAh07iQDMvBZ47&#10;AAAAOQAAABAAAAAAAAAAAQAgAAAACgEAAGRycy9zaGFwZXhtbC54bWxQSwUGAAAAAAYABgBbAQAA&#10;tAMAAAAA&#10;">
                <v:fill on="t" focussize="0,0"/>
                <v:stroke color="#000000" joinstyle="round" dashstyle="1 1"/>
                <v:imagedata o:title=""/>
                <o:lock v:ext="edit" aspectratio="f"/>
              </v:shape>
              <v:shape id="椭圆 33" o:spid="_x0000_s1026" o:spt="3" type="#_x0000_t3" style="position:absolute;left:1445;top:2850;height:156;width:180;" fillcolor="#FFFFFF" filled="t" stroked="t" coordsize="21600,21600" o:gfxdata="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T7AJbsAAADa&#10;AAAADwAAAAAAAAABACAAAAAiAAAAZHJzL2Rvd25yZXYueG1sUEsBAhQAFAAAAAgAh07iQDMvBZ47&#10;AAAAOQAAABAAAAAAAAAAAQAgAAAACgEAAGRycy9zaGFwZXhtbC54bWxQSwUGAAAAAAYABgBbAQAA&#10;tAMAAAAA&#10;">
                <v:fill on="t" focussize="0,0"/>
                <v:stroke color="#000000" joinstyle="round" dashstyle="1 1"/>
                <v:imagedata o:title=""/>
                <o:lock v:ext="edit" aspectratio="f"/>
              </v:shape>
              <v:shape id="椭圆 34" o:spid="_x0000_s1026" o:spt="3" type="#_x0000_t3" style="position:absolute;left:1445;top:4722;height:156;width:180;" fillcolor="#FFFFFF" filled="t" stroked="t" coordsize="21600,21600" o:gfxdata="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KFUV7gAAADaAAAA&#10;DwAAAAAAAAABACAAAAAiAAAAZHJzL2Rvd25yZXYueG1sUEsBAhQAFAAAAAgAh07iQDMvBZ47AAAA&#10;OQAAABAAAAAAAAAAAQAgAAAABwEAAGRycy9zaGFwZXhtbC54bWxQSwUGAAAAAAYABgBbAQAAsQMA&#10;AAAA&#10;">
                <v:fill on="t" focussize="0,0"/>
                <v:stroke color="#000000" joinstyle="round" dashstyle="1 1"/>
                <v:imagedata o:title=""/>
                <o:lock v:ext="edit" aspectratio="f"/>
              </v:shape>
              <v:shape id="椭圆 35" o:spid="_x0000_s1026" o:spt="3" type="#_x0000_t3" style="position:absolute;left:1445;top:6282;height:156;width:180;" fillcolor="#FFFFFF" filled="t" stroked="t" coordsize="21600,21600" o:gfxdata="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vt8cy8AAAA&#10;2g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36" o:spid="_x0000_s1026" o:spt="3" type="#_x0000_t3" style="position:absolute;left:1445;top:9527;height:156;width:180;" fillcolor="#FFFFFF" filled="t" stroked="t" coordsize="21600,21600" o:gfxdata="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4J6ivQAA&#10;ANsAAAAPAAAAAAAAAAEAIAAAACIAAABkcnMvZG93bnJldi54bWxQSwECFAAUAAAACACHTuJAMy8F&#10;njsAAAA5AAAAEAAAAAAAAAABACAAAAAMAQAAZHJzL3NoYXBleG1sLnhtbFBLBQYAAAAABgAGAFsB&#10;AAC2AwAAAAA=&#10;">
                <v:fill on="t" focussize="0,0"/>
                <v:stroke color="#000000" joinstyle="round" dashstyle="1 1"/>
                <v:imagedata o:title=""/>
                <o:lock v:ext="edit" aspectratio="f"/>
              </v:shape>
              <v:shape id="椭圆 37" o:spid="_x0000_s1026" o:spt="3" type="#_x0000_t3" style="position:absolute;left:1445;top:7811;height:156;width:180;" fillcolor="#FFFFFF" filled="t" stroked="t" coordsize="21600,21600" o:gfxdata="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0rDs5ugAAANsA&#10;AAAPAAAAAAAAAAEAIAAAACIAAABkcnMvZG93bnJldi54bWxQSwECFAAUAAAACACHTuJAMy8FnjsA&#10;AAA5AAAAEAAAAAAAAAABACAAAAAJAQAAZHJzL3NoYXBleG1sLnhtbFBLBQYAAAAABgAGAFsBAACz&#10;AwAAAAA=&#10;">
                <v:fill on="t" focussize="0,0"/>
                <v:stroke color="#000000" joinstyle="round" dashstyle="1 1"/>
                <v:imagedata o:title=""/>
                <o:lock v:ext="edit" aspectratio="f"/>
              </v:shape>
              <v:shape id="椭圆 42" o:spid="_x0000_s1026" o:spt="3" type="#_x0000_t3" style="position:absolute;left:1445;top:10619;height:156;width:180;" fillcolor="#FFFFFF" filled="t" stroked="t" coordsize="21600,21600" o:gfxdata="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H6lTrsAAADb&#10;AAAADwAAAAAAAAABACAAAAAiAAAAZHJzL2Rvd25yZXYueG1sUEsBAhQAFAAAAAgAh07iQDMvBZ47&#10;AAAAOQAAABAAAAAAAAAAAQAgAAAACgEAAGRycy9zaGFwZXhtbC54bWxQSwUGAAAAAAYABgBbAQAA&#10;tAMAAAAA&#10;">
                <v:fill on="t" focussize="0,0"/>
                <v:stroke color="#000000" joinstyle="round" dashstyle="1 1"/>
                <v:imagedata o:title=""/>
                <o:lock v:ext="edit" aspectratio="f"/>
              </v:shape>
              <v:shape id="椭圆 43" o:spid="_x0000_s1026" o:spt="3" type="#_x0000_t3" style="position:absolute;left:1445;top:11555;height:156;width:180;" fillcolor="#FFFFFF" filled="t" stroked="t" coordsize="21600,21600" o:gfxdata="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zIA1bsAAADb&#10;AAAADwAAAAAAAAABACAAAAAiAAAAZHJzL2Rvd25yZXYueG1sUEsBAhQAFAAAAAgAh07iQDMvBZ47&#10;AAAAOQAAABAAAAAAAAAAAQAgAAAACgEAAGRycy9zaGFwZXhtbC54bWxQSwUGAAAAAAYABgBbAQAA&#10;tAMAAAAA&#10;">
                <v:fill on="t" focussize="0,0"/>
                <v:stroke color="#000000" joinstyle="round" dashstyle="1 1"/>
                <v:imagedata o:title=""/>
                <o:lock v:ext="edit" aspectratio="f"/>
              </v:shape>
              <v:shape id="椭圆 44" o:spid="_x0000_s1026" o:spt="3" type="#_x0000_t3" style="position:absolute;left:1445;top:12647;height:156;width:180;" fillcolor="#FFFFFF" filled="t" stroked="t" coordsize="21600,21600" o:gfxdata="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NuYobsAAADb&#10;AAAADwAAAAAAAAABACAAAAAiAAAAZHJzL2Rvd25yZXYueG1sUEsBAhQAFAAAAAgAh07iQDMvBZ47&#10;AAAAOQAAABAAAAAAAAAAAQAgAAAACgEAAGRycy9zaGFwZXhtbC54bWxQSwUGAAAAAAYABgBbAQAA&#10;tAMAAAAA&#10;">
                <v:fill on="t" focussize="0,0"/>
                <v:stroke color="#000000" joinstyle="round" dashstyle="1 1"/>
                <v:imagedata o:title=""/>
                <o:lock v:ext="edit" aspectratio="f"/>
              </v:shape>
              <v:group id="组合 45" o:spid="_x0000_s1026" o:spt="203" style="position:absolute;left:1265;top:1134;height:12321;width:541;" coordorigin="1265,1290" coordsize="541,12321"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group id="组合 46" o:spid="_x0000_s1026" o:spt="203" style="position:absolute;left:1265;top:1290;height:3273;width:541;" coordorigin="1265,1917" coordsize="541,3273"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组合 47" o:spid="_x0000_s1026" o:spt="203" style="position:absolute;left:1265;top:1917;height:1713;width:541;" coordorigin="1265,1917" coordsize="541,1713"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line id="直线 48" o:spid="_x0000_s1026" o:spt="20" style="position:absolute;left:1265;top:1917;flip:x;height:468;width:540;" filled="f" stroked="t" coordsize="21600,21600" o:gfxdata="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8IlH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49" o:spid="_x0000_s1026" o:spt="20" style="position:absolute;left:1265;top:2226;flip:x;height:468;width:540;" filled="f" stroked="t" coordsize="21600,21600" o:gfxdata="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bws3L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50" o:spid="_x0000_s1026" o:spt="20" style="position:absolute;left:1265;top:2538;flip:x;height:468;width:540;" filled="f" stroked="t" coordsize="21600,21600" o:gfxdata="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k/8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51" o:spid="_x0000_s1026" o:spt="20" style="position:absolute;left:1266;top:2855;flip:x;height:468;width:540;" filled="f" stroked="t" coordsize="21600,21600" o:gfxdata="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m6me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52" o:spid="_x0000_s1026" o:spt="20" style="position:absolute;left:1265;top:3162;flip:x;height:468;width:540;" filled="f" stroked="t" coordsize="21600,21600" o:gfxdata="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dHQQ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id="组合 53" o:spid="_x0000_s1026" o:spt="203" style="position:absolute;left:1265;top:3477;height:1713;width:541;" coordorigin="1265,1917" coordsize="541,1713"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line id="直线 54" o:spid="_x0000_s1026" o:spt="20" style="position:absolute;left:1265;top:1917;flip:x;height:468;width:540;" filled="f" stroked="t" coordsize="21600,21600" o:gfxdata="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0Un/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55" o:spid="_x0000_s1026" o:spt="20" style="position:absolute;left:1265;top:2226;flip:x;height:468;width:540;" filled="f" stroked="t" coordsize="21600,21600" o:gfxdata="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nexk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56" o:spid="_x0000_s1026" o:spt="20" style="position:absolute;left:1265;top:2538;flip:x;height:468;width:540;" filled="f" stroked="t" coordsize="21600,21600" o:gfxdata="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PchO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57" o:spid="_x0000_s1026" o:spt="20" style="position:absolute;left:1266;top:2855;flip:x;height:468;width:540;" filled="f" stroked="t" coordsize="21600,21600" o:gfxdata="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A9eI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58" o:spid="_x0000_s1026" o:spt="20" style="position:absolute;left:1265;top:3162;flip:x;height:468;width:540;" filled="f" stroked="t" coordsize="21600,21600" o:gfxdata="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nEP6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group>
                </v:group>
                <v:group id="组合 59" o:spid="_x0000_s1026" o:spt="203" style="position:absolute;left:1265;top:4410;height:3273;width:541;" coordorigin="1265,1917" coordsize="541,3273"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group id="组合 60" o:spid="_x0000_s1026" o:spt="203" style="position:absolute;left:1265;top:1917;height:1713;width:541;" coordorigin="1265,1917" coordsize="541,1713"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line id="直线 61" o:spid="_x0000_s1026" o:spt="20" style="position:absolute;left:1265;top:1917;flip:x;height:468;width:540;" filled="f" stroked="t" coordsize="21600,21600" o:gfxdata="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f3y6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62" o:spid="_x0000_s1026" o:spt="20" style="position:absolute;left:1265;top:2226;flip:x;height:468;width:540;" filled="f" stroked="t" coordsize="21600,21600" o:gfxdata="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eLN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63" o:spid="_x0000_s1026" o:spt="20" style="position:absolute;left:1265;top:2538;flip:x;height:468;width:540;" filled="f" stroked="t" coordsize="21600,21600" o:gfxdata="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4UdW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64" o:spid="_x0000_s1026" o:spt="20" style="position:absolute;left:1266;top:2855;flip:x;height:468;width:540;" filled="f" stroked="t" coordsize="21600,21600" o:gfxdata="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CN8i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65" o:spid="_x0000_s1026" o:spt="20" style="position:absolute;left:1265;top:3162;flip:x;height:468;width:540;" filled="f" stroked="t" coordsize="21600,21600" o:gfxdata="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RHq5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id="组合 66" o:spid="_x0000_s1026" o:spt="203" style="position:absolute;left:1265;top:3477;height:1713;width:541;" coordorigin="1265,1917" coordsize="541,1713"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f"/>
                    <v:line id="直线 67" o:spid="_x0000_s1026" o:spt="20" style="position:absolute;left:1265;top:1917;flip:x;height:468;width:540;" filled="f" stroked="t" coordsize="21600,21600" o:gfxdata="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2kFV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68" o:spid="_x0000_s1026" o:spt="20" style="position:absolute;left:1265;top:2226;flip:x;height:468;width:540;" filled="f" stroked="t" coordsize="21600,21600" o:gfxdata="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RdUn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69" o:spid="_x0000_s1026" o:spt="20" style="position:absolute;left:1265;top:2538;flip:x;height:468;width:540;" filled="f" stroked="t" coordsize="21600,21600" o:gfxdata="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CXC8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70" o:spid="_x0000_s1026" o:spt="20" style="position:absolute;left:1266;top:2855;flip:x;height:468;width:540;" filled="f" stroked="t" coordsize="21600,21600" o:gfxdata="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Napc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71" o:spid="_x0000_s1026" o:spt="20" style="position:absolute;left:1265;top:3162;flip:x;height:468;width:540;" filled="f" stroked="t" coordsize="21600,21600" o:gfxdata="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eQ/H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v:group id="组合 72" o:spid="_x0000_s1026" o:spt="203" style="position:absolute;left:1265;top:7530;height:3273;width:541;" coordorigin="1265,1917" coordsize="541,3273"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group id="组合 73" o:spid="_x0000_s1026" o:spt="203" style="position:absolute;left:1265;top:1917;height:1713;width:541;" coordorigin="1265,1917" coordsize="541,1713"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line id="直线 74" o:spid="_x0000_s1026" o:spt="20" style="position:absolute;left:1265;top:1917;flip:x;height:468;width:540;" filled="f" stroked="t" coordsize="21600,21600" o:gfxdata="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Dqxf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75" o:spid="_x0000_s1026" o:spt="20" style="position:absolute;left:1265;top:2226;flip:x;height:468;width:540;" filled="f" stroked="t" coordsize="21600,21600" o:gfxdata="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QgnE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76" o:spid="_x0000_s1026" o:spt="20" style="position:absolute;left:1265;top:2538;flip:x;height:468;width:540;" filled="f" stroked="t" coordsize="21600,21600" o:gfxdata="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kJez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77" o:spid="_x0000_s1026" o:spt="20" style="position:absolute;left:1266;top:2855;flip:x;height:468;width:540;" filled="f" stroked="t" coordsize="21600,21600" o:gfxdata="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3DIo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78" o:spid="_x0000_s1026" o:spt="20" style="position:absolute;left:1265;top:3162;flip:x;height:468;width:540;" filled="f" stroked="t" coordsize="21600,21600" o:gfxdata="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Q6Za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group>
                  <v:group id="组合 79" o:spid="_x0000_s1026" o:spt="203" style="position:absolute;left:1265;top:3477;height:1713;width:541;" coordorigin="1265,1917" coordsize="541,1713"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line id="直线 80" o:spid="_x0000_s1026" o:spt="20" style="position:absolute;left:1265;top:1917;flip:x;height:468;width:540;" filled="f" stroked="t" coordsize="21600,21600" o:gfxdata="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7DyB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81" o:spid="_x0000_s1026" o:spt="20" style="position:absolute;left:1265;top:2226;flip:x;height:468;width:540;" filled="f" stroked="t" coordsize="21600,21600" o:gfxdata="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oJka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82" o:spid="_x0000_s1026" o:spt="20" style="position:absolute;left:1265;top:2538;flip:x;height:468;width:540;" filled="f" stroked="t" coordsize="21600,21600" o:gfxdata="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cgdt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83" o:spid="_x0000_s1026" o:spt="20" style="position:absolute;left:1266;top:2855;flip:x;height:468;width:540;" filled="f" stroked="t" coordsize="21600,21600" o:gfxdata="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PqL2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84" o:spid="_x0000_s1026" o:spt="20" style="position:absolute;left:1265;top:3162;flip:x;height:468;width:540;" filled="f" stroked="t" coordsize="21600,21600" o:gfxdata="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1zqC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v:group id="组合 85" o:spid="_x0000_s1026" o:spt="203" style="position:absolute;left:1265;top:10338;height:3273;width:541;" coordorigin="1265,1917" coordsize="541,3273"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组合 86" o:spid="_x0000_s1026" o:spt="203" style="position:absolute;left:1265;top:1917;height:1713;width:541;" coordorigin="1265,1917" coordsize="541,1713"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line id="直线 87" o:spid="_x0000_s1026" o:spt="20" style="position:absolute;left:1265;top:1917;flip:x;height:468;width:540;" filled="f" stroked="t" coordsize="21600,21600" o:gfxdata="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BaT1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88" o:spid="_x0000_s1026" o:spt="20" style="position:absolute;left:1265;top:2226;flip:x;height:468;width:540;" filled="f" stroked="t" coordsize="21600,21600" o:gfxdata="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mjCH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89" o:spid="_x0000_s1026" o:spt="20" style="position:absolute;left:1265;top:2538;flip:x;height:468;width:540;" filled="f" stroked="t" coordsize="21600,21600" o:gfxdata="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1pUc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90" o:spid="_x0000_s1026" o:spt="20" style="position:absolute;left:1266;top:2855;flip:x;height:468;width:540;" filled="f" stroked="t" coordsize="21600,21600" o:gfxdata="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gPY8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91" o:spid="_x0000_s1026" o:spt="20" style="position:absolute;left:1265;top:3162;flip:x;height:468;width:540;" filled="f" stroked="t" coordsize="21600,21600" o:gfxdata="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zFOn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id="组合 92" o:spid="_x0000_s1026" o:spt="203" style="position:absolute;left:1265;top:3477;height:1713;width:541;" coordorigin="1265,1917" coordsize="541,1713"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line id="直线 93" o:spid="_x0000_s1026" o:spt="20" style="position:absolute;left:1265;top:1917;flip:x;height:468;width:540;" filled="f" stroked="t" coordsize="21600,21600" o:gfxdata="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UmhL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94" o:spid="_x0000_s1026" o:spt="20" style="position:absolute;left:1265;top:2226;flip:x;height:468;width:540;" filled="f" stroked="t" coordsize="21600,21600" o:gfxdata="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u/A/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95" o:spid="_x0000_s1026" o:spt="20" style="position:absolute;left:1265;top:2538;flip:x;height:468;width:540;" filled="f" stroked="t" coordsize="21600,21600" o:gfxdata="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91Wk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96" o:spid="_x0000_s1026" o:spt="20" style="position:absolute;left:1266;top:2855;flip:x;height:468;width:540;" filled="f" stroked="t" coordsize="21600,21600" o:gfxdata="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JcvT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97" o:spid="_x0000_s1026" o:spt="20" style="position:absolute;left:1265;top:3162;flip:x;height:468;width:540;" filled="f" stroked="t" coordsize="21600,21600" o:gfxdata="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aW5I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v:group>
            </v:group>
          </w:pict>
        </mc:Fallback>
      </mc:AlternateContent>
    </w:r>
    <w:r>
      <w:rPr>
        <w:kern w:val="0"/>
        <w:sz w:val="18"/>
        <w:szCs w:val="18"/>
      </w:rPr>
      <mc:AlternateContent>
        <mc:Choice Requires="wps">
          <w:drawing>
            <wp:anchor distT="0" distB="0" distL="114300" distR="114300" simplePos="0" relativeHeight="251658240" behindDoc="1" locked="0" layoutInCell="1" allowOverlap="1">
              <wp:simplePos x="0" y="0"/>
              <wp:positionH relativeFrom="column">
                <wp:posOffset>-685800</wp:posOffset>
              </wp:positionH>
              <wp:positionV relativeFrom="paragraph">
                <wp:posOffset>250190</wp:posOffset>
              </wp:positionV>
              <wp:extent cx="342900" cy="7726680"/>
              <wp:effectExtent l="3175" t="0" r="0" b="0"/>
              <wp:wrapNone/>
              <wp:docPr id="3" name="文本框 27"/>
              <wp:cNvGraphicFramePr/>
              <a:graphic xmlns:a="http://schemas.openxmlformats.org/drawingml/2006/main">
                <a:graphicData uri="http://schemas.microsoft.com/office/word/2010/wordprocessingShape">
                  <wps:wsp>
                    <wps:cNvSpPr txBox="1">
                      <a:spLocks noChangeArrowheads="1"/>
                    </wps:cNvSpPr>
                    <wps:spPr bwMode="auto">
                      <a:xfrm>
                        <a:off x="0" y="0"/>
                        <a:ext cx="342900" cy="7726680"/>
                      </a:xfrm>
                      <a:prstGeom prst="rect">
                        <a:avLst/>
                      </a:prstGeom>
                      <a:solidFill>
                        <a:srgbClr val="FFFFFF"/>
                      </a:solidFill>
                      <a:ln>
                        <a:noFill/>
                      </a:ln>
                    </wps:spPr>
                    <wps:txbx>
                      <w:txbxContent>
                        <w:p>
                          <w:pPr>
                            <w:jc w:val="center"/>
                            <w:rPr>
                              <w:sz w:val="18"/>
                              <w:szCs w:val="18"/>
                            </w:rPr>
                          </w:pPr>
                          <w:r>
                            <w:rPr>
                              <w:rFonts w:hint="eastAsia"/>
                              <w:sz w:val="18"/>
                              <w:szCs w:val="18"/>
                            </w:rPr>
                            <w:t>密               封               线</w:t>
                          </w:r>
                        </w:p>
                      </w:txbxContent>
                    </wps:txbx>
                    <wps:bodyPr rot="0" vert="vert270" wrap="square" anchor="t" anchorCtr="0" upright="1"/>
                  </wps:wsp>
                </a:graphicData>
              </a:graphic>
            </wp:anchor>
          </w:drawing>
        </mc:Choice>
        <mc:Fallback>
          <w:pict>
            <v:shape id="文本框 27" o:spid="_x0000_s1026" o:spt="202" type="#_x0000_t202" style="position:absolute;left:0pt;margin-left:-54pt;margin-top:19.7pt;height:608.4pt;width:27pt;z-index:-251658240;mso-width-relative:page;mso-height-relative:page;" fillcolor="#FFFFFF" filled="t" stroked="f" coordsize="21600,21600" o:gfxdata="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dXWD2gAAAAwBAAAPAAAAAAAAAAEAIAAAACIAAABkcnMvZG93bnJldi54bWxQSwECFAAUAAAA&#10;CACHTuJA3BOuS+wBAACmAwAADgAAAAAAAAABACAAAAApAQAAZHJzL2Uyb0RvYy54bWxQSwUGAAAA&#10;AAYABgBZAQAAhwUAAAAA&#10;">
              <v:fill on="t" focussize="0,0"/>
              <v:stroke on="f"/>
              <v:imagedata o:title=""/>
              <o:lock v:ext="edit" aspectratio="f"/>
              <v:textbox style="layout-flow:vertical;mso-layout-flow-alt:bottom-to-top;">
                <w:txbxContent>
                  <w:p>
                    <w:pPr>
                      <w:jc w:val="center"/>
                      <w:rPr>
                        <w:sz w:val="18"/>
                        <w:szCs w:val="18"/>
                      </w:rPr>
                    </w:pPr>
                    <w:r>
                      <w:rPr>
                        <w:rFonts w:hint="eastAsia"/>
                        <w:sz w:val="18"/>
                        <w:szCs w:val="18"/>
                      </w:rPr>
                      <w:t>密               封               线</w:t>
                    </w:r>
                  </w:p>
                </w:txbxContent>
              </v:textbox>
            </v:shape>
          </w:pict>
        </mc:Fallback>
      </mc:AlternateContent>
    </w:r>
    <w:r>
      <w:rPr>
        <w:kern w:val="0"/>
        <w:sz w:val="18"/>
        <w:szCs w:val="18"/>
      </w:rP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250190</wp:posOffset>
              </wp:positionV>
              <wp:extent cx="457200" cy="7528560"/>
              <wp:effectExtent l="3175" t="0" r="0" b="0"/>
              <wp:wrapNone/>
              <wp:docPr id="2"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457200" cy="7528560"/>
                      </a:xfrm>
                      <a:prstGeom prst="rect">
                        <a:avLst/>
                      </a:prstGeom>
                      <a:solidFill>
                        <a:srgbClr val="FFFFFF"/>
                      </a:solidFill>
                      <a:ln>
                        <a:noFill/>
                      </a:ln>
                    </wps:spPr>
                    <wps:txbx>
                      <w:txbxContent>
                        <w:p>
                          <w:pPr>
                            <w:ind w:firstLine="446" w:firstLineChars="148"/>
                            <w:rPr>
                              <w:b/>
                              <w:sz w:val="30"/>
                              <w:szCs w:val="30"/>
                              <w:u w:val="single"/>
                            </w:rPr>
                          </w:pPr>
                          <w:r>
                            <w:rPr>
                              <w:rFonts w:hint="eastAsia"/>
                              <w:b/>
                              <w:sz w:val="30"/>
                              <w:szCs w:val="30"/>
                            </w:rPr>
                            <w:t>学校</w:t>
                          </w:r>
                          <w:r>
                            <w:rPr>
                              <w:rFonts w:hint="eastAsia"/>
                              <w:b/>
                              <w:sz w:val="30"/>
                              <w:szCs w:val="30"/>
                              <w:u w:val="single"/>
                            </w:rPr>
                            <w:t xml:space="preserve">           </w:t>
                          </w:r>
                          <w:r>
                            <w:rPr>
                              <w:rFonts w:hint="eastAsia"/>
                              <w:b/>
                              <w:sz w:val="30"/>
                              <w:szCs w:val="30"/>
                            </w:rPr>
                            <w:t xml:space="preserve">  班级:</w:t>
                          </w:r>
                          <w:r>
                            <w:rPr>
                              <w:rFonts w:hint="eastAsia"/>
                              <w:b/>
                              <w:sz w:val="30"/>
                              <w:szCs w:val="30"/>
                              <w:u w:val="single"/>
                            </w:rPr>
                            <w:t xml:space="preserve">    </w:t>
                          </w:r>
                          <w:r>
                            <w:rPr>
                              <w:rFonts w:hint="eastAsia"/>
                              <w:b/>
                              <w:sz w:val="30"/>
                              <w:szCs w:val="30"/>
                            </w:rPr>
                            <w:t xml:space="preserve"> 年</w:t>
                          </w:r>
                          <w:r>
                            <w:rPr>
                              <w:rFonts w:hint="eastAsia"/>
                              <w:b/>
                              <w:sz w:val="30"/>
                              <w:szCs w:val="30"/>
                              <w:u w:val="single"/>
                            </w:rPr>
                            <w:t xml:space="preserve">    </w:t>
                          </w:r>
                          <w:r>
                            <w:rPr>
                              <w:rFonts w:hint="eastAsia"/>
                              <w:b/>
                              <w:sz w:val="30"/>
                              <w:szCs w:val="30"/>
                            </w:rPr>
                            <w:t>班     姓名:</w:t>
                          </w:r>
                          <w:r>
                            <w:rPr>
                              <w:rFonts w:hint="eastAsia"/>
                              <w:b/>
                              <w:sz w:val="30"/>
                              <w:szCs w:val="30"/>
                              <w:u w:val="single"/>
                            </w:rPr>
                            <w:t xml:space="preserve">            </w:t>
                          </w:r>
                          <w:r>
                            <w:rPr>
                              <w:rFonts w:hint="eastAsia"/>
                              <w:b/>
                              <w:sz w:val="30"/>
                              <w:szCs w:val="30"/>
                            </w:rPr>
                            <w:t xml:space="preserve"> 考号</w:t>
                          </w:r>
                          <w:r>
                            <w:rPr>
                              <w:rFonts w:hint="eastAsia"/>
                              <w:b/>
                              <w:sz w:val="30"/>
                              <w:szCs w:val="30"/>
                              <w:u w:val="single"/>
                            </w:rPr>
                            <w:t xml:space="preserve">           </w:t>
                          </w:r>
                        </w:p>
                        <w:p>
                          <w:pPr>
                            <w:jc w:val="center"/>
                          </w:pPr>
                        </w:p>
                      </w:txbxContent>
                    </wps:txbx>
                    <wps:bodyPr rot="0" vert="vert270" wrap="square" anchor="t" anchorCtr="0" upright="1"/>
                  </wps:wsp>
                </a:graphicData>
              </a:graphic>
            </wp:anchor>
          </w:drawing>
        </mc:Choice>
        <mc:Fallback>
          <w:pict>
            <v:shape id="文本框 20" o:spid="_x0000_s1026" o:spt="202" type="#_x0000_t202" style="position:absolute;left:0pt;margin-left:-81pt;margin-top:19.7pt;height:592.8pt;width:36pt;z-index:251665408;mso-width-relative:page;mso-height-relative:page;" fillcolor="#FFFFFF" filled="t" stroked="f" coordsize="21600,21600" o:gfxdata="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j60C7aAAAADAEAAA8AAAAAAAAAAQAgAAAAIgAAAGRycy9kb3ducmV2LnhtbFBLAQIUABQA&#10;AAAIAIdO4kD9+gjg7gEAAKYDAAAOAAAAAAAAAAEAIAAAACkBAABkcnMvZTJvRG9jLnhtbFBLBQYA&#10;AAAABgAGAFkBAACJBQAAAAA=&#10;">
              <v:fill on="t" focussize="0,0"/>
              <v:stroke on="f"/>
              <v:imagedata o:title=""/>
              <o:lock v:ext="edit" aspectratio="f"/>
              <v:textbox style="layout-flow:vertical;mso-layout-flow-alt:bottom-to-top;">
                <w:txbxContent>
                  <w:p>
                    <w:pPr>
                      <w:ind w:firstLine="446" w:firstLineChars="148"/>
                      <w:rPr>
                        <w:b/>
                        <w:sz w:val="30"/>
                        <w:szCs w:val="30"/>
                        <w:u w:val="single"/>
                      </w:rPr>
                    </w:pPr>
                    <w:r>
                      <w:rPr>
                        <w:rFonts w:hint="eastAsia"/>
                        <w:b/>
                        <w:sz w:val="30"/>
                        <w:szCs w:val="30"/>
                      </w:rPr>
                      <w:t>学校</w:t>
                    </w:r>
                    <w:r>
                      <w:rPr>
                        <w:rFonts w:hint="eastAsia"/>
                        <w:b/>
                        <w:sz w:val="30"/>
                        <w:szCs w:val="30"/>
                        <w:u w:val="single"/>
                      </w:rPr>
                      <w:t xml:space="preserve">           </w:t>
                    </w:r>
                    <w:r>
                      <w:rPr>
                        <w:rFonts w:hint="eastAsia"/>
                        <w:b/>
                        <w:sz w:val="30"/>
                        <w:szCs w:val="30"/>
                      </w:rPr>
                      <w:t xml:space="preserve">  班级:</w:t>
                    </w:r>
                    <w:r>
                      <w:rPr>
                        <w:rFonts w:hint="eastAsia"/>
                        <w:b/>
                        <w:sz w:val="30"/>
                        <w:szCs w:val="30"/>
                        <w:u w:val="single"/>
                      </w:rPr>
                      <w:t xml:space="preserve">    </w:t>
                    </w:r>
                    <w:r>
                      <w:rPr>
                        <w:rFonts w:hint="eastAsia"/>
                        <w:b/>
                        <w:sz w:val="30"/>
                        <w:szCs w:val="30"/>
                      </w:rPr>
                      <w:t xml:space="preserve"> 年</w:t>
                    </w:r>
                    <w:r>
                      <w:rPr>
                        <w:rFonts w:hint="eastAsia"/>
                        <w:b/>
                        <w:sz w:val="30"/>
                        <w:szCs w:val="30"/>
                        <w:u w:val="single"/>
                      </w:rPr>
                      <w:t xml:space="preserve">    </w:t>
                    </w:r>
                    <w:r>
                      <w:rPr>
                        <w:rFonts w:hint="eastAsia"/>
                        <w:b/>
                        <w:sz w:val="30"/>
                        <w:szCs w:val="30"/>
                      </w:rPr>
                      <w:t>班     姓名:</w:t>
                    </w:r>
                    <w:r>
                      <w:rPr>
                        <w:rFonts w:hint="eastAsia"/>
                        <w:b/>
                        <w:sz w:val="30"/>
                        <w:szCs w:val="30"/>
                        <w:u w:val="single"/>
                      </w:rPr>
                      <w:t xml:space="preserve">            </w:t>
                    </w:r>
                    <w:r>
                      <w:rPr>
                        <w:rFonts w:hint="eastAsia"/>
                        <w:b/>
                        <w:sz w:val="30"/>
                        <w:szCs w:val="30"/>
                      </w:rPr>
                      <w:t xml:space="preserve"> 考号</w:t>
                    </w:r>
                    <w:r>
                      <w:rPr>
                        <w:rFonts w:hint="eastAsia"/>
                        <w:b/>
                        <w:sz w:val="30"/>
                        <w:szCs w:val="30"/>
                        <w:u w:val="single"/>
                      </w:rPr>
                      <w:t xml:space="preserve">           </w:t>
                    </w:r>
                  </w:p>
                  <w:p>
                    <w:pPr>
                      <w:jc w:val="center"/>
                    </w:pPr>
                  </w:p>
                </w:txbxContent>
              </v:textbox>
            </v:shape>
          </w:pict>
        </mc:Fallback>
      </mc:AlternateContent>
    </w:r>
    <w:r>
      <w:rPr>
        <w:kern w:val="0"/>
        <w:sz w:val="18"/>
        <w:szCs w:val="18"/>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179705</wp:posOffset>
              </wp:positionV>
              <wp:extent cx="0" cy="7726680"/>
              <wp:effectExtent l="12700" t="15240" r="6350" b="11430"/>
              <wp:wrapNone/>
              <wp:docPr id="1" name="直线 3"/>
              <wp:cNvGraphicFramePr/>
              <a:graphic xmlns:a="http://schemas.openxmlformats.org/drawingml/2006/main">
                <a:graphicData uri="http://schemas.microsoft.com/office/word/2010/wordprocessingShape">
                  <wps:wsp>
                    <wps:cNvCnPr>
                      <a:cxnSpLocks noChangeShapeType="1"/>
                    </wps:cNvCnPr>
                    <wps:spPr bwMode="auto">
                      <a:xfrm>
                        <a:off x="0" y="0"/>
                        <a:ext cx="0" cy="7726680"/>
                      </a:xfrm>
                      <a:prstGeom prst="line">
                        <a:avLst/>
                      </a:prstGeom>
                      <a:noFill/>
                      <a:ln w="12700" cap="rnd">
                        <a:solidFill>
                          <a:srgbClr val="000000"/>
                        </a:solidFill>
                        <a:prstDash val="sysDot"/>
                        <a:round/>
                      </a:ln>
                    </wps:spPr>
                    <wps:bodyPr/>
                  </wps:wsp>
                </a:graphicData>
              </a:graphic>
            </wp:anchor>
          </w:drawing>
        </mc:Choice>
        <mc:Fallback>
          <w:pict>
            <v:line id="直线 3" o:spid="_x0000_s1026" o:spt="20" style="position:absolute;left:0pt;margin-left:-36pt;margin-top:14.15pt;height:608.4pt;width:0pt;z-index:251663360;mso-width-relative:page;mso-height-relative:page;" filled="f" stroked="t" coordsize="21600,21600" o:gfxdata="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3iZLD3AAAAAsBAAAPAAAAAAAAAAEAIAAA&#10;ACIAAABkcnMvZG93bnJldi54bWxQSwECFAAUAAAACACHTuJAkyVelM8BAAB4AwAADgAAAAAAAAAB&#10;ACAAAAArAQAAZHJzL2Uyb0RvYy54bWxQSwUGAAAAAAYABgBZAQAAbAUAAAAA&#10;">
              <v:fill on="f" focussize="0,0"/>
              <v:stroke weight="1pt" color="#000000" joinstyle="round" dashstyle="1 1" endcap="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0"/>
      </w:pBdr>
      <w:jc w:val="both"/>
    </w:pPr>
    <w:r>
      <mc:AlternateContent>
        <mc:Choice Requires="wps">
          <w:drawing>
            <wp:anchor distT="0" distB="0" distL="114300" distR="114300" simplePos="0" relativeHeight="251679744" behindDoc="0" locked="0" layoutInCell="1" allowOverlap="1">
              <wp:simplePos x="0" y="0"/>
              <wp:positionH relativeFrom="column">
                <wp:posOffset>0</wp:posOffset>
              </wp:positionH>
              <wp:positionV relativeFrom="paragraph">
                <wp:posOffset>78740</wp:posOffset>
              </wp:positionV>
              <wp:extent cx="11201400" cy="100965"/>
              <wp:effectExtent l="0" t="0" r="635" b="3810"/>
              <wp:wrapNone/>
              <wp:docPr id="137" name="矩形 265"/>
              <wp:cNvGraphicFramePr/>
              <a:graphic xmlns:a="http://schemas.openxmlformats.org/drawingml/2006/main">
                <a:graphicData uri="http://schemas.microsoft.com/office/word/2010/wordprocessingShape">
                  <wps:wsp>
                    <wps:cNvSpPr>
                      <a:spLocks noChangeArrowheads="1"/>
                    </wps:cNvSpPr>
                    <wps:spPr bwMode="auto">
                      <a:xfrm>
                        <a:off x="0" y="0"/>
                        <a:ext cx="11201400" cy="100965"/>
                      </a:xfrm>
                      <a:prstGeom prst="rect">
                        <a:avLst/>
                      </a:prstGeom>
                      <a:solidFill>
                        <a:srgbClr val="FFFFFF"/>
                      </a:solidFill>
                      <a:ln>
                        <a:noFill/>
                      </a:ln>
                      <a:effectLst/>
                    </wps:spPr>
                    <wps:bodyPr rot="0" vert="horz" wrap="square" anchor="t" anchorCtr="0" upright="1"/>
                  </wps:wsp>
                </a:graphicData>
              </a:graphic>
            </wp:anchor>
          </w:drawing>
        </mc:Choice>
        <mc:Fallback>
          <w:pict>
            <v:rect id="矩形 265" o:spid="_x0000_s1026" o:spt="1" style="position:absolute;left:0pt;margin-left:0pt;margin-top:6.2pt;height:7.95pt;width:882pt;z-index:251679744;mso-width-relative:page;mso-height-relative:page;" fillcolor="#FFFFFF" filled="t" stroked="f" coordsize="21600,21600" o:gfxdata="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oNwSvVAAAABwEAAA8A&#10;AAAAAAAAAQAgAAAAIgAAAGRycy9kb3ducmV2LnhtbFBLAQIUABQAAAAIAIdO4kDnod614QEAAJ0D&#10;AAAOAAAAAAAAAAEAIAAAACQBAABkcnMvZTJvRG9jLnhtbFBLBQYAAAAABgAGAFkBAAB3BQAAAAA=&#10;">
              <v:fill on="t" focussize="0,0"/>
              <v:stroke on="f"/>
              <v:imagedata o:title=""/>
              <o:lock v:ext="edit" aspectratio="f"/>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11315700</wp:posOffset>
              </wp:positionH>
              <wp:positionV relativeFrom="paragraph">
                <wp:posOffset>179705</wp:posOffset>
              </wp:positionV>
              <wp:extent cx="342900" cy="7726680"/>
              <wp:effectExtent l="0" t="0" r="635" b="1905"/>
              <wp:wrapNone/>
              <wp:docPr id="136" name="文本框 116"/>
              <wp:cNvGraphicFramePr/>
              <a:graphic xmlns:a="http://schemas.openxmlformats.org/drawingml/2006/main">
                <a:graphicData uri="http://schemas.microsoft.com/office/word/2010/wordprocessingShape">
                  <wps:wsp>
                    <wps:cNvSpPr txBox="1">
                      <a:spLocks noChangeArrowheads="1"/>
                    </wps:cNvSpPr>
                    <wps:spPr bwMode="auto">
                      <a:xfrm>
                        <a:off x="0" y="0"/>
                        <a:ext cx="342900" cy="7726680"/>
                      </a:xfrm>
                      <a:prstGeom prst="rect">
                        <a:avLst/>
                      </a:prstGeom>
                      <a:solidFill>
                        <a:srgbClr val="FFFFFF"/>
                      </a:solidFill>
                      <a:ln>
                        <a:noFill/>
                      </a:ln>
                    </wps:spPr>
                    <wps:txbx>
                      <w:txbxContent>
                        <w:p>
                          <w:pPr>
                            <w:jc w:val="center"/>
                            <w:rPr>
                              <w:sz w:val="20"/>
                              <w:szCs w:val="18"/>
                            </w:rPr>
                          </w:pPr>
                          <w:r>
                            <w:rPr>
                              <w:rFonts w:hint="eastAsia"/>
                              <w:sz w:val="20"/>
                              <w:szCs w:val="18"/>
                            </w:rPr>
                            <w:t>密               封               线</w:t>
                          </w:r>
                        </w:p>
                      </w:txbxContent>
                    </wps:txbx>
                    <wps:bodyPr rot="0" vert="vert270" wrap="square" anchor="t" anchorCtr="0" upright="1"/>
                  </wps:wsp>
                </a:graphicData>
              </a:graphic>
            </wp:anchor>
          </w:drawing>
        </mc:Choice>
        <mc:Fallback>
          <w:pict>
            <v:shape id="文本框 116" o:spid="_x0000_s1026" o:spt="202" type="#_x0000_t202" style="position:absolute;left:0pt;margin-left:891pt;margin-top:14.15pt;height:608.4pt;width:27pt;z-index:-251655168;mso-width-relative:page;mso-height-relative:page;" fillcolor="#FFFFFF" filled="t" stroked="f" coordsize="21600,21600" o:gfxdata="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MklUHaAAAADQEAAA8AAAAAAAAAAQAgAAAAIgAAAGRycy9kb3ducmV2LnhtbFBLAQIUABQA&#10;AAAIAIdO4kCqZHnI7gEAAKkDAAAOAAAAAAAAAAEAIAAAACkBAABkcnMvZTJvRG9jLnhtbFBLBQYA&#10;AAAABgAGAFkBAACJBQAAAAA=&#10;">
              <v:fill on="t" focussize="0,0"/>
              <v:stroke on="f"/>
              <v:imagedata o:title=""/>
              <o:lock v:ext="edit" aspectratio="f"/>
              <v:textbox style="layout-flow:vertical;mso-layout-flow-alt:bottom-to-top;">
                <w:txbxContent>
                  <w:p>
                    <w:pPr>
                      <w:jc w:val="center"/>
                      <w:rPr>
                        <w:sz w:val="20"/>
                        <w:szCs w:val="18"/>
                      </w:rPr>
                    </w:pPr>
                    <w:r>
                      <w:rPr>
                        <w:rFonts w:hint="eastAsia"/>
                        <w:sz w:val="20"/>
                        <w:szCs w:val="18"/>
                      </w:rPr>
                      <w:t>密               封               线</w:t>
                    </w:r>
                  </w:p>
                </w:txbxContent>
              </v:textbox>
            </v:shape>
          </w:pict>
        </mc:Fallback>
      </mc:AlternateContent>
    </w:r>
    <w:r>
      <mc:AlternateContent>
        <mc:Choice Requires="wpg">
          <w:drawing>
            <wp:anchor distT="0" distB="0" distL="114300" distR="114300" simplePos="0" relativeHeight="251673600" behindDoc="0" locked="0" layoutInCell="1" allowOverlap="1">
              <wp:simplePos x="0" y="0"/>
              <wp:positionH relativeFrom="column">
                <wp:posOffset>11315700</wp:posOffset>
              </wp:positionH>
              <wp:positionV relativeFrom="paragraph">
                <wp:posOffset>179705</wp:posOffset>
              </wp:positionV>
              <wp:extent cx="343535" cy="7823835"/>
              <wp:effectExtent l="8890" t="5715" r="9525" b="9525"/>
              <wp:wrapNone/>
              <wp:docPr id="72" name="组合 117"/>
              <wp:cNvGraphicFramePr/>
              <a:graphic xmlns:a="http://schemas.openxmlformats.org/drawingml/2006/main">
                <a:graphicData uri="http://schemas.microsoft.com/office/word/2010/wordprocessingGroup">
                  <wpg:wgp>
                    <wpg:cNvGrpSpPr/>
                    <wpg:grpSpPr>
                      <a:xfrm>
                        <a:off x="0" y="0"/>
                        <a:ext cx="343535" cy="7823835"/>
                        <a:chOff x="1265" y="1134"/>
                        <a:chExt cx="541" cy="12321"/>
                      </a:xfrm>
                    </wpg:grpSpPr>
                    <wps:wsp>
                      <wps:cNvPr id="73" name="椭圆 118"/>
                      <wps:cNvSpPr>
                        <a:spLocks noChangeArrowheads="1"/>
                      </wps:cNvSpPr>
                      <wps:spPr bwMode="auto">
                        <a:xfrm>
                          <a:off x="1445" y="1911"/>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4" name="椭圆 119"/>
                      <wps:cNvSpPr>
                        <a:spLocks noChangeArrowheads="1"/>
                      </wps:cNvSpPr>
                      <wps:spPr bwMode="auto">
                        <a:xfrm>
                          <a:off x="1445" y="3786"/>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5" name="椭圆 120"/>
                      <wps:cNvSpPr>
                        <a:spLocks noChangeArrowheads="1"/>
                      </wps:cNvSpPr>
                      <wps:spPr bwMode="auto">
                        <a:xfrm>
                          <a:off x="1445" y="2850"/>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6" name="椭圆 121"/>
                      <wps:cNvSpPr>
                        <a:spLocks noChangeArrowheads="1"/>
                      </wps:cNvSpPr>
                      <wps:spPr bwMode="auto">
                        <a:xfrm>
                          <a:off x="1445" y="4722"/>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7" name="椭圆 122"/>
                      <wps:cNvSpPr>
                        <a:spLocks noChangeArrowheads="1"/>
                      </wps:cNvSpPr>
                      <wps:spPr bwMode="auto">
                        <a:xfrm>
                          <a:off x="1445" y="6282"/>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8" name="椭圆 123"/>
                      <wps:cNvSpPr>
                        <a:spLocks noChangeArrowheads="1"/>
                      </wps:cNvSpPr>
                      <wps:spPr bwMode="auto">
                        <a:xfrm>
                          <a:off x="1445" y="9527"/>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79" name="椭圆 124"/>
                      <wps:cNvSpPr>
                        <a:spLocks noChangeArrowheads="1"/>
                      </wps:cNvSpPr>
                      <wps:spPr bwMode="auto">
                        <a:xfrm>
                          <a:off x="1445" y="7811"/>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80" name="椭圆 125"/>
                      <wps:cNvSpPr>
                        <a:spLocks noChangeArrowheads="1"/>
                      </wps:cNvSpPr>
                      <wps:spPr bwMode="auto">
                        <a:xfrm>
                          <a:off x="1445" y="10619"/>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81" name="椭圆 126"/>
                      <wps:cNvSpPr>
                        <a:spLocks noChangeArrowheads="1"/>
                      </wps:cNvSpPr>
                      <wps:spPr bwMode="auto">
                        <a:xfrm>
                          <a:off x="1445" y="11555"/>
                          <a:ext cx="180" cy="156"/>
                        </a:xfrm>
                        <a:prstGeom prst="ellipse">
                          <a:avLst/>
                        </a:prstGeom>
                        <a:solidFill>
                          <a:srgbClr val="FFFFFF"/>
                        </a:solidFill>
                        <a:ln w="9525">
                          <a:solidFill>
                            <a:srgbClr val="000000"/>
                          </a:solidFill>
                          <a:prstDash val="sysDot"/>
                          <a:round/>
                        </a:ln>
                      </wps:spPr>
                      <wps:bodyPr rot="0" vert="horz" wrap="square" anchor="t" anchorCtr="0" upright="1"/>
                    </wps:wsp>
                    <wps:wsp>
                      <wps:cNvPr id="82" name="椭圆 127"/>
                      <wps:cNvSpPr>
                        <a:spLocks noChangeArrowheads="1"/>
                      </wps:cNvSpPr>
                      <wps:spPr bwMode="auto">
                        <a:xfrm>
                          <a:off x="1445" y="12647"/>
                          <a:ext cx="180" cy="156"/>
                        </a:xfrm>
                        <a:prstGeom prst="ellipse">
                          <a:avLst/>
                        </a:prstGeom>
                        <a:solidFill>
                          <a:srgbClr val="FFFFFF"/>
                        </a:solidFill>
                        <a:ln w="9525">
                          <a:solidFill>
                            <a:srgbClr val="000000"/>
                          </a:solidFill>
                          <a:prstDash val="sysDot"/>
                          <a:round/>
                        </a:ln>
                      </wps:spPr>
                      <wps:bodyPr rot="0" vert="horz" wrap="square" anchor="t" anchorCtr="0" upright="1"/>
                    </wps:wsp>
                    <wpg:grpSp>
                      <wpg:cNvPr id="83" name="组合 128"/>
                      <wpg:cNvGrpSpPr/>
                      <wpg:grpSpPr>
                        <a:xfrm>
                          <a:off x="1265" y="1134"/>
                          <a:ext cx="541" cy="12321"/>
                          <a:chOff x="1265" y="1290"/>
                          <a:chExt cx="541" cy="12321"/>
                        </a:xfrm>
                      </wpg:grpSpPr>
                      <wpg:grpSp>
                        <wpg:cNvPr id="84" name="组合 129"/>
                        <wpg:cNvGrpSpPr/>
                        <wpg:grpSpPr>
                          <a:xfrm>
                            <a:off x="1265" y="1290"/>
                            <a:ext cx="541" cy="3273"/>
                            <a:chOff x="1265" y="1917"/>
                            <a:chExt cx="541" cy="3273"/>
                          </a:xfrm>
                        </wpg:grpSpPr>
                        <wpg:grpSp>
                          <wpg:cNvPr id="85" name="组合 130"/>
                          <wpg:cNvGrpSpPr/>
                          <wpg:grpSpPr>
                            <a:xfrm>
                              <a:off x="1265" y="1917"/>
                              <a:ext cx="541" cy="1713"/>
                              <a:chOff x="1265" y="1917"/>
                              <a:chExt cx="541" cy="1713"/>
                            </a:xfrm>
                          </wpg:grpSpPr>
                          <wps:wsp>
                            <wps:cNvPr id="86" name="直线 131"/>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87" name="直线 132"/>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88" name="直线 133"/>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89" name="直线 134"/>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90" name="直线 135"/>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91" name="组合 136"/>
                          <wpg:cNvGrpSpPr/>
                          <wpg:grpSpPr>
                            <a:xfrm>
                              <a:off x="1265" y="3477"/>
                              <a:ext cx="541" cy="1713"/>
                              <a:chOff x="1265" y="1917"/>
                              <a:chExt cx="541" cy="1713"/>
                            </a:xfrm>
                          </wpg:grpSpPr>
                          <wps:wsp>
                            <wps:cNvPr id="92" name="直线 137"/>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93" name="直线 138"/>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94" name="直线 139"/>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95" name="直线 140"/>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96" name="直线 141"/>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cNvPr id="97" name="组合 142"/>
                        <wpg:cNvGrpSpPr/>
                        <wpg:grpSpPr>
                          <a:xfrm>
                            <a:off x="1265" y="4410"/>
                            <a:ext cx="541" cy="3273"/>
                            <a:chOff x="1265" y="1917"/>
                            <a:chExt cx="541" cy="3273"/>
                          </a:xfrm>
                        </wpg:grpSpPr>
                        <wpg:grpSp>
                          <wpg:cNvPr id="98" name="组合 143"/>
                          <wpg:cNvGrpSpPr/>
                          <wpg:grpSpPr>
                            <a:xfrm>
                              <a:off x="1265" y="1917"/>
                              <a:ext cx="541" cy="1713"/>
                              <a:chOff x="1265" y="1917"/>
                              <a:chExt cx="541" cy="1713"/>
                            </a:xfrm>
                          </wpg:grpSpPr>
                          <wps:wsp>
                            <wps:cNvPr id="99" name="直线 144"/>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00" name="直线 145"/>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101" name="直线 146"/>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102" name="直线 147"/>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103" name="直线 148"/>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104" name="组合 149"/>
                          <wpg:cNvGrpSpPr/>
                          <wpg:grpSpPr>
                            <a:xfrm>
                              <a:off x="1265" y="3477"/>
                              <a:ext cx="541" cy="1713"/>
                              <a:chOff x="1265" y="1917"/>
                              <a:chExt cx="541" cy="1713"/>
                            </a:xfrm>
                          </wpg:grpSpPr>
                          <wps:wsp>
                            <wps:cNvPr id="105" name="直线 150"/>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06" name="直线 151"/>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107" name="直线 152"/>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108" name="直线 153"/>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109" name="直线 154"/>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cNvPr id="110" name="组合 155"/>
                        <wpg:cNvGrpSpPr/>
                        <wpg:grpSpPr>
                          <a:xfrm>
                            <a:off x="1265" y="7530"/>
                            <a:ext cx="541" cy="3273"/>
                            <a:chOff x="1265" y="1917"/>
                            <a:chExt cx="541" cy="3273"/>
                          </a:xfrm>
                        </wpg:grpSpPr>
                        <wpg:grpSp>
                          <wpg:cNvPr id="111" name="组合 156"/>
                          <wpg:cNvGrpSpPr/>
                          <wpg:grpSpPr>
                            <a:xfrm>
                              <a:off x="1265" y="1917"/>
                              <a:ext cx="541" cy="1713"/>
                              <a:chOff x="1265" y="1917"/>
                              <a:chExt cx="541" cy="1713"/>
                            </a:xfrm>
                          </wpg:grpSpPr>
                          <wps:wsp>
                            <wps:cNvPr id="112" name="直线 157"/>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13" name="直线 158"/>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114" name="直线 159"/>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115" name="直线 160"/>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116" name="直线 161"/>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117" name="组合 162"/>
                          <wpg:cNvGrpSpPr/>
                          <wpg:grpSpPr>
                            <a:xfrm>
                              <a:off x="1265" y="3477"/>
                              <a:ext cx="541" cy="1713"/>
                              <a:chOff x="1265" y="1917"/>
                              <a:chExt cx="541" cy="1713"/>
                            </a:xfrm>
                          </wpg:grpSpPr>
                          <wps:wsp>
                            <wps:cNvPr id="118" name="直线 163"/>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19" name="直线 164"/>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120" name="直线 165"/>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121" name="直线 166"/>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122" name="直线 167"/>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cNvPr id="123" name="组合 168"/>
                        <wpg:cNvGrpSpPr/>
                        <wpg:grpSpPr>
                          <a:xfrm>
                            <a:off x="1265" y="10338"/>
                            <a:ext cx="541" cy="3273"/>
                            <a:chOff x="1265" y="1917"/>
                            <a:chExt cx="541" cy="3273"/>
                          </a:xfrm>
                        </wpg:grpSpPr>
                        <wpg:grpSp>
                          <wpg:cNvPr id="124" name="组合 169"/>
                          <wpg:cNvGrpSpPr/>
                          <wpg:grpSpPr>
                            <a:xfrm>
                              <a:off x="1265" y="1917"/>
                              <a:ext cx="541" cy="1713"/>
                              <a:chOff x="1265" y="1917"/>
                              <a:chExt cx="541" cy="1713"/>
                            </a:xfrm>
                          </wpg:grpSpPr>
                          <wps:wsp>
                            <wps:cNvPr id="125" name="直线 170"/>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26" name="直线 171"/>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127" name="直线 172"/>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128" name="直线 173"/>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129" name="直线 174"/>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cNvPr id="130" name="组合 175"/>
                          <wpg:cNvGrpSpPr/>
                          <wpg:grpSpPr>
                            <a:xfrm>
                              <a:off x="1265" y="3477"/>
                              <a:ext cx="541" cy="1713"/>
                              <a:chOff x="1265" y="1917"/>
                              <a:chExt cx="541" cy="1713"/>
                            </a:xfrm>
                          </wpg:grpSpPr>
                          <wps:wsp>
                            <wps:cNvPr id="131" name="直线 176"/>
                            <wps:cNvCnPr>
                              <a:cxnSpLocks noChangeShapeType="1"/>
                            </wps:cNvCnPr>
                            <wps:spPr bwMode="auto">
                              <a:xfrm flipH="1">
                                <a:off x="1265" y="1917"/>
                                <a:ext cx="540" cy="468"/>
                              </a:xfrm>
                              <a:prstGeom prst="line">
                                <a:avLst/>
                              </a:prstGeom>
                              <a:noFill/>
                              <a:ln w="9525" cap="rnd">
                                <a:solidFill>
                                  <a:srgbClr val="000000"/>
                                </a:solidFill>
                                <a:prstDash val="sysDot"/>
                                <a:round/>
                              </a:ln>
                            </wps:spPr>
                            <wps:bodyPr/>
                          </wps:wsp>
                          <wps:wsp>
                            <wps:cNvPr id="132" name="直线 177"/>
                            <wps:cNvCnPr>
                              <a:cxnSpLocks noChangeShapeType="1"/>
                            </wps:cNvCnPr>
                            <wps:spPr bwMode="auto">
                              <a:xfrm flipH="1">
                                <a:off x="1265" y="2226"/>
                                <a:ext cx="540" cy="468"/>
                              </a:xfrm>
                              <a:prstGeom prst="line">
                                <a:avLst/>
                              </a:prstGeom>
                              <a:noFill/>
                              <a:ln w="9525" cap="rnd">
                                <a:solidFill>
                                  <a:srgbClr val="000000"/>
                                </a:solidFill>
                                <a:prstDash val="sysDot"/>
                                <a:round/>
                              </a:ln>
                            </wps:spPr>
                            <wps:bodyPr/>
                          </wps:wsp>
                          <wps:wsp>
                            <wps:cNvPr id="133" name="直线 178"/>
                            <wps:cNvCnPr>
                              <a:cxnSpLocks noChangeShapeType="1"/>
                            </wps:cNvCnPr>
                            <wps:spPr bwMode="auto">
                              <a:xfrm flipH="1">
                                <a:off x="1265" y="2538"/>
                                <a:ext cx="540" cy="468"/>
                              </a:xfrm>
                              <a:prstGeom prst="line">
                                <a:avLst/>
                              </a:prstGeom>
                              <a:noFill/>
                              <a:ln w="9525" cap="rnd">
                                <a:solidFill>
                                  <a:srgbClr val="000000"/>
                                </a:solidFill>
                                <a:prstDash val="sysDot"/>
                                <a:round/>
                              </a:ln>
                            </wps:spPr>
                            <wps:bodyPr/>
                          </wps:wsp>
                          <wps:wsp>
                            <wps:cNvPr id="134" name="直线 179"/>
                            <wps:cNvCnPr>
                              <a:cxnSpLocks noChangeShapeType="1"/>
                            </wps:cNvCnPr>
                            <wps:spPr bwMode="auto">
                              <a:xfrm flipH="1">
                                <a:off x="1266" y="2855"/>
                                <a:ext cx="540" cy="468"/>
                              </a:xfrm>
                              <a:prstGeom prst="line">
                                <a:avLst/>
                              </a:prstGeom>
                              <a:noFill/>
                              <a:ln w="9525" cap="rnd">
                                <a:solidFill>
                                  <a:srgbClr val="000000"/>
                                </a:solidFill>
                                <a:prstDash val="sysDot"/>
                                <a:round/>
                              </a:ln>
                            </wps:spPr>
                            <wps:bodyPr/>
                          </wps:wsp>
                          <wps:wsp>
                            <wps:cNvPr id="135" name="直线 180"/>
                            <wps:cNvCnPr>
                              <a:cxnSpLocks noChangeShapeType="1"/>
                            </wps:cNvCnPr>
                            <wps:spPr bwMode="auto">
                              <a:xfrm flipH="1">
                                <a:off x="1265" y="3162"/>
                                <a:ext cx="540" cy="468"/>
                              </a:xfrm>
                              <a:prstGeom prst="line">
                                <a:avLst/>
                              </a:prstGeom>
                              <a:noFill/>
                              <a:ln w="9525" cap="rnd">
                                <a:solidFill>
                                  <a:srgbClr val="000000"/>
                                </a:solidFill>
                                <a:prstDash val="sysDot"/>
                                <a:round/>
                              </a:ln>
                            </wps:spPr>
                            <wps:bodyPr/>
                          </wps:wsp>
                        </wpg:grpSp>
                      </wpg:grpSp>
                    </wpg:grpSp>
                  </wpg:wgp>
                </a:graphicData>
              </a:graphic>
            </wp:anchor>
          </w:drawing>
        </mc:Choice>
        <mc:Fallback>
          <w:pict>
            <v:group id="组合 117" o:spid="_x0000_s1026" o:spt="203" style="position:absolute;left:0pt;margin-left:891pt;margin-top:14.15pt;height:616.05pt;width:27.05pt;z-index:251673600;mso-width-relative:page;mso-height-relative:page;" coordorigin="1265,1134" coordsize="541,12321" o:gfxdata="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">
              <o:lock v:ext="edit" aspectratio="f"/>
              <v:shape id="椭圆 118" o:spid="_x0000_s1026" o:spt="3" type="#_x0000_t3" style="position:absolute;left:1445;top:1911;height:156;width:180;" fillcolor="#FFFFFF" filled="t" stroked="t" coordsize="21600,21600" o:gfxdata="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bt5XW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119" o:spid="_x0000_s1026" o:spt="3" type="#_x0000_t3" style="position:absolute;left:1445;top:3786;height:156;width:180;" fillcolor="#FFFFFF" filled="t" stroked="t" coordsize="21600,21600" o:gfxdata="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kEfQG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120" o:spid="_x0000_s1026" o:spt="3" type="#_x0000_t3" style="position:absolute;left:1445;top:2850;height:156;width:180;" fillcolor="#FFFFFF" filled="t" stroked="t" coordsize="21600,21600" o:gfxdata="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ZI2Jq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121" o:spid="_x0000_s1026" o:spt="3" type="#_x0000_t3" style="position:absolute;left:1445;top:4722;height:156;width:180;" fillcolor="#FFFFFF" filled="t" stroked="t" coordsize="21600,21600" o:gfxdata="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aaRu2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122" o:spid="_x0000_s1026" o:spt="3" type="#_x0000_t3" style="position:absolute;left:1445;top:6282;height:156;width:180;" fillcolor="#FFFFFF" filled="t" stroked="t" coordsize="21600,21600" o:gfxdata="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W43a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123" o:spid="_x0000_s1026" o:spt="3" type="#_x0000_t3" style="position:absolute;left:1445;top:9527;height:156;width:180;" fillcolor="#FFFFFF" filled="t" stroked="t" coordsize="21600,21600" o:gfxdata="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SXcEugAAANsA&#10;AAAPAAAAAAAAAAEAIAAAACIAAABkcnMvZG93bnJldi54bWxQSwECFAAUAAAACACHTuJAMy8FnjsA&#10;AAA5AAAAEAAAAAAAAAABACAAAAAJAQAAZHJzL3NoYXBleG1sLnhtbFBLBQYAAAAABgAGAFsBAACz&#10;AwAAAAA=&#10;">
                <v:fill on="t" focussize="0,0"/>
                <v:stroke color="#000000" joinstyle="round" dashstyle="1 1"/>
                <v:imagedata o:title=""/>
                <o:lock v:ext="edit" aspectratio="f"/>
              </v:shape>
              <v:shape id="椭圆 124" o:spid="_x0000_s1026" o:spt="3" type="#_x0000_t3" style="position:absolute;left:1445;top:7811;height:156;width:180;" fillcolor="#FFFFFF" filled="t" stroked="t" coordsize="21600,21600" o:gfxdata="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BdKfvQAA&#10;ANsAAAAPAAAAAAAAAAEAIAAAACIAAABkcnMvZG93bnJldi54bWxQSwECFAAUAAAACACHTuJAMy8F&#10;njsAAAA5AAAAEAAAAAAAAAABACAAAAAMAQAAZHJzL3NoYXBleG1sLnhtbFBLBQYAAAAABgAGAFsB&#10;AAC2AwAAAAA=&#10;">
                <v:fill on="t" focussize="0,0"/>
                <v:stroke color="#000000" joinstyle="round" dashstyle="1 1"/>
                <v:imagedata o:title=""/>
                <o:lock v:ext="edit" aspectratio="f"/>
              </v:shape>
              <v:shape id="椭圆 125" o:spid="_x0000_s1026" o:spt="3" type="#_x0000_t3" style="position:absolute;left:1445;top:10619;height:156;width:180;" fillcolor="#FFFFFF" filled="t" stroked="t" coordsize="21600,21600" o:gfxdata="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6gslugAAANsA&#10;AAAPAAAAAAAAAAEAIAAAACIAAABkcnMvZG93bnJldi54bWxQSwECFAAUAAAACACHTuJAMy8FnjsA&#10;AAA5AAAAEAAAAAAAAAABACAAAAAJAQAAZHJzL3NoYXBleG1sLnhtbFBLBQYAAAAABgAGAFsBAACz&#10;AwAAAAA=&#10;">
                <v:fill on="t" focussize="0,0"/>
                <v:stroke color="#000000" joinstyle="round" dashstyle="1 1"/>
                <v:imagedata o:title=""/>
                <o:lock v:ext="edit" aspectratio="f"/>
              </v:shape>
              <v:shape id="椭圆 126" o:spid="_x0000_s1026" o:spt="3" type="#_x0000_t3" style="position:absolute;left:1445;top:11555;height:156;width:180;" fillcolor="#FFFFFF" filled="t" stroked="t" coordsize="21600,21600" o:gfxdata="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mrr6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shape id="椭圆 127" o:spid="_x0000_s1026" o:spt="3" type="#_x0000_t3" style="position:absolute;left:1445;top:12647;height:156;width:180;" fillcolor="#FFFFFF" filled="t" stroked="t" coordsize="21600,21600" o:gfxdata="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0MMm8AAAA&#10;2wAAAA8AAAAAAAAAAQAgAAAAIgAAAGRycy9kb3ducmV2LnhtbFBLAQIUABQAAAAIAIdO4kAzLwWe&#10;OwAAADkAAAAQAAAAAAAAAAEAIAAAAAsBAABkcnMvc2hhcGV4bWwueG1sUEsFBgAAAAAGAAYAWwEA&#10;ALUDAAAAAA==&#10;">
                <v:fill on="t" focussize="0,0"/>
                <v:stroke color="#000000" joinstyle="round" dashstyle="1 1"/>
                <v:imagedata o:title=""/>
                <o:lock v:ext="edit" aspectratio="f"/>
              </v:shape>
              <v:group id="组合 128" o:spid="_x0000_s1026" o:spt="203" style="position:absolute;left:1265;top:1134;height:12321;width:541;" coordorigin="1265,1290" coordsize="541,12321" o:gfxdata="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taa5b0AAADbAAAADwAAAAAAAAABACAAAAAiAAAAZHJzL2Rvd25yZXYueG1s&#10;UEsBAhQAFAAAAAgAh07iQDMvBZ47AAAAOQAAABUAAAAAAAAAAQAgAAAADAEAAGRycy9ncm91cHNo&#10;YXBleG1sLnhtbFBLBQYAAAAABgAGAGABAADJAwAAAAA=&#10;">
                <o:lock v:ext="edit" aspectratio="f"/>
                <v:group id="组合 129" o:spid="_x0000_s1026" o:spt="203" style="position:absolute;left:1265;top:1290;height:3273;width:541;" coordorigin="1265,1917" coordsize="541,3273" o:gfxdata="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T8Ckb0AAADbAAAADwAAAAAAAAABACAAAAAiAAAAZHJzL2Rvd25yZXYueG1s&#10;UEsBAhQAFAAAAAgAh07iQDMvBZ47AAAAOQAAABUAAAAAAAAAAQAgAAAADAEAAGRycy9ncm91cHNo&#10;YXBleG1sLnhtbFBLBQYAAAAABgAGAGABAADJAwAAAAA=&#10;">
                  <o:lock v:ext="edit" aspectratio="f"/>
                  <v:group id="组合 130" o:spid="_x0000_s1026" o:spt="203" style="position:absolute;left:1265;top:1917;height:1713;width:541;" coordorigin="1265,1917" coordsize="541,1713"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line id="直线 131" o:spid="_x0000_s1026" o:spt="20" style="position:absolute;left:1265;top:1917;flip:x;height:468;width:540;" filled="f" stroked="t" coordsize="21600,21600" o:gfxdata="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KS0p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32" o:spid="_x0000_s1026" o:spt="20" style="position:absolute;left:1265;top:2226;flip:x;height:468;width:540;" filled="f" stroked="t" coordsize="21600,21600" o:gfxdata="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ZYiy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33" o:spid="_x0000_s1026" o:spt="20" style="position:absolute;left:1265;top:2538;flip:x;height:468;width:540;" filled="f" stroked="t" coordsize="21600,21600" o:gfxdata="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hzA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134" o:spid="_x0000_s1026" o:spt="20" style="position:absolute;left:1266;top:2855;flip:x;height:468;width:540;" filled="f" stroked="t" coordsize="21600,21600" o:gfxdata="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trlb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35" o:spid="_x0000_s1026" o:spt="20" style="position:absolute;left:1265;top:3162;flip:x;height:468;width:540;" filled="f" stroked="t" coordsize="21600,21600" o:gfxdata="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VYYb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group>
                  <v:group id="组合 136" o:spid="_x0000_s1026" o:spt="203" style="position:absolute;left:1265;top:3477;height:1713;width:541;" coordorigin="1265,1917" coordsize="541,1713" o:gfxdata="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CRN9S+AAAA2wAAAA8AAAAAAAAAAQAgAAAAIgAAAGRycy9kb3ducmV2Lnht&#10;bFBLAQIUABQAAAAIAIdO4kAzLwWeOwAAADkAAAAVAAAAAAAAAAEAIAAAAA0BAABkcnMvZ3JvdXBz&#10;aGFwZXhtbC54bWxQSwUGAAAAAAYABgBgAQAAygMAAAAA&#10;">
                    <o:lock v:ext="edit" aspectratio="f"/>
                    <v:line id="直线 137" o:spid="_x0000_s1026" o:spt="20" style="position:absolute;left:1265;top:1917;flip:x;height:468;width:540;" filled="f" stroked="t" coordsize="21600,21600" o:gfxdata="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y733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38" o:spid="_x0000_s1026" o:spt="20" style="position:absolute;left:1265;top:2226;flip:x;height:468;width:540;" filled="f" stroked="t" coordsize="21600,21600" o:gfxdata="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xhs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39" o:spid="_x0000_s1026" o:spt="20" style="position:absolute;left:1265;top:2538;flip:x;height:468;width:540;" filled="f" stroked="t" coordsize="21600,21600" o:gfxdata="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boAY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40" o:spid="_x0000_s1026" o:spt="20" style="position:absolute;left:1266;top:2855;flip:x;height:468;width:540;" filled="f" stroked="t" coordsize="21600,21600" o:gfxdata="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IiWD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line id="直线 141" o:spid="_x0000_s1026" o:spt="20" style="position:absolute;left:1265;top:3162;flip:x;height:468;width:540;" filled="f" stroked="t" coordsize="21600,21600" o:gfxdata="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8Lv0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v:group id="组合 142" o:spid="_x0000_s1026" o:spt="203" style="position:absolute;left:1265;top:4410;height:3273;width:541;" coordorigin="1265,1917" coordsize="541,3273" o:gfxdata="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NAo7vwAAANsAAAAPAAAAAAAAAAEAIAAAACIAAABkcnMvZG93bnJldi54&#10;bWxQSwECFAAUAAAACACHTuJAMy8FnjsAAAA5AAAAFQAAAAAAAAABACAAAAAOAQAAZHJzL2dyb3Vw&#10;c2hhcGV4bWwueG1sUEsFBgAAAAAGAAYAYAEAAMsDAAAAAA==&#10;">
                  <o:lock v:ext="edit" aspectratio="f"/>
                  <v:group id="组合 143" o:spid="_x0000_s1026" o:spt="203" style="position:absolute;left:1265;top:1917;height:1713;width:541;" coordorigin="1265,1917" coordsize="541,1713" o:gfxdata="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Grnkm7AAAA2wAAAA8AAAAAAAAAAQAgAAAAIgAAAGRycy9kb3ducmV2LnhtbFBL&#10;AQIUABQAAAAIAIdO4kAzLwWeOwAAADkAAAAVAAAAAAAAAAEAIAAAAAoBAABkcnMvZ3JvdXBzaGFw&#10;ZXhtbC54bWxQSwUGAAAAAAYABgBgAQAAxwMAAAAA&#10;">
                    <o:lock v:ext="edit" aspectratio="f"/>
                    <v:line id="直线 144" o:spid="_x0000_s1026" o:spt="20" style="position:absolute;left:1265;top:1917;flip:x;height:468;width:540;" filled="f" stroked="t" coordsize="21600,21600" o:gfxdata="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vL4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145" o:spid="_x0000_s1026" o:spt="20" style="position:absolute;left:1265;top:2226;flip:x;height:468;width:540;" filled="f" stroked="t" coordsize="21600,21600" o:gfxdata="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a4bSb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line>
                    <v:line id="直线 146" o:spid="_x0000_s1026" o:spt="20" style="position:absolute;left:1265;top:2538;flip:x;height:468;width:540;" filled="f" stroked="t" coordsize="21600,21600" o:gfxdata="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uK+0r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47" o:spid="_x0000_s1026" o:spt="20" style="position:absolute;left:1266;top:2855;flip:x;height:468;width:540;" filled="f" stroked="t" coordsize="21600,21600" o:gfxdata="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YwIKW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148" o:spid="_x0000_s1026" o:spt="20" style="position:absolute;left:1265;top:3162;flip:x;height:468;width:540;" filled="f" stroked="t" coordsize="21600,21600" o:gfxdata="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XyFPr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group>
                  <v:group id="组合 149" o:spid="_x0000_s1026" o:spt="203" style="position:absolute;left:1265;top:3477;height:1713;width:541;" coordorigin="1265,1917" coordsize="541,1713" o:gfxdata="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yoZvSvAAAANwAAAAPAAAAAAAAAAEAIAAAACIAAABkcnMvZG93bnJldi54bWxQ&#10;SwECFAAUAAAACACHTuJAMy8FnjsAAAA5AAAAFQAAAAAAAAABACAAAAALAQAAZHJzL2dyb3Vwc2hh&#10;cGV4bWwueG1sUEsFBgAAAAAGAAYAYAEAAMgDAAAAAA==&#10;">
                    <o:lock v:ext="edit" aspectratio="f"/>
                    <v:line id="直线 150" o:spid="_x0000_s1026" o:spt="20" style="position:absolute;left:1265;top:1917;flip:x;height:468;width:540;" filled="f" stroked="t" coordsize="21600,21600" o:gfxdata="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dm40b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51" o:spid="_x0000_s1026" o:spt="20" style="position:absolute;left:1265;top:2226;flip:x;height:468;width:540;" filled="f" stroked="t" coordsize="21600,21600" o:gfxdata="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smpr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52" o:spid="_x0000_s1026" o:spt="20" style="position:absolute;left:1265;top:2538;flip:x;height:468;width:540;" filled="f" stroked="t" coordsize="21600,21600" o:gfxdata="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keDPb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53" o:spid="_x0000_s1026" o:spt="20" style="position:absolute;left:1266;top:2855;flip:x;height:468;width:540;" filled="f" stroked="t" coordsize="21600,21600" o:gfxdata="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9gXT7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line>
                    <v:line id="直线 154" o:spid="_x0000_s1026" o:spt="20" style="position:absolute;left:1265;top:3162;flip:x;height:468;width:540;" filled="f" stroked="t" coordsize="21600,21600" o:gfxdata="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Sy1L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group>
                </v:group>
                <v:group id="组合 155" o:spid="_x0000_s1026" o:spt="203" style="position:absolute;left:1265;top:7530;height:3273;width:541;" coordorigin="1265,1917" coordsize="541,3273" o:gfxdata="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IQwsMvwAAANwAAAAPAAAAAAAAAAEAIAAAACIAAABkcnMvZG93bnJldi54&#10;bWxQSwECFAAUAAAACACHTuJAMy8FnjsAAAA5AAAAFQAAAAAAAAABACAAAAAOAQAAZHJzL2dyb3Vw&#10;c2hhcGV4bWwueG1sUEsFBgAAAAAGAAYAYAEAAMsDAAAAAA==&#10;">
                  <o:lock v:ext="edit" aspectratio="f"/>
                  <v:group id="组合 156" o:spid="_x0000_s1026" o:spt="203" style="position:absolute;left:1265;top:1917;height:1713;width:541;" coordorigin="1265,1917" coordsize="541,1713" o:gfxdata="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cPrpe7AAAA3AAAAA8AAAAAAAAAAQAgAAAAIgAAAGRycy9kb3ducmV2LnhtbFBL&#10;AQIUABQAAAAIAIdO4kAzLwWeOwAAADkAAAAVAAAAAAAAAAEAIAAAAAoBAABkcnMvZ3JvdXBzaGFw&#10;ZXhtbC54bWxQSwUGAAAAAAYABgBgAQAAxwMAAAAA&#10;">
                    <o:lock v:ext="edit" aspectratio="f"/>
                    <v:line id="直线 157" o:spid="_x0000_s1026" o:spt="20" style="position:absolute;left:1265;top:1917;flip:x;height:468;width:540;" filled="f" stroked="t" coordsize="21600,21600" o:gfxdata="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m2eL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58" o:spid="_x0000_s1026" o:spt="20" style="position:absolute;left:1265;top:2226;flip:x;height:468;width:540;" filled="f" stroked="t" coordsize="21600,21600" o:gfxdata="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KUT47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59" o:spid="_x0000_s1026" o:spt="20" style="position:absolute;left:1265;top:2538;flip:x;height:468;width:540;" filled="f" stroked="t" coordsize="21600,21600" o:gfxdata="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0yLl7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60" o:spid="_x0000_s1026" o:spt="20" style="position:absolute;left:1266;top:2855;flip:x;height:468;width:540;" filled="f" stroked="t" coordsize="21600,21600" o:gfxdata="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AuDL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61" o:spid="_x0000_s1026" o:spt="20" style="position:absolute;left:1265;top:3162;flip:x;height:468;width:540;" filled="f" stroked="t" coordsize="21600,21600" o:gfxdata="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Kwe7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group>
                  <v:group id="组合 162" o:spid="_x0000_s1026" o:spt="203" style="position:absolute;left:1265;top:3477;height:1713;width:541;" coordorigin="1265,1917" coordsize="541,1713" o:gfxdata="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HqpN4vAAAANwAAAAPAAAAAAAAAAEAIAAAACIAAABkcnMvZG93bnJldi54bWxQ&#10;SwECFAAUAAAACACHTuJAMy8FnjsAAAA5AAAAFQAAAAAAAAABACAAAAALAQAAZHJzL2dyb3Vwc2hh&#10;cGV4bWwueG1sUEsFBgAAAAAGAAYAYAEAAMgDAAAAAA==&#10;">
                    <o:lock v:ext="edit" aspectratio="f"/>
                    <v:line id="直线 163" o:spid="_x0000_s1026" o:spt="20" style="position:absolute;left:1265;top:1917;flip:x;height:468;width:540;" filled="f" stroked="t" coordsize="21600,21600" o:gfxdata="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gGBkr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line>
                    <v:line id="直线 164" o:spid="_x0000_s1026" o:spt="20" style="position:absolute;left:1265;top:2226;flip:x;height:468;width:540;" filled="f" stroked="t" coordsize="21600,21600" o:gfxdata="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NJAm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165" o:spid="_x0000_s1026" o:spt="20" style="position:absolute;left:1265;top:2538;flip:x;height:468;width:540;" filled="f" stroked="t" coordsize="21600,21600" o:gfxdata="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htHKb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line>
                    <v:line id="直线 166" o:spid="_x0000_s1026" o:spt="20" style="position:absolute;left:1266;top:2855;flip:x;height:468;width:540;" filled="f" stroked="t" coordsize="21600,21600" o:gfxdata="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Vfisr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67" o:spid="_x0000_s1026" o:spt="20" style="position:absolute;left:1265;top:3162;flip:x;height:468;width:540;" filled="f" stroked="t" coordsize="21600,21600" o:gfxdata="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2FfMW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group>
                </v:group>
                <v:group id="组合 168" o:spid="_x0000_s1026" o:spt="203" style="position:absolute;left:1265;top:10338;height:3273;width:541;" coordorigin="1265,1917" coordsize="541,3273" o:gfxdata="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v1fxr0AAADcAAAADwAAAAAAAAABACAAAAAiAAAAZHJzL2Rvd25yZXYueG1s&#10;UEsBAhQAFAAAAAgAh07iQDMvBZ47AAAAOQAAABUAAAAAAAAAAQAgAAAADAEAAGRycy9ncm91cHNo&#10;YXBleG1sLnhtbFBLBQYAAAAABgAGAGABAADJAwAAAAA=&#10;">
                  <o:lock v:ext="edit" aspectratio="f"/>
                  <v:group id="组合 169" o:spid="_x0000_s1026" o:spt="203" style="position:absolute;left:1265;top:1917;height:1713;width:541;" coordorigin="1265,1917" coordsize="541,1713" o:gfxdata="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kUx7K7AAAA3AAAAA8AAAAAAAAAAQAgAAAAIgAAAGRycy9kb3ducmV2LnhtbFBL&#10;AQIUABQAAAAIAIdO4kAzLwWeOwAAADkAAAAVAAAAAAAAAAEAIAAAAAoBAABkcnMvZ3JvdXBzaGFw&#10;ZXhtbC54bWxQSwUGAAAAAAYABgBgAQAAxwMAAAAA&#10;">
                    <o:lock v:ext="edit" aspectratio="f"/>
                    <v:line id="直线 170" o:spid="_x0000_s1026" o:spt="20" style="position:absolute;left:1265;top:1917;flip:x;height:468;width:540;" filled="f" stroked="t" coordsize="21600,21600" o:gfxdata="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mzksb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71" o:spid="_x0000_s1026" o:spt="20" style="position:absolute;left:1265;top:2226;flip:x;height:468;width:540;" filled="f" stroked="t" coordsize="21600,21600" o:gfxdata="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esa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172" o:spid="_x0000_s1026" o:spt="20" style="position:absolute;left:1265;top:2538;flip:x;height:468;width:540;" filled="f" stroked="t" coordsize="21600,21600" o:gfxdata="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fLfXb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73" o:spid="_x0000_s1026" o:spt="20" style="position:absolute;left:1266;top:2855;flip:x;height:468;width:540;" filled="f" stroked="t" coordsize="21600,21600" o:gfxdata="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G1LL7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line>
                    <v:line id="直线 174" o:spid="_x0000_s1026" o:spt="20" style="position:absolute;left:1265;top:3162;flip:x;height:468;width:540;" filled="f" stroked="t" coordsize="21600,21600" o:gfxdata="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Ie60ugAAANw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group>
                  <v:group id="组合 175" o:spid="_x0000_s1026" o:spt="203" style="position:absolute;left:1265;top:3477;height:1713;width:541;" coordorigin="1265,1917" coordsize="541,1713" o:gfxdata="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P2V2y+AAAA3AAAAA8AAAAAAAAAAQAgAAAAIgAAAGRycy9kb3ducmV2Lnht&#10;bFBLAQIUABQAAAAIAIdO4kAzLwWeOwAAADkAAAAVAAAAAAAAAAEAIAAAAA0BAABkcnMvZ3JvdXBz&#10;aGFwZXhtbC54bWxQSwUGAAAAAAYABgBgAQAAygMAAAAA&#10;">
                    <o:lock v:ext="edit" aspectratio="f"/>
                    <v:line id="直线 176" o:spid="_x0000_s1026" o:spt="20" style="position:absolute;left:1265;top:1917;flip:x;height:468;width:540;" filled="f" stroked="t" coordsize="21600,21600" o:gfxdata="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I50b7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77" o:spid="_x0000_s1026" o:spt="20" style="position:absolute;left:1265;top:2226;flip:x;height:468;width:540;" filled="f" stroked="t" coordsize="21600,21600" o:gfxdata="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FzqGL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178" o:spid="_x0000_s1026" o:spt="20" style="position:absolute;left:1265;top:2538;flip:x;height:468;width:540;" filled="f" stroked="t" coordsize="21600,21600" o:gfxdata="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cQT4O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179" o:spid="_x0000_s1026" o:spt="20" style="position:absolute;left:1266;top:2855;flip:x;height:468;width:540;" filled="f" stroked="t" coordsize="21600,21600" o:gfxdata="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j51/e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180" o:spid="_x0000_s1026" o:spt="20" style="position:absolute;left:1265;top:3162;flip:x;height:468;width:540;" filled="f" stroked="t" coordsize="21600,21600" o:gfxdata="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1cmy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group>
                </v:group>
              </v:group>
            </v:group>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11658600</wp:posOffset>
              </wp:positionH>
              <wp:positionV relativeFrom="paragraph">
                <wp:posOffset>278765</wp:posOffset>
              </wp:positionV>
              <wp:extent cx="0" cy="7726680"/>
              <wp:effectExtent l="8890" t="9525" r="10160" b="7620"/>
              <wp:wrapNone/>
              <wp:docPr id="71" name="直线 182"/>
              <wp:cNvGraphicFramePr/>
              <a:graphic xmlns:a="http://schemas.openxmlformats.org/drawingml/2006/main">
                <a:graphicData uri="http://schemas.microsoft.com/office/word/2010/wordprocessingShape">
                  <wps:wsp>
                    <wps:cNvCnPr>
                      <a:cxnSpLocks noChangeShapeType="1"/>
                    </wps:cNvCnPr>
                    <wps:spPr bwMode="auto">
                      <a:xfrm>
                        <a:off x="0" y="0"/>
                        <a:ext cx="0" cy="7726680"/>
                      </a:xfrm>
                      <a:prstGeom prst="line">
                        <a:avLst/>
                      </a:prstGeom>
                      <a:noFill/>
                      <a:ln w="12700">
                        <a:solidFill>
                          <a:srgbClr val="000000"/>
                        </a:solidFill>
                        <a:round/>
                      </a:ln>
                    </wps:spPr>
                    <wps:bodyPr/>
                  </wps:wsp>
                </a:graphicData>
              </a:graphic>
            </wp:anchor>
          </w:drawing>
        </mc:Choice>
        <mc:Fallback>
          <w:pict>
            <v:line id="直线 182" o:spid="_x0000_s1026" o:spt="20" style="position:absolute;left:0pt;margin-left:918pt;margin-top:21.95pt;height:608.4pt;width:0pt;z-index:251677696;mso-width-relative:page;mso-height-relative:page;" filled="f" stroked="t" coordsize="21600,21600" o:gfxdata="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zpbJDbAAAADQEAAA8AAAAAAAAAAQAgAAAAIgAAAGRycy9kb3ducmV2Lnht&#10;bFBLAQIUABQAAAAIAIdO4kAqw46pvQEAAFcDAAAOAAAAAAAAAAEAIAAAACoBAABkcnMvZTJvRG9j&#10;LnhtbFBLBQYAAAAABgAGAFkBAABZBQ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11315700</wp:posOffset>
              </wp:positionH>
              <wp:positionV relativeFrom="paragraph">
                <wp:posOffset>278765</wp:posOffset>
              </wp:positionV>
              <wp:extent cx="0" cy="7726680"/>
              <wp:effectExtent l="8890" t="9525" r="10160" b="7620"/>
              <wp:wrapNone/>
              <wp:docPr id="70" name="直线 181"/>
              <wp:cNvGraphicFramePr/>
              <a:graphic xmlns:a="http://schemas.openxmlformats.org/drawingml/2006/main">
                <a:graphicData uri="http://schemas.microsoft.com/office/word/2010/wordprocessingShape">
                  <wps:wsp>
                    <wps:cNvCnPr>
                      <a:cxnSpLocks noChangeShapeType="1"/>
                    </wps:cNvCnPr>
                    <wps:spPr bwMode="auto">
                      <a:xfrm>
                        <a:off x="0" y="0"/>
                        <a:ext cx="0" cy="7726680"/>
                      </a:xfrm>
                      <a:prstGeom prst="line">
                        <a:avLst/>
                      </a:prstGeom>
                      <a:noFill/>
                      <a:ln w="12700">
                        <a:solidFill>
                          <a:srgbClr val="000000"/>
                        </a:solidFill>
                        <a:round/>
                      </a:ln>
                    </wps:spPr>
                    <wps:bodyPr/>
                  </wps:wsp>
                </a:graphicData>
              </a:graphic>
            </wp:anchor>
          </w:drawing>
        </mc:Choice>
        <mc:Fallback>
          <w:pict>
            <v:line id="直线 181" o:spid="_x0000_s1026" o:spt="20" style="position:absolute;left:0pt;margin-left:891pt;margin-top:21.95pt;height:608.4pt;width:0pt;z-index:251675648;mso-width-relative:page;mso-height-relative:page;" filled="f" stroked="t" coordsize="21600,21600" o:gfxdata="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w4bk9oAAAANAQAADwAAAAAAAAABACAAAAAiAAAAZHJzL2Rvd25yZXYueG1s&#10;UEsBAhQAFAAAAAgAh07iQMRMvky9AQAAVwMAAA4AAAAAAAAAAQAgAAAAKQEAAGRycy9lMm9Eb2Mu&#10;eG1sUEsFBgAAAAAGAAYAWQEAAFgFAAAAAA==&#10;">
              <v:fill on="f" focussize="0,0"/>
              <v:stroke weight="1pt" color="#000000" joinstyle="round"/>
              <v:imagedata o:title=""/>
              <o:lock v:ext="edit" aspectratio="f"/>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15900"/>
          <wp:effectExtent l="0" t="0" r="0" b="12700"/>
          <wp:wrapNone/>
          <wp:docPr id="100302" name="图片 100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2" name="图片 100302"/>
                  <pic:cNvPicPr>
                    <a:picLocks noChangeAspect="1"/>
                  </pic:cNvPicPr>
                </pic:nvPicPr>
                <pic:blipFill>
                  <a:blip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0500B1"/>
    <w:multiLevelType w:val="singleLevel"/>
    <w:tmpl w:val="CB0500B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val="1"/>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8C"/>
    <w:rsid w:val="000005E0"/>
    <w:rsid w:val="00000686"/>
    <w:rsid w:val="00001603"/>
    <w:rsid w:val="0000206E"/>
    <w:rsid w:val="00002D02"/>
    <w:rsid w:val="0000554F"/>
    <w:rsid w:val="00005BB4"/>
    <w:rsid w:val="000071D1"/>
    <w:rsid w:val="000104BF"/>
    <w:rsid w:val="000127FE"/>
    <w:rsid w:val="00013F2F"/>
    <w:rsid w:val="00014008"/>
    <w:rsid w:val="00014208"/>
    <w:rsid w:val="00016B88"/>
    <w:rsid w:val="00020B56"/>
    <w:rsid w:val="00021166"/>
    <w:rsid w:val="000225EC"/>
    <w:rsid w:val="0002305A"/>
    <w:rsid w:val="000259E1"/>
    <w:rsid w:val="00025CC1"/>
    <w:rsid w:val="0002778C"/>
    <w:rsid w:val="00027BEE"/>
    <w:rsid w:val="00031A8B"/>
    <w:rsid w:val="000335CF"/>
    <w:rsid w:val="0003450D"/>
    <w:rsid w:val="000378A2"/>
    <w:rsid w:val="000404BF"/>
    <w:rsid w:val="00044A5E"/>
    <w:rsid w:val="00045472"/>
    <w:rsid w:val="00045502"/>
    <w:rsid w:val="00046D6A"/>
    <w:rsid w:val="00046DC2"/>
    <w:rsid w:val="0004768A"/>
    <w:rsid w:val="000501E8"/>
    <w:rsid w:val="00052BF5"/>
    <w:rsid w:val="00052FF6"/>
    <w:rsid w:val="000568AC"/>
    <w:rsid w:val="00057082"/>
    <w:rsid w:val="00057EFE"/>
    <w:rsid w:val="00060BED"/>
    <w:rsid w:val="00061593"/>
    <w:rsid w:val="00062043"/>
    <w:rsid w:val="000655F3"/>
    <w:rsid w:val="00067C00"/>
    <w:rsid w:val="00071AF4"/>
    <w:rsid w:val="000724C3"/>
    <w:rsid w:val="000727AB"/>
    <w:rsid w:val="00074F07"/>
    <w:rsid w:val="00075DBD"/>
    <w:rsid w:val="00077103"/>
    <w:rsid w:val="00077A24"/>
    <w:rsid w:val="00081183"/>
    <w:rsid w:val="000821B7"/>
    <w:rsid w:val="0008678B"/>
    <w:rsid w:val="000907F1"/>
    <w:rsid w:val="000915AD"/>
    <w:rsid w:val="000941E4"/>
    <w:rsid w:val="00094A89"/>
    <w:rsid w:val="0009728D"/>
    <w:rsid w:val="00097618"/>
    <w:rsid w:val="000A0C88"/>
    <w:rsid w:val="000A1F32"/>
    <w:rsid w:val="000A4225"/>
    <w:rsid w:val="000A58AC"/>
    <w:rsid w:val="000A5ABA"/>
    <w:rsid w:val="000A6E87"/>
    <w:rsid w:val="000A74FC"/>
    <w:rsid w:val="000B2259"/>
    <w:rsid w:val="000B46CC"/>
    <w:rsid w:val="000C32F2"/>
    <w:rsid w:val="000C3DF6"/>
    <w:rsid w:val="000C6D97"/>
    <w:rsid w:val="000C77C8"/>
    <w:rsid w:val="000C794F"/>
    <w:rsid w:val="000D22F7"/>
    <w:rsid w:val="000D284E"/>
    <w:rsid w:val="000D3874"/>
    <w:rsid w:val="000D498B"/>
    <w:rsid w:val="000D4AB9"/>
    <w:rsid w:val="000D4EC3"/>
    <w:rsid w:val="000D72F5"/>
    <w:rsid w:val="000E1050"/>
    <w:rsid w:val="000E1F55"/>
    <w:rsid w:val="000E2594"/>
    <w:rsid w:val="000E2BCD"/>
    <w:rsid w:val="000E5187"/>
    <w:rsid w:val="000F137B"/>
    <w:rsid w:val="000F18FD"/>
    <w:rsid w:val="000F22E8"/>
    <w:rsid w:val="000F2F2B"/>
    <w:rsid w:val="000F402D"/>
    <w:rsid w:val="000F4DB2"/>
    <w:rsid w:val="000F4FA8"/>
    <w:rsid w:val="000F5E52"/>
    <w:rsid w:val="00100D48"/>
    <w:rsid w:val="00101610"/>
    <w:rsid w:val="00104B29"/>
    <w:rsid w:val="00104BD8"/>
    <w:rsid w:val="00105440"/>
    <w:rsid w:val="001074A0"/>
    <w:rsid w:val="00111E86"/>
    <w:rsid w:val="00114456"/>
    <w:rsid w:val="00114B10"/>
    <w:rsid w:val="00117AC7"/>
    <w:rsid w:val="001214AB"/>
    <w:rsid w:val="00121F5B"/>
    <w:rsid w:val="00123DB1"/>
    <w:rsid w:val="00124E24"/>
    <w:rsid w:val="00124F5A"/>
    <w:rsid w:val="00125F8C"/>
    <w:rsid w:val="001262F3"/>
    <w:rsid w:val="00130449"/>
    <w:rsid w:val="0013082B"/>
    <w:rsid w:val="00130F8D"/>
    <w:rsid w:val="0013378F"/>
    <w:rsid w:val="00134D6E"/>
    <w:rsid w:val="0013563D"/>
    <w:rsid w:val="00136B88"/>
    <w:rsid w:val="00136BDF"/>
    <w:rsid w:val="00137B15"/>
    <w:rsid w:val="00140320"/>
    <w:rsid w:val="00140706"/>
    <w:rsid w:val="0014197B"/>
    <w:rsid w:val="001424F9"/>
    <w:rsid w:val="0014384D"/>
    <w:rsid w:val="001440C2"/>
    <w:rsid w:val="001463AE"/>
    <w:rsid w:val="00146831"/>
    <w:rsid w:val="00146A3B"/>
    <w:rsid w:val="00146A9C"/>
    <w:rsid w:val="00147195"/>
    <w:rsid w:val="001529E4"/>
    <w:rsid w:val="00152C36"/>
    <w:rsid w:val="00152D2E"/>
    <w:rsid w:val="00155B90"/>
    <w:rsid w:val="001578A3"/>
    <w:rsid w:val="001643BB"/>
    <w:rsid w:val="00164A74"/>
    <w:rsid w:val="00166472"/>
    <w:rsid w:val="0017291D"/>
    <w:rsid w:val="00175052"/>
    <w:rsid w:val="00175CB2"/>
    <w:rsid w:val="0018177A"/>
    <w:rsid w:val="00183AA6"/>
    <w:rsid w:val="00184AC0"/>
    <w:rsid w:val="00185015"/>
    <w:rsid w:val="001855D4"/>
    <w:rsid w:val="00185C43"/>
    <w:rsid w:val="00185EBB"/>
    <w:rsid w:val="00186A56"/>
    <w:rsid w:val="00186BCF"/>
    <w:rsid w:val="00186BF5"/>
    <w:rsid w:val="00186EEA"/>
    <w:rsid w:val="00187005"/>
    <w:rsid w:val="00187ED6"/>
    <w:rsid w:val="00190151"/>
    <w:rsid w:val="001904D2"/>
    <w:rsid w:val="0019082D"/>
    <w:rsid w:val="00190AFA"/>
    <w:rsid w:val="00192F9A"/>
    <w:rsid w:val="0019331C"/>
    <w:rsid w:val="00195410"/>
    <w:rsid w:val="0019767F"/>
    <w:rsid w:val="001977D5"/>
    <w:rsid w:val="001A1108"/>
    <w:rsid w:val="001A19EC"/>
    <w:rsid w:val="001A29D4"/>
    <w:rsid w:val="001A3270"/>
    <w:rsid w:val="001A36B8"/>
    <w:rsid w:val="001A3E21"/>
    <w:rsid w:val="001A7F35"/>
    <w:rsid w:val="001A7FED"/>
    <w:rsid w:val="001B075B"/>
    <w:rsid w:val="001B34D1"/>
    <w:rsid w:val="001B3FEF"/>
    <w:rsid w:val="001B577F"/>
    <w:rsid w:val="001B759C"/>
    <w:rsid w:val="001C04B4"/>
    <w:rsid w:val="001C153D"/>
    <w:rsid w:val="001C1E20"/>
    <w:rsid w:val="001C1E6B"/>
    <w:rsid w:val="001C4A08"/>
    <w:rsid w:val="001C5470"/>
    <w:rsid w:val="001C5EC0"/>
    <w:rsid w:val="001C636C"/>
    <w:rsid w:val="001D0ABA"/>
    <w:rsid w:val="001D30A5"/>
    <w:rsid w:val="001D3AED"/>
    <w:rsid w:val="001D3E1B"/>
    <w:rsid w:val="001D4133"/>
    <w:rsid w:val="001D5F46"/>
    <w:rsid w:val="001D6514"/>
    <w:rsid w:val="001D7F09"/>
    <w:rsid w:val="001E1EEA"/>
    <w:rsid w:val="001E22B6"/>
    <w:rsid w:val="001E3693"/>
    <w:rsid w:val="001E57F6"/>
    <w:rsid w:val="001E7BB4"/>
    <w:rsid w:val="001F2236"/>
    <w:rsid w:val="001F22C9"/>
    <w:rsid w:val="001F3A73"/>
    <w:rsid w:val="001F448B"/>
    <w:rsid w:val="001F6409"/>
    <w:rsid w:val="0020147D"/>
    <w:rsid w:val="00201E86"/>
    <w:rsid w:val="0020217E"/>
    <w:rsid w:val="002021C0"/>
    <w:rsid w:val="00203D56"/>
    <w:rsid w:val="00204058"/>
    <w:rsid w:val="00204609"/>
    <w:rsid w:val="00206A5D"/>
    <w:rsid w:val="00207019"/>
    <w:rsid w:val="002106CC"/>
    <w:rsid w:val="00213C9A"/>
    <w:rsid w:val="00215968"/>
    <w:rsid w:val="00217C50"/>
    <w:rsid w:val="002214B0"/>
    <w:rsid w:val="002217FB"/>
    <w:rsid w:val="00223E7E"/>
    <w:rsid w:val="0022741E"/>
    <w:rsid w:val="00230A4A"/>
    <w:rsid w:val="0023120B"/>
    <w:rsid w:val="00232C0C"/>
    <w:rsid w:val="00232DBB"/>
    <w:rsid w:val="00233361"/>
    <w:rsid w:val="0023372D"/>
    <w:rsid w:val="00233BC3"/>
    <w:rsid w:val="00235C77"/>
    <w:rsid w:val="0023667A"/>
    <w:rsid w:val="002371DE"/>
    <w:rsid w:val="00237224"/>
    <w:rsid w:val="00237785"/>
    <w:rsid w:val="00237949"/>
    <w:rsid w:val="0024127F"/>
    <w:rsid w:val="00241536"/>
    <w:rsid w:val="00241A36"/>
    <w:rsid w:val="00242523"/>
    <w:rsid w:val="00244212"/>
    <w:rsid w:val="00244F6C"/>
    <w:rsid w:val="002453F6"/>
    <w:rsid w:val="0024592B"/>
    <w:rsid w:val="00252433"/>
    <w:rsid w:val="00252D47"/>
    <w:rsid w:val="00254478"/>
    <w:rsid w:val="002545B4"/>
    <w:rsid w:val="00254884"/>
    <w:rsid w:val="002555F3"/>
    <w:rsid w:val="00257B31"/>
    <w:rsid w:val="00260261"/>
    <w:rsid w:val="00260272"/>
    <w:rsid w:val="002613DB"/>
    <w:rsid w:val="002629A0"/>
    <w:rsid w:val="00266043"/>
    <w:rsid w:val="002675A5"/>
    <w:rsid w:val="002677C8"/>
    <w:rsid w:val="002700C5"/>
    <w:rsid w:val="0027052A"/>
    <w:rsid w:val="0027127F"/>
    <w:rsid w:val="00272839"/>
    <w:rsid w:val="00274A73"/>
    <w:rsid w:val="00276AD8"/>
    <w:rsid w:val="00276E68"/>
    <w:rsid w:val="00277F2E"/>
    <w:rsid w:val="002801FD"/>
    <w:rsid w:val="00282009"/>
    <w:rsid w:val="002842EC"/>
    <w:rsid w:val="00284C54"/>
    <w:rsid w:val="00290381"/>
    <w:rsid w:val="00290573"/>
    <w:rsid w:val="002916C6"/>
    <w:rsid w:val="002928DD"/>
    <w:rsid w:val="0029396E"/>
    <w:rsid w:val="00293DB8"/>
    <w:rsid w:val="002979CC"/>
    <w:rsid w:val="002A030D"/>
    <w:rsid w:val="002A281B"/>
    <w:rsid w:val="002A3986"/>
    <w:rsid w:val="002A3E2B"/>
    <w:rsid w:val="002A3EC8"/>
    <w:rsid w:val="002A4E58"/>
    <w:rsid w:val="002A6B85"/>
    <w:rsid w:val="002A6E2F"/>
    <w:rsid w:val="002B149D"/>
    <w:rsid w:val="002B34D8"/>
    <w:rsid w:val="002B6052"/>
    <w:rsid w:val="002C447A"/>
    <w:rsid w:val="002C4F7C"/>
    <w:rsid w:val="002C62B5"/>
    <w:rsid w:val="002C71F7"/>
    <w:rsid w:val="002D01F8"/>
    <w:rsid w:val="002D15F2"/>
    <w:rsid w:val="002D2243"/>
    <w:rsid w:val="002D5D6A"/>
    <w:rsid w:val="002D63E0"/>
    <w:rsid w:val="002E0833"/>
    <w:rsid w:val="002E0D12"/>
    <w:rsid w:val="002E323F"/>
    <w:rsid w:val="002E582F"/>
    <w:rsid w:val="002E7542"/>
    <w:rsid w:val="002F0CA2"/>
    <w:rsid w:val="002F1B5C"/>
    <w:rsid w:val="002F1D42"/>
    <w:rsid w:val="002F1F1C"/>
    <w:rsid w:val="002F3344"/>
    <w:rsid w:val="002F34F0"/>
    <w:rsid w:val="002F394C"/>
    <w:rsid w:val="002F59D9"/>
    <w:rsid w:val="002F6F52"/>
    <w:rsid w:val="002F6FFF"/>
    <w:rsid w:val="002F7176"/>
    <w:rsid w:val="002F73E1"/>
    <w:rsid w:val="0030045F"/>
    <w:rsid w:val="0030193F"/>
    <w:rsid w:val="0030229B"/>
    <w:rsid w:val="003025F3"/>
    <w:rsid w:val="00303425"/>
    <w:rsid w:val="00305353"/>
    <w:rsid w:val="0030579E"/>
    <w:rsid w:val="00306FA3"/>
    <w:rsid w:val="00311B14"/>
    <w:rsid w:val="00313865"/>
    <w:rsid w:val="003140D9"/>
    <w:rsid w:val="00315220"/>
    <w:rsid w:val="00315314"/>
    <w:rsid w:val="0031539A"/>
    <w:rsid w:val="0031544A"/>
    <w:rsid w:val="00320810"/>
    <w:rsid w:val="0032108A"/>
    <w:rsid w:val="00322DC6"/>
    <w:rsid w:val="00323E65"/>
    <w:rsid w:val="00324029"/>
    <w:rsid w:val="003244AB"/>
    <w:rsid w:val="00325547"/>
    <w:rsid w:val="00327150"/>
    <w:rsid w:val="00327499"/>
    <w:rsid w:val="003301B2"/>
    <w:rsid w:val="00330708"/>
    <w:rsid w:val="00330AEE"/>
    <w:rsid w:val="00332974"/>
    <w:rsid w:val="00332F5C"/>
    <w:rsid w:val="00340D7A"/>
    <w:rsid w:val="00340F9C"/>
    <w:rsid w:val="00342816"/>
    <w:rsid w:val="00343AF0"/>
    <w:rsid w:val="00343D9B"/>
    <w:rsid w:val="003444D9"/>
    <w:rsid w:val="00347E7F"/>
    <w:rsid w:val="0035482D"/>
    <w:rsid w:val="00355EF3"/>
    <w:rsid w:val="0035784D"/>
    <w:rsid w:val="00360912"/>
    <w:rsid w:val="0036093E"/>
    <w:rsid w:val="00364ACB"/>
    <w:rsid w:val="003651D7"/>
    <w:rsid w:val="00366929"/>
    <w:rsid w:val="00366E72"/>
    <w:rsid w:val="00367C84"/>
    <w:rsid w:val="00370756"/>
    <w:rsid w:val="00370BEA"/>
    <w:rsid w:val="00372336"/>
    <w:rsid w:val="00372AF2"/>
    <w:rsid w:val="00373935"/>
    <w:rsid w:val="00374825"/>
    <w:rsid w:val="003752EF"/>
    <w:rsid w:val="00381CFE"/>
    <w:rsid w:val="00384A93"/>
    <w:rsid w:val="00386D25"/>
    <w:rsid w:val="00390454"/>
    <w:rsid w:val="00390C31"/>
    <w:rsid w:val="003910F7"/>
    <w:rsid w:val="0039231E"/>
    <w:rsid w:val="0039423C"/>
    <w:rsid w:val="0039454E"/>
    <w:rsid w:val="00396819"/>
    <w:rsid w:val="003A0649"/>
    <w:rsid w:val="003A0D68"/>
    <w:rsid w:val="003A1E37"/>
    <w:rsid w:val="003A2009"/>
    <w:rsid w:val="003A23C4"/>
    <w:rsid w:val="003A306B"/>
    <w:rsid w:val="003A3477"/>
    <w:rsid w:val="003A4075"/>
    <w:rsid w:val="003A5CDB"/>
    <w:rsid w:val="003A6C91"/>
    <w:rsid w:val="003A79C5"/>
    <w:rsid w:val="003A7EE2"/>
    <w:rsid w:val="003B01B1"/>
    <w:rsid w:val="003B152C"/>
    <w:rsid w:val="003B2354"/>
    <w:rsid w:val="003B411A"/>
    <w:rsid w:val="003B42F5"/>
    <w:rsid w:val="003B544F"/>
    <w:rsid w:val="003B6D06"/>
    <w:rsid w:val="003B6FE0"/>
    <w:rsid w:val="003C0153"/>
    <w:rsid w:val="003C03EF"/>
    <w:rsid w:val="003C1B51"/>
    <w:rsid w:val="003C2C99"/>
    <w:rsid w:val="003C324F"/>
    <w:rsid w:val="003C4DB9"/>
    <w:rsid w:val="003C51FB"/>
    <w:rsid w:val="003C6CA9"/>
    <w:rsid w:val="003C6FFB"/>
    <w:rsid w:val="003C73B8"/>
    <w:rsid w:val="003D0F11"/>
    <w:rsid w:val="003D0FE1"/>
    <w:rsid w:val="003D1768"/>
    <w:rsid w:val="003D6BA3"/>
    <w:rsid w:val="003D6BCE"/>
    <w:rsid w:val="003E048D"/>
    <w:rsid w:val="003E2855"/>
    <w:rsid w:val="003E424F"/>
    <w:rsid w:val="003E4B47"/>
    <w:rsid w:val="003E5CE4"/>
    <w:rsid w:val="003E6BF2"/>
    <w:rsid w:val="003F0B66"/>
    <w:rsid w:val="003F2DB1"/>
    <w:rsid w:val="003F3026"/>
    <w:rsid w:val="003F3451"/>
    <w:rsid w:val="003F37E4"/>
    <w:rsid w:val="003F37F8"/>
    <w:rsid w:val="003F38F4"/>
    <w:rsid w:val="003F3EA5"/>
    <w:rsid w:val="00400F90"/>
    <w:rsid w:val="0040307A"/>
    <w:rsid w:val="004036C5"/>
    <w:rsid w:val="00403C49"/>
    <w:rsid w:val="00405614"/>
    <w:rsid w:val="00410F3F"/>
    <w:rsid w:val="004116AB"/>
    <w:rsid w:val="00412FF6"/>
    <w:rsid w:val="004143A6"/>
    <w:rsid w:val="00414E9E"/>
    <w:rsid w:val="0041526A"/>
    <w:rsid w:val="00416A6D"/>
    <w:rsid w:val="00417231"/>
    <w:rsid w:val="0042174C"/>
    <w:rsid w:val="004229C8"/>
    <w:rsid w:val="00424BB2"/>
    <w:rsid w:val="004250AB"/>
    <w:rsid w:val="00425603"/>
    <w:rsid w:val="00425D1E"/>
    <w:rsid w:val="00427042"/>
    <w:rsid w:val="00430A36"/>
    <w:rsid w:val="00430DCB"/>
    <w:rsid w:val="00431535"/>
    <w:rsid w:val="00432821"/>
    <w:rsid w:val="00432C92"/>
    <w:rsid w:val="00434554"/>
    <w:rsid w:val="00434BDC"/>
    <w:rsid w:val="00437275"/>
    <w:rsid w:val="0044014A"/>
    <w:rsid w:val="004401BC"/>
    <w:rsid w:val="00443EFC"/>
    <w:rsid w:val="00444943"/>
    <w:rsid w:val="00445973"/>
    <w:rsid w:val="00447114"/>
    <w:rsid w:val="00447719"/>
    <w:rsid w:val="00447B2F"/>
    <w:rsid w:val="00447D20"/>
    <w:rsid w:val="00447DCD"/>
    <w:rsid w:val="00450B65"/>
    <w:rsid w:val="00451E5A"/>
    <w:rsid w:val="00452EE5"/>
    <w:rsid w:val="00453430"/>
    <w:rsid w:val="0045559E"/>
    <w:rsid w:val="00457576"/>
    <w:rsid w:val="00457DD6"/>
    <w:rsid w:val="00461A2E"/>
    <w:rsid w:val="00461C9E"/>
    <w:rsid w:val="00461D34"/>
    <w:rsid w:val="0047039B"/>
    <w:rsid w:val="00470F98"/>
    <w:rsid w:val="00471638"/>
    <w:rsid w:val="00472964"/>
    <w:rsid w:val="004736E4"/>
    <w:rsid w:val="0048517F"/>
    <w:rsid w:val="0048531C"/>
    <w:rsid w:val="00485831"/>
    <w:rsid w:val="00485B76"/>
    <w:rsid w:val="00492D14"/>
    <w:rsid w:val="004942E5"/>
    <w:rsid w:val="00495771"/>
    <w:rsid w:val="00495B63"/>
    <w:rsid w:val="004969F7"/>
    <w:rsid w:val="00496C61"/>
    <w:rsid w:val="0049742D"/>
    <w:rsid w:val="004A0057"/>
    <w:rsid w:val="004A10E0"/>
    <w:rsid w:val="004A1A85"/>
    <w:rsid w:val="004A20A7"/>
    <w:rsid w:val="004A23B6"/>
    <w:rsid w:val="004A41A0"/>
    <w:rsid w:val="004A4EA7"/>
    <w:rsid w:val="004A5317"/>
    <w:rsid w:val="004B12E2"/>
    <w:rsid w:val="004B2DAC"/>
    <w:rsid w:val="004B336F"/>
    <w:rsid w:val="004B4B1D"/>
    <w:rsid w:val="004B4B47"/>
    <w:rsid w:val="004B5202"/>
    <w:rsid w:val="004B5E26"/>
    <w:rsid w:val="004B6C00"/>
    <w:rsid w:val="004C0178"/>
    <w:rsid w:val="004C1246"/>
    <w:rsid w:val="004C17DD"/>
    <w:rsid w:val="004C293D"/>
    <w:rsid w:val="004C297C"/>
    <w:rsid w:val="004C3098"/>
    <w:rsid w:val="004C44E1"/>
    <w:rsid w:val="004C4A7A"/>
    <w:rsid w:val="004C4C76"/>
    <w:rsid w:val="004C72DC"/>
    <w:rsid w:val="004D072F"/>
    <w:rsid w:val="004D1BA7"/>
    <w:rsid w:val="004D58EC"/>
    <w:rsid w:val="004D769B"/>
    <w:rsid w:val="004E598B"/>
    <w:rsid w:val="004E7585"/>
    <w:rsid w:val="004E7851"/>
    <w:rsid w:val="004F21FD"/>
    <w:rsid w:val="004F62F7"/>
    <w:rsid w:val="004F7AC3"/>
    <w:rsid w:val="0050032C"/>
    <w:rsid w:val="0050610C"/>
    <w:rsid w:val="0051185A"/>
    <w:rsid w:val="00511CA8"/>
    <w:rsid w:val="005161F9"/>
    <w:rsid w:val="0051682B"/>
    <w:rsid w:val="005171EE"/>
    <w:rsid w:val="0052024D"/>
    <w:rsid w:val="005203E7"/>
    <w:rsid w:val="00520C36"/>
    <w:rsid w:val="00520CD4"/>
    <w:rsid w:val="00520F42"/>
    <w:rsid w:val="0052164D"/>
    <w:rsid w:val="0052410A"/>
    <w:rsid w:val="00524280"/>
    <w:rsid w:val="005249D0"/>
    <w:rsid w:val="00530492"/>
    <w:rsid w:val="00530BC6"/>
    <w:rsid w:val="005341A8"/>
    <w:rsid w:val="00534A6D"/>
    <w:rsid w:val="00534E51"/>
    <w:rsid w:val="00536591"/>
    <w:rsid w:val="005365AF"/>
    <w:rsid w:val="00536766"/>
    <w:rsid w:val="00537B33"/>
    <w:rsid w:val="00543055"/>
    <w:rsid w:val="00547C97"/>
    <w:rsid w:val="00551B0F"/>
    <w:rsid w:val="00552327"/>
    <w:rsid w:val="0055500F"/>
    <w:rsid w:val="00555F05"/>
    <w:rsid w:val="0056066B"/>
    <w:rsid w:val="005609D4"/>
    <w:rsid w:val="00563191"/>
    <w:rsid w:val="00563B5A"/>
    <w:rsid w:val="00563E6D"/>
    <w:rsid w:val="005656C4"/>
    <w:rsid w:val="00566225"/>
    <w:rsid w:val="00566C8E"/>
    <w:rsid w:val="005674F8"/>
    <w:rsid w:val="00567E0C"/>
    <w:rsid w:val="005717E5"/>
    <w:rsid w:val="0057244F"/>
    <w:rsid w:val="00573643"/>
    <w:rsid w:val="005743FE"/>
    <w:rsid w:val="00574513"/>
    <w:rsid w:val="00577493"/>
    <w:rsid w:val="00582F20"/>
    <w:rsid w:val="00583F0F"/>
    <w:rsid w:val="0058495E"/>
    <w:rsid w:val="005853C1"/>
    <w:rsid w:val="00585525"/>
    <w:rsid w:val="005858D3"/>
    <w:rsid w:val="00590133"/>
    <w:rsid w:val="00591848"/>
    <w:rsid w:val="00592100"/>
    <w:rsid w:val="00593560"/>
    <w:rsid w:val="0059556A"/>
    <w:rsid w:val="0059569C"/>
    <w:rsid w:val="005A0536"/>
    <w:rsid w:val="005A0C6B"/>
    <w:rsid w:val="005A114C"/>
    <w:rsid w:val="005A13DC"/>
    <w:rsid w:val="005A236C"/>
    <w:rsid w:val="005A2448"/>
    <w:rsid w:val="005A28DB"/>
    <w:rsid w:val="005A3344"/>
    <w:rsid w:val="005A38AD"/>
    <w:rsid w:val="005A3C7F"/>
    <w:rsid w:val="005A55B6"/>
    <w:rsid w:val="005A60F0"/>
    <w:rsid w:val="005A6541"/>
    <w:rsid w:val="005A6561"/>
    <w:rsid w:val="005A667C"/>
    <w:rsid w:val="005A66DE"/>
    <w:rsid w:val="005A7135"/>
    <w:rsid w:val="005A779F"/>
    <w:rsid w:val="005B31FA"/>
    <w:rsid w:val="005B33DF"/>
    <w:rsid w:val="005B54E3"/>
    <w:rsid w:val="005B5E2F"/>
    <w:rsid w:val="005B61B0"/>
    <w:rsid w:val="005B761A"/>
    <w:rsid w:val="005C013A"/>
    <w:rsid w:val="005C2E60"/>
    <w:rsid w:val="005C35DE"/>
    <w:rsid w:val="005D007C"/>
    <w:rsid w:val="005D210F"/>
    <w:rsid w:val="005D2ED2"/>
    <w:rsid w:val="005D53B4"/>
    <w:rsid w:val="005D5830"/>
    <w:rsid w:val="005D5D59"/>
    <w:rsid w:val="005D6B9E"/>
    <w:rsid w:val="005E33C2"/>
    <w:rsid w:val="005E42F3"/>
    <w:rsid w:val="005E48A2"/>
    <w:rsid w:val="005E5A93"/>
    <w:rsid w:val="005E6DBE"/>
    <w:rsid w:val="005E73C1"/>
    <w:rsid w:val="005E7ABB"/>
    <w:rsid w:val="005F0DB9"/>
    <w:rsid w:val="005F10B9"/>
    <w:rsid w:val="005F203B"/>
    <w:rsid w:val="005F2DF9"/>
    <w:rsid w:val="005F2E72"/>
    <w:rsid w:val="005F333E"/>
    <w:rsid w:val="005F3FCA"/>
    <w:rsid w:val="006004B6"/>
    <w:rsid w:val="00600A7D"/>
    <w:rsid w:val="00600D88"/>
    <w:rsid w:val="006021D2"/>
    <w:rsid w:val="00602848"/>
    <w:rsid w:val="00603DAC"/>
    <w:rsid w:val="00604405"/>
    <w:rsid w:val="0060449D"/>
    <w:rsid w:val="00604B8A"/>
    <w:rsid w:val="00605361"/>
    <w:rsid w:val="006053E8"/>
    <w:rsid w:val="00611F8A"/>
    <w:rsid w:val="00612C1A"/>
    <w:rsid w:val="00613EC9"/>
    <w:rsid w:val="006201F5"/>
    <w:rsid w:val="00621769"/>
    <w:rsid w:val="00622C82"/>
    <w:rsid w:val="00622CFB"/>
    <w:rsid w:val="00622F25"/>
    <w:rsid w:val="00624AA3"/>
    <w:rsid w:val="00624B9C"/>
    <w:rsid w:val="00624DA5"/>
    <w:rsid w:val="00625743"/>
    <w:rsid w:val="0062609F"/>
    <w:rsid w:val="006306EB"/>
    <w:rsid w:val="00630CE4"/>
    <w:rsid w:val="00630D50"/>
    <w:rsid w:val="00631D18"/>
    <w:rsid w:val="0063295F"/>
    <w:rsid w:val="0063478D"/>
    <w:rsid w:val="00641DF1"/>
    <w:rsid w:val="006422B4"/>
    <w:rsid w:val="006428D4"/>
    <w:rsid w:val="00643ACE"/>
    <w:rsid w:val="00645CBB"/>
    <w:rsid w:val="00646895"/>
    <w:rsid w:val="006474F7"/>
    <w:rsid w:val="00652E47"/>
    <w:rsid w:val="006539FF"/>
    <w:rsid w:val="00657AE1"/>
    <w:rsid w:val="00662187"/>
    <w:rsid w:val="00662239"/>
    <w:rsid w:val="00662256"/>
    <w:rsid w:val="0066363D"/>
    <w:rsid w:val="006655F5"/>
    <w:rsid w:val="00665AB7"/>
    <w:rsid w:val="006676E4"/>
    <w:rsid w:val="0067557C"/>
    <w:rsid w:val="0067599A"/>
    <w:rsid w:val="00677F9B"/>
    <w:rsid w:val="00681A69"/>
    <w:rsid w:val="00681C50"/>
    <w:rsid w:val="0068288F"/>
    <w:rsid w:val="00682FF0"/>
    <w:rsid w:val="006851DB"/>
    <w:rsid w:val="006857EC"/>
    <w:rsid w:val="0068595B"/>
    <w:rsid w:val="00690B33"/>
    <w:rsid w:val="0069257F"/>
    <w:rsid w:val="006952F4"/>
    <w:rsid w:val="00695B8C"/>
    <w:rsid w:val="00696614"/>
    <w:rsid w:val="00697960"/>
    <w:rsid w:val="006A0607"/>
    <w:rsid w:val="006A0939"/>
    <w:rsid w:val="006A1318"/>
    <w:rsid w:val="006A1863"/>
    <w:rsid w:val="006A18C2"/>
    <w:rsid w:val="006A49DF"/>
    <w:rsid w:val="006B3FC0"/>
    <w:rsid w:val="006B48B9"/>
    <w:rsid w:val="006B55B9"/>
    <w:rsid w:val="006B6707"/>
    <w:rsid w:val="006C03A4"/>
    <w:rsid w:val="006C21BE"/>
    <w:rsid w:val="006C2A76"/>
    <w:rsid w:val="006C3F54"/>
    <w:rsid w:val="006D0EF3"/>
    <w:rsid w:val="006D2241"/>
    <w:rsid w:val="006D256F"/>
    <w:rsid w:val="006D4D9A"/>
    <w:rsid w:val="006D67BE"/>
    <w:rsid w:val="006E32F2"/>
    <w:rsid w:val="006E4F79"/>
    <w:rsid w:val="006E66C9"/>
    <w:rsid w:val="006E6A1F"/>
    <w:rsid w:val="006F071F"/>
    <w:rsid w:val="006F0A1B"/>
    <w:rsid w:val="006F2732"/>
    <w:rsid w:val="006F4563"/>
    <w:rsid w:val="006F46F2"/>
    <w:rsid w:val="006F5162"/>
    <w:rsid w:val="006F61EA"/>
    <w:rsid w:val="006F7FB2"/>
    <w:rsid w:val="007008D7"/>
    <w:rsid w:val="00701987"/>
    <w:rsid w:val="00702D33"/>
    <w:rsid w:val="00703AE5"/>
    <w:rsid w:val="00705A1A"/>
    <w:rsid w:val="0070761E"/>
    <w:rsid w:val="00711AC0"/>
    <w:rsid w:val="00714CA1"/>
    <w:rsid w:val="00714DD6"/>
    <w:rsid w:val="00715119"/>
    <w:rsid w:val="0071537D"/>
    <w:rsid w:val="007175B0"/>
    <w:rsid w:val="00717655"/>
    <w:rsid w:val="00720848"/>
    <w:rsid w:val="0072242C"/>
    <w:rsid w:val="00722BD2"/>
    <w:rsid w:val="00723116"/>
    <w:rsid w:val="0072597E"/>
    <w:rsid w:val="00725A19"/>
    <w:rsid w:val="00726D11"/>
    <w:rsid w:val="00727606"/>
    <w:rsid w:val="00727D06"/>
    <w:rsid w:val="007330E0"/>
    <w:rsid w:val="00734596"/>
    <w:rsid w:val="00734D48"/>
    <w:rsid w:val="00735B4D"/>
    <w:rsid w:val="00735E08"/>
    <w:rsid w:val="007362E2"/>
    <w:rsid w:val="007418D8"/>
    <w:rsid w:val="00741EFA"/>
    <w:rsid w:val="00744060"/>
    <w:rsid w:val="00745FC5"/>
    <w:rsid w:val="00746E30"/>
    <w:rsid w:val="00747E77"/>
    <w:rsid w:val="00750B99"/>
    <w:rsid w:val="00751EA3"/>
    <w:rsid w:val="0075334F"/>
    <w:rsid w:val="007550FD"/>
    <w:rsid w:val="00755138"/>
    <w:rsid w:val="00757BA6"/>
    <w:rsid w:val="0076077D"/>
    <w:rsid w:val="00761085"/>
    <w:rsid w:val="007615B0"/>
    <w:rsid w:val="0076261A"/>
    <w:rsid w:val="0076279A"/>
    <w:rsid w:val="007634C0"/>
    <w:rsid w:val="007641C4"/>
    <w:rsid w:val="00765E41"/>
    <w:rsid w:val="007662B9"/>
    <w:rsid w:val="00766FD9"/>
    <w:rsid w:val="00767058"/>
    <w:rsid w:val="007673AB"/>
    <w:rsid w:val="00767C2E"/>
    <w:rsid w:val="00767D0A"/>
    <w:rsid w:val="00767D80"/>
    <w:rsid w:val="007702A2"/>
    <w:rsid w:val="007718C7"/>
    <w:rsid w:val="00771FD3"/>
    <w:rsid w:val="0077220C"/>
    <w:rsid w:val="00772FD3"/>
    <w:rsid w:val="00772FF3"/>
    <w:rsid w:val="00777073"/>
    <w:rsid w:val="007770B2"/>
    <w:rsid w:val="007772AB"/>
    <w:rsid w:val="00781369"/>
    <w:rsid w:val="00781C9E"/>
    <w:rsid w:val="00782F70"/>
    <w:rsid w:val="00785ABB"/>
    <w:rsid w:val="00785B45"/>
    <w:rsid w:val="007861AB"/>
    <w:rsid w:val="0078636A"/>
    <w:rsid w:val="00790E1C"/>
    <w:rsid w:val="0079255A"/>
    <w:rsid w:val="00792A43"/>
    <w:rsid w:val="00792BF1"/>
    <w:rsid w:val="00793E45"/>
    <w:rsid w:val="00794177"/>
    <w:rsid w:val="007945C8"/>
    <w:rsid w:val="007948BE"/>
    <w:rsid w:val="00794BEF"/>
    <w:rsid w:val="007A39B1"/>
    <w:rsid w:val="007B199A"/>
    <w:rsid w:val="007B2B10"/>
    <w:rsid w:val="007B2C76"/>
    <w:rsid w:val="007B3841"/>
    <w:rsid w:val="007B4475"/>
    <w:rsid w:val="007B6657"/>
    <w:rsid w:val="007B7D4E"/>
    <w:rsid w:val="007C008B"/>
    <w:rsid w:val="007C2D8E"/>
    <w:rsid w:val="007C3649"/>
    <w:rsid w:val="007C4B48"/>
    <w:rsid w:val="007C5497"/>
    <w:rsid w:val="007C5CFE"/>
    <w:rsid w:val="007C7076"/>
    <w:rsid w:val="007D3135"/>
    <w:rsid w:val="007D63D4"/>
    <w:rsid w:val="007D680C"/>
    <w:rsid w:val="007D6AFE"/>
    <w:rsid w:val="007D7BE9"/>
    <w:rsid w:val="007E2C3E"/>
    <w:rsid w:val="007E2C59"/>
    <w:rsid w:val="007E3310"/>
    <w:rsid w:val="007E36A8"/>
    <w:rsid w:val="007E3FFD"/>
    <w:rsid w:val="007E5ED1"/>
    <w:rsid w:val="007E6092"/>
    <w:rsid w:val="007E6920"/>
    <w:rsid w:val="007F12F9"/>
    <w:rsid w:val="007F4DAA"/>
    <w:rsid w:val="007F5EA1"/>
    <w:rsid w:val="00800DCB"/>
    <w:rsid w:val="00801F27"/>
    <w:rsid w:val="008034DE"/>
    <w:rsid w:val="00803A17"/>
    <w:rsid w:val="00804FA1"/>
    <w:rsid w:val="00805A0B"/>
    <w:rsid w:val="00805B4A"/>
    <w:rsid w:val="00806D14"/>
    <w:rsid w:val="008142EA"/>
    <w:rsid w:val="00814421"/>
    <w:rsid w:val="008164C2"/>
    <w:rsid w:val="008204A5"/>
    <w:rsid w:val="00820D41"/>
    <w:rsid w:val="00820E46"/>
    <w:rsid w:val="00822396"/>
    <w:rsid w:val="00823D8E"/>
    <w:rsid w:val="00824162"/>
    <w:rsid w:val="00825292"/>
    <w:rsid w:val="00825C7F"/>
    <w:rsid w:val="008271CE"/>
    <w:rsid w:val="00827F17"/>
    <w:rsid w:val="00831496"/>
    <w:rsid w:val="00832124"/>
    <w:rsid w:val="00842591"/>
    <w:rsid w:val="00843021"/>
    <w:rsid w:val="0084322B"/>
    <w:rsid w:val="00844C3B"/>
    <w:rsid w:val="008465B5"/>
    <w:rsid w:val="008469DD"/>
    <w:rsid w:val="00847A44"/>
    <w:rsid w:val="008528CB"/>
    <w:rsid w:val="0085332C"/>
    <w:rsid w:val="0085440B"/>
    <w:rsid w:val="00855110"/>
    <w:rsid w:val="0085741A"/>
    <w:rsid w:val="00857B0D"/>
    <w:rsid w:val="00860731"/>
    <w:rsid w:val="00860953"/>
    <w:rsid w:val="00862AB9"/>
    <w:rsid w:val="00863C59"/>
    <w:rsid w:val="00863FF0"/>
    <w:rsid w:val="008674D4"/>
    <w:rsid w:val="00867D62"/>
    <w:rsid w:val="0087075D"/>
    <w:rsid w:val="008716B3"/>
    <w:rsid w:val="00871B70"/>
    <w:rsid w:val="0087316D"/>
    <w:rsid w:val="008731AC"/>
    <w:rsid w:val="00876DA7"/>
    <w:rsid w:val="00880475"/>
    <w:rsid w:val="00881324"/>
    <w:rsid w:val="0088253C"/>
    <w:rsid w:val="00883584"/>
    <w:rsid w:val="00883CB2"/>
    <w:rsid w:val="00883FAB"/>
    <w:rsid w:val="00884456"/>
    <w:rsid w:val="00884647"/>
    <w:rsid w:val="00884CC7"/>
    <w:rsid w:val="008853DB"/>
    <w:rsid w:val="00885564"/>
    <w:rsid w:val="00886841"/>
    <w:rsid w:val="00886D7F"/>
    <w:rsid w:val="008875CF"/>
    <w:rsid w:val="00887952"/>
    <w:rsid w:val="00890128"/>
    <w:rsid w:val="00890504"/>
    <w:rsid w:val="00891254"/>
    <w:rsid w:val="008923F6"/>
    <w:rsid w:val="008931C3"/>
    <w:rsid w:val="008936F2"/>
    <w:rsid w:val="00894E5A"/>
    <w:rsid w:val="00895C40"/>
    <w:rsid w:val="00897F47"/>
    <w:rsid w:val="008A0D70"/>
    <w:rsid w:val="008A3932"/>
    <w:rsid w:val="008B1774"/>
    <w:rsid w:val="008B3B63"/>
    <w:rsid w:val="008B4D87"/>
    <w:rsid w:val="008C0FE8"/>
    <w:rsid w:val="008C64F3"/>
    <w:rsid w:val="008D0D96"/>
    <w:rsid w:val="008D13FB"/>
    <w:rsid w:val="008D3D45"/>
    <w:rsid w:val="008D6062"/>
    <w:rsid w:val="008D686C"/>
    <w:rsid w:val="008D7C50"/>
    <w:rsid w:val="008E00D4"/>
    <w:rsid w:val="008E16FF"/>
    <w:rsid w:val="008E1DEB"/>
    <w:rsid w:val="008E3A54"/>
    <w:rsid w:val="008E4512"/>
    <w:rsid w:val="008E687F"/>
    <w:rsid w:val="008F021D"/>
    <w:rsid w:val="008F022D"/>
    <w:rsid w:val="008F152A"/>
    <w:rsid w:val="008F1983"/>
    <w:rsid w:val="008F7953"/>
    <w:rsid w:val="0090328A"/>
    <w:rsid w:val="00903458"/>
    <w:rsid w:val="00903FAB"/>
    <w:rsid w:val="0090675C"/>
    <w:rsid w:val="00907646"/>
    <w:rsid w:val="00907914"/>
    <w:rsid w:val="0091214B"/>
    <w:rsid w:val="00912AB7"/>
    <w:rsid w:val="00913634"/>
    <w:rsid w:val="0091445C"/>
    <w:rsid w:val="00916017"/>
    <w:rsid w:val="00916395"/>
    <w:rsid w:val="00920A50"/>
    <w:rsid w:val="009213B7"/>
    <w:rsid w:val="00924271"/>
    <w:rsid w:val="00925177"/>
    <w:rsid w:val="0093147E"/>
    <w:rsid w:val="00931F9E"/>
    <w:rsid w:val="00932D6C"/>
    <w:rsid w:val="009345E1"/>
    <w:rsid w:val="009347C2"/>
    <w:rsid w:val="00934A5F"/>
    <w:rsid w:val="00935458"/>
    <w:rsid w:val="0093608B"/>
    <w:rsid w:val="00936547"/>
    <w:rsid w:val="009371FE"/>
    <w:rsid w:val="0093725D"/>
    <w:rsid w:val="00937CA3"/>
    <w:rsid w:val="00940867"/>
    <w:rsid w:val="009418DA"/>
    <w:rsid w:val="00941BA4"/>
    <w:rsid w:val="00941BCB"/>
    <w:rsid w:val="00941D4A"/>
    <w:rsid w:val="009431F7"/>
    <w:rsid w:val="00944FB9"/>
    <w:rsid w:val="00951C34"/>
    <w:rsid w:val="009542CC"/>
    <w:rsid w:val="00956606"/>
    <w:rsid w:val="00956A8A"/>
    <w:rsid w:val="00957B14"/>
    <w:rsid w:val="00961FBF"/>
    <w:rsid w:val="00966845"/>
    <w:rsid w:val="0097076D"/>
    <w:rsid w:val="00970CB1"/>
    <w:rsid w:val="00970EAC"/>
    <w:rsid w:val="009710F6"/>
    <w:rsid w:val="009714EA"/>
    <w:rsid w:val="00971E89"/>
    <w:rsid w:val="0097330C"/>
    <w:rsid w:val="00973DB3"/>
    <w:rsid w:val="009743A3"/>
    <w:rsid w:val="00976073"/>
    <w:rsid w:val="00981257"/>
    <w:rsid w:val="00982E50"/>
    <w:rsid w:val="00983DD2"/>
    <w:rsid w:val="00985E40"/>
    <w:rsid w:val="009863E3"/>
    <w:rsid w:val="00986856"/>
    <w:rsid w:val="00991DA2"/>
    <w:rsid w:val="009922B1"/>
    <w:rsid w:val="009928B7"/>
    <w:rsid w:val="00992B44"/>
    <w:rsid w:val="00993B48"/>
    <w:rsid w:val="00993F39"/>
    <w:rsid w:val="009948F9"/>
    <w:rsid w:val="00994CC1"/>
    <w:rsid w:val="009979A8"/>
    <w:rsid w:val="009A010B"/>
    <w:rsid w:val="009A045D"/>
    <w:rsid w:val="009A049E"/>
    <w:rsid w:val="009A0A28"/>
    <w:rsid w:val="009A18EC"/>
    <w:rsid w:val="009A1B88"/>
    <w:rsid w:val="009A23DA"/>
    <w:rsid w:val="009A284B"/>
    <w:rsid w:val="009A40FD"/>
    <w:rsid w:val="009A65E5"/>
    <w:rsid w:val="009A6855"/>
    <w:rsid w:val="009A76B3"/>
    <w:rsid w:val="009B2279"/>
    <w:rsid w:val="009B346E"/>
    <w:rsid w:val="009B5017"/>
    <w:rsid w:val="009B7849"/>
    <w:rsid w:val="009B7BA0"/>
    <w:rsid w:val="009B7BA6"/>
    <w:rsid w:val="009B7C26"/>
    <w:rsid w:val="009C25EF"/>
    <w:rsid w:val="009C3025"/>
    <w:rsid w:val="009C66CA"/>
    <w:rsid w:val="009C7232"/>
    <w:rsid w:val="009C7EA5"/>
    <w:rsid w:val="009D1547"/>
    <w:rsid w:val="009D4D77"/>
    <w:rsid w:val="009D7103"/>
    <w:rsid w:val="009E001D"/>
    <w:rsid w:val="009E0706"/>
    <w:rsid w:val="009E0C66"/>
    <w:rsid w:val="009E2649"/>
    <w:rsid w:val="009E3E29"/>
    <w:rsid w:val="009E5D14"/>
    <w:rsid w:val="009E64AD"/>
    <w:rsid w:val="009E6A4E"/>
    <w:rsid w:val="009F19F1"/>
    <w:rsid w:val="009F31E1"/>
    <w:rsid w:val="009F4595"/>
    <w:rsid w:val="009F5AFC"/>
    <w:rsid w:val="009F6709"/>
    <w:rsid w:val="00A01501"/>
    <w:rsid w:val="00A02197"/>
    <w:rsid w:val="00A0468D"/>
    <w:rsid w:val="00A06B95"/>
    <w:rsid w:val="00A104E4"/>
    <w:rsid w:val="00A10939"/>
    <w:rsid w:val="00A10ADB"/>
    <w:rsid w:val="00A10F76"/>
    <w:rsid w:val="00A1277D"/>
    <w:rsid w:val="00A12D6C"/>
    <w:rsid w:val="00A20845"/>
    <w:rsid w:val="00A23E6C"/>
    <w:rsid w:val="00A24A5D"/>
    <w:rsid w:val="00A24E04"/>
    <w:rsid w:val="00A25A3D"/>
    <w:rsid w:val="00A2610E"/>
    <w:rsid w:val="00A27B5C"/>
    <w:rsid w:val="00A313AF"/>
    <w:rsid w:val="00A31C1C"/>
    <w:rsid w:val="00A31C66"/>
    <w:rsid w:val="00A31F90"/>
    <w:rsid w:val="00A32B32"/>
    <w:rsid w:val="00A333C6"/>
    <w:rsid w:val="00A370D7"/>
    <w:rsid w:val="00A372C9"/>
    <w:rsid w:val="00A4051E"/>
    <w:rsid w:val="00A414C2"/>
    <w:rsid w:val="00A41AE7"/>
    <w:rsid w:val="00A42806"/>
    <w:rsid w:val="00A43BAF"/>
    <w:rsid w:val="00A43C84"/>
    <w:rsid w:val="00A44413"/>
    <w:rsid w:val="00A45098"/>
    <w:rsid w:val="00A501E9"/>
    <w:rsid w:val="00A52F0F"/>
    <w:rsid w:val="00A534F1"/>
    <w:rsid w:val="00A53E83"/>
    <w:rsid w:val="00A55E46"/>
    <w:rsid w:val="00A56A58"/>
    <w:rsid w:val="00A56A7C"/>
    <w:rsid w:val="00A57D29"/>
    <w:rsid w:val="00A608FA"/>
    <w:rsid w:val="00A61E04"/>
    <w:rsid w:val="00A624CD"/>
    <w:rsid w:val="00A630C1"/>
    <w:rsid w:val="00A64F87"/>
    <w:rsid w:val="00A654EE"/>
    <w:rsid w:val="00A67270"/>
    <w:rsid w:val="00A67F2B"/>
    <w:rsid w:val="00A70422"/>
    <w:rsid w:val="00A7260C"/>
    <w:rsid w:val="00A72908"/>
    <w:rsid w:val="00A737E3"/>
    <w:rsid w:val="00A738A6"/>
    <w:rsid w:val="00A74922"/>
    <w:rsid w:val="00A751B7"/>
    <w:rsid w:val="00A75A1B"/>
    <w:rsid w:val="00A7600E"/>
    <w:rsid w:val="00A7642A"/>
    <w:rsid w:val="00A76B13"/>
    <w:rsid w:val="00A7722C"/>
    <w:rsid w:val="00A80B01"/>
    <w:rsid w:val="00A81D4F"/>
    <w:rsid w:val="00A82B29"/>
    <w:rsid w:val="00A83F45"/>
    <w:rsid w:val="00A84B1B"/>
    <w:rsid w:val="00A856A6"/>
    <w:rsid w:val="00A85C8A"/>
    <w:rsid w:val="00A87AC1"/>
    <w:rsid w:val="00A9115A"/>
    <w:rsid w:val="00A92F7C"/>
    <w:rsid w:val="00A939C8"/>
    <w:rsid w:val="00A96E93"/>
    <w:rsid w:val="00A978D3"/>
    <w:rsid w:val="00AA04BE"/>
    <w:rsid w:val="00AA19CB"/>
    <w:rsid w:val="00AA1EEA"/>
    <w:rsid w:val="00AA3200"/>
    <w:rsid w:val="00AA3B33"/>
    <w:rsid w:val="00AA73A9"/>
    <w:rsid w:val="00AA7920"/>
    <w:rsid w:val="00AA7E0D"/>
    <w:rsid w:val="00AA7FA6"/>
    <w:rsid w:val="00AB0FAC"/>
    <w:rsid w:val="00AB1482"/>
    <w:rsid w:val="00AB1D3B"/>
    <w:rsid w:val="00AB1D8F"/>
    <w:rsid w:val="00AB31CA"/>
    <w:rsid w:val="00AB3921"/>
    <w:rsid w:val="00AB549E"/>
    <w:rsid w:val="00AB7EF1"/>
    <w:rsid w:val="00AC1AC7"/>
    <w:rsid w:val="00AC2206"/>
    <w:rsid w:val="00AC313D"/>
    <w:rsid w:val="00AC3C8B"/>
    <w:rsid w:val="00AC423C"/>
    <w:rsid w:val="00AC4B7A"/>
    <w:rsid w:val="00AC5BD1"/>
    <w:rsid w:val="00AC620F"/>
    <w:rsid w:val="00AC6727"/>
    <w:rsid w:val="00AD09BA"/>
    <w:rsid w:val="00AD2933"/>
    <w:rsid w:val="00AD3580"/>
    <w:rsid w:val="00AD387B"/>
    <w:rsid w:val="00AD4447"/>
    <w:rsid w:val="00AD58FB"/>
    <w:rsid w:val="00AD60DE"/>
    <w:rsid w:val="00AD6C7C"/>
    <w:rsid w:val="00AE0098"/>
    <w:rsid w:val="00AE77D1"/>
    <w:rsid w:val="00AF03B9"/>
    <w:rsid w:val="00AF42EB"/>
    <w:rsid w:val="00AF497C"/>
    <w:rsid w:val="00AF4FC7"/>
    <w:rsid w:val="00AF5FEE"/>
    <w:rsid w:val="00AF6BD5"/>
    <w:rsid w:val="00AF798B"/>
    <w:rsid w:val="00B0014A"/>
    <w:rsid w:val="00B019A5"/>
    <w:rsid w:val="00B01D4C"/>
    <w:rsid w:val="00B03571"/>
    <w:rsid w:val="00B03A53"/>
    <w:rsid w:val="00B06B71"/>
    <w:rsid w:val="00B124A9"/>
    <w:rsid w:val="00B1505A"/>
    <w:rsid w:val="00B15782"/>
    <w:rsid w:val="00B2187F"/>
    <w:rsid w:val="00B220D4"/>
    <w:rsid w:val="00B23BBB"/>
    <w:rsid w:val="00B24807"/>
    <w:rsid w:val="00B268A4"/>
    <w:rsid w:val="00B269CB"/>
    <w:rsid w:val="00B27A97"/>
    <w:rsid w:val="00B3197F"/>
    <w:rsid w:val="00B31D42"/>
    <w:rsid w:val="00B31D5A"/>
    <w:rsid w:val="00B3228B"/>
    <w:rsid w:val="00B3255A"/>
    <w:rsid w:val="00B3274B"/>
    <w:rsid w:val="00B32ACB"/>
    <w:rsid w:val="00B34135"/>
    <w:rsid w:val="00B34674"/>
    <w:rsid w:val="00B35250"/>
    <w:rsid w:val="00B3671C"/>
    <w:rsid w:val="00B40817"/>
    <w:rsid w:val="00B43749"/>
    <w:rsid w:val="00B465F0"/>
    <w:rsid w:val="00B47711"/>
    <w:rsid w:val="00B504FA"/>
    <w:rsid w:val="00B5081D"/>
    <w:rsid w:val="00B51385"/>
    <w:rsid w:val="00B51773"/>
    <w:rsid w:val="00B52140"/>
    <w:rsid w:val="00B52C85"/>
    <w:rsid w:val="00B52CF7"/>
    <w:rsid w:val="00B53DB6"/>
    <w:rsid w:val="00B543D5"/>
    <w:rsid w:val="00B54726"/>
    <w:rsid w:val="00B54F81"/>
    <w:rsid w:val="00B568B2"/>
    <w:rsid w:val="00B602EB"/>
    <w:rsid w:val="00B63DFA"/>
    <w:rsid w:val="00B63FA5"/>
    <w:rsid w:val="00B64A91"/>
    <w:rsid w:val="00B64EA6"/>
    <w:rsid w:val="00B66A84"/>
    <w:rsid w:val="00B706BA"/>
    <w:rsid w:val="00B725A1"/>
    <w:rsid w:val="00B77DD0"/>
    <w:rsid w:val="00B818B6"/>
    <w:rsid w:val="00B863B7"/>
    <w:rsid w:val="00B869F4"/>
    <w:rsid w:val="00B87F95"/>
    <w:rsid w:val="00B935C2"/>
    <w:rsid w:val="00B936CA"/>
    <w:rsid w:val="00B957BB"/>
    <w:rsid w:val="00B960D3"/>
    <w:rsid w:val="00BA3580"/>
    <w:rsid w:val="00BA612C"/>
    <w:rsid w:val="00BA643B"/>
    <w:rsid w:val="00BA7DB5"/>
    <w:rsid w:val="00BB0699"/>
    <w:rsid w:val="00BB0770"/>
    <w:rsid w:val="00BB3FE0"/>
    <w:rsid w:val="00BB6FC9"/>
    <w:rsid w:val="00BC0B70"/>
    <w:rsid w:val="00BC0EEC"/>
    <w:rsid w:val="00BC0FDE"/>
    <w:rsid w:val="00BC1A5C"/>
    <w:rsid w:val="00BC1D58"/>
    <w:rsid w:val="00BC3051"/>
    <w:rsid w:val="00BC3108"/>
    <w:rsid w:val="00BC4254"/>
    <w:rsid w:val="00BC4F7D"/>
    <w:rsid w:val="00BC58AB"/>
    <w:rsid w:val="00BC6431"/>
    <w:rsid w:val="00BD168F"/>
    <w:rsid w:val="00BD312B"/>
    <w:rsid w:val="00BD69CD"/>
    <w:rsid w:val="00BD708F"/>
    <w:rsid w:val="00BE13CA"/>
    <w:rsid w:val="00BE2353"/>
    <w:rsid w:val="00BE3651"/>
    <w:rsid w:val="00BE3BA8"/>
    <w:rsid w:val="00BE3BBC"/>
    <w:rsid w:val="00BE6378"/>
    <w:rsid w:val="00BE72F2"/>
    <w:rsid w:val="00BF0ECC"/>
    <w:rsid w:val="00BF133D"/>
    <w:rsid w:val="00BF24B9"/>
    <w:rsid w:val="00BF2524"/>
    <w:rsid w:val="00BF2D32"/>
    <w:rsid w:val="00BF3036"/>
    <w:rsid w:val="00BF3B30"/>
    <w:rsid w:val="00BF48A9"/>
    <w:rsid w:val="00C0026C"/>
    <w:rsid w:val="00C046FD"/>
    <w:rsid w:val="00C05F07"/>
    <w:rsid w:val="00C06A84"/>
    <w:rsid w:val="00C07613"/>
    <w:rsid w:val="00C07FE9"/>
    <w:rsid w:val="00C1157A"/>
    <w:rsid w:val="00C11E1F"/>
    <w:rsid w:val="00C12661"/>
    <w:rsid w:val="00C1336A"/>
    <w:rsid w:val="00C13EC1"/>
    <w:rsid w:val="00C14CB6"/>
    <w:rsid w:val="00C16CD9"/>
    <w:rsid w:val="00C209A9"/>
    <w:rsid w:val="00C20E84"/>
    <w:rsid w:val="00C237D0"/>
    <w:rsid w:val="00C24A49"/>
    <w:rsid w:val="00C3057C"/>
    <w:rsid w:val="00C305B2"/>
    <w:rsid w:val="00C32781"/>
    <w:rsid w:val="00C32E7A"/>
    <w:rsid w:val="00C335F6"/>
    <w:rsid w:val="00C34DFB"/>
    <w:rsid w:val="00C37DD3"/>
    <w:rsid w:val="00C40A13"/>
    <w:rsid w:val="00C410E0"/>
    <w:rsid w:val="00C43F17"/>
    <w:rsid w:val="00C45545"/>
    <w:rsid w:val="00C466F6"/>
    <w:rsid w:val="00C46F66"/>
    <w:rsid w:val="00C500CA"/>
    <w:rsid w:val="00C5032A"/>
    <w:rsid w:val="00C50D0D"/>
    <w:rsid w:val="00C526E2"/>
    <w:rsid w:val="00C531AA"/>
    <w:rsid w:val="00C61CEE"/>
    <w:rsid w:val="00C62CD2"/>
    <w:rsid w:val="00C654A5"/>
    <w:rsid w:val="00C65519"/>
    <w:rsid w:val="00C65D51"/>
    <w:rsid w:val="00C6619F"/>
    <w:rsid w:val="00C70993"/>
    <w:rsid w:val="00C7195C"/>
    <w:rsid w:val="00C72A6E"/>
    <w:rsid w:val="00C73043"/>
    <w:rsid w:val="00C73A3C"/>
    <w:rsid w:val="00C75B4A"/>
    <w:rsid w:val="00C763B3"/>
    <w:rsid w:val="00C77AB4"/>
    <w:rsid w:val="00C80818"/>
    <w:rsid w:val="00C81D88"/>
    <w:rsid w:val="00C83745"/>
    <w:rsid w:val="00C83859"/>
    <w:rsid w:val="00C85321"/>
    <w:rsid w:val="00C85AE4"/>
    <w:rsid w:val="00C8692F"/>
    <w:rsid w:val="00C876B3"/>
    <w:rsid w:val="00C90628"/>
    <w:rsid w:val="00C938B7"/>
    <w:rsid w:val="00C96C2E"/>
    <w:rsid w:val="00C97604"/>
    <w:rsid w:val="00CA0FE4"/>
    <w:rsid w:val="00CA23E7"/>
    <w:rsid w:val="00CA5902"/>
    <w:rsid w:val="00CA63A6"/>
    <w:rsid w:val="00CA67AC"/>
    <w:rsid w:val="00CA7135"/>
    <w:rsid w:val="00CA717A"/>
    <w:rsid w:val="00CB031B"/>
    <w:rsid w:val="00CB3A39"/>
    <w:rsid w:val="00CB4398"/>
    <w:rsid w:val="00CB4B10"/>
    <w:rsid w:val="00CB5992"/>
    <w:rsid w:val="00CB6A82"/>
    <w:rsid w:val="00CB6E66"/>
    <w:rsid w:val="00CB7F6C"/>
    <w:rsid w:val="00CC136B"/>
    <w:rsid w:val="00CC3FC4"/>
    <w:rsid w:val="00CC450A"/>
    <w:rsid w:val="00CC4C1F"/>
    <w:rsid w:val="00CC64BE"/>
    <w:rsid w:val="00CC6CE4"/>
    <w:rsid w:val="00CC7E72"/>
    <w:rsid w:val="00CC7EBF"/>
    <w:rsid w:val="00CD03C6"/>
    <w:rsid w:val="00CD0695"/>
    <w:rsid w:val="00CD086A"/>
    <w:rsid w:val="00CD09B9"/>
    <w:rsid w:val="00CD118E"/>
    <w:rsid w:val="00CD2CE3"/>
    <w:rsid w:val="00CD31BC"/>
    <w:rsid w:val="00CD3314"/>
    <w:rsid w:val="00CD4483"/>
    <w:rsid w:val="00CD53BD"/>
    <w:rsid w:val="00CD5D5C"/>
    <w:rsid w:val="00CD6222"/>
    <w:rsid w:val="00CD63A4"/>
    <w:rsid w:val="00CD680E"/>
    <w:rsid w:val="00CE11A6"/>
    <w:rsid w:val="00CE1B90"/>
    <w:rsid w:val="00CE1EC3"/>
    <w:rsid w:val="00CE2FA6"/>
    <w:rsid w:val="00CE3DC3"/>
    <w:rsid w:val="00CE409D"/>
    <w:rsid w:val="00CE4587"/>
    <w:rsid w:val="00CE4B04"/>
    <w:rsid w:val="00CE4F21"/>
    <w:rsid w:val="00CE52C8"/>
    <w:rsid w:val="00CE7D5B"/>
    <w:rsid w:val="00CF145B"/>
    <w:rsid w:val="00CF2F92"/>
    <w:rsid w:val="00CF3420"/>
    <w:rsid w:val="00CF4563"/>
    <w:rsid w:val="00CF565E"/>
    <w:rsid w:val="00CF66B0"/>
    <w:rsid w:val="00CF6ADF"/>
    <w:rsid w:val="00D029C7"/>
    <w:rsid w:val="00D04966"/>
    <w:rsid w:val="00D04D89"/>
    <w:rsid w:val="00D0553D"/>
    <w:rsid w:val="00D11393"/>
    <w:rsid w:val="00D13414"/>
    <w:rsid w:val="00D1512B"/>
    <w:rsid w:val="00D15C84"/>
    <w:rsid w:val="00D17F45"/>
    <w:rsid w:val="00D209D1"/>
    <w:rsid w:val="00D20B6E"/>
    <w:rsid w:val="00D21598"/>
    <w:rsid w:val="00D2205C"/>
    <w:rsid w:val="00D24A5F"/>
    <w:rsid w:val="00D24AE8"/>
    <w:rsid w:val="00D24D8E"/>
    <w:rsid w:val="00D266E4"/>
    <w:rsid w:val="00D27B13"/>
    <w:rsid w:val="00D319DB"/>
    <w:rsid w:val="00D31A88"/>
    <w:rsid w:val="00D31E7F"/>
    <w:rsid w:val="00D341BE"/>
    <w:rsid w:val="00D3524C"/>
    <w:rsid w:val="00D3616D"/>
    <w:rsid w:val="00D40AF0"/>
    <w:rsid w:val="00D40D45"/>
    <w:rsid w:val="00D4154A"/>
    <w:rsid w:val="00D427F7"/>
    <w:rsid w:val="00D42DFE"/>
    <w:rsid w:val="00D432E4"/>
    <w:rsid w:val="00D4447B"/>
    <w:rsid w:val="00D4557A"/>
    <w:rsid w:val="00D4658C"/>
    <w:rsid w:val="00D46611"/>
    <w:rsid w:val="00D513A7"/>
    <w:rsid w:val="00D55386"/>
    <w:rsid w:val="00D65435"/>
    <w:rsid w:val="00D65AB4"/>
    <w:rsid w:val="00D67C8A"/>
    <w:rsid w:val="00D71271"/>
    <w:rsid w:val="00D72300"/>
    <w:rsid w:val="00D72855"/>
    <w:rsid w:val="00D73896"/>
    <w:rsid w:val="00D73DC0"/>
    <w:rsid w:val="00D7543F"/>
    <w:rsid w:val="00D76026"/>
    <w:rsid w:val="00D76747"/>
    <w:rsid w:val="00D76798"/>
    <w:rsid w:val="00D76D5B"/>
    <w:rsid w:val="00D80723"/>
    <w:rsid w:val="00D83CE6"/>
    <w:rsid w:val="00D8536E"/>
    <w:rsid w:val="00D86751"/>
    <w:rsid w:val="00D873BE"/>
    <w:rsid w:val="00D8740B"/>
    <w:rsid w:val="00D878F6"/>
    <w:rsid w:val="00D90983"/>
    <w:rsid w:val="00D914B2"/>
    <w:rsid w:val="00D91E1A"/>
    <w:rsid w:val="00D921AA"/>
    <w:rsid w:val="00D93E3C"/>
    <w:rsid w:val="00D944F4"/>
    <w:rsid w:val="00D95B86"/>
    <w:rsid w:val="00D96AAA"/>
    <w:rsid w:val="00D96D29"/>
    <w:rsid w:val="00D97272"/>
    <w:rsid w:val="00D97B20"/>
    <w:rsid w:val="00DA055D"/>
    <w:rsid w:val="00DA0EB5"/>
    <w:rsid w:val="00DA1F97"/>
    <w:rsid w:val="00DA4949"/>
    <w:rsid w:val="00DA576D"/>
    <w:rsid w:val="00DA77E2"/>
    <w:rsid w:val="00DB1822"/>
    <w:rsid w:val="00DB4052"/>
    <w:rsid w:val="00DB44E8"/>
    <w:rsid w:val="00DB56E4"/>
    <w:rsid w:val="00DC3592"/>
    <w:rsid w:val="00DC6CD7"/>
    <w:rsid w:val="00DC7743"/>
    <w:rsid w:val="00DD0AD8"/>
    <w:rsid w:val="00DD0AF1"/>
    <w:rsid w:val="00DD158C"/>
    <w:rsid w:val="00DD1AFE"/>
    <w:rsid w:val="00DD1EA3"/>
    <w:rsid w:val="00DD37B7"/>
    <w:rsid w:val="00DD3D1F"/>
    <w:rsid w:val="00DD5D37"/>
    <w:rsid w:val="00DD5F12"/>
    <w:rsid w:val="00DE14F3"/>
    <w:rsid w:val="00DE33DC"/>
    <w:rsid w:val="00DE5DC8"/>
    <w:rsid w:val="00DF03BA"/>
    <w:rsid w:val="00DF1B8D"/>
    <w:rsid w:val="00DF1ED2"/>
    <w:rsid w:val="00DF2300"/>
    <w:rsid w:val="00DF29E4"/>
    <w:rsid w:val="00DF3E54"/>
    <w:rsid w:val="00DF5485"/>
    <w:rsid w:val="00DF7A90"/>
    <w:rsid w:val="00DF7AB5"/>
    <w:rsid w:val="00DF7D79"/>
    <w:rsid w:val="00E01D73"/>
    <w:rsid w:val="00E0212D"/>
    <w:rsid w:val="00E05C69"/>
    <w:rsid w:val="00E06217"/>
    <w:rsid w:val="00E07DC0"/>
    <w:rsid w:val="00E11852"/>
    <w:rsid w:val="00E11983"/>
    <w:rsid w:val="00E11E14"/>
    <w:rsid w:val="00E122EA"/>
    <w:rsid w:val="00E12412"/>
    <w:rsid w:val="00E12653"/>
    <w:rsid w:val="00E13656"/>
    <w:rsid w:val="00E1628B"/>
    <w:rsid w:val="00E20720"/>
    <w:rsid w:val="00E20F77"/>
    <w:rsid w:val="00E20F9B"/>
    <w:rsid w:val="00E22B62"/>
    <w:rsid w:val="00E23F5E"/>
    <w:rsid w:val="00E24785"/>
    <w:rsid w:val="00E24E20"/>
    <w:rsid w:val="00E27A0E"/>
    <w:rsid w:val="00E30FDD"/>
    <w:rsid w:val="00E3108D"/>
    <w:rsid w:val="00E31A1C"/>
    <w:rsid w:val="00E31A9A"/>
    <w:rsid w:val="00E3640E"/>
    <w:rsid w:val="00E36573"/>
    <w:rsid w:val="00E365B3"/>
    <w:rsid w:val="00E37E44"/>
    <w:rsid w:val="00E4155F"/>
    <w:rsid w:val="00E4320E"/>
    <w:rsid w:val="00E460B9"/>
    <w:rsid w:val="00E46F99"/>
    <w:rsid w:val="00E50D13"/>
    <w:rsid w:val="00E52023"/>
    <w:rsid w:val="00E55E1A"/>
    <w:rsid w:val="00E56710"/>
    <w:rsid w:val="00E57857"/>
    <w:rsid w:val="00E60333"/>
    <w:rsid w:val="00E61127"/>
    <w:rsid w:val="00E61780"/>
    <w:rsid w:val="00E61B2A"/>
    <w:rsid w:val="00E62847"/>
    <w:rsid w:val="00E65B3A"/>
    <w:rsid w:val="00E66C58"/>
    <w:rsid w:val="00E67732"/>
    <w:rsid w:val="00E70FC3"/>
    <w:rsid w:val="00E7234F"/>
    <w:rsid w:val="00E73BB7"/>
    <w:rsid w:val="00E74ADE"/>
    <w:rsid w:val="00E7513F"/>
    <w:rsid w:val="00E7563A"/>
    <w:rsid w:val="00E7567F"/>
    <w:rsid w:val="00E8042D"/>
    <w:rsid w:val="00E8316D"/>
    <w:rsid w:val="00E84CC7"/>
    <w:rsid w:val="00E857E5"/>
    <w:rsid w:val="00E91D24"/>
    <w:rsid w:val="00E92717"/>
    <w:rsid w:val="00E92BDE"/>
    <w:rsid w:val="00E957EE"/>
    <w:rsid w:val="00E970E8"/>
    <w:rsid w:val="00E97AF0"/>
    <w:rsid w:val="00EA330E"/>
    <w:rsid w:val="00EA410A"/>
    <w:rsid w:val="00EA69B1"/>
    <w:rsid w:val="00EA7720"/>
    <w:rsid w:val="00EB0589"/>
    <w:rsid w:val="00EB451E"/>
    <w:rsid w:val="00EB4B7A"/>
    <w:rsid w:val="00EB566F"/>
    <w:rsid w:val="00EC03F0"/>
    <w:rsid w:val="00EC29B9"/>
    <w:rsid w:val="00EC2B78"/>
    <w:rsid w:val="00EC2E64"/>
    <w:rsid w:val="00EC3E26"/>
    <w:rsid w:val="00EC4568"/>
    <w:rsid w:val="00EC667F"/>
    <w:rsid w:val="00EC74D0"/>
    <w:rsid w:val="00ED0AE1"/>
    <w:rsid w:val="00ED153A"/>
    <w:rsid w:val="00ED4488"/>
    <w:rsid w:val="00ED5C45"/>
    <w:rsid w:val="00EE5DC4"/>
    <w:rsid w:val="00EE6C53"/>
    <w:rsid w:val="00EE7E6E"/>
    <w:rsid w:val="00EF08E5"/>
    <w:rsid w:val="00EF24A3"/>
    <w:rsid w:val="00EF2B6A"/>
    <w:rsid w:val="00EF5796"/>
    <w:rsid w:val="00EF5B2D"/>
    <w:rsid w:val="00F00FA6"/>
    <w:rsid w:val="00F02BDA"/>
    <w:rsid w:val="00F03AD7"/>
    <w:rsid w:val="00F0456B"/>
    <w:rsid w:val="00F052CA"/>
    <w:rsid w:val="00F071F3"/>
    <w:rsid w:val="00F07C4A"/>
    <w:rsid w:val="00F1089A"/>
    <w:rsid w:val="00F111A4"/>
    <w:rsid w:val="00F22ECD"/>
    <w:rsid w:val="00F2346D"/>
    <w:rsid w:val="00F234CC"/>
    <w:rsid w:val="00F2443A"/>
    <w:rsid w:val="00F2652F"/>
    <w:rsid w:val="00F266FF"/>
    <w:rsid w:val="00F31904"/>
    <w:rsid w:val="00F31FD6"/>
    <w:rsid w:val="00F33554"/>
    <w:rsid w:val="00F35217"/>
    <w:rsid w:val="00F361A7"/>
    <w:rsid w:val="00F377F9"/>
    <w:rsid w:val="00F408C3"/>
    <w:rsid w:val="00F41A52"/>
    <w:rsid w:val="00F4204E"/>
    <w:rsid w:val="00F42A16"/>
    <w:rsid w:val="00F43291"/>
    <w:rsid w:val="00F44A79"/>
    <w:rsid w:val="00F44D4C"/>
    <w:rsid w:val="00F46895"/>
    <w:rsid w:val="00F47706"/>
    <w:rsid w:val="00F500BA"/>
    <w:rsid w:val="00F53BE4"/>
    <w:rsid w:val="00F53C2D"/>
    <w:rsid w:val="00F546C1"/>
    <w:rsid w:val="00F54855"/>
    <w:rsid w:val="00F54F7A"/>
    <w:rsid w:val="00F5724D"/>
    <w:rsid w:val="00F6298F"/>
    <w:rsid w:val="00F629CF"/>
    <w:rsid w:val="00F635A2"/>
    <w:rsid w:val="00F64DE5"/>
    <w:rsid w:val="00F65E87"/>
    <w:rsid w:val="00F666F4"/>
    <w:rsid w:val="00F66BEE"/>
    <w:rsid w:val="00F70F0A"/>
    <w:rsid w:val="00F72131"/>
    <w:rsid w:val="00F72F9B"/>
    <w:rsid w:val="00F77285"/>
    <w:rsid w:val="00F80132"/>
    <w:rsid w:val="00F81998"/>
    <w:rsid w:val="00F820A7"/>
    <w:rsid w:val="00F82E5F"/>
    <w:rsid w:val="00F82E8E"/>
    <w:rsid w:val="00F83F52"/>
    <w:rsid w:val="00F844F0"/>
    <w:rsid w:val="00F84E2F"/>
    <w:rsid w:val="00F851F3"/>
    <w:rsid w:val="00F86105"/>
    <w:rsid w:val="00F86371"/>
    <w:rsid w:val="00F86CCA"/>
    <w:rsid w:val="00F87F3F"/>
    <w:rsid w:val="00F932E0"/>
    <w:rsid w:val="00F941FC"/>
    <w:rsid w:val="00F96186"/>
    <w:rsid w:val="00F9671E"/>
    <w:rsid w:val="00F97700"/>
    <w:rsid w:val="00F97B95"/>
    <w:rsid w:val="00FA0242"/>
    <w:rsid w:val="00FA0946"/>
    <w:rsid w:val="00FA18F1"/>
    <w:rsid w:val="00FA70A3"/>
    <w:rsid w:val="00FA73B1"/>
    <w:rsid w:val="00FB02B4"/>
    <w:rsid w:val="00FB1781"/>
    <w:rsid w:val="00FB1B93"/>
    <w:rsid w:val="00FB28D7"/>
    <w:rsid w:val="00FB36A9"/>
    <w:rsid w:val="00FB37FD"/>
    <w:rsid w:val="00FB3BC7"/>
    <w:rsid w:val="00FB414B"/>
    <w:rsid w:val="00FB6149"/>
    <w:rsid w:val="00FB673E"/>
    <w:rsid w:val="00FB7821"/>
    <w:rsid w:val="00FC07CB"/>
    <w:rsid w:val="00FC23D7"/>
    <w:rsid w:val="00FC2D0C"/>
    <w:rsid w:val="00FC3638"/>
    <w:rsid w:val="00FC3A98"/>
    <w:rsid w:val="00FC4408"/>
    <w:rsid w:val="00FC665D"/>
    <w:rsid w:val="00FC66AD"/>
    <w:rsid w:val="00FD55C5"/>
    <w:rsid w:val="00FD7A03"/>
    <w:rsid w:val="00FE053E"/>
    <w:rsid w:val="00FE1118"/>
    <w:rsid w:val="00FE352D"/>
    <w:rsid w:val="00FE7CC9"/>
    <w:rsid w:val="00FF4F84"/>
    <w:rsid w:val="00FF5FE4"/>
    <w:rsid w:val="00FF6049"/>
    <w:rsid w:val="01EF7C9A"/>
    <w:rsid w:val="02DA2A13"/>
    <w:rsid w:val="02F209DE"/>
    <w:rsid w:val="03935D04"/>
    <w:rsid w:val="07907651"/>
    <w:rsid w:val="088D0BCE"/>
    <w:rsid w:val="09B077D6"/>
    <w:rsid w:val="0A1610AF"/>
    <w:rsid w:val="0B16053C"/>
    <w:rsid w:val="0BC92BD0"/>
    <w:rsid w:val="0C74012F"/>
    <w:rsid w:val="0CC67E58"/>
    <w:rsid w:val="0EB81EE2"/>
    <w:rsid w:val="0F1465E9"/>
    <w:rsid w:val="0F7323BE"/>
    <w:rsid w:val="0F887250"/>
    <w:rsid w:val="101417A4"/>
    <w:rsid w:val="10367119"/>
    <w:rsid w:val="113B568A"/>
    <w:rsid w:val="11791FE8"/>
    <w:rsid w:val="119F27E1"/>
    <w:rsid w:val="11C32349"/>
    <w:rsid w:val="14955CD9"/>
    <w:rsid w:val="15D431CC"/>
    <w:rsid w:val="17E80CFF"/>
    <w:rsid w:val="19A15082"/>
    <w:rsid w:val="1B067EC3"/>
    <w:rsid w:val="1BEF7037"/>
    <w:rsid w:val="1C18456A"/>
    <w:rsid w:val="1C736584"/>
    <w:rsid w:val="1F396871"/>
    <w:rsid w:val="20252087"/>
    <w:rsid w:val="206B0E94"/>
    <w:rsid w:val="21504343"/>
    <w:rsid w:val="215F6692"/>
    <w:rsid w:val="223423A8"/>
    <w:rsid w:val="230008B5"/>
    <w:rsid w:val="232D5FFB"/>
    <w:rsid w:val="243E61BF"/>
    <w:rsid w:val="25563D63"/>
    <w:rsid w:val="27421A09"/>
    <w:rsid w:val="28097FAB"/>
    <w:rsid w:val="280C5149"/>
    <w:rsid w:val="28307F57"/>
    <w:rsid w:val="2AF458E0"/>
    <w:rsid w:val="2CD1010F"/>
    <w:rsid w:val="2D6E3304"/>
    <w:rsid w:val="2D9B7CF9"/>
    <w:rsid w:val="31391329"/>
    <w:rsid w:val="31581C10"/>
    <w:rsid w:val="32F95F50"/>
    <w:rsid w:val="332E08BE"/>
    <w:rsid w:val="33F6255E"/>
    <w:rsid w:val="3499566D"/>
    <w:rsid w:val="34CA3BB4"/>
    <w:rsid w:val="34FD065D"/>
    <w:rsid w:val="355917E7"/>
    <w:rsid w:val="370055D8"/>
    <w:rsid w:val="38AF29C2"/>
    <w:rsid w:val="3A2D0F66"/>
    <w:rsid w:val="3E8F5114"/>
    <w:rsid w:val="40DB384D"/>
    <w:rsid w:val="420D0A67"/>
    <w:rsid w:val="42292C15"/>
    <w:rsid w:val="42B91880"/>
    <w:rsid w:val="42D21629"/>
    <w:rsid w:val="435635C5"/>
    <w:rsid w:val="43631162"/>
    <w:rsid w:val="45314BFE"/>
    <w:rsid w:val="45BA496B"/>
    <w:rsid w:val="466C0075"/>
    <w:rsid w:val="46734CF1"/>
    <w:rsid w:val="46A531C2"/>
    <w:rsid w:val="48480649"/>
    <w:rsid w:val="49FF4D28"/>
    <w:rsid w:val="4A6E001C"/>
    <w:rsid w:val="4B6850EE"/>
    <w:rsid w:val="4C1B1D30"/>
    <w:rsid w:val="4F091840"/>
    <w:rsid w:val="4F1A09E5"/>
    <w:rsid w:val="4FD83193"/>
    <w:rsid w:val="4FDB0DD7"/>
    <w:rsid w:val="513853B4"/>
    <w:rsid w:val="524576D7"/>
    <w:rsid w:val="53F64478"/>
    <w:rsid w:val="55AB074F"/>
    <w:rsid w:val="55BE3616"/>
    <w:rsid w:val="57547E7C"/>
    <w:rsid w:val="591C21FB"/>
    <w:rsid w:val="59EB47E1"/>
    <w:rsid w:val="5AED1090"/>
    <w:rsid w:val="5CAA33FE"/>
    <w:rsid w:val="5CF819E3"/>
    <w:rsid w:val="5E075157"/>
    <w:rsid w:val="5F375879"/>
    <w:rsid w:val="5F972ADA"/>
    <w:rsid w:val="60014F94"/>
    <w:rsid w:val="6285271A"/>
    <w:rsid w:val="643B4133"/>
    <w:rsid w:val="64654763"/>
    <w:rsid w:val="64BD231E"/>
    <w:rsid w:val="651B73C9"/>
    <w:rsid w:val="66A009E4"/>
    <w:rsid w:val="6ACB07BE"/>
    <w:rsid w:val="6B8E1620"/>
    <w:rsid w:val="6BE348BE"/>
    <w:rsid w:val="6C642805"/>
    <w:rsid w:val="6CAD296E"/>
    <w:rsid w:val="6ED32CB5"/>
    <w:rsid w:val="6EE243F3"/>
    <w:rsid w:val="6F3C0527"/>
    <w:rsid w:val="6FB60927"/>
    <w:rsid w:val="6FC56D0C"/>
    <w:rsid w:val="733532A2"/>
    <w:rsid w:val="75166DE1"/>
    <w:rsid w:val="75576931"/>
    <w:rsid w:val="757F46E6"/>
    <w:rsid w:val="75EF25AC"/>
    <w:rsid w:val="76D5189E"/>
    <w:rsid w:val="780773CF"/>
    <w:rsid w:val="781A3D9B"/>
    <w:rsid w:val="79E338F8"/>
    <w:rsid w:val="7A7C540C"/>
    <w:rsid w:val="7C8A0DB3"/>
    <w:rsid w:val="7D2B2A5D"/>
    <w:rsid w:val="7E2F4BEF"/>
    <w:rsid w:val="7FB37B4D"/>
    <w:rsid w:val="7FC56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4">
    <w:name w:val="heading 3"/>
    <w:basedOn w:val="1"/>
    <w:next w:val="1"/>
    <w:qFormat/>
    <w:uiPriority w:val="0"/>
    <w:pPr>
      <w:keepNext/>
      <w:keepLines/>
      <w:adjustRightInd w:val="0"/>
      <w:spacing w:before="260" w:after="260" w:line="416" w:lineRule="atLeast"/>
      <w:outlineLvl w:val="2"/>
    </w:pPr>
    <w:rPr>
      <w:b/>
      <w:bCs/>
      <w:kern w:val="0"/>
      <w:sz w:val="32"/>
      <w:szCs w:val="32"/>
    </w:rPr>
  </w:style>
  <w:style w:type="character" w:default="1" w:styleId="13">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5">
    <w:name w:val="annotation subject"/>
    <w:basedOn w:val="6"/>
    <w:next w:val="6"/>
    <w:semiHidden/>
    <w:qFormat/>
    <w:uiPriority w:val="0"/>
    <w:rPr>
      <w:b/>
      <w:bCs/>
    </w:rPr>
  </w:style>
  <w:style w:type="paragraph" w:styleId="6">
    <w:name w:val="annotation text"/>
    <w:basedOn w:val="1"/>
    <w:semiHidden/>
    <w:qFormat/>
    <w:uiPriority w:val="0"/>
    <w:pPr>
      <w:jc w:val="left"/>
    </w:pPr>
  </w:style>
  <w:style w:type="paragraph" w:styleId="7">
    <w:name w:val="Plain Text"/>
    <w:basedOn w:val="1"/>
    <w:link w:val="19"/>
    <w:qFormat/>
    <w:uiPriority w:val="0"/>
    <w:rPr>
      <w:rFonts w:ascii="宋体" w:hAnsi="Courier New" w:cs="Courier New"/>
      <w:szCs w:val="21"/>
    </w:rPr>
  </w:style>
  <w:style w:type="paragraph" w:styleId="8">
    <w:name w:val="Balloon Text"/>
    <w:basedOn w:val="1"/>
    <w:link w:val="27"/>
    <w:semiHidden/>
    <w:qFormat/>
    <w:uiPriority w:val="99"/>
    <w:rPr>
      <w:sz w:val="18"/>
      <w:szCs w:val="18"/>
    </w:rPr>
  </w:style>
  <w:style w:type="paragraph" w:styleId="9">
    <w:name w:val="footer"/>
    <w:basedOn w:val="1"/>
    <w:link w:val="33"/>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3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2">
    <w:name w:val="Normal (Web)"/>
    <w:basedOn w:val="1"/>
    <w:link w:val="22"/>
    <w:qFormat/>
    <w:uiPriority w:val="0"/>
    <w:pPr>
      <w:widowControl/>
      <w:spacing w:before="100" w:beforeAutospacing="1" w:after="100" w:afterAutospacing="1"/>
      <w:jc w:val="left"/>
    </w:pPr>
    <w:rPr>
      <w:rFonts w:ascii="宋体" w:hAnsi="宋体"/>
      <w:kern w:val="0"/>
      <w:sz w:val="24"/>
    </w:rPr>
  </w:style>
  <w:style w:type="character" w:styleId="14">
    <w:name w:val="page number"/>
    <w:basedOn w:val="13"/>
    <w:qFormat/>
    <w:uiPriority w:val="0"/>
  </w:style>
  <w:style w:type="character" w:styleId="15">
    <w:name w:val="Hyperlink"/>
    <w:qFormat/>
    <w:uiPriority w:val="0"/>
    <w:rPr>
      <w:color w:val="000000"/>
      <w:u w:val="none"/>
    </w:rPr>
  </w:style>
  <w:style w:type="character" w:styleId="16">
    <w:name w:val="annotation reference"/>
    <w:semiHidden/>
    <w:qFormat/>
    <w:uiPriority w:val="0"/>
    <w:rPr>
      <w:sz w:val="21"/>
      <w:szCs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字符"/>
    <w:link w:val="7"/>
    <w:qFormat/>
    <w:locked/>
    <w:uiPriority w:val="0"/>
    <w:rPr>
      <w:rFonts w:ascii="宋体" w:hAnsi="Courier New" w:eastAsia="宋体" w:cs="Courier New"/>
      <w:kern w:val="2"/>
      <w:sz w:val="21"/>
      <w:szCs w:val="21"/>
      <w:lang w:val="en-US" w:eastAsia="zh-CN" w:bidi="ar-SA"/>
    </w:rPr>
  </w:style>
  <w:style w:type="character" w:customStyle="1" w:styleId="20">
    <w:name w:val="5"/>
    <w:qFormat/>
    <w:uiPriority w:val="0"/>
    <w:rPr>
      <w:rFonts w:ascii="黑体" w:hAnsi="黑体" w:eastAsia="黑体"/>
      <w:sz w:val="21"/>
    </w:rPr>
  </w:style>
  <w:style w:type="character" w:customStyle="1" w:styleId="21">
    <w:name w:val="style2"/>
    <w:basedOn w:val="13"/>
    <w:qFormat/>
    <w:uiPriority w:val="0"/>
  </w:style>
  <w:style w:type="character" w:customStyle="1" w:styleId="22">
    <w:name w:val="普通(网站) 字符"/>
    <w:link w:val="12"/>
    <w:qFormat/>
    <w:locked/>
    <w:uiPriority w:val="0"/>
    <w:rPr>
      <w:rFonts w:ascii="宋体" w:hAnsi="宋体" w:cs="宋体"/>
      <w:sz w:val="24"/>
    </w:rPr>
  </w:style>
  <w:style w:type="character" w:customStyle="1" w:styleId="23">
    <w:name w:val="DefaultParagraph Char"/>
    <w:link w:val="24"/>
    <w:qFormat/>
    <w:uiPriority w:val="0"/>
    <w:rPr>
      <w:rFonts w:hAnsi="Calibri"/>
      <w:kern w:val="2"/>
      <w:sz w:val="21"/>
      <w:szCs w:val="22"/>
      <w:lang w:val="en-US" w:eastAsia="zh-CN" w:bidi="ar-SA"/>
    </w:rPr>
  </w:style>
  <w:style w:type="paragraph" w:customStyle="1" w:styleId="24">
    <w:name w:val="DefaultParagraph"/>
    <w:link w:val="23"/>
    <w:qFormat/>
    <w:uiPriority w:val="0"/>
    <w:rPr>
      <w:rFonts w:ascii="Times New Roman" w:hAnsi="Calibri" w:eastAsia="宋体" w:cs="Times New Roman"/>
      <w:kern w:val="2"/>
      <w:sz w:val="21"/>
      <w:szCs w:val="22"/>
      <w:lang w:val="en-US" w:eastAsia="zh-CN" w:bidi="ar-SA"/>
    </w:rPr>
  </w:style>
  <w:style w:type="character" w:customStyle="1" w:styleId="25">
    <w:name w:val="uc_q_object"/>
    <w:basedOn w:val="13"/>
    <w:qFormat/>
    <w:uiPriority w:val="0"/>
  </w:style>
  <w:style w:type="character" w:customStyle="1" w:styleId="26">
    <w:name w:val="apple-converted-space"/>
    <w:basedOn w:val="13"/>
    <w:qFormat/>
    <w:uiPriority w:val="0"/>
  </w:style>
  <w:style w:type="character" w:customStyle="1" w:styleId="27">
    <w:name w:val="批注框文本 字符"/>
    <w:link w:val="8"/>
    <w:semiHidden/>
    <w:qFormat/>
    <w:uiPriority w:val="99"/>
    <w:rPr>
      <w:kern w:val="2"/>
      <w:sz w:val="18"/>
      <w:szCs w:val="18"/>
    </w:rPr>
  </w:style>
  <w:style w:type="character" w:customStyle="1" w:styleId="28">
    <w:name w:val="标题 1 字符"/>
    <w:link w:val="3"/>
    <w:qFormat/>
    <w:uiPriority w:val="0"/>
    <w:rPr>
      <w:b/>
      <w:bCs/>
      <w:kern w:val="44"/>
      <w:sz w:val="44"/>
      <w:szCs w:val="44"/>
    </w:rPr>
  </w:style>
  <w:style w:type="character" w:customStyle="1" w:styleId="29">
    <w:name w:val="ask-title"/>
    <w:basedOn w:val="13"/>
    <w:qFormat/>
    <w:uiPriority w:val="0"/>
  </w:style>
  <w:style w:type="character" w:customStyle="1" w:styleId="30">
    <w:name w:val="4 Char Char"/>
    <w:link w:val="31"/>
    <w:qFormat/>
    <w:uiPriority w:val="0"/>
    <w:rPr>
      <w:rFonts w:eastAsia="方正小标宋简体" w:cs="宋体"/>
      <w:kern w:val="2"/>
      <w:sz w:val="29"/>
      <w:lang w:val="en-US" w:eastAsia="zh-CN" w:bidi="ar-SA"/>
    </w:rPr>
  </w:style>
  <w:style w:type="paragraph" w:customStyle="1" w:styleId="31">
    <w:name w:val="4"/>
    <w:basedOn w:val="1"/>
    <w:link w:val="30"/>
    <w:qFormat/>
    <w:uiPriority w:val="0"/>
    <w:pPr>
      <w:jc w:val="center"/>
    </w:pPr>
    <w:rPr>
      <w:rFonts w:eastAsia="方正小标宋简体" w:cs="宋体"/>
      <w:sz w:val="29"/>
    </w:rPr>
  </w:style>
  <w:style w:type="character" w:customStyle="1" w:styleId="32">
    <w:name w:val="mathjye"/>
    <w:basedOn w:val="13"/>
    <w:qFormat/>
    <w:uiPriority w:val="0"/>
  </w:style>
  <w:style w:type="character" w:customStyle="1" w:styleId="33">
    <w:name w:val="页脚 字符"/>
    <w:link w:val="9"/>
    <w:qFormat/>
    <w:uiPriority w:val="99"/>
    <w:rPr>
      <w:kern w:val="2"/>
      <w:sz w:val="18"/>
      <w:szCs w:val="18"/>
    </w:rPr>
  </w:style>
  <w:style w:type="character" w:customStyle="1" w:styleId="34">
    <w:name w:val="HTML 预设格式 字符"/>
    <w:link w:val="11"/>
    <w:qFormat/>
    <w:uiPriority w:val="99"/>
    <w:rPr>
      <w:rFonts w:ascii="Arial" w:hAnsi="Arial" w:cs="Arial"/>
      <w:sz w:val="21"/>
      <w:szCs w:val="21"/>
    </w:rPr>
  </w:style>
  <w:style w:type="paragraph" w:customStyle="1" w:styleId="35">
    <w:name w:val="Char Char Char Char Char Char Char Char Char Char Char Char Char Char Char Char Char Char Char"/>
    <w:basedOn w:val="1"/>
    <w:qFormat/>
    <w:uiPriority w:val="0"/>
    <w:pPr>
      <w:widowControl/>
      <w:spacing w:line="300" w:lineRule="auto"/>
      <w:ind w:firstLine="200" w:firstLineChars="200"/>
    </w:pPr>
    <w:rPr>
      <w:szCs w:val="24"/>
    </w:rPr>
  </w:style>
  <w:style w:type="paragraph" w:customStyle="1" w:styleId="36">
    <w:name w:val="! 8TingLi-5 XuanXiang"/>
    <w:basedOn w:val="1"/>
    <w:qFormat/>
    <w:uiPriority w:val="0"/>
    <w:pPr>
      <w:widowControl/>
      <w:tabs>
        <w:tab w:val="left" w:pos="2730"/>
        <w:tab w:val="left" w:pos="5250"/>
      </w:tabs>
      <w:spacing w:line="400" w:lineRule="exact"/>
      <w:ind w:firstLine="150" w:firstLineChars="150"/>
      <w:jc w:val="left"/>
    </w:pPr>
    <w:rPr>
      <w:szCs w:val="24"/>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
    <w:name w:val="Normal_1"/>
    <w:qFormat/>
    <w:uiPriority w:val="0"/>
    <w:pPr>
      <w:widowControl w:val="0"/>
      <w:jc w:val="both"/>
    </w:pPr>
    <w:rPr>
      <w:rFonts w:ascii="Times New Roman" w:hAnsi="Times New Roman" w:eastAsia="宋体" w:cs="宋体"/>
      <w:kern w:val="2"/>
      <w:sz w:val="21"/>
      <w:szCs w:val="22"/>
      <w:lang w:val="en-US" w:eastAsia="zh-CN" w:bidi="ar-SA"/>
    </w:rPr>
  </w:style>
  <w:style w:type="paragraph" w:customStyle="1" w:styleId="40">
    <w:name w:val="Char1"/>
    <w:basedOn w:val="1"/>
    <w:qFormat/>
    <w:uiPriority w:val="0"/>
    <w:pPr>
      <w:widowControl/>
      <w:spacing w:line="300" w:lineRule="auto"/>
      <w:ind w:firstLine="200" w:firstLineChars="200"/>
    </w:pPr>
    <w:rPr>
      <w:rFonts w:ascii="Verdana" w:hAnsi="Verdana"/>
      <w:kern w:val="0"/>
      <w:lang w:eastAsia="en-US"/>
    </w:rPr>
  </w:style>
  <w:style w:type="paragraph" w:customStyle="1" w:styleId="41">
    <w:name w:val="! 8TingLi_4 TiGan"/>
    <w:basedOn w:val="1"/>
    <w:qFormat/>
    <w:uiPriority w:val="0"/>
    <w:pPr>
      <w:widowControl/>
      <w:spacing w:line="400" w:lineRule="exact"/>
      <w:ind w:hanging="160" w:hangingChars="160"/>
    </w:pPr>
    <w:rPr>
      <w:szCs w:val="24"/>
    </w:rPr>
  </w:style>
  <w:style w:type="paragraph" w:customStyle="1" w:styleId="42">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43">
    <w:name w:val="! 2DanXuan_7 XuanXiang"/>
    <w:basedOn w:val="1"/>
    <w:qFormat/>
    <w:uiPriority w:val="0"/>
    <w:pPr>
      <w:widowControl/>
      <w:tabs>
        <w:tab w:val="left" w:pos="2310"/>
        <w:tab w:val="left" w:pos="3780"/>
        <w:tab w:val="left" w:pos="5250"/>
      </w:tabs>
      <w:spacing w:line="400" w:lineRule="exact"/>
      <w:ind w:firstLine="150" w:firstLineChars="150"/>
      <w:jc w:val="left"/>
    </w:pPr>
    <w:rPr>
      <w:szCs w:val="24"/>
    </w:rPr>
  </w:style>
  <w:style w:type="character" w:customStyle="1" w:styleId="44">
    <w:name w:val="占位符文本1"/>
    <w:basedOn w:val="13"/>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63FBB5-9C4A-4FB5-9FDA-8D2EA54AEFD4}">
  <ds:schemaRefs/>
</ds:datastoreItem>
</file>

<file path=docProps/app.xml><?xml version="1.0" encoding="utf-8"?>
<Properties xmlns="http://schemas.openxmlformats.org/officeDocument/2006/extended-properties" xmlns:vt="http://schemas.openxmlformats.org/officeDocument/2006/docPropsVTypes">
  <Template>Normal</Template>
  <Company>深圳市斯尔顿科技有限公司</Company>
  <Pages>3</Pages>
  <Words>3306</Words>
  <Characters>3942</Characters>
  <Lines>42</Lines>
  <Paragraphs>11</Paragraphs>
  <TotalTime>4</TotalTime>
  <ScaleCrop>false</ScaleCrop>
  <LinksUpToDate>false</LinksUpToDate>
  <CharactersWithSpaces>4321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2018-06-14T01:43:00Z</dcterms:created>
  <dc:creator>WUZENGWU</dc:creator>
  <cp:lastModifiedBy>Administrator</cp:lastModifiedBy>
  <cp:lastPrinted>2021-06-26T01:28:00Z</cp:lastPrinted>
  <dcterms:modified xsi:type="dcterms:W3CDTF">2021-07-29T08:37:06Z</dcterms:modified>
  <dc:title>扎兰屯市</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