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33.tif" ContentType="image/tiff"/>
  <Override PartName="/word/media/image7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05DFC">
      <w:pPr>
        <w:adjustRightInd w:val="0"/>
        <w:jc w:val="center"/>
        <w:textAlignment w:val="center"/>
        <w:rPr>
          <w:rFonts w:ascii="宋体" w:eastAsia="宋体" w:hAnsi="宋体" w:cs="宋体"/>
          <w:b/>
          <w:color w:val="000000" w:themeColor="text1"/>
          <w:sz w:val="32"/>
          <w:szCs w:val="32"/>
        </w:rPr>
      </w:pPr>
      <w:bookmarkStart w:id="0" w:name="_Hlk42787489"/>
      <w:bookmarkStart w:id="1" w:name="_GoBack"/>
      <w:bookmarkEnd w:id="0"/>
      <w:bookmarkEnd w:id="1"/>
      <w:r>
        <w:rPr>
          <w:rFonts w:ascii="宋体" w:eastAsia="宋体" w:hAnsi="宋体" w:cs="宋体" w:hint="eastAsia"/>
          <w:b/>
          <w:color w:val="000000" w:themeColor="text1"/>
          <w:sz w:val="32"/>
          <w:szCs w:val="32"/>
        </w:rPr>
        <w:t>2020-2021</w:t>
      </w:r>
      <w:r>
        <w:rPr>
          <w:rFonts w:ascii="宋体" w:eastAsia="宋体" w:hAnsi="宋体" w:cs="宋体" w:hint="eastAsia"/>
          <w:b/>
          <w:color w:val="000000" w:themeColor="text1"/>
          <w:sz w:val="32"/>
          <w:szCs w:val="32"/>
        </w:rPr>
        <w:t>学年度第二学期期末学业水平测试</w:t>
      </w:r>
    </w:p>
    <w:p w:rsidR="00705DFC">
      <w:pPr>
        <w:adjustRightInd w:val="0"/>
        <w:jc w:val="center"/>
        <w:rPr>
          <w:rFonts w:ascii="黑体" w:eastAsia="黑体" w:hAnsi="黑体" w:cs="黑体"/>
          <w:b/>
          <w:bCs/>
          <w:color w:val="000000" w:themeColor="text1"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color w:val="000000" w:themeColor="text1"/>
          <w:sz w:val="44"/>
          <w:szCs w:val="44"/>
        </w:rPr>
        <w:t>八</w:t>
      </w:r>
      <w:r>
        <w:rPr>
          <w:rFonts w:ascii="黑体" w:eastAsia="黑体" w:hAnsi="黑体" w:cs="黑体" w:hint="eastAsia"/>
          <w:b/>
          <w:bCs/>
          <w:color w:val="000000" w:themeColor="text1"/>
          <w:sz w:val="44"/>
          <w:szCs w:val="44"/>
        </w:rPr>
        <w:t>年级</w:t>
      </w:r>
      <w:r>
        <w:rPr>
          <w:rFonts w:ascii="黑体" w:eastAsia="黑体" w:hAnsi="黑体" w:cs="黑体" w:hint="eastAsia"/>
          <w:b/>
          <w:bCs/>
          <w:color w:val="000000" w:themeColor="text1"/>
          <w:sz w:val="44"/>
          <w:szCs w:val="44"/>
        </w:rPr>
        <w:t>物理试题</w:t>
      </w:r>
    </w:p>
    <w:p w:rsidR="00705DFC">
      <w:pPr>
        <w:adjustRightInd w:val="0"/>
        <w:jc w:val="center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（时间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80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分钟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满分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100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分）</w:t>
      </w:r>
    </w:p>
    <w:p w:rsidR="00705DFC">
      <w:pPr>
        <w:rPr>
          <w:rFonts w:ascii="黑体" w:eastAsia="黑体" w:hAnsi="黑体" w:cs="黑体"/>
          <w:bCs/>
          <w:color w:val="000000" w:themeColor="text1"/>
          <w:sz w:val="21"/>
          <w:szCs w:val="21"/>
        </w:rPr>
      </w:pPr>
      <w:r>
        <w:rPr>
          <w:rFonts w:ascii="黑体" w:eastAsia="黑体" w:hAnsi="黑体" w:cs="黑体" w:hint="eastAsia"/>
          <w:bCs/>
          <w:color w:val="000000" w:themeColor="text1"/>
          <w:sz w:val="21"/>
          <w:szCs w:val="21"/>
        </w:rPr>
        <w:t>说明：</w:t>
      </w:r>
    </w:p>
    <w:p w:rsidR="00705DFC">
      <w:pPr>
        <w:widowControl w:val="0"/>
        <w:tabs>
          <w:tab w:val="left" w:pos="720"/>
        </w:tabs>
        <w:ind w:left="48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1.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试题共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6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页。</w:t>
      </w:r>
    </w:p>
    <w:p w:rsidR="00705DFC">
      <w:pPr>
        <w:widowControl w:val="0"/>
        <w:tabs>
          <w:tab w:val="left" w:pos="720"/>
        </w:tabs>
        <w:ind w:left="48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2.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请你先将答题卡上和答卷密封线内的项目写清楚。</w:t>
      </w:r>
    </w:p>
    <w:p w:rsidR="00705DFC">
      <w:pPr>
        <w:widowControl w:val="0"/>
        <w:tabs>
          <w:tab w:val="left" w:pos="720"/>
        </w:tabs>
        <w:ind w:left="714" w:hanging="239" w:leftChars="198" w:hangingChars="114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3.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试题第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Ⅰ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卷答案填涂到答题卡上，第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Ⅱ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卷的答案直接写在答卷上。考试结束，将答卷交上。</w:t>
      </w:r>
    </w:p>
    <w:p w:rsidR="00705DFC">
      <w:pPr>
        <w:jc w:val="center"/>
        <w:rPr>
          <w:rFonts w:ascii="Times New Roman" w:eastAsia="宋体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宋体" w:hAnsi="Times New Roman" w:cs="Times New Roman"/>
          <w:b/>
          <w:color w:val="000000" w:themeColor="text1"/>
          <w:sz w:val="28"/>
          <w:szCs w:val="28"/>
        </w:rPr>
        <w:t>第</w:t>
      </w:r>
      <w:r>
        <w:rPr>
          <w:rFonts w:ascii="Times New Roman" w:eastAsia="宋体" w:hAnsi="Times New Roman" w:cs="Times New Roman"/>
          <w:b/>
          <w:color w:val="000000" w:themeColor="text1"/>
          <w:sz w:val="28"/>
          <w:szCs w:val="28"/>
        </w:rPr>
        <w:t>Ⅰ</w:t>
      </w:r>
      <w:r>
        <w:rPr>
          <w:rFonts w:ascii="Times New Roman" w:eastAsia="宋体" w:hAnsi="Times New Roman" w:cs="Times New Roman"/>
          <w:b/>
          <w:color w:val="000000" w:themeColor="text1"/>
          <w:sz w:val="28"/>
          <w:szCs w:val="28"/>
        </w:rPr>
        <w:t>卷</w:t>
      </w:r>
      <w:r>
        <w:rPr>
          <w:rFonts w:ascii="Times New Roman" w:eastAsia="宋体" w:hAnsi="Times New Roman" w:cs="Times New Roman" w:hint="eastAsia"/>
          <w:b/>
          <w:color w:val="000000" w:themeColor="text1"/>
          <w:sz w:val="28"/>
          <w:szCs w:val="28"/>
        </w:rPr>
        <w:t>（</w:t>
      </w:r>
      <w:r>
        <w:rPr>
          <w:rFonts w:ascii="Times New Roman" w:eastAsia="宋体" w:hAnsi="Times New Roman" w:cs="Times New Roman"/>
          <w:b/>
          <w:color w:val="000000" w:themeColor="text1"/>
          <w:sz w:val="28"/>
          <w:szCs w:val="28"/>
        </w:rPr>
        <w:t>选择题，共</w:t>
      </w:r>
      <w:r>
        <w:rPr>
          <w:rFonts w:ascii="Times New Roman" w:eastAsia="宋体" w:hAnsi="Times New Roman" w:cs="Times New Roman"/>
          <w:b/>
          <w:color w:val="000000" w:themeColor="text1"/>
          <w:sz w:val="28"/>
          <w:szCs w:val="28"/>
        </w:rPr>
        <w:t>42</w:t>
      </w:r>
      <w:r>
        <w:rPr>
          <w:rFonts w:ascii="Times New Roman" w:eastAsia="宋体" w:hAnsi="Times New Roman" w:cs="Times New Roman"/>
          <w:b/>
          <w:color w:val="000000" w:themeColor="text1"/>
          <w:sz w:val="28"/>
          <w:szCs w:val="28"/>
        </w:rPr>
        <w:t>分</w:t>
      </w:r>
      <w:r>
        <w:rPr>
          <w:rFonts w:ascii="Times New Roman" w:eastAsia="宋体" w:hAnsi="Times New Roman" w:cs="Times New Roman" w:hint="eastAsia"/>
          <w:b/>
          <w:color w:val="000000" w:themeColor="text1"/>
          <w:sz w:val="28"/>
          <w:szCs w:val="28"/>
        </w:rPr>
        <w:t>）</w:t>
      </w:r>
    </w:p>
    <w:p w:rsidR="00705DFC">
      <w:pPr>
        <w:widowControl w:val="0"/>
        <w:ind w:left="479" w:hanging="479" w:hangingChars="228"/>
        <w:jc w:val="both"/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 w:val="21"/>
          <w:szCs w:val="21"/>
        </w:rPr>
        <w:t>一、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单项选择题（本题包括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10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个小题；每小题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3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分，共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30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分。每小题只有一个选项符合题意，多选或不选的均得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0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分）</w:t>
      </w:r>
    </w:p>
    <w:p w:rsidR="00705DFC">
      <w:pPr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关于生活中的物理，下列说法正确的是（　　）</w:t>
      </w:r>
    </w:p>
    <w:p w:rsidR="00705DFC">
      <w:pPr>
        <w:ind w:firstLine="420" w:firstLineChars="20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</w:p>
    <w:p w:rsidR="00705DFC">
      <w:pPr>
        <w:ind w:firstLine="420" w:firstLineChars="20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114300" distR="114300">
            <wp:extent cx="1025525" cy="943610"/>
            <wp:effectExtent l="0" t="0" r="3175" b="8890"/>
            <wp:docPr id="18" name="图片 18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737452" name="图片 18" descr="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25525" cy="94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114300" distR="114300">
            <wp:extent cx="945515" cy="1109980"/>
            <wp:effectExtent l="0" t="0" r="6985" b="13970"/>
            <wp:docPr id="12" name="图片 12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47707" name="图片 12" descr="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5515" cy="110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  </w:t>
      </w: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0" distR="0">
            <wp:extent cx="619125" cy="1095375"/>
            <wp:effectExtent l="0" t="0" r="9525" b="9525"/>
            <wp:docPr id="214" name="图片 11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844035" name="图片 1108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rcRect b="1605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  </w:t>
      </w: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0" distR="0">
            <wp:extent cx="990600" cy="571500"/>
            <wp:effectExtent l="0" t="0" r="0" b="0"/>
            <wp:docPr id="25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645559" name="图片2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DFC">
      <w:pPr>
        <w:ind w:firstLine="420" w:firstLineChars="20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甲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 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乙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丙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   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丁</w:t>
      </w:r>
    </w:p>
    <w:p w:rsidR="00705DFC">
      <w:pPr>
        <w:spacing w:line="252" w:lineRule="auto"/>
        <w:ind w:firstLine="239" w:firstLineChars="114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A.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图甲中装满水的塑料管，倒置后纸片不会掉落，证明大气压强的存在</w:t>
      </w:r>
    </w:p>
    <w:p w:rsidR="00705DFC">
      <w:pPr>
        <w:spacing w:line="252" w:lineRule="auto"/>
        <w:ind w:firstLine="239" w:firstLineChars="114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B.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图乙中向两只纸片中间吹气，两纸片靠拢说明流速越大，压强越大</w:t>
      </w:r>
    </w:p>
    <w:p w:rsidR="00705DFC">
      <w:pPr>
        <w:spacing w:line="252" w:lineRule="auto"/>
        <w:ind w:firstLine="239" w:firstLineChars="114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C.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图丙中人提着滑板车在水平地面上前行，人的竖直拉力对滑板做功</w:t>
      </w:r>
    </w:p>
    <w:p w:rsidR="00705DFC">
      <w:pPr>
        <w:spacing w:line="252" w:lineRule="auto"/>
        <w:ind w:firstLine="239" w:firstLineChars="114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3941445</wp:posOffset>
            </wp:positionH>
            <wp:positionV relativeFrom="paragraph">
              <wp:posOffset>136525</wp:posOffset>
            </wp:positionV>
            <wp:extent cx="973455" cy="1356995"/>
            <wp:effectExtent l="0" t="0" r="17145" b="14605"/>
            <wp:wrapSquare wrapText="bothSides"/>
            <wp:docPr id="3" name="图片 1" descr="https://pics1.baidu.com/feed/0eb30f2442a7d93377124746de72f01b73f0010a.jpeg?token=397cf26691af1b03bffaa6252a9b0d41&amp;s=07907C81C4EB3AAE60A1F9E20300A0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02802" name="图片 1" descr="https://pics1.baidu.com/feed/0eb30f2442a7d93377124746de72f01b73f0010a.jpeg?token=397cf26691af1b03bffaa6252a9b0d41&amp;s=07907C81C4EB3AAE60A1F9E20300A0B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rcRect l="67188" t="15000" b="2917"/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1356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D.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图丁中盆景中的水位能保持一定高度，是利用了连通器原理</w:t>
      </w:r>
    </w:p>
    <w:p w:rsidR="00705DFC">
      <w:pPr>
        <w:spacing w:line="252" w:lineRule="auto"/>
        <w:ind w:left="239" w:hanging="239" w:hangingChars="114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2.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2021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年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3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月，为推动城市公共交通发展，更好的服务群众，聊城至临清（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K101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）公交车已投入试运行。如图所示，公交车在平直的公路上行驶，下列描述正确的是（　　）</w:t>
      </w:r>
    </w:p>
    <w:p w:rsidR="00705DFC">
      <w:pPr>
        <w:spacing w:line="252" w:lineRule="auto"/>
        <w:ind w:firstLine="239" w:firstLineChars="114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A.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公交车速度越大，汽车的惯性越大</w:t>
      </w:r>
    </w:p>
    <w:p w:rsidR="00705DFC">
      <w:pPr>
        <w:spacing w:line="252" w:lineRule="auto"/>
        <w:ind w:firstLine="239" w:firstLineChars="114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B.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公交车前行紧急刹车时，乘客身体将向前倾</w:t>
      </w:r>
    </w:p>
    <w:p w:rsidR="00705DFC">
      <w:pPr>
        <w:spacing w:line="252" w:lineRule="auto"/>
        <w:ind w:left="477" w:hanging="239" w:leftChars="99" w:hangingChars="114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C.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公交车匀速行驶时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，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公交车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受到的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牵引力与公交车受到的阻力是一对相互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作用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力</w:t>
      </w:r>
    </w:p>
    <w:p w:rsidR="00705DFC">
      <w:pPr>
        <w:spacing w:line="252" w:lineRule="auto"/>
        <w:ind w:firstLine="239" w:firstLineChars="114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D.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公交车受到</w:t>
      </w: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0" distR="0">
            <wp:extent cx="133350" cy="180975"/>
            <wp:effectExtent l="0" t="0" r="0" b="0"/>
            <wp:docPr id="2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554145" name="图片 3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支持力与公交车对地面的压力是一对平衡力</w:t>
      </w:r>
    </w:p>
    <w:p w:rsidR="00705DFC">
      <w:pPr>
        <w:shd w:val="clear" w:color="auto" w:fill="FFFFFF"/>
        <w:spacing w:line="252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3.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人们常用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生沉熟浮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来判断饺子是否煮熟，煮熟后饺子会漂起来的原因是（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</w:t>
      </w:r>
    </w:p>
    <w:p w:rsidR="00705DFC">
      <w:pPr>
        <w:shd w:val="clear" w:color="auto" w:fill="FFFFFF"/>
        <w:spacing w:line="252" w:lineRule="auto"/>
        <w:ind w:firstLine="239" w:firstLineChars="114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A.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饺子的重力不变，浮力增大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ab/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ab/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ab/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饺子的重力和浮力都增大了</w:t>
      </w:r>
    </w:p>
    <w:p w:rsidR="00705DFC">
      <w:pPr>
        <w:shd w:val="clear" w:color="auto" w:fill="FFFFFF"/>
        <w:spacing w:line="252" w:lineRule="auto"/>
        <w:ind w:firstLine="239" w:firstLineChars="114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饺子的重力减小了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ab/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ab/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ab/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ab/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ab/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D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饺子的重力和浮力都减小了</w:t>
      </w:r>
    </w:p>
    <w:p w:rsidR="00705DFC">
      <w:pPr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4.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四幅力学图片中，相关表述正确的是（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</w:t>
      </w:r>
    </w:p>
    <w:p w:rsidR="00705DFC">
      <w:pPr>
        <w:ind w:firstLine="420" w:firstLineChars="20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114300" distR="114300">
            <wp:extent cx="647700" cy="740410"/>
            <wp:effectExtent l="0" t="0" r="0" b="254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194185" name="图片 5" descr="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4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0" distR="0">
            <wp:extent cx="1085850" cy="781050"/>
            <wp:effectExtent l="0" t="0" r="0" b="0"/>
            <wp:docPr id="244" name="图片 1132" descr="wps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542299" name="图片 1132" descr="wps3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r:link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0" distR="0">
            <wp:extent cx="609600" cy="781050"/>
            <wp:effectExtent l="0" t="0" r="0" b="0"/>
            <wp:docPr id="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729978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0" distR="0">
            <wp:extent cx="973455" cy="723900"/>
            <wp:effectExtent l="0" t="0" r="17145" b="0"/>
            <wp:docPr id="56" name="图片 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497517" name="图片 5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grayscl/>
                      <a:lum bright="18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521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</w:t>
      </w:r>
    </w:p>
    <w:p w:rsidR="00705DFC">
      <w:pPr>
        <w:ind w:firstLine="420" w:firstLineChars="20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甲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乙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 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丙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丁</w:t>
      </w:r>
    </w:p>
    <w:p w:rsidR="00705DFC">
      <w:pPr>
        <w:ind w:left="240" w:leftChars="10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图甲中，重力的方向垂直斜面向下</w:t>
      </w:r>
    </w:p>
    <w:p w:rsidR="00705DFC">
      <w:pPr>
        <w:ind w:left="240" w:leftChars="10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图乙中，飞机起飞利用了空气流速大压强大的原理</w:t>
      </w:r>
    </w:p>
    <w:p w:rsidR="00705DFC">
      <w:pPr>
        <w:ind w:left="240" w:leftChars="10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图丙中，微小压强计是连通器</w:t>
      </w:r>
    </w:p>
    <w:p w:rsidR="00705DFC">
      <w:pPr>
        <w:ind w:left="240" w:leftChars="10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D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图丁中，水平推木箱不动，推力等于摩擦力</w:t>
      </w:r>
    </w:p>
    <w:p w:rsidR="00705DFC">
      <w:pPr>
        <w:widowControl w:val="0"/>
        <w:ind w:left="239" w:hanging="239" w:hangingChars="114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5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下图是杠杆原理在生活中的应用，能省距离的是（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</w:t>
      </w:r>
    </w:p>
    <w:p w:rsidR="00705DFC">
      <w:pPr>
        <w:widowControl w:val="0"/>
        <w:spacing w:line="264" w:lineRule="auto"/>
        <w:ind w:left="240" w:leftChars="10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114300" distR="114300">
            <wp:extent cx="844550" cy="844550"/>
            <wp:effectExtent l="0" t="0" r="12700" b="12700"/>
            <wp:docPr id="7" name="图片 7" descr="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566151" name="图片 7" descr="5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4455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0" distR="0">
            <wp:extent cx="3607435" cy="937260"/>
            <wp:effectExtent l="0" t="0" r="12065" b="15240"/>
            <wp:docPr id="16" name="图片 1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919062" name="图片 103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>
                      <a:grayscl/>
                      <a:lum bright="-24000" contrast="48000"/>
                    </a:blip>
                    <a:srcRect l="4192" r="28269" b="32184"/>
                    <a:stretch>
                      <a:fillRect/>
                    </a:stretch>
                  </pic:blipFill>
                  <pic:spPr>
                    <a:xfrm>
                      <a:off x="0" y="0"/>
                      <a:ext cx="3607435" cy="937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DFC">
      <w:pPr>
        <w:pStyle w:val="BodyText"/>
        <w:tabs>
          <w:tab w:val="left" w:pos="2706"/>
          <w:tab w:val="left" w:pos="4999"/>
          <w:tab w:val="left" w:pos="7911"/>
        </w:tabs>
        <w:spacing w:line="264" w:lineRule="auto"/>
        <w:ind w:left="240" w:leftChars="10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A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食品夹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B.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用羊角锤起钉子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C.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用撬棒撬石头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D.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瓶盖起子</w:t>
      </w:r>
    </w:p>
    <w:p w:rsidR="00705DFC">
      <w:pPr>
        <w:ind w:left="239" w:hanging="239" w:hangingChars="114"/>
        <w:rPr>
          <w:rFonts w:ascii="Times New Roman" w:eastAsia="宋体" w:hAnsi="Times New Roman" w:cs="Times New Roman"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noProof/>
          <w:color w:val="000000" w:themeColor="text1"/>
          <w:sz w:val="21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3701415</wp:posOffset>
            </wp:positionH>
            <wp:positionV relativeFrom="paragraph">
              <wp:posOffset>72390</wp:posOffset>
            </wp:positionV>
            <wp:extent cx="1388745" cy="971550"/>
            <wp:effectExtent l="0" t="0" r="1905" b="0"/>
            <wp:wrapSquare wrapText="bothSides"/>
            <wp:docPr id="14" name="图片 11" descr="http://www.sasac.gov.cn/n2588025/n2588124/c15219195/part/152192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803143" name="图片 11" descr="http://www.sasac.gov.cn/n2588025/n2588124/c15219195/part/15219208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874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6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2020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年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7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月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 xml:space="preserve">, 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由中国航空工业集团报道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 xml:space="preserve">, 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大型水陆两栖飞机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AG600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成功实现海上首飞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如图所示，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鲲龙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”AG600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轻盈入水。下列说法正确的是（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color w:val="000000" w:themeColor="text1"/>
          <w:sz w:val="21"/>
          <w:szCs w:val="21"/>
        </w:rPr>
        <w:t>）</w:t>
      </w:r>
    </w:p>
    <w:p w:rsidR="00705DFC">
      <w:pPr>
        <w:spacing w:line="264" w:lineRule="auto"/>
        <w:ind w:left="240" w:leftChars="10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A.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飞机受到的浮力和飞机对水的压力是一对平衡力</w:t>
      </w:r>
    </w:p>
    <w:p w:rsidR="00705DFC">
      <w:pPr>
        <w:widowControl w:val="0"/>
        <w:spacing w:line="264" w:lineRule="auto"/>
        <w:ind w:left="240" w:leftChars="10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B.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飞机在入水后回转、调整方向的过程中运动状态不变</w:t>
      </w:r>
    </w:p>
    <w:p w:rsidR="00705DFC">
      <w:pPr>
        <w:widowControl w:val="0"/>
        <w:spacing w:line="264" w:lineRule="auto"/>
        <w:ind w:left="240" w:leftChars="10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C.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飞机受到的浮力和它受到的重力是一对平衡力</w:t>
      </w:r>
    </w:p>
    <w:p w:rsidR="00705DFC">
      <w:pPr>
        <w:widowControl w:val="0"/>
        <w:spacing w:line="264" w:lineRule="auto"/>
        <w:ind w:left="240" w:leftChars="10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3588385</wp:posOffset>
            </wp:positionH>
            <wp:positionV relativeFrom="paragraph">
              <wp:posOffset>47625</wp:posOffset>
            </wp:positionV>
            <wp:extent cx="1447800" cy="725170"/>
            <wp:effectExtent l="0" t="0" r="0" b="17780"/>
            <wp:wrapSquare wrapText="bothSides"/>
            <wp:docPr id="43" name="图片 1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889285" name="图片 19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>
                      <a:grayscl/>
                      <a:lum bright="-18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72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D.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若飞机从长江驶入东海后，船体会下沉一些</w:t>
      </w:r>
    </w:p>
    <w:p w:rsidR="00705DFC">
      <w:pPr>
        <w:spacing w:line="264" w:lineRule="auto"/>
        <w:ind w:left="239" w:hanging="239" w:hangingChars="114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7.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如图所示，将两个完全相同的小球分别放入盛有两种不同液体的甲、乙烧杯中，待小球静止后，两个烧杯内液面高度相同。下列说法正确的是（　　）</w:t>
      </w:r>
    </w:p>
    <w:p w:rsidR="00705DFC">
      <w:pPr>
        <w:tabs>
          <w:tab w:val="left" w:pos="4873"/>
        </w:tabs>
        <w:spacing w:line="264" w:lineRule="auto"/>
        <w:ind w:left="240" w:leftChars="10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3853815</wp:posOffset>
            </wp:positionH>
            <wp:positionV relativeFrom="paragraph">
              <wp:posOffset>138430</wp:posOffset>
            </wp:positionV>
            <wp:extent cx="972820" cy="1099185"/>
            <wp:effectExtent l="0" t="0" r="17780" b="5715"/>
            <wp:wrapSquare wrapText="bothSides"/>
            <wp:docPr id="44" name="图片 7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704747" name="图片 710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lum bright="-24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820" cy="1099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A.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甲烧杯中小球受到的浮力大</w:t>
      </w:r>
    </w:p>
    <w:p w:rsidR="00705DFC">
      <w:pPr>
        <w:tabs>
          <w:tab w:val="left" w:pos="4873"/>
        </w:tabs>
        <w:ind w:left="240" w:leftChars="10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B.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乙烧杯中小球排开液体的质量大</w:t>
      </w:r>
    </w:p>
    <w:p w:rsidR="00705DFC">
      <w:pPr>
        <w:tabs>
          <w:tab w:val="left" w:pos="4873"/>
        </w:tabs>
        <w:ind w:left="240" w:leftChars="10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C.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甲烧杯中液体的密度大</w:t>
      </w:r>
    </w:p>
    <w:p w:rsidR="00705DFC">
      <w:pPr>
        <w:tabs>
          <w:tab w:val="left" w:pos="4873"/>
        </w:tabs>
        <w:ind w:left="240" w:leftChars="10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D.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乙烧杯底部受到液体压强大</w:t>
      </w:r>
    </w:p>
    <w:p w:rsidR="00705DFC">
      <w:pPr>
        <w:ind w:left="239" w:hanging="239" w:hangingChars="114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8.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人造地球卫星绕地球从远地点向近地点运动时，下列说法</w:t>
      </w:r>
    </w:p>
    <w:p w:rsidR="00705DFC">
      <w:pPr>
        <w:ind w:left="236" w:hanging="27" w:leftChars="87" w:hangingChars="13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正确的是（　　）</w:t>
      </w:r>
    </w:p>
    <w:p w:rsidR="00705DFC">
      <w:pPr>
        <w:tabs>
          <w:tab w:val="left" w:pos="3360"/>
        </w:tabs>
        <w:ind w:left="240" w:leftChars="10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势能变大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ab/>
        <w:t>B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动能不变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ab/>
      </w:r>
    </w:p>
    <w:p w:rsidR="00705DFC">
      <w:pPr>
        <w:tabs>
          <w:tab w:val="left" w:pos="3360"/>
        </w:tabs>
        <w:ind w:left="240" w:leftChars="10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3207385</wp:posOffset>
            </wp:positionH>
            <wp:positionV relativeFrom="paragraph">
              <wp:posOffset>58420</wp:posOffset>
            </wp:positionV>
            <wp:extent cx="1860550" cy="1273175"/>
            <wp:effectExtent l="0" t="0" r="6350" b="3175"/>
            <wp:wrapSquare wrapText="bothSides"/>
            <wp:docPr id="4" name="图片 4" descr="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331753" name="图片 4" descr="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60550" cy="127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重力势能转化为动能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ab/>
        <w:t>D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机械能变大</w:t>
      </w:r>
    </w:p>
    <w:p w:rsidR="00705DFC">
      <w:pPr>
        <w:widowControl w:val="0"/>
        <w:ind w:left="239" w:hanging="239" w:hangingChars="114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9.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晓萌同学用独轮车搬运砖头，车箱和砖头的总质量是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100kg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，独轮车的有关尺寸如图所示。推车时，下列说法正确的是（　　）</w:t>
      </w:r>
    </w:p>
    <w:p w:rsidR="00705DFC">
      <w:pPr>
        <w:widowControl w:val="0"/>
        <w:ind w:left="240" w:leftChars="10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独轮车是费力杠杆</w:t>
      </w:r>
    </w:p>
    <w:p w:rsidR="00705DFC">
      <w:pPr>
        <w:widowControl w:val="0"/>
        <w:ind w:left="240" w:leftChars="10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动力臂是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0.7m</w:t>
      </w:r>
    </w:p>
    <w:p w:rsidR="00705DFC">
      <w:pPr>
        <w:widowControl w:val="0"/>
        <w:ind w:left="240" w:leftChars="10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阻力臂是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1m</w:t>
      </w:r>
    </w:p>
    <w:p w:rsidR="00705DFC">
      <w:pPr>
        <w:widowControl w:val="0"/>
        <w:ind w:left="240" w:leftChars="10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D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人手竖直向上的力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F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的大小是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300N</w:t>
      </w:r>
    </w:p>
    <w:p w:rsidR="00705DFC">
      <w:pPr>
        <w:ind w:left="359" w:hanging="359" w:hangingChars="171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10.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小亮同学想把一个重为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2400N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的重物搬到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2m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高的车上。为了省力采用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5m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的长木板搭了一个斜面（如图所示）。用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1200N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的力用了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0.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5min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将重物匀速推到车上。关于此简易斜面装置，下列说法中正确的是（　　）</w:t>
      </w:r>
    </w:p>
    <w:p w:rsidR="00705DFC">
      <w:pPr>
        <w:ind w:left="360" w:leftChars="15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2818765</wp:posOffset>
            </wp:positionH>
            <wp:positionV relativeFrom="paragraph">
              <wp:posOffset>51435</wp:posOffset>
            </wp:positionV>
            <wp:extent cx="2228215" cy="556895"/>
            <wp:effectExtent l="0" t="0" r="635" b="14605"/>
            <wp:wrapSquare wrapText="bothSides"/>
            <wp:docPr id="130" name="图片 6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806283" name="图片 64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>
                      <a:grayscl/>
                      <a:lum bright="-18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215" cy="556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他做的总功为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2400J</w:t>
      </w:r>
    </w:p>
    <w:p w:rsidR="00705DFC">
      <w:pPr>
        <w:ind w:left="360" w:leftChars="15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他做总功的功率为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20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W</w:t>
      </w:r>
    </w:p>
    <w:p w:rsidR="00705DFC">
      <w:pPr>
        <w:ind w:left="360" w:leftChars="15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他对重物做的有用功为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480J</w:t>
      </w:r>
    </w:p>
    <w:p w:rsidR="00705DFC">
      <w:pPr>
        <w:spacing w:line="288" w:lineRule="auto"/>
        <w:ind w:left="360" w:leftChars="15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D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此次简易斜面装置的机械效率为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80%</w:t>
      </w:r>
    </w:p>
    <w:p w:rsidR="00705DFC">
      <w:pPr>
        <w:pStyle w:val="BodyText"/>
        <w:spacing w:line="288" w:lineRule="auto"/>
        <w:ind w:left="479" w:hanging="479" w:hangingChars="228"/>
        <w:jc w:val="both"/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二、多项选择题（本题包括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3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个小题：每小题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4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分，共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12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分。每小题的</w:t>
      </w:r>
      <w:r>
        <w:rPr>
          <w:rFonts w:ascii="Times New Roman" w:eastAsia="宋体" w:hAnsi="Times New Roman" w:cs="Times New Roman" w:hint="eastAsia"/>
          <w:b/>
          <w:color w:val="000000" w:themeColor="text1"/>
          <w:sz w:val="21"/>
          <w:szCs w:val="21"/>
        </w:rPr>
        <w:t>选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项中至少有两个符合题意，全部选对得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4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分，选对但不全得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分，错选或不选得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0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分）</w:t>
      </w:r>
    </w:p>
    <w:p w:rsidR="00705DFC">
      <w:pPr>
        <w:spacing w:line="288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11.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如图所示简单机械，在使用时省力的是（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</w:t>
      </w:r>
    </w:p>
    <w:p w:rsidR="00705DFC">
      <w:pPr>
        <w:spacing w:line="288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0" distR="0">
            <wp:extent cx="1280160" cy="831215"/>
            <wp:effectExtent l="0" t="0" r="15240" b="6985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629275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/>
                    <a:srcRect b="16942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83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0" distR="0">
            <wp:extent cx="1031240" cy="1045210"/>
            <wp:effectExtent l="0" t="0" r="16510" b="254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022670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rcRect b="14732"/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0" distR="0">
            <wp:extent cx="883285" cy="1123950"/>
            <wp:effectExtent l="0" t="0" r="12065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554767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/>
                    <a:srcRect b="11534"/>
                    <a:stretch>
                      <a:fillRect/>
                    </a:stretch>
                  </pic:blipFill>
                  <pic:spPr>
                    <a:xfrm>
                      <a:off x="0" y="0"/>
                      <a:ext cx="88328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0" distR="0">
            <wp:extent cx="1036320" cy="1107440"/>
            <wp:effectExtent l="0" t="0" r="11430" b="16510"/>
            <wp:docPr id="24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972834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/>
                    <a:srcRect r="16538" b="19924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107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DFC">
      <w:pPr>
        <w:spacing w:line="288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</w:p>
    <w:p w:rsidR="00705DFC">
      <w:pPr>
        <w:spacing w:line="288" w:lineRule="auto"/>
        <w:ind w:firstLine="210" w:firstLineChars="10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理发用的剪刀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      B.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剪铁丝的钳子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C.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旗杆顶上的定滑轮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D.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起重机的动滑轮</w:t>
      </w:r>
    </w:p>
    <w:p w:rsidR="00705DFC">
      <w:pPr>
        <w:spacing w:line="288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12.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如图所示的四个物理情景中，相应的描述正确的是（　　）</w:t>
      </w:r>
    </w:p>
    <w:p w:rsidR="00705DFC">
      <w:pPr>
        <w:spacing w:line="288" w:lineRule="auto"/>
        <w:ind w:left="360" w:leftChars="15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   </w:t>
      </w:r>
      <w:r>
        <w:rPr>
          <w:rFonts w:ascii="Times New Roman" w:eastAsia="宋体" w:hAnsi="Times New Roman" w:cs="Times New Roman" w:hint="eastAsia"/>
          <w:bCs/>
          <w:noProof/>
          <w:color w:val="000000" w:themeColor="text1"/>
          <w:sz w:val="21"/>
          <w:szCs w:val="21"/>
        </w:rPr>
        <w:drawing>
          <wp:inline distT="0" distB="0" distL="114300" distR="114300">
            <wp:extent cx="1088390" cy="798830"/>
            <wp:effectExtent l="0" t="0" r="16510" b="1270"/>
            <wp:docPr id="10" name="图片 10" descr="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02436" name="图片 10" descr="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88390" cy="79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                      </w:t>
      </w: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0" distR="0">
            <wp:extent cx="866775" cy="790575"/>
            <wp:effectExtent l="0" t="0" r="9525" b="9525"/>
            <wp:docPr id="34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21576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DFC">
      <w:pPr>
        <w:spacing w:line="288" w:lineRule="auto"/>
        <w:ind w:left="360" w:leftChars="15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A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在雪撬上的人对雪的压强小（雪撬重忽略）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B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用力未搬起石块，这</w:t>
      </w: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35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521681" name="图片 1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个力做了功</w:t>
      </w:r>
    </w:p>
    <w:p w:rsidR="00705DFC">
      <w:pPr>
        <w:spacing w:line="288" w:lineRule="auto"/>
        <w:ind w:left="360" w:leftChars="15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      </w:t>
      </w:r>
      <w:r>
        <w:rPr>
          <w:rFonts w:ascii="Times New Roman" w:eastAsia="宋体" w:hAnsi="Times New Roman" w:cs="Times New Roman" w:hint="eastAsia"/>
          <w:bCs/>
          <w:noProof/>
          <w:color w:val="000000" w:themeColor="text1"/>
          <w:sz w:val="21"/>
          <w:szCs w:val="21"/>
        </w:rPr>
        <w:drawing>
          <wp:inline distT="0" distB="0" distL="114300" distR="114300">
            <wp:extent cx="755650" cy="978535"/>
            <wp:effectExtent l="0" t="0" r="6350" b="12065"/>
            <wp:docPr id="26" name="图片 26" descr="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092811" name="图片 26" descr="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97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                      </w:t>
      </w: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0" distR="0">
            <wp:extent cx="841375" cy="779145"/>
            <wp:effectExtent l="0" t="0" r="15875" b="1905"/>
            <wp:docPr id="209" name="图片 1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009633" name="图片 1021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375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DFC">
      <w:pPr>
        <w:spacing w:line="288" w:lineRule="auto"/>
        <w:ind w:left="360" w:leftChars="15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C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用吸管喝饮料时利用了大气压强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D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雕刻刀的刀口很薄，是为了增大压强</w:t>
      </w:r>
    </w:p>
    <w:p w:rsidR="00705DFC">
      <w:pPr>
        <w:spacing w:line="264" w:lineRule="auto"/>
        <w:ind w:left="359" w:hanging="359" w:hangingChars="171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3840480</wp:posOffset>
            </wp:positionH>
            <wp:positionV relativeFrom="paragraph">
              <wp:posOffset>31115</wp:posOffset>
            </wp:positionV>
            <wp:extent cx="1307465" cy="1040130"/>
            <wp:effectExtent l="0" t="0" r="6985" b="7620"/>
            <wp:wrapSquare wrapText="bothSides"/>
            <wp:docPr id="29" name="图片 29" descr="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793555" name="图片 29" descr="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07465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13.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放有适量水的烧杯置于水平桌面上。将一木块浸没到水中一定深度后撤去外力，木块开始上浮，如图所示，最后漂浮，且有五分之二体积露出水面。下列叙述中，正确的是（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</w:t>
      </w:r>
    </w:p>
    <w:p w:rsidR="00705DFC">
      <w:pPr>
        <w:spacing w:line="264" w:lineRule="auto"/>
        <w:ind w:left="360" w:leftChars="15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A.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在露出水面之前，木块所受浮力不变</w:t>
      </w:r>
    </w:p>
    <w:p w:rsidR="00705DFC">
      <w:pPr>
        <w:spacing w:line="264" w:lineRule="auto"/>
        <w:ind w:left="360" w:leftChars="15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B.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在露出水面之前，木块所受浮力大于木块的重力</w:t>
      </w:r>
    </w:p>
    <w:p w:rsidR="00705DFC">
      <w:pPr>
        <w:spacing w:line="264" w:lineRule="auto"/>
        <w:ind w:left="360" w:leftChars="15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C.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木块在浸没和漂浮两种情况下，水对烧杯底的压强相等</w:t>
      </w:r>
    </w:p>
    <w:p w:rsidR="00705DFC">
      <w:pPr>
        <w:spacing w:line="264" w:lineRule="auto"/>
        <w:ind w:left="360" w:leftChars="15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D.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木块的密度为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0.6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g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/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cm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3</w:t>
      </w:r>
    </w:p>
    <w:p w:rsidR="00705DFC">
      <w:pPr>
        <w:spacing w:line="288" w:lineRule="auto"/>
        <w:jc w:val="center"/>
        <w:textAlignment w:val="center"/>
        <w:rPr>
          <w:rFonts w:ascii="Times New Roman" w:eastAsia="宋体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宋体" w:hAnsi="Times New Roman" w:cs="Times New Roman"/>
          <w:b/>
          <w:color w:val="000000" w:themeColor="text1"/>
          <w:sz w:val="28"/>
          <w:szCs w:val="28"/>
        </w:rPr>
        <w:t>非选择题（共</w:t>
      </w:r>
      <w:r>
        <w:rPr>
          <w:rFonts w:ascii="Times New Roman" w:eastAsia="宋体" w:hAnsi="Times New Roman" w:cs="Times New Roman"/>
          <w:b/>
          <w:color w:val="000000" w:themeColor="text1"/>
          <w:sz w:val="28"/>
          <w:szCs w:val="28"/>
        </w:rPr>
        <w:t>58</w:t>
      </w:r>
      <w:r>
        <w:rPr>
          <w:rFonts w:ascii="Times New Roman" w:eastAsia="宋体" w:hAnsi="Times New Roman" w:cs="Times New Roman"/>
          <w:b/>
          <w:color w:val="000000" w:themeColor="text1"/>
          <w:sz w:val="28"/>
          <w:szCs w:val="28"/>
        </w:rPr>
        <w:t>分）</w:t>
      </w:r>
    </w:p>
    <w:p w:rsidR="00705DFC">
      <w:pPr>
        <w:spacing w:line="312" w:lineRule="auto"/>
        <w:jc w:val="both"/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三、填空题（本题包括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5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个小题；每空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分，共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10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分）</w:t>
      </w:r>
    </w:p>
    <w:p w:rsidR="00705DFC">
      <w:pPr>
        <w:pStyle w:val="NormalWeb"/>
        <w:shd w:val="clear" w:color="auto" w:fill="FFFFFF"/>
        <w:spacing w:before="0" w:beforeAutospacing="0" w:after="0" w:afterAutospacing="0" w:line="312" w:lineRule="auto"/>
        <w:ind w:left="315" w:hanging="315" w:hangingChars="150"/>
        <w:jc w:val="both"/>
        <w:rPr>
          <w:rFonts w:ascii="Times New Roman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hAnsi="Times New Roman" w:cs="Times New Roman"/>
          <w:bCs/>
          <w:noProof/>
          <w:color w:val="000000" w:themeColor="text1"/>
          <w:sz w:val="21"/>
          <w:szCs w:val="21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3802380</wp:posOffset>
            </wp:positionH>
            <wp:positionV relativeFrom="paragraph">
              <wp:posOffset>48260</wp:posOffset>
            </wp:positionV>
            <wp:extent cx="1250315" cy="788035"/>
            <wp:effectExtent l="0" t="0" r="6985" b="12065"/>
            <wp:wrapSquare wrapText="bothSides"/>
            <wp:docPr id="128" name="图片 128" descr="https://pics4.baidu.com/feed/d53f8794a4c27d1e30377c5ff0643e66dcc43856.jpeg?token=4aed6f624eb1e16df129fd70572d3d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989714" name="图片 128" descr="https://pics4.baidu.com/feed/d53f8794a4c27d1e30377c5ff0643e66dcc43856.jpeg?token=4aed6f624eb1e16df129fd70572d3d6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cstate="print">
                      <a:lum bright="12000"/>
                    </a:blip>
                    <a:srcRect l="-5633"/>
                    <a:stretch>
                      <a:fillRect/>
                    </a:stretch>
                  </pic:blipFill>
                  <pic:spPr>
                    <a:xfrm>
                      <a:off x="0" y="0"/>
                      <a:ext cx="1250315" cy="78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 xml:space="preserve">14. </w:t>
      </w:r>
      <w:r>
        <w:rPr>
          <w:rStyle w:val="bjh-p"/>
          <w:rFonts w:ascii="Times New Roman" w:hAnsi="Times New Roman" w:cs="Times New Roman"/>
          <w:bCs/>
          <w:color w:val="000000" w:themeColor="text1"/>
          <w:sz w:val="21"/>
          <w:szCs w:val="21"/>
        </w:rPr>
        <w:t>据中国载人航天工程办公室消息，</w:t>
      </w:r>
      <w:r>
        <w:rPr>
          <w:rStyle w:val="bjh-p"/>
          <w:rFonts w:ascii="Times New Roman" w:hAnsi="Times New Roman" w:cs="Times New Roman"/>
          <w:bCs/>
          <w:color w:val="000000" w:themeColor="text1"/>
          <w:sz w:val="21"/>
          <w:szCs w:val="21"/>
        </w:rPr>
        <w:t>2021</w:t>
      </w:r>
      <w:r>
        <w:rPr>
          <w:rStyle w:val="bjh-p"/>
          <w:rFonts w:ascii="Times New Roman" w:hAnsi="Times New Roman" w:cs="Times New Roman"/>
          <w:bCs/>
          <w:color w:val="000000" w:themeColor="text1"/>
          <w:sz w:val="21"/>
          <w:szCs w:val="21"/>
        </w:rPr>
        <w:t>年</w:t>
      </w:r>
      <w:r>
        <w:rPr>
          <w:rStyle w:val="bjh-p"/>
          <w:rFonts w:ascii="Times New Roman" w:hAnsi="Times New Roman" w:cs="Times New Roman"/>
          <w:bCs/>
          <w:color w:val="000000" w:themeColor="text1"/>
          <w:sz w:val="21"/>
          <w:szCs w:val="21"/>
        </w:rPr>
        <w:t>5</w:t>
      </w:r>
      <w:r>
        <w:rPr>
          <w:rStyle w:val="bjh-p"/>
          <w:rFonts w:ascii="Times New Roman" w:hAnsi="Times New Roman" w:cs="Times New Roman"/>
          <w:bCs/>
          <w:color w:val="000000" w:themeColor="text1"/>
          <w:sz w:val="21"/>
          <w:szCs w:val="21"/>
        </w:rPr>
        <w:t>月</w:t>
      </w:r>
      <w:r>
        <w:rPr>
          <w:rStyle w:val="bjh-p"/>
          <w:rFonts w:ascii="Times New Roman" w:hAnsi="Times New Roman" w:cs="Times New Roman"/>
          <w:bCs/>
          <w:color w:val="000000" w:themeColor="text1"/>
          <w:sz w:val="21"/>
          <w:szCs w:val="21"/>
        </w:rPr>
        <w:t>29</w:t>
      </w:r>
      <w:r>
        <w:rPr>
          <w:rStyle w:val="bjh-p"/>
          <w:rFonts w:ascii="Times New Roman" w:hAnsi="Times New Roman" w:cs="Times New Roman"/>
          <w:bCs/>
          <w:color w:val="000000" w:themeColor="text1"/>
          <w:sz w:val="21"/>
          <w:szCs w:val="21"/>
        </w:rPr>
        <w:t>日，搭载天舟二号货运飞船的长征七号遥三运载火箭，在我国文昌航天发射场准时点火发射，如图所示，发射取得圆满成功。</w:t>
      </w:r>
      <w:r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在火箭加速升空过程中，</w:t>
      </w:r>
      <w:r>
        <w:rPr>
          <w:rStyle w:val="bjh-p"/>
          <w:rFonts w:ascii="Times New Roman" w:hAnsi="Times New Roman" w:cs="Times New Roman"/>
          <w:bCs/>
          <w:color w:val="000000" w:themeColor="text1"/>
          <w:sz w:val="21"/>
          <w:szCs w:val="21"/>
        </w:rPr>
        <w:t>天舟二号货运飞船</w:t>
      </w:r>
      <w:r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的动能</w:t>
      </w:r>
      <w:r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_______;</w:t>
      </w:r>
      <w:r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机械能</w:t>
      </w:r>
      <w:r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_________.</w:t>
      </w:r>
      <w:r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（均选填</w:t>
      </w:r>
      <w:r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不变</w:t>
      </w:r>
      <w:r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”“</w:t>
      </w:r>
      <w:r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增大</w:t>
      </w:r>
      <w:r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”“</w:t>
      </w:r>
      <w:r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减少</w:t>
      </w:r>
      <w:r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”</w:t>
      </w:r>
      <w:r>
        <w:rPr>
          <w:rFonts w:ascii="Times New Roman" w:hAnsi="Times New Roman" w:cs="Times New Roman"/>
          <w:bCs/>
          <w:color w:val="000000" w:themeColor="text1"/>
          <w:sz w:val="21"/>
          <w:szCs w:val="21"/>
        </w:rPr>
        <w:t>）。</w:t>
      </w:r>
    </w:p>
    <w:p w:rsidR="00705DFC">
      <w:pPr>
        <w:spacing w:line="288" w:lineRule="auto"/>
        <w:ind w:left="315" w:hanging="315" w:hangingChars="15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3719195</wp:posOffset>
            </wp:positionH>
            <wp:positionV relativeFrom="paragraph">
              <wp:posOffset>22225</wp:posOffset>
            </wp:positionV>
            <wp:extent cx="1372235" cy="647065"/>
            <wp:effectExtent l="0" t="0" r="18415" b="635"/>
            <wp:wrapSquare wrapText="bothSides"/>
            <wp:docPr id="17" name="图片 2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082174" name="图片 299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 cstate="print">
                      <a:lum brigh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15.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潜水艇悬浮在海水中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(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如图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)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。要使潜水艇下潜，应对水舱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________(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选填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注水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或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排水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”)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，在下潜过程中，海水对潜水艇上下表面的压力差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________(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选填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变大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、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变小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或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不变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”)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。</w:t>
      </w:r>
    </w:p>
    <w:p w:rsidR="00705DFC">
      <w:pPr>
        <w:spacing w:line="288" w:lineRule="auto"/>
        <w:ind w:left="315" w:hanging="315" w:hangingChars="15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3770630</wp:posOffset>
            </wp:positionH>
            <wp:positionV relativeFrom="paragraph">
              <wp:posOffset>89535</wp:posOffset>
            </wp:positionV>
            <wp:extent cx="1264285" cy="889000"/>
            <wp:effectExtent l="0" t="0" r="12065" b="6350"/>
            <wp:wrapSquare wrapText="bothSides"/>
            <wp:docPr id="11" name="图片 2" descr="http://oss.cloud.jstv.com/cdv-yuntonglian_QMTNRK_YUNSHI_P00089801_EA32DE5D93084CA3B4270AAB8D09C5D2.bmp?x-oss-process=style/paip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916732" name="图片 2" descr="http://oss.cloud.jstv.com/cdv-yuntonglian_QMTNRK_YUNSHI_P00089801_EA32DE5D93084CA3B4270AAB8D09C5D2.bmp?x-oss-process=style/paipai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4285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16. 2020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年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16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日，据报道，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最新版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复兴号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来了！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蓝暖男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运力提升更节能；它高速通行时车体附近空气流速大，附近压强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_______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；三峡船闸是当今世界上最大的船闸，当船只通过船闸从上游驶到下游，船只的重力势能会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______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。</w:t>
      </w:r>
      <m:oMath>
        <m:r>
          <w:rPr>
            <w:rFonts w:ascii="Cambria Math" w:eastAsia="宋体" w:hAnsi="Cambria Math" w:cs="Times New Roman"/>
            <w:color w:val="000000" w:themeColor="text1"/>
            <w:sz w:val="21"/>
            <w:szCs w:val="21"/>
          </w:rPr>
          <m:t>(</m:t>
        </m:r>
      </m:oMath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选填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增大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、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不变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或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减小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</w:t>
      </w:r>
      <m:oMath>
        <m:r>
          <w:rPr>
            <w:rFonts w:ascii="Cambria Math" w:eastAsia="宋体" w:hAnsi="Cambria Math" w:cs="Times New Roman"/>
            <w:color w:val="000000" w:themeColor="text1"/>
            <w:sz w:val="21"/>
            <w:szCs w:val="21"/>
          </w:rPr>
          <m:t>)</m:t>
        </m:r>
      </m:oMath>
    </w:p>
    <w:p w:rsidR="00705DFC">
      <w:pPr>
        <w:spacing w:line="288" w:lineRule="auto"/>
        <w:ind w:left="315" w:hanging="315" w:hangingChars="15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17.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在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探究杠杆平衡条件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的实验前，如图甲，杠杆不在水平位置平衡，为使杠杆在水平位置平衡，应将平衡螺母向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u w:val="single"/>
        </w:rPr>
        <w:t>　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u w:val="single"/>
        </w:rPr>
        <w:t xml:space="preserve">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u w:val="single"/>
        </w:rPr>
        <w:t>　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移动。实验中，如图乙，在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A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点用弹簧测力计施加一个竖直向上的力，在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B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点施加一个最小为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u w:val="single"/>
        </w:rPr>
        <w:t>　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u w:val="single"/>
        </w:rPr>
        <w:t xml:space="preserve">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u w:val="single"/>
        </w:rPr>
        <w:t>　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N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的力，才能使杠杆在水平位置重新平衡。</w:t>
      </w:r>
    </w:p>
    <w:p w:rsidR="00705DFC">
      <w:pPr>
        <w:widowControl w:val="0"/>
        <w:spacing w:line="288" w:lineRule="auto"/>
        <w:ind w:left="315" w:hanging="315" w:hangingChars="15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260350</wp:posOffset>
            </wp:positionH>
            <wp:positionV relativeFrom="paragraph">
              <wp:posOffset>19050</wp:posOffset>
            </wp:positionV>
            <wp:extent cx="2585085" cy="1570990"/>
            <wp:effectExtent l="0" t="0" r="5715" b="10160"/>
            <wp:wrapSquare wrapText="bothSides"/>
            <wp:docPr id="15" name="图片 1254" descr="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535431" name="图片 125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5085" cy="1570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5DFC">
      <w:pPr>
        <w:widowControl w:val="0"/>
        <w:spacing w:line="288" w:lineRule="auto"/>
        <w:ind w:left="315" w:hanging="315" w:hangingChars="15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</w:p>
    <w:p w:rsidR="00705DFC">
      <w:pPr>
        <w:widowControl w:val="0"/>
        <w:spacing w:line="288" w:lineRule="auto"/>
        <w:ind w:left="315" w:hanging="315" w:hangingChars="15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3403600</wp:posOffset>
            </wp:positionH>
            <wp:positionV relativeFrom="paragraph">
              <wp:posOffset>59690</wp:posOffset>
            </wp:positionV>
            <wp:extent cx="1577340" cy="1039495"/>
            <wp:effectExtent l="0" t="0" r="3810" b="8255"/>
            <wp:wrapSquare wrapText="bothSides"/>
            <wp:docPr id="55" name="图片 802" descr="wp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27812" name="图片 802" descr="wps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 r:link="rId38" cstate="print"/>
                    <a:srcRect r="73181" b="22018"/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103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5DFC">
      <w:pPr>
        <w:widowControl w:val="0"/>
        <w:spacing w:line="288" w:lineRule="auto"/>
        <w:ind w:left="315" w:hanging="315" w:hangingChars="15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</w:p>
    <w:p w:rsidR="00705DFC">
      <w:pPr>
        <w:widowControl w:val="0"/>
        <w:spacing w:line="288" w:lineRule="auto"/>
        <w:ind w:left="315" w:hanging="315" w:hangingChars="15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</w:p>
    <w:p w:rsidR="00705DFC">
      <w:pPr>
        <w:widowControl w:val="0"/>
        <w:spacing w:line="288" w:lineRule="auto"/>
        <w:ind w:left="315" w:hanging="315" w:hangingChars="15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</w:p>
    <w:p w:rsidR="00705DFC">
      <w:pPr>
        <w:widowControl w:val="0"/>
        <w:spacing w:line="288" w:lineRule="auto"/>
        <w:ind w:left="315" w:hanging="315" w:hangingChars="15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</w:p>
    <w:p w:rsidR="00705DFC">
      <w:pPr>
        <w:widowControl w:val="0"/>
        <w:spacing w:line="288" w:lineRule="auto"/>
        <w:ind w:left="315" w:hanging="315" w:hangingChars="15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</w:p>
    <w:p w:rsidR="00705DFC">
      <w:pPr>
        <w:widowControl w:val="0"/>
        <w:spacing w:line="288" w:lineRule="auto"/>
        <w:ind w:left="315" w:hanging="315" w:hangingChars="15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</w:p>
    <w:p w:rsidR="00705DFC">
      <w:pPr>
        <w:widowControl w:val="0"/>
        <w:spacing w:line="288" w:lineRule="auto"/>
        <w:ind w:left="315" w:hanging="315" w:hangingChars="150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               17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题图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                               18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题图</w:t>
      </w:r>
    </w:p>
    <w:p w:rsidR="00705DFC">
      <w:pPr>
        <w:spacing w:line="312" w:lineRule="auto"/>
        <w:ind w:left="315" w:hanging="315" w:hangingChars="15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18.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如图所示是正在航拍的无人机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,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其质量为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2.4kg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。起飞前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后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，在地面上要确保四脚着地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。无人机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启动后，利用遥控器可控制它运动和工作。无人机从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20m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高处降落到地面，重力做功是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_______ J;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无人机停放在水平地面上时对地面的压强是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2.4</w:t>
      </w:r>
      <w:r>
        <w:rPr>
          <w:rFonts w:ascii="Times New Roman" w:eastAsia="宋体" w:hAnsi="Times New Roman" w:cs="Times New Roman"/>
          <w:bCs/>
          <w:color w:val="000000" w:themeColor="text1"/>
          <w:spacing w:val="15"/>
          <w:sz w:val="21"/>
          <w:szCs w:val="21"/>
        </w:rPr>
        <w:t>×10</w:t>
      </w:r>
      <w:r>
        <w:rPr>
          <w:rFonts w:ascii="Times New Roman" w:eastAsia="宋体" w:hAnsi="Times New Roman" w:cs="Times New Roman"/>
          <w:bCs/>
          <w:color w:val="000000" w:themeColor="text1"/>
          <w:spacing w:val="15"/>
          <w:sz w:val="21"/>
          <w:szCs w:val="21"/>
          <w:vertAlign w:val="superscript"/>
        </w:rPr>
        <w:t>4</w:t>
      </w:r>
      <w:r>
        <w:rPr>
          <w:rFonts w:ascii="Times New Roman" w:eastAsia="宋体" w:hAnsi="Times New Roman" w:cs="Times New Roman"/>
          <w:bCs/>
          <w:color w:val="000000" w:themeColor="text1"/>
          <w:spacing w:val="15"/>
          <w:sz w:val="21"/>
          <w:szCs w:val="21"/>
        </w:rPr>
        <w:t>Pa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，则四脚着地总面积为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__________ m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g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取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10N/kg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</w:t>
      </w:r>
    </w:p>
    <w:p w:rsidR="00705DFC">
      <w:pPr>
        <w:spacing w:line="312" w:lineRule="auto"/>
        <w:jc w:val="both"/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四、作图题（本题包括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个小题：每小题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分，共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4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分）</w:t>
      </w:r>
    </w:p>
    <w:p w:rsidR="00705DFC">
      <w:pPr>
        <w:spacing w:line="312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19.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请在如图中画出悬浮于盐水中的小球所受力的示意图。</w:t>
      </w:r>
    </w:p>
    <w:p w:rsidR="00705DFC">
      <w:pPr>
        <w:spacing w:line="288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465455</wp:posOffset>
            </wp:positionH>
            <wp:positionV relativeFrom="paragraph">
              <wp:posOffset>88900</wp:posOffset>
            </wp:positionV>
            <wp:extent cx="1185545" cy="1332865"/>
            <wp:effectExtent l="0" t="0" r="14605" b="635"/>
            <wp:wrapSquare wrapText="bothSides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391402" name="图片 8" descr="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185545" cy="1332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2893695</wp:posOffset>
            </wp:positionH>
            <wp:positionV relativeFrom="paragraph">
              <wp:posOffset>83185</wp:posOffset>
            </wp:positionV>
            <wp:extent cx="1494155" cy="1274445"/>
            <wp:effectExtent l="0" t="0" r="10795" b="1905"/>
            <wp:wrapSquare wrapText="bothSides"/>
            <wp:docPr id="60" name="图片 114" descr="wps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474400" name="图片 114" descr="wps7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 r:link="rId41" cstate="print">
                      <a:grayscl/>
                      <a:lum bright="-18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4155" cy="1274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5DFC">
      <w:pPr>
        <w:spacing w:line="288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</w:p>
    <w:p w:rsidR="00705DFC">
      <w:pPr>
        <w:spacing w:line="288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</w:p>
    <w:p w:rsidR="00705DFC">
      <w:pPr>
        <w:spacing w:line="288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</w:p>
    <w:p w:rsidR="00705DFC">
      <w:pPr>
        <w:spacing w:line="288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</w:p>
    <w:p w:rsidR="00705DFC">
      <w:pPr>
        <w:spacing w:line="288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</w:p>
    <w:p w:rsidR="00705DFC">
      <w:pPr>
        <w:spacing w:line="288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</w:p>
    <w:p w:rsidR="00705DFC">
      <w:pPr>
        <w:spacing w:line="288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</w:p>
    <w:p w:rsidR="00705DFC">
      <w:pPr>
        <w:spacing w:line="288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            19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题图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 xml:space="preserve">                               20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题图</w:t>
      </w:r>
    </w:p>
    <w:p w:rsidR="00705DFC">
      <w:pPr>
        <w:spacing w:line="288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20.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请画出图中杠杆动力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F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的力臂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L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。</w:t>
      </w:r>
    </w:p>
    <w:p w:rsidR="00705DFC">
      <w:pPr>
        <w:spacing w:line="312" w:lineRule="auto"/>
        <w:jc w:val="both"/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五、实验探究题（本题包括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3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个小题，共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15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分）</w:t>
      </w:r>
    </w:p>
    <w:p w:rsidR="00705DFC">
      <w:pPr>
        <w:spacing w:line="312" w:lineRule="auto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21.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5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分）小惠同学采用如图所示的实验装置，探究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阻力对物体运动的影响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，每次让同一小车从同一斜面的同一高度由静止滑下，观察小车在粗糙程度不同的水平面上滑行的距离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∶</w:t>
      </w:r>
    </w:p>
    <w:p w:rsidR="00705DFC">
      <w:pPr>
        <w:spacing w:line="312" w:lineRule="auto"/>
        <w:ind w:firstLine="420" w:firstLineChars="20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）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每次让同一小车从同一斜面的同一高度由静止滑下，目的是使小车到达斜面底部的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________________________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。</w:t>
      </w:r>
    </w:p>
    <w:p w:rsidR="00705DFC">
      <w:pPr>
        <w:spacing w:line="312" w:lineRule="auto"/>
        <w:ind w:firstLine="420" w:firstLineChars="20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）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小车在水平面上运动时，在竖直方向上受到的力有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________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和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________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。</w:t>
      </w:r>
    </w:p>
    <w:p w:rsidR="00705DFC">
      <w:pPr>
        <w:spacing w:line="312" w:lineRule="auto"/>
        <w:ind w:firstLine="420" w:firstLineChars="20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3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）实验中发现小车在木板表面滑行的距离最远，说明小车受到的阻力最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______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。</w:t>
      </w:r>
    </w:p>
    <w:p w:rsidR="00705DFC">
      <w:pPr>
        <w:spacing w:line="312" w:lineRule="auto"/>
        <w:ind w:firstLine="420" w:firstLineChars="20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4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）假设水平面绝对光滑，小车不受任何阻力，小车从斜面上滑下后会在水平面上做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______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直线运动（选填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匀速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减速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或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加速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）。</w:t>
      </w:r>
    </w:p>
    <w:p w:rsidR="00705DFC">
      <w:pPr>
        <w:spacing w:line="288" w:lineRule="auto"/>
        <w:ind w:firstLine="420" w:firstLineChars="20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inline distT="0" distB="0" distL="0" distR="0">
            <wp:extent cx="2837815" cy="1323975"/>
            <wp:effectExtent l="0" t="0" r="635" b="9525"/>
            <wp:docPr id="6" name="图片 575" descr="../AppData/Local/Temp/ksohtml5516/w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448182" name="图片 575" descr="../AppData/Local/Temp/ksohtml5516/wps1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 r:link="rId43" cstate="print">
                      <a:grayscl/>
                      <a:lum bright="-12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781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DFC">
      <w:pPr>
        <w:spacing w:line="288" w:lineRule="auto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22.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5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分）晓萌同学在探究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浮力的大小跟哪些因素有关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的实验中，在弹簧测力计下面悬挂一个实心圆柱体</w:t>
      </w:r>
      <m:oMath>
        <m:r>
          <w:rPr>
            <w:rFonts w:ascii="Cambria Math" w:eastAsia="宋体" w:hAnsi="Cambria Math" w:cs="Times New Roman"/>
            <w:color w:val="000000" w:themeColor="text1"/>
            <w:sz w:val="21"/>
            <w:szCs w:val="21"/>
          </w:rPr>
          <m:t>(</m:t>
        </m:r>
      </m:oMath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如图所示</w:t>
      </w:r>
      <m:oMath>
        <m:r>
          <w:rPr>
            <w:rFonts w:ascii="Cambria Math" w:eastAsia="宋体" w:hAnsi="Cambria Math" w:cs="Times New Roman"/>
            <w:color w:val="000000" w:themeColor="text1"/>
            <w:sz w:val="21"/>
            <w:szCs w:val="21"/>
          </w:rPr>
          <m:t>)</m:t>
        </m:r>
      </m:oMath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，当圆柱体下表面与水面相平时开始缓慢下降，直到浸没在溢水杯内的水中，用小桶收集溢出的水。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(</w:t>
      </w:r>
      <w:r>
        <w:rPr>
          <w:rFonts w:ascii="Times New Roman" w:eastAsia="宋体" w:hAnsi="Times New Roman" w:cs="Times New Roman" w:hint="eastAsia"/>
          <w:bCs/>
          <w:i/>
          <w:iCs/>
          <w:color w:val="000000" w:themeColor="text1"/>
          <w:sz w:val="21"/>
          <w:szCs w:val="21"/>
        </w:rPr>
        <w:t>g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取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10N/kg)</w:t>
      </w:r>
    </w:p>
    <w:p w:rsidR="00705DFC">
      <w:pPr>
        <w:spacing w:line="288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noProof/>
          <w:color w:val="000000" w:themeColor="text1"/>
          <w:sz w:val="21"/>
          <w:szCs w:val="21"/>
        </w:rPr>
        <w:drawing>
          <wp:inline distT="0" distB="0" distL="114300" distR="114300">
            <wp:extent cx="3599815" cy="1684020"/>
            <wp:effectExtent l="0" t="0" r="635" b="11430"/>
            <wp:docPr id="9" name="图片 9" descr="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804832" name="图片 9" descr="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168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5DFC">
      <w:pPr>
        <w:spacing w:line="312" w:lineRule="auto"/>
        <w:ind w:firstLine="479" w:firstLineChars="228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）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圆柱体的质量为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______</w:t>
      </w:r>
      <w:r>
        <w:rPr>
          <w:rFonts w:ascii="Times New Roman" w:eastAsia="宋体" w:hAnsi="Times New Roman" w:cs="Times New Roman"/>
          <w:bCs/>
          <w:iCs/>
          <w:color w:val="000000" w:themeColor="text1"/>
          <w:sz w:val="21"/>
          <w:szCs w:val="21"/>
        </w:rPr>
        <w:t>kg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。</w:t>
      </w:r>
    </w:p>
    <w:p w:rsidR="00705DFC">
      <w:pPr>
        <w:spacing w:line="312" w:lineRule="auto"/>
        <w:ind w:firstLine="479" w:firstLineChars="228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）比较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a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、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b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两图可知：圆柱体浸在水中时所受浮力为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______</w:t>
      </w:r>
      <w:r>
        <w:rPr>
          <w:rFonts w:ascii="Times New Roman" w:eastAsia="宋体" w:hAnsi="Times New Roman" w:cs="Times New Roman"/>
          <w:bCs/>
          <w:iCs/>
          <w:color w:val="000000" w:themeColor="text1"/>
          <w:sz w:val="21"/>
          <w:szCs w:val="21"/>
        </w:rPr>
        <w:t>N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。</w:t>
      </w:r>
    </w:p>
    <w:p w:rsidR="00705DFC">
      <w:pPr>
        <w:spacing w:line="312" w:lineRule="auto"/>
        <w:ind w:firstLine="479" w:firstLineChars="228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3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）圆柱体的体积是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______m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。</w:t>
      </w:r>
    </w:p>
    <w:p w:rsidR="00705DFC">
      <w:pPr>
        <w:spacing w:line="312" w:lineRule="auto"/>
        <w:ind w:firstLine="479" w:firstLineChars="228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4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）比较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b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、</w:t>
      </w:r>
      <w:r>
        <w:rPr>
          <w:rFonts w:ascii="Times New Roman" w:eastAsia="宋体" w:hAnsi="Times New Roman" w:cs="Times New Roman"/>
          <w:bCs/>
          <w:i/>
          <w:color w:val="000000" w:themeColor="text1"/>
          <w:sz w:val="21"/>
          <w:szCs w:val="21"/>
        </w:rPr>
        <w:t>c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两图可知：浸在同种液体中的物体所受浮力的大小跟物体排开液体的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_____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有关。</w:t>
      </w:r>
    </w:p>
    <w:p w:rsidR="00705DFC">
      <w:pPr>
        <w:spacing w:line="312" w:lineRule="auto"/>
        <w:ind w:firstLine="479" w:firstLineChars="228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5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）比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较</w:t>
      </w:r>
      <w:r>
        <w:rPr>
          <w:rFonts w:ascii="Times New Roman" w:eastAsia="宋体" w:hAnsi="Times New Roman" w:cs="Times New Roman"/>
          <w:bCs/>
          <w:i/>
          <w:color w:val="000000" w:themeColor="text1"/>
          <w:sz w:val="21"/>
          <w:szCs w:val="21"/>
        </w:rPr>
        <w:t>c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、</w:t>
      </w:r>
      <w:r>
        <w:rPr>
          <w:rFonts w:ascii="Times New Roman" w:eastAsia="宋体" w:hAnsi="Times New Roman" w:cs="Times New Roman"/>
          <w:bCs/>
          <w:i/>
          <w:color w:val="000000" w:themeColor="text1"/>
          <w:sz w:val="21"/>
          <w:szCs w:val="21"/>
        </w:rPr>
        <w:t>d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两图可知：当物体浸没在同种液体中，所受浮力不随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______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而改变。</w:t>
      </w:r>
    </w:p>
    <w:p w:rsidR="00705DFC">
      <w:pPr>
        <w:spacing w:line="312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23.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5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分）如图是小慧同学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测滑轮组的机械效率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的实验装置。测得的实验数据如表。</w:t>
      </w:r>
    </w:p>
    <w:tbl>
      <w:tblPr>
        <w:tblW w:w="766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21"/>
        <w:gridCol w:w="1086"/>
        <w:gridCol w:w="1776"/>
        <w:gridCol w:w="958"/>
        <w:gridCol w:w="1733"/>
        <w:gridCol w:w="1089"/>
      </w:tblGrid>
      <w:tr>
        <w:tblPrEx>
          <w:tblW w:w="7663" w:type="dxa"/>
          <w:jc w:val="center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1021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实验次数</w:t>
            </w:r>
          </w:p>
        </w:tc>
        <w:tc>
          <w:tcPr>
            <w:tcW w:w="1086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物重</w:t>
            </w: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G/N</w:t>
            </w:r>
          </w:p>
        </w:tc>
        <w:tc>
          <w:tcPr>
            <w:tcW w:w="1776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物体上升高度</w:t>
            </w: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h/m</w:t>
            </w:r>
          </w:p>
        </w:tc>
        <w:tc>
          <w:tcPr>
            <w:tcW w:w="958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拉力</w:t>
            </w: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F/N</w:t>
            </w:r>
          </w:p>
        </w:tc>
        <w:tc>
          <w:tcPr>
            <w:tcW w:w="1733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绳端移动距离</w:t>
            </w:r>
            <w:r>
              <w:rPr>
                <w:rFonts w:ascii="Times New Roman" w:eastAsia="宋体" w:hAnsi="Times New Roman" w:cs="Times New Roman" w:hint="eastAsia"/>
                <w:bCs/>
                <w:color w:val="000000" w:themeColor="text1"/>
                <w:kern w:val="2"/>
                <w:sz w:val="21"/>
                <w:szCs w:val="21"/>
              </w:rPr>
              <w:t>S</w:t>
            </w: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/m</w:t>
            </w:r>
          </w:p>
        </w:tc>
        <w:tc>
          <w:tcPr>
            <w:tcW w:w="1089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机械效率</w:t>
            </w: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η</w:t>
            </w:r>
          </w:p>
        </w:tc>
      </w:tr>
      <w:tr>
        <w:tblPrEx>
          <w:tblW w:w="7663" w:type="dxa"/>
          <w:jc w:val="cente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1021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1</w:t>
            </w:r>
          </w:p>
        </w:tc>
        <w:tc>
          <w:tcPr>
            <w:tcW w:w="1086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1</w:t>
            </w:r>
          </w:p>
        </w:tc>
        <w:tc>
          <w:tcPr>
            <w:tcW w:w="1776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0.1</w:t>
            </w:r>
          </w:p>
        </w:tc>
        <w:tc>
          <w:tcPr>
            <w:tcW w:w="958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0.6</w:t>
            </w:r>
          </w:p>
        </w:tc>
        <w:tc>
          <w:tcPr>
            <w:tcW w:w="1733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0.3</w:t>
            </w:r>
          </w:p>
        </w:tc>
        <w:tc>
          <w:tcPr>
            <w:tcW w:w="1089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55.6%</w:t>
            </w:r>
          </w:p>
        </w:tc>
      </w:tr>
      <w:tr>
        <w:tblPrEx>
          <w:tblW w:w="7663" w:type="dxa"/>
          <w:jc w:val="cente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1021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2</w:t>
            </w:r>
          </w:p>
        </w:tc>
        <w:tc>
          <w:tcPr>
            <w:tcW w:w="1086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2</w:t>
            </w:r>
          </w:p>
        </w:tc>
        <w:tc>
          <w:tcPr>
            <w:tcW w:w="1776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0.1</w:t>
            </w:r>
          </w:p>
        </w:tc>
        <w:tc>
          <w:tcPr>
            <w:tcW w:w="958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1.0</w:t>
            </w:r>
          </w:p>
        </w:tc>
        <w:tc>
          <w:tcPr>
            <w:tcW w:w="1733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0.3</w:t>
            </w:r>
          </w:p>
        </w:tc>
        <w:tc>
          <w:tcPr>
            <w:tcW w:w="1089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</w:p>
        </w:tc>
      </w:tr>
      <w:tr>
        <w:tblPrEx>
          <w:tblW w:w="7663" w:type="dxa"/>
          <w:jc w:val="cente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1021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3</w:t>
            </w:r>
          </w:p>
        </w:tc>
        <w:tc>
          <w:tcPr>
            <w:tcW w:w="1086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4</w:t>
            </w:r>
          </w:p>
        </w:tc>
        <w:tc>
          <w:tcPr>
            <w:tcW w:w="1776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0.1</w:t>
            </w:r>
          </w:p>
        </w:tc>
        <w:tc>
          <w:tcPr>
            <w:tcW w:w="958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1.8</w:t>
            </w:r>
          </w:p>
        </w:tc>
        <w:tc>
          <w:tcPr>
            <w:tcW w:w="1733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  <w:t>0.3</w:t>
            </w:r>
          </w:p>
        </w:tc>
        <w:tc>
          <w:tcPr>
            <w:tcW w:w="1089" w:type="dxa"/>
            <w:vAlign w:val="center"/>
          </w:tcPr>
          <w:p w:rsidR="00705DFC">
            <w:pPr>
              <w:widowControl w:val="0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color w:val="000000" w:themeColor="text1"/>
                <w:sz w:val="21"/>
                <w:szCs w:val="21"/>
              </w:rPr>
              <w:t>74.1%</w:t>
            </w:r>
          </w:p>
        </w:tc>
      </w:tr>
    </w:tbl>
    <w:p w:rsidR="00705DFC">
      <w:pPr>
        <w:spacing w:line="288" w:lineRule="auto"/>
        <w:ind w:firstLine="479" w:firstLineChars="228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4438650</wp:posOffset>
            </wp:positionH>
            <wp:positionV relativeFrom="paragraph">
              <wp:posOffset>51435</wp:posOffset>
            </wp:positionV>
            <wp:extent cx="482600" cy="1358265"/>
            <wp:effectExtent l="0" t="0" r="12700" b="13335"/>
            <wp:wrapSquare wrapText="bothSides"/>
            <wp:docPr id="27" name="图片 27" descr="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599315" name="图片 27" descr="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1358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）实验过程中，应竖直向上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u w:val="single"/>
        </w:rPr>
        <w:t>　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u w:val="single"/>
        </w:rPr>
        <w:t xml:space="preserve">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u w:val="single"/>
        </w:rPr>
        <w:t>　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缓慢拉动弹簧测力计。</w:t>
      </w:r>
    </w:p>
    <w:p w:rsidR="00705DFC">
      <w:pPr>
        <w:spacing w:line="288" w:lineRule="auto"/>
        <w:ind w:firstLine="479" w:firstLineChars="228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）由表格知第一次实验中，总功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_______J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.</w:t>
      </w:r>
    </w:p>
    <w:p w:rsidR="00705DFC">
      <w:pPr>
        <w:spacing w:line="288" w:lineRule="auto"/>
        <w:ind w:firstLine="479" w:firstLineChars="228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3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）第二次实验中滑轮组的机械效率是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u w:val="single"/>
        </w:rPr>
        <w:t>　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u w:val="single"/>
        </w:rPr>
        <w:t xml:space="preserve">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u w:val="single"/>
        </w:rPr>
        <w:t>　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。</w:t>
      </w:r>
    </w:p>
    <w:p w:rsidR="00705DFC">
      <w:pPr>
        <w:spacing w:line="288" w:lineRule="auto"/>
        <w:ind w:firstLine="479" w:firstLineChars="228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4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）分析表中实验数据可知，同一滑轮组，物重越大，滑轮组的机械效率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就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_______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。（选填：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越高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、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越低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或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“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不变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”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</w:t>
      </w:r>
    </w:p>
    <w:p w:rsidR="00705DFC">
      <w:pPr>
        <w:spacing w:line="288" w:lineRule="auto"/>
        <w:ind w:firstLine="479" w:firstLineChars="228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5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）若在第三次实验中，物体上升的速度为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0.15m/s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，则拉力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F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的功率为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u w:val="single"/>
        </w:rPr>
        <w:t>　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u w:val="single"/>
        </w:rPr>
        <w:t xml:space="preserve">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u w:val="single"/>
        </w:rPr>
        <w:t>　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W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；</w:t>
      </w:r>
    </w:p>
    <w:p w:rsidR="00705DFC">
      <w:pPr>
        <w:spacing w:line="288" w:lineRule="auto"/>
        <w:ind w:left="479" w:hanging="479" w:hangingChars="228"/>
        <w:jc w:val="both"/>
        <w:textAlignment w:val="center"/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3918585</wp:posOffset>
            </wp:positionH>
            <wp:positionV relativeFrom="paragraph">
              <wp:posOffset>489585</wp:posOffset>
            </wp:positionV>
            <wp:extent cx="1109980" cy="1125220"/>
            <wp:effectExtent l="0" t="0" r="13970" b="17780"/>
            <wp:wrapSquare wrapText="bothSides"/>
            <wp:docPr id="23" name="图片 75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727771" name="图片 752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6" cstate="print"/>
                    <a:srcRect r="30519"/>
                    <a:stretch>
                      <a:fillRect/>
                    </a:stretch>
                  </pic:blipFill>
                  <pic:spPr>
                    <a:xfrm>
                      <a:off x="0" y="0"/>
                      <a:ext cx="1109980" cy="1125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六、计算题（本题包括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3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个小题，共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29</w:t>
      </w:r>
      <w:r>
        <w:rPr>
          <w:rFonts w:ascii="Times New Roman" w:eastAsia="宋体" w:hAnsi="Times New Roman" w:cs="Times New Roman"/>
          <w:b/>
          <w:color w:val="000000" w:themeColor="text1"/>
          <w:sz w:val="21"/>
          <w:szCs w:val="21"/>
        </w:rPr>
        <w:t>分。解答时应写出必要的文字说明。主要公式和重要的演算步骤，只写最后答案不得分；有数值计算的題，答案中必须写出数值和单位）</w:t>
      </w:r>
    </w:p>
    <w:p w:rsidR="00705DFC">
      <w:pPr>
        <w:spacing w:line="288" w:lineRule="auto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24.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8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分）为减少新型冠状病毒的滋生蔓延，某市城管部门在夜间对城区道路集中开展了雾炮车喷洒消毒作业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,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如图所示。某型号雾炮车，它配备了一个水箱。空载时的质量为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10t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；为了方便清洗，水箱底部有一个排水孔，排水孔盖子面积约为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100cm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。（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g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取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10N/kg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</w:t>
      </w:r>
    </w:p>
    <w:p w:rsidR="00705DFC">
      <w:pPr>
        <w:spacing w:line="288" w:lineRule="auto"/>
        <w:ind w:firstLine="420" w:firstLineChars="20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求：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(1)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当水箱中装上消毒液后，排水孔盖子受到消毒液的压强为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8×10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Pa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，排水孔盖子受到消毒液的压力为多大？</w:t>
      </w:r>
    </w:p>
    <w:p w:rsidR="00705DFC">
      <w:pPr>
        <w:spacing w:line="288" w:lineRule="auto"/>
        <w:ind w:firstLine="420" w:firstLineChars="200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(2)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消毒液喷洒完后空载匀速返回时，若雾炮车在水平地面上匀速行驶时受到的阻力为车重的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0.05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倍，则行驶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3km,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所需时间为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25min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，牵引力所做的功为多少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J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？牵引力的功率为多少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W</w:t>
      </w:r>
      <w:r>
        <w:rPr>
          <w:rFonts w:ascii="Times New Roman" w:eastAsia="宋体" w:hAnsi="Times New Roman" w:cs="Times New Roman" w:hint="eastAsia"/>
          <w:bCs/>
          <w:color w:val="000000" w:themeColor="text1"/>
          <w:sz w:val="21"/>
          <w:szCs w:val="21"/>
        </w:rPr>
        <w:t>？</w:t>
      </w:r>
    </w:p>
    <w:p w:rsidR="00705DFC">
      <w:pPr>
        <w:shd w:val="clear" w:color="auto" w:fill="FFFFFF"/>
        <w:tabs>
          <w:tab w:val="left" w:pos="9013"/>
        </w:tabs>
        <w:spacing w:line="288" w:lineRule="auto"/>
        <w:jc w:val="both"/>
        <w:textAlignment w:val="baseline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noProof/>
          <w:color w:val="000000" w:themeColor="text1"/>
          <w:sz w:val="21"/>
          <w:szCs w:val="21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3949700</wp:posOffset>
            </wp:positionH>
            <wp:positionV relativeFrom="paragraph">
              <wp:posOffset>418465</wp:posOffset>
            </wp:positionV>
            <wp:extent cx="1116330" cy="683895"/>
            <wp:effectExtent l="0" t="0" r="7620" b="1905"/>
            <wp:wrapSquare wrapText="bothSides"/>
            <wp:docPr id="25" name="图片 21" descr="https://pics1.baidu.com/feed/1ad5ad6eddc451da86b19f35a88d5f60d116321a.jpeg?token=268b5f2885f1c7fc8daddc24ddec5687&amp;s=7F3AA644D45B406F10AA2FD10300C0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078222" name="图片 21" descr="https://pics1.baidu.com/feed/1ad5ad6eddc451da86b19f35a88d5f60d116321a.jpeg?token=268b5f2885f1c7fc8daddc24ddec5687&amp;s=7F3AA644D45B406F10AA2FD10300C0B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7" cstate="print"/>
                    <a:srcRect l="-8922"/>
                    <a:stretch>
                      <a:fillRect/>
                    </a:stretch>
                  </pic:blipFill>
                  <pic:spPr>
                    <a:xfrm>
                      <a:off x="0" y="0"/>
                      <a:ext cx="111633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25.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9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分）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2020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年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shd w:val="clear" w:color="auto" w:fill="FFFFFF"/>
        </w:rPr>
        <w:t>在青岛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，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shd w:val="clear" w:color="auto" w:fill="FFFFFF"/>
        </w:rPr>
        <w:t>中国海军迎来正式入列的首艘万吨大驱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shd w:val="clear" w:color="auto" w:fill="FFFFFF"/>
        </w:rPr>
        <w:t>——055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shd w:val="clear" w:color="auto" w:fill="FFFFFF"/>
        </w:rPr>
        <w:t>型驱逐舰南昌舰舰艇，此舰艇为海洋国土安全保驾护航。据外网消息，它的最大排水量为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shd w:val="clear" w:color="auto" w:fill="FFFFFF"/>
        </w:rPr>
        <w:t>1.3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×10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4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shd w:val="clear" w:color="auto" w:fill="FFFFFF"/>
        </w:rPr>
        <w:t>t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shd w:val="clear" w:color="auto" w:fill="FFFFFF"/>
        </w:rPr>
        <w:t>。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如图所示，（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ρ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bscript"/>
        </w:rPr>
        <w:t>海水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取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1.0×10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kg/m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，</w:t>
      </w:r>
      <w:r>
        <w:rPr>
          <w:rFonts w:ascii="Times New Roman" w:eastAsia="宋体" w:hAnsi="Times New Roman" w:cs="Times New Roman"/>
          <w:bCs/>
          <w:i/>
          <w:iCs/>
          <w:color w:val="000000" w:themeColor="text1"/>
          <w:sz w:val="21"/>
          <w:szCs w:val="21"/>
        </w:rPr>
        <w:t>g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取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N/kg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</w:t>
      </w:r>
    </w:p>
    <w:p w:rsidR="00705DFC">
      <w:pPr>
        <w:pStyle w:val="Heading2"/>
        <w:shd w:val="clear" w:color="auto" w:fill="F8F8F9"/>
        <w:spacing w:before="0" w:after="0" w:line="288" w:lineRule="auto"/>
        <w:ind w:firstLine="479" w:firstLineChars="228"/>
        <w:jc w:val="both"/>
        <w:rPr>
          <w:rFonts w:ascii="Times New Roman" w:eastAsia="宋体" w:hAnsi="Times New Roman" w:cs="Times New Roman"/>
          <w:b w:val="0"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 w:val="0"/>
          <w:color w:val="000000" w:themeColor="text1"/>
          <w:sz w:val="21"/>
          <w:szCs w:val="21"/>
        </w:rPr>
        <w:t>求：（</w:t>
      </w:r>
      <w:r>
        <w:rPr>
          <w:rFonts w:ascii="Times New Roman" w:eastAsia="宋体" w:hAnsi="Times New Roman" w:cs="Times New Roman"/>
          <w:b w:val="0"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/>
          <w:b w:val="0"/>
          <w:color w:val="000000" w:themeColor="text1"/>
          <w:sz w:val="21"/>
          <w:szCs w:val="21"/>
        </w:rPr>
        <w:t>）该舰艇最大排水重为多少</w:t>
      </w:r>
      <w:r>
        <w:rPr>
          <w:rFonts w:ascii="Times New Roman" w:eastAsia="宋体" w:hAnsi="Times New Roman" w:cs="Times New Roman"/>
          <w:b w:val="0"/>
          <w:iCs/>
          <w:color w:val="000000" w:themeColor="text1"/>
          <w:sz w:val="21"/>
          <w:szCs w:val="21"/>
        </w:rPr>
        <w:t>N</w:t>
      </w:r>
      <w:r>
        <w:rPr>
          <w:rFonts w:ascii="Times New Roman" w:eastAsia="宋体" w:hAnsi="Times New Roman" w:cs="Times New Roman"/>
          <w:b w:val="0"/>
          <w:iCs/>
          <w:color w:val="000000" w:themeColor="text1"/>
          <w:sz w:val="21"/>
          <w:szCs w:val="21"/>
        </w:rPr>
        <w:t>？静止在海面上时排开海水的最大体积是多少</w:t>
      </w:r>
      <w:r>
        <w:rPr>
          <w:rFonts w:ascii="Times New Roman" w:eastAsia="宋体" w:hAnsi="Times New Roman" w:cs="Times New Roman"/>
          <w:b w:val="0"/>
          <w:iCs/>
          <w:color w:val="000000" w:themeColor="text1"/>
          <w:sz w:val="21"/>
          <w:szCs w:val="21"/>
        </w:rPr>
        <w:t>m</w:t>
      </w:r>
      <w:r>
        <w:rPr>
          <w:rFonts w:ascii="Times New Roman" w:eastAsia="宋体" w:hAnsi="Times New Roman" w:cs="Times New Roman"/>
          <w:b w:val="0"/>
          <w:iCs/>
          <w:color w:val="000000" w:themeColor="text1"/>
          <w:sz w:val="21"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 w:val="0"/>
          <w:iCs/>
          <w:color w:val="000000" w:themeColor="text1"/>
          <w:sz w:val="21"/>
          <w:szCs w:val="21"/>
        </w:rPr>
        <w:t>？</w:t>
      </w:r>
    </w:p>
    <w:p w:rsidR="00705DFC">
      <w:pPr>
        <w:spacing w:line="288" w:lineRule="auto"/>
        <w:ind w:firstLine="479" w:firstLineChars="228"/>
        <w:jc w:val="both"/>
        <w:textAlignment w:val="center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）水面下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10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m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处的舰体受到海水的压强为多少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Pa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？</w:t>
      </w:r>
    </w:p>
    <w:p w:rsidR="00705DFC">
      <w:pPr>
        <w:spacing w:line="288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 w:hint="eastAsia"/>
          <w:bCs/>
          <w:noProof/>
          <w:color w:val="000000" w:themeColor="text1"/>
          <w:sz w:val="21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3380105</wp:posOffset>
            </wp:positionH>
            <wp:positionV relativeFrom="paragraph">
              <wp:posOffset>587375</wp:posOffset>
            </wp:positionV>
            <wp:extent cx="1684020" cy="643255"/>
            <wp:effectExtent l="0" t="0" r="11430" b="4445"/>
            <wp:wrapSquare wrapText="bothSides"/>
            <wp:docPr id="28" name="图片 28" descr="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458095" name="图片 28" descr="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684020" cy="643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26.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分）如图所示，物体重为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40</w:t>
      </w:r>
      <w:r>
        <w:rPr>
          <w:rFonts w:ascii="Times New Roman" w:eastAsia="宋体" w:hAnsi="Times New Roman" w:cs="Times New Roman"/>
          <w:bCs/>
          <w:iCs/>
          <w:color w:val="000000" w:themeColor="text1"/>
          <w:sz w:val="21"/>
          <w:szCs w:val="21"/>
        </w:rPr>
        <w:t>N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，某人在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10</w:t>
      </w:r>
      <w:r>
        <w:rPr>
          <w:rFonts w:ascii="Times New Roman" w:eastAsia="宋体" w:hAnsi="Times New Roman" w:cs="Times New Roman"/>
          <w:bCs/>
          <w:iCs/>
          <w:color w:val="000000" w:themeColor="text1"/>
          <w:sz w:val="21"/>
          <w:szCs w:val="21"/>
        </w:rPr>
        <w:t>s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内用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8</w:t>
      </w:r>
      <w:r>
        <w:rPr>
          <w:rFonts w:ascii="Times New Roman" w:eastAsia="宋体" w:hAnsi="Times New Roman" w:cs="Times New Roman"/>
          <w:bCs/>
          <w:iCs/>
          <w:color w:val="000000" w:themeColor="text1"/>
          <w:sz w:val="21"/>
          <w:szCs w:val="21"/>
        </w:rPr>
        <w:t>N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的拉力匀速地将该物体在水平方向移动了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1.5</w:t>
      </w:r>
      <w:r>
        <w:rPr>
          <w:rFonts w:ascii="Times New Roman" w:eastAsia="宋体" w:hAnsi="Times New Roman" w:cs="Times New Roman"/>
          <w:bCs/>
          <w:iCs/>
          <w:color w:val="000000" w:themeColor="text1"/>
          <w:sz w:val="21"/>
          <w:szCs w:val="21"/>
        </w:rPr>
        <w:t>m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。（不计滑轮重、绳重、滑轮与轴及滑轮与绳之间的摩擦</w:t>
      </w:r>
      <m:oMath>
        <m:r>
          <w:rPr>
            <w:rFonts w:ascii="Cambria Math" w:eastAsia="宋体" w:hAnsi="Cambria Math" w:cs="Times New Roman"/>
            <w:color w:val="000000" w:themeColor="text1"/>
            <w:sz w:val="21"/>
            <w:szCs w:val="21"/>
          </w:rPr>
          <m:t>)</m:t>
        </m:r>
      </m:oMath>
    </w:p>
    <w:p w:rsidR="00705DFC">
      <w:pPr>
        <w:spacing w:line="288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求：（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1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）绳子自由端移动的速度为多少</w:t>
      </w:r>
      <m:oMath>
        <m:r>
          <m:rPr>
            <m:sty m:val="p"/>
          </m:rPr>
          <w:rPr>
            <w:rFonts w:ascii="Cambria Math" w:eastAsia="宋体" w:hAnsi="Cambria Math" w:cs="Times New Roman"/>
            <w:color w:val="000000" w:themeColor="text1"/>
            <w:sz w:val="21"/>
            <w:szCs w:val="21"/>
          </w:rPr>
          <m:t>m/s</m:t>
        </m:r>
      </m:oMath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？</w:t>
      </w:r>
    </w:p>
    <w:p w:rsidR="00705DFC">
      <w:pPr>
        <w:spacing w:line="288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2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）拉力做功为多少</w:t>
      </w:r>
      <w:r>
        <w:rPr>
          <w:rFonts w:ascii="Times New Roman" w:eastAsia="宋体" w:hAnsi="Times New Roman" w:cs="Times New Roman"/>
          <w:bCs/>
          <w:iCs/>
          <w:color w:val="000000" w:themeColor="text1"/>
          <w:sz w:val="21"/>
          <w:szCs w:val="21"/>
        </w:rPr>
        <w:t>J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？</w:t>
      </w:r>
    </w:p>
    <w:p w:rsidR="00705DFC">
      <w:pPr>
        <w:spacing w:line="288" w:lineRule="auto"/>
        <w:jc w:val="both"/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 xml:space="preserve">    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（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3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）物休受到的摩擦力为多少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N</w:t>
      </w:r>
      <w:r>
        <w:rPr>
          <w:rFonts w:ascii="Times New Roman" w:eastAsia="宋体" w:hAnsi="Times New Roman" w:cs="Times New Roman"/>
          <w:bCs/>
          <w:color w:val="000000" w:themeColor="text1"/>
          <w:sz w:val="21"/>
          <w:szCs w:val="21"/>
        </w:rPr>
        <w:t>？</w:t>
      </w:r>
    </w:p>
    <w:sectPr>
      <w:footerReference w:type="default" r:id="rId49"/>
      <w:headerReference w:type="first" r:id="rId50"/>
      <w:pgSz w:w="10318" w:h="14570"/>
      <w:pgMar w:top="1134" w:right="1134" w:bottom="1134" w:left="1134" w:header="850" w:footer="992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eastAsia="宋体" w:hAnsi="Times New Roman" w:cs="Times New Roman"/>
        <w:sz w:val="21"/>
        <w:szCs w:val="21"/>
      </w:rPr>
      <w:id w:val="161572623"/>
      <w:richText/>
    </w:sdtPr>
    <w:sdtContent>
      <w:p w:rsidR="00705DFC">
        <w:pPr>
          <w:pStyle w:val="Footer"/>
          <w:jc w:val="center"/>
          <w:rPr>
            <w:rFonts w:ascii="Times New Roman" w:eastAsia="宋体" w:hAnsi="Times New Roman" w:cs="Times New Roman"/>
            <w:sz w:val="21"/>
            <w:szCs w:val="21"/>
          </w:rPr>
        </w:pPr>
        <w:r>
          <w:rPr>
            <w:rFonts w:ascii="Times New Roman" w:eastAsia="宋体" w:hAnsi="Times New Roman" w:cs="Times New Roman"/>
            <w:sz w:val="21"/>
            <w:szCs w:val="21"/>
          </w:rPr>
          <w:t>八年级物理试题</w:t>
        </w:r>
        <w:r>
          <w:rPr>
            <w:rFonts w:ascii="Times New Roman" w:eastAsia="宋体" w:hAnsi="Times New Roman" w:cs="Times New Roman"/>
            <w:sz w:val="21"/>
            <w:szCs w:val="21"/>
          </w:rPr>
          <w:t xml:space="preserve">  </w:t>
        </w:r>
        <w:r>
          <w:rPr>
            <w:rFonts w:ascii="Times New Roman" w:eastAsia="宋体" w:hAnsi="Times New Roman" w:cs="Times New Roman"/>
            <w:sz w:val="21"/>
            <w:szCs w:val="21"/>
          </w:rPr>
          <w:t>第</w:t>
        </w:r>
        <w:r>
          <w:rPr>
            <w:rFonts w:ascii="Times New Roman" w:eastAsia="宋体" w:hAnsi="Times New Roman" w:cs="Times New Roman"/>
            <w:sz w:val="21"/>
            <w:szCs w:val="21"/>
          </w:rPr>
          <w:fldChar w:fldCharType="begin"/>
        </w:r>
        <w:r>
          <w:rPr>
            <w:rFonts w:ascii="Times New Roman" w:eastAsia="宋体" w:hAnsi="Times New Roman" w:cs="Times New Roman"/>
            <w:sz w:val="21"/>
            <w:szCs w:val="21"/>
          </w:rPr>
          <w:instrText xml:space="preserve"> PAGE   \* MERGEFORMAT </w:instrText>
        </w:r>
        <w:r>
          <w:rPr>
            <w:rFonts w:ascii="Times New Roman" w:eastAsia="宋体" w:hAnsi="Times New Roman" w:cs="Times New Roman"/>
            <w:sz w:val="21"/>
            <w:szCs w:val="21"/>
          </w:rPr>
          <w:fldChar w:fldCharType="separate"/>
        </w:r>
        <w:r w:rsidRPr="00897358">
          <w:rPr>
            <w:rFonts w:ascii="Times New Roman" w:eastAsia="宋体" w:hAnsi="Times New Roman" w:cs="Times New Roman"/>
            <w:noProof/>
            <w:sz w:val="21"/>
            <w:szCs w:val="21"/>
            <w:lang w:val="zh-CN"/>
          </w:rPr>
          <w:t>1</w:t>
        </w:r>
        <w:r>
          <w:rPr>
            <w:rFonts w:ascii="Times New Roman" w:eastAsia="宋体" w:hAnsi="Times New Roman" w:cs="Times New Roman"/>
            <w:sz w:val="21"/>
            <w:szCs w:val="21"/>
            <w:lang w:val="zh-CN"/>
          </w:rPr>
          <w:fldChar w:fldCharType="end"/>
        </w:r>
        <w:r>
          <w:rPr>
            <w:rFonts w:ascii="Times New Roman" w:eastAsia="宋体" w:hAnsi="Times New Roman" w:cs="Times New Roman"/>
            <w:sz w:val="21"/>
            <w:szCs w:val="21"/>
            <w:lang w:val="zh-CN"/>
          </w:rPr>
          <w:t>页</w:t>
        </w:r>
        <w:r>
          <w:rPr>
            <w:rFonts w:ascii="Times New Roman" w:eastAsia="宋体" w:hAnsi="Times New Roman" w:cs="Times New Roman"/>
            <w:sz w:val="21"/>
            <w:szCs w:val="21"/>
          </w:rPr>
          <w:t xml:space="preserve">  </w:t>
        </w:r>
        <w:r>
          <w:rPr>
            <w:rFonts w:ascii="Times New Roman" w:eastAsia="宋体" w:hAnsi="Times New Roman" w:cs="Times New Roman"/>
            <w:sz w:val="21"/>
            <w:szCs w:val="21"/>
          </w:rPr>
          <w:t>（共</w:t>
        </w:r>
        <w:r>
          <w:rPr>
            <w:rFonts w:ascii="Times New Roman" w:eastAsia="宋体" w:hAnsi="Times New Roman" w:cs="Times New Roman"/>
            <w:sz w:val="21"/>
            <w:szCs w:val="21"/>
          </w:rPr>
          <w:t>6</w:t>
        </w:r>
        <w:r>
          <w:rPr>
            <w:rFonts w:ascii="Times New Roman" w:eastAsia="宋体" w:hAnsi="Times New Roman" w:cs="Times New Roman"/>
            <w:sz w:val="21"/>
            <w:szCs w:val="21"/>
          </w:rPr>
          <w:t>页）</w:t>
        </w:r>
      </w:p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wrapNone/>
          <wp:docPr id="10004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590893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2D3578E"/>
    <w:rsid w:val="002F73E6"/>
    <w:rsid w:val="00366CE2"/>
    <w:rsid w:val="004B1D7A"/>
    <w:rsid w:val="00705DFC"/>
    <w:rsid w:val="00732171"/>
    <w:rsid w:val="00897358"/>
    <w:rsid w:val="009F7F65"/>
    <w:rsid w:val="00CF5B15"/>
    <w:rsid w:val="0100470B"/>
    <w:rsid w:val="01281BB1"/>
    <w:rsid w:val="016F3094"/>
    <w:rsid w:val="019A69EB"/>
    <w:rsid w:val="019C1C1A"/>
    <w:rsid w:val="02633788"/>
    <w:rsid w:val="032E44D5"/>
    <w:rsid w:val="03FB13DF"/>
    <w:rsid w:val="03FE0D8A"/>
    <w:rsid w:val="04780E1A"/>
    <w:rsid w:val="04C84218"/>
    <w:rsid w:val="052374D8"/>
    <w:rsid w:val="0546445D"/>
    <w:rsid w:val="058A45B2"/>
    <w:rsid w:val="05A90819"/>
    <w:rsid w:val="05AB408A"/>
    <w:rsid w:val="05C203EC"/>
    <w:rsid w:val="066F092C"/>
    <w:rsid w:val="0683302B"/>
    <w:rsid w:val="06E948E7"/>
    <w:rsid w:val="083E66E2"/>
    <w:rsid w:val="08846A85"/>
    <w:rsid w:val="09381AB9"/>
    <w:rsid w:val="0A5B419B"/>
    <w:rsid w:val="0B9C5CFE"/>
    <w:rsid w:val="0D5666D7"/>
    <w:rsid w:val="0E2257F2"/>
    <w:rsid w:val="0E411EBD"/>
    <w:rsid w:val="0E416E97"/>
    <w:rsid w:val="0E4F4472"/>
    <w:rsid w:val="0F086865"/>
    <w:rsid w:val="0F4132D1"/>
    <w:rsid w:val="0F5671B7"/>
    <w:rsid w:val="10C87A7D"/>
    <w:rsid w:val="110800E2"/>
    <w:rsid w:val="11765778"/>
    <w:rsid w:val="11A42D48"/>
    <w:rsid w:val="11A47427"/>
    <w:rsid w:val="12A22CFD"/>
    <w:rsid w:val="12DD28FC"/>
    <w:rsid w:val="12E01B3A"/>
    <w:rsid w:val="133A0976"/>
    <w:rsid w:val="133B5AEA"/>
    <w:rsid w:val="1370528A"/>
    <w:rsid w:val="13F96C89"/>
    <w:rsid w:val="144C3560"/>
    <w:rsid w:val="148551D5"/>
    <w:rsid w:val="14D65CE1"/>
    <w:rsid w:val="14DA64F9"/>
    <w:rsid w:val="1589549A"/>
    <w:rsid w:val="15B5509B"/>
    <w:rsid w:val="15D02843"/>
    <w:rsid w:val="165615EB"/>
    <w:rsid w:val="172C3AC1"/>
    <w:rsid w:val="18724795"/>
    <w:rsid w:val="18A36E39"/>
    <w:rsid w:val="1958178F"/>
    <w:rsid w:val="199F7174"/>
    <w:rsid w:val="19F3768E"/>
    <w:rsid w:val="1A772F10"/>
    <w:rsid w:val="1B6963FD"/>
    <w:rsid w:val="1C1017B3"/>
    <w:rsid w:val="1C196C0D"/>
    <w:rsid w:val="1CB57832"/>
    <w:rsid w:val="1D6E7A1A"/>
    <w:rsid w:val="1E8C5489"/>
    <w:rsid w:val="1F6E79A8"/>
    <w:rsid w:val="1F8D1504"/>
    <w:rsid w:val="200B5179"/>
    <w:rsid w:val="20BB29F3"/>
    <w:rsid w:val="20BE6D2B"/>
    <w:rsid w:val="21F0261F"/>
    <w:rsid w:val="22BD16B2"/>
    <w:rsid w:val="22D2172D"/>
    <w:rsid w:val="22E81EAC"/>
    <w:rsid w:val="24327C5F"/>
    <w:rsid w:val="26682E10"/>
    <w:rsid w:val="274C1C2C"/>
    <w:rsid w:val="2780792E"/>
    <w:rsid w:val="27E71E53"/>
    <w:rsid w:val="28103FE8"/>
    <w:rsid w:val="287B4EA4"/>
    <w:rsid w:val="29BE0A0D"/>
    <w:rsid w:val="29D82A99"/>
    <w:rsid w:val="2A6108AE"/>
    <w:rsid w:val="2A723601"/>
    <w:rsid w:val="2B743136"/>
    <w:rsid w:val="2B832CEB"/>
    <w:rsid w:val="2BBE11D5"/>
    <w:rsid w:val="2C2033B0"/>
    <w:rsid w:val="2C7F3FD6"/>
    <w:rsid w:val="2D6023D1"/>
    <w:rsid w:val="2D76549C"/>
    <w:rsid w:val="2DF12995"/>
    <w:rsid w:val="2EC959A0"/>
    <w:rsid w:val="2EFA02E0"/>
    <w:rsid w:val="2F10360E"/>
    <w:rsid w:val="2F5B1F7F"/>
    <w:rsid w:val="30EB15CB"/>
    <w:rsid w:val="31DD0BF4"/>
    <w:rsid w:val="331D3712"/>
    <w:rsid w:val="33A154B9"/>
    <w:rsid w:val="33D05667"/>
    <w:rsid w:val="346037AD"/>
    <w:rsid w:val="3499577A"/>
    <w:rsid w:val="34C01BA9"/>
    <w:rsid w:val="351F7DBC"/>
    <w:rsid w:val="35257E6F"/>
    <w:rsid w:val="35C159F3"/>
    <w:rsid w:val="361872F3"/>
    <w:rsid w:val="36270571"/>
    <w:rsid w:val="36454802"/>
    <w:rsid w:val="369813F2"/>
    <w:rsid w:val="36AB3BB9"/>
    <w:rsid w:val="37645EC5"/>
    <w:rsid w:val="37CD533A"/>
    <w:rsid w:val="39854400"/>
    <w:rsid w:val="3A6B1086"/>
    <w:rsid w:val="3C2F2C49"/>
    <w:rsid w:val="3CEF47D7"/>
    <w:rsid w:val="3CF67957"/>
    <w:rsid w:val="3D715182"/>
    <w:rsid w:val="3D7553B1"/>
    <w:rsid w:val="3E7675A0"/>
    <w:rsid w:val="3F0B1525"/>
    <w:rsid w:val="3FB731E6"/>
    <w:rsid w:val="3FDA7906"/>
    <w:rsid w:val="40907ABC"/>
    <w:rsid w:val="40B16D1D"/>
    <w:rsid w:val="40D52554"/>
    <w:rsid w:val="413342CF"/>
    <w:rsid w:val="42A0326F"/>
    <w:rsid w:val="42B72C13"/>
    <w:rsid w:val="42D34C86"/>
    <w:rsid w:val="439833A0"/>
    <w:rsid w:val="43E71393"/>
    <w:rsid w:val="4454361C"/>
    <w:rsid w:val="44B95EB7"/>
    <w:rsid w:val="44BF6113"/>
    <w:rsid w:val="44CA630C"/>
    <w:rsid w:val="44F3411B"/>
    <w:rsid w:val="45685620"/>
    <w:rsid w:val="456866EC"/>
    <w:rsid w:val="45C92D28"/>
    <w:rsid w:val="46860728"/>
    <w:rsid w:val="46F30EE5"/>
    <w:rsid w:val="47DF11C1"/>
    <w:rsid w:val="49286930"/>
    <w:rsid w:val="49C431BA"/>
    <w:rsid w:val="4A3F6F4A"/>
    <w:rsid w:val="4A647DDF"/>
    <w:rsid w:val="4B636C7E"/>
    <w:rsid w:val="4B9F3035"/>
    <w:rsid w:val="4BF50097"/>
    <w:rsid w:val="4C0A3847"/>
    <w:rsid w:val="4C1C10DF"/>
    <w:rsid w:val="4C251D0C"/>
    <w:rsid w:val="4C460CE4"/>
    <w:rsid w:val="4C6864E2"/>
    <w:rsid w:val="4C83100A"/>
    <w:rsid w:val="4CC720A4"/>
    <w:rsid w:val="4D4F1E7C"/>
    <w:rsid w:val="4D89305F"/>
    <w:rsid w:val="4DB94537"/>
    <w:rsid w:val="4E7D3B09"/>
    <w:rsid w:val="4E971DC7"/>
    <w:rsid w:val="4F5E77F0"/>
    <w:rsid w:val="4F6D0CEA"/>
    <w:rsid w:val="4F7D6110"/>
    <w:rsid w:val="4FA255C5"/>
    <w:rsid w:val="517B67A0"/>
    <w:rsid w:val="51986313"/>
    <w:rsid w:val="525677F3"/>
    <w:rsid w:val="52A8708A"/>
    <w:rsid w:val="52EA7A93"/>
    <w:rsid w:val="53C279B1"/>
    <w:rsid w:val="53DF3D0C"/>
    <w:rsid w:val="54A057B4"/>
    <w:rsid w:val="54E844A4"/>
    <w:rsid w:val="55227494"/>
    <w:rsid w:val="55512A9C"/>
    <w:rsid w:val="55D309A1"/>
    <w:rsid w:val="55F54414"/>
    <w:rsid w:val="563B2A39"/>
    <w:rsid w:val="564728ED"/>
    <w:rsid w:val="564C64A4"/>
    <w:rsid w:val="569149F8"/>
    <w:rsid w:val="56D64810"/>
    <w:rsid w:val="57303825"/>
    <w:rsid w:val="57774162"/>
    <w:rsid w:val="58F75448"/>
    <w:rsid w:val="5AA00976"/>
    <w:rsid w:val="5BC076A1"/>
    <w:rsid w:val="5BCA7366"/>
    <w:rsid w:val="5BE65477"/>
    <w:rsid w:val="5BFF1B0F"/>
    <w:rsid w:val="5C36059A"/>
    <w:rsid w:val="5C776187"/>
    <w:rsid w:val="5D1D3361"/>
    <w:rsid w:val="5DB34C81"/>
    <w:rsid w:val="5E9974C8"/>
    <w:rsid w:val="5ED63D03"/>
    <w:rsid w:val="5F390C62"/>
    <w:rsid w:val="5F3D13AB"/>
    <w:rsid w:val="5F701816"/>
    <w:rsid w:val="5FED213F"/>
    <w:rsid w:val="60830A68"/>
    <w:rsid w:val="60971EF1"/>
    <w:rsid w:val="60A0390B"/>
    <w:rsid w:val="612E6509"/>
    <w:rsid w:val="61E15956"/>
    <w:rsid w:val="62D3578E"/>
    <w:rsid w:val="630D72AC"/>
    <w:rsid w:val="63277A6D"/>
    <w:rsid w:val="63655F6E"/>
    <w:rsid w:val="646C087E"/>
    <w:rsid w:val="657A49C4"/>
    <w:rsid w:val="663F08FD"/>
    <w:rsid w:val="667C6D5F"/>
    <w:rsid w:val="67F625E0"/>
    <w:rsid w:val="696F4388"/>
    <w:rsid w:val="69E30F18"/>
    <w:rsid w:val="6A080C75"/>
    <w:rsid w:val="6A1E4D15"/>
    <w:rsid w:val="6C4F0D16"/>
    <w:rsid w:val="6CFF4020"/>
    <w:rsid w:val="6E113880"/>
    <w:rsid w:val="6E401117"/>
    <w:rsid w:val="6E4A130D"/>
    <w:rsid w:val="6E546784"/>
    <w:rsid w:val="6FB32F12"/>
    <w:rsid w:val="6FBA7488"/>
    <w:rsid w:val="70B35F2B"/>
    <w:rsid w:val="72254AB2"/>
    <w:rsid w:val="728C2DAB"/>
    <w:rsid w:val="732F5A40"/>
    <w:rsid w:val="73590C52"/>
    <w:rsid w:val="73E74654"/>
    <w:rsid w:val="74CC6BFB"/>
    <w:rsid w:val="74DE5F7E"/>
    <w:rsid w:val="74FF1F6F"/>
    <w:rsid w:val="75072B71"/>
    <w:rsid w:val="75BA5CFD"/>
    <w:rsid w:val="769B4F6A"/>
    <w:rsid w:val="76B2061A"/>
    <w:rsid w:val="78087B21"/>
    <w:rsid w:val="7824607E"/>
    <w:rsid w:val="7A034012"/>
    <w:rsid w:val="7B920354"/>
    <w:rsid w:val="7BA529AF"/>
    <w:rsid w:val="7D0C4599"/>
    <w:rsid w:val="7D17001A"/>
    <w:rsid w:val="7DA47117"/>
    <w:rsid w:val="7E0669DF"/>
    <w:rsid w:val="7ED543F1"/>
    <w:rsid w:val="7F511846"/>
    <w:rsid w:val="7F7054B7"/>
    <w:rsid w:val="7FD1796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7B172732-AD5F-420E-A5CE-411167891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微软雅黑"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widowControl w:val="0"/>
      <w:autoSpaceDE w:val="0"/>
      <w:autoSpaceDN w:val="0"/>
    </w:pPr>
    <w:rPr>
      <w:rFonts w:ascii="楷体" w:eastAsia="楷体" w:hAnsi="楷体" w:cs="楷体"/>
      <w:sz w:val="36"/>
      <w:szCs w:val="36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NormalWeb">
    <w:name w:val="Normal (Web)"/>
    <w:basedOn w:val="Normal"/>
    <w:uiPriority w:val="99"/>
    <w:semiHidden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customStyle="1" w:styleId="bjh-p">
    <w:name w:val="bjh-p"/>
    <w:basedOn w:val="DefaultParagraphFont"/>
    <w:qFormat/>
  </w:style>
  <w:style w:type="character" w:customStyle="1" w:styleId="15">
    <w:name w:val="15"/>
    <w:basedOn w:val="DefaultParagraphFont"/>
    <w:qFormat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image" Target="media/image7.tif" /><Relationship Id="rId12" Type="http://schemas.openxmlformats.org/officeDocument/2006/relationships/image" Target="media/image8.jpeg" /><Relationship Id="rId13" Type="http://schemas.openxmlformats.org/officeDocument/2006/relationships/image" Target="file:///C:\Users\ADMINI~1\AppData\Local\Temp\ksohtml5520\wps30.jpg" TargetMode="External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jpeg" /><Relationship Id="rId17" Type="http://schemas.openxmlformats.org/officeDocument/2006/relationships/image" Target="media/image12.png" /><Relationship Id="rId18" Type="http://schemas.openxmlformats.org/officeDocument/2006/relationships/image" Target="media/image13.jpe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jpe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jpe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jpeg" /><Relationship Id="rId31" Type="http://schemas.openxmlformats.org/officeDocument/2006/relationships/image" Target="media/image26.png" /><Relationship Id="rId32" Type="http://schemas.openxmlformats.org/officeDocument/2006/relationships/image" Target="media/image27.jpeg" /><Relationship Id="rId33" Type="http://schemas.openxmlformats.org/officeDocument/2006/relationships/image" Target="media/image28.jpe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file:///C:\Users\ADMINI~1\AppData\Local\Temp\ksohtml6408\wps2.png" TargetMode="External" /><Relationship Id="rId39" Type="http://schemas.openxmlformats.org/officeDocument/2006/relationships/image" Target="media/image33.tif" /><Relationship Id="rId4" Type="http://schemas.openxmlformats.org/officeDocument/2006/relationships/customXml" Target="../customXml/item1.xml" /><Relationship Id="rId40" Type="http://schemas.openxmlformats.org/officeDocument/2006/relationships/image" Target="media/image34.png" /><Relationship Id="rId41" Type="http://schemas.openxmlformats.org/officeDocument/2006/relationships/image" Target="file:///C:\Users\ADMINI~1\AppData\Local\Temp\ksohtml1068\wps75.png" TargetMode="External" /><Relationship Id="rId42" Type="http://schemas.openxmlformats.org/officeDocument/2006/relationships/image" Target="media/image35.jpeg" /><Relationship Id="rId43" Type="http://schemas.openxmlformats.org/officeDocument/2006/relationships/image" Target="file:///F:\&#26399;&#20013;&#26399;&#26411;&#32771;&#35797;&#39064;\AppData\Local\Temp\ksohtml5516\wps1.jpg" TargetMode="External" /><Relationship Id="rId44" Type="http://schemas.openxmlformats.org/officeDocument/2006/relationships/image" Target="media/image36.jpeg" /><Relationship Id="rId45" Type="http://schemas.openxmlformats.org/officeDocument/2006/relationships/image" Target="media/image37.jpeg" /><Relationship Id="rId46" Type="http://schemas.openxmlformats.org/officeDocument/2006/relationships/image" Target="media/image38.png" /><Relationship Id="rId47" Type="http://schemas.openxmlformats.org/officeDocument/2006/relationships/image" Target="media/image39.jpeg" /><Relationship Id="rId48" Type="http://schemas.openxmlformats.org/officeDocument/2006/relationships/image" Target="media/image40.jpeg" /><Relationship Id="rId49" Type="http://schemas.openxmlformats.org/officeDocument/2006/relationships/footer" Target="footer1.xml" /><Relationship Id="rId5" Type="http://schemas.openxmlformats.org/officeDocument/2006/relationships/image" Target="media/image1.png" /><Relationship Id="rId50" Type="http://schemas.openxmlformats.org/officeDocument/2006/relationships/header" Target="header1.xml" /><Relationship Id="rId51" Type="http://schemas.openxmlformats.org/officeDocument/2006/relationships/theme" Target="theme/theme1.xml" /><Relationship Id="rId52" Type="http://schemas.openxmlformats.org/officeDocument/2006/relationships/styles" Target="styles.xml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4019</Characters>
  <Application>Microsoft Office Word</Application>
  <DocSecurity>0</DocSecurity>
  <Lines>33</Lines>
  <Paragraphs>9</Paragraphs>
  <ScaleCrop>false</ScaleCrop>
  <Company>学科网（北京）股份有限公司</Company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2021-07-23T05:53:00Z</dcterms:created>
  <dcterms:modified xsi:type="dcterms:W3CDTF">2021-07-23T05:53:00Z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