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11925300</wp:posOffset>
            </wp:positionV>
            <wp:extent cx="342900" cy="4191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>聊城市东昌府区2020-2021学年七年级上学期期末语文试题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/>
        </w:rPr>
        <w:t>学校:___________姓名：___________班级：___________考号：___________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一、积累与运用（共24分）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根据拼音写汉字。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b/>
        </w:rPr>
      </w:pPr>
      <w:r>
        <w:rPr>
          <w:rFonts w:ascii="楷体" w:hAnsi="楷体" w:eastAsia="楷体" w:cs="楷体"/>
        </w:rPr>
        <w:t>轻轻地打开语文课本，眼前花团锦簇，美不胜收；以身殉职的白求恩同志诠释了国际主义精神，在</w:t>
      </w:r>
      <w:r>
        <w:rPr>
          <w:rFonts w:eastAsia="Times New Roman"/>
        </w:rPr>
        <w:t>fèi xū</w:t>
      </w:r>
      <w:r>
        <w:t>（____）</w:t>
      </w:r>
      <w:r>
        <w:rPr>
          <w:rFonts w:ascii="楷体" w:hAnsi="楷体" w:eastAsia="楷体" w:cs="楷体"/>
        </w:rPr>
        <w:t>上创造奇迹的牧羊人彰显出无私奉献的精神，研究动物方法</w:t>
      </w:r>
      <w:r>
        <w:rPr>
          <w:rFonts w:eastAsia="Times New Roman"/>
        </w:rPr>
        <w:t>guài dàn bù jīng</w:t>
      </w:r>
      <w:r>
        <w:t>（____）</w:t>
      </w:r>
      <w:r>
        <w:rPr>
          <w:rFonts w:ascii="楷体" w:hAnsi="楷体" w:eastAsia="楷体" w:cs="楷体"/>
        </w:rPr>
        <w:t>的劳伦兹表达着对动物的挚爱……在语文的世界里，尽收眼底的有一片片天光云影，滋润心田的有一股股清泉细流。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下列有关文学常识的表述，错误的一项是（</w:t>
      </w:r>
      <w:r>
        <w:rPr>
          <w:rFonts w:hint="eastAsia" w:ascii="宋体" w:hAnsi="宋体" w:cs="宋体"/>
        </w:rPr>
        <w:t>2分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《秋天的怀念》作者是史铁生，当代作家，代表作有《我与地坛》《病隙碎笔》等。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《论语》是记录孔子和他的弟子言行的一部书，与《大学》《中庸》《孟子》合称“四书”。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《济南的冬天》节选自长篇散文《一些印象》，作者老舍，原名舒庆春，字舍予，现代作家。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《天净沙·秋思》的作者是马致远，明代著名戏曲作家，“天净沙”是曲牌名。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下列关于《西游记》的理解分析不正确的一项是（</w:t>
      </w:r>
      <w:r>
        <w:rPr>
          <w:rFonts w:hint="eastAsia" w:ascii="宋体" w:hAnsi="宋体" w:cs="宋体"/>
        </w:rPr>
        <w:t>2分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《西游记》是长篇章回体神怪小说，它有着历史真实的影子，即唐贞观年间玄奘远出西域取经的事件。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唐僧法名玄奘，叫唐三藏的原因是去如来那里取的经书为“三藏真经”。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猪八戒法号悟能，是唐僧起的，又叫八戒的原因是戒除五荤三厌。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b/>
        </w:rPr>
      </w:pPr>
      <w:r>
        <w:t>D．</w:t>
      </w:r>
      <w:r>
        <w:rPr>
          <w:rFonts w:ascii="宋体" w:hAnsi="宋体" w:cs="宋体"/>
        </w:rPr>
        <w:t>如来赐与观音菩萨往东土寻取经人的"金紧禁"三个箍儿，紧箍收了孙悟空作唐僧的徒弟，金箍收了红孩儿作善财童子，禁箍收了黑熊怪作了守山大神。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4.</w:t>
      </w:r>
      <w:r>
        <w:rPr>
          <w:rFonts w:ascii="宋体" w:hAnsi="宋体" w:cs="宋体"/>
        </w:rPr>
        <w:t>按要求填空。</w:t>
      </w:r>
      <w:r>
        <w:rPr>
          <w:rFonts w:hint="eastAsia" w:ascii="宋体" w:hAnsi="宋体" w:cs="宋体"/>
        </w:rPr>
        <w:t>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①油蛉在这里低唱，</w:t>
      </w:r>
      <w:r>
        <w:t>_______________________</w:t>
      </w:r>
      <w:r>
        <w:rPr>
          <w:rFonts w:ascii="宋体" w:hAnsi="宋体" w:cs="宋体"/>
        </w:rPr>
        <w:t>。（鲁迅《从百草园到三味书屋》）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②现在大家纪念他，可见他的精神感人之深。</w:t>
      </w:r>
      <w:r>
        <w:t>_____________________________________</w:t>
      </w:r>
      <w:r>
        <w:rPr>
          <w:rFonts w:ascii="宋体" w:hAnsi="宋体" w:cs="宋体"/>
        </w:rPr>
        <w:t>。（毛泽东《纪念白求恩》）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③远远的街灯明了，</w:t>
      </w:r>
      <w:r>
        <w:t>_______________________</w:t>
      </w:r>
      <w:r>
        <w:rPr>
          <w:rFonts w:ascii="宋体" w:hAnsi="宋体" w:cs="宋体"/>
        </w:rPr>
        <w:t>。（郭沫若《天上的街市》）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④东临碣石，以观沧海；</w:t>
      </w:r>
      <w:r>
        <w:t>______________________</w:t>
      </w:r>
      <w:r>
        <w:rPr>
          <w:rFonts w:ascii="宋体" w:hAnsi="宋体" w:cs="宋体"/>
        </w:rPr>
        <w:t>，山岛竦峙。（曹操《观沧海》）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⑤</w:t>
      </w:r>
      <w:r>
        <w:t>__________________________</w:t>
      </w:r>
      <w:r>
        <w:rPr>
          <w:rFonts w:ascii="宋体" w:hAnsi="宋体" w:cs="宋体"/>
        </w:rPr>
        <w:t>，江春入旧年。（王湾《次北固山下》）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⑥君问归期未有期，</w:t>
      </w:r>
      <w:r>
        <w:t>_________________________</w:t>
      </w:r>
      <w:r>
        <w:rPr>
          <w:rFonts w:ascii="宋体" w:hAnsi="宋体" w:cs="宋体"/>
        </w:rPr>
        <w:t>。（李商隐《夜雨寄北》）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⑦三人行，必有我师焉。</w:t>
      </w:r>
      <w:r>
        <w:t>___________________</w:t>
      </w:r>
      <w:r>
        <w:rPr>
          <w:rFonts w:ascii="宋体" w:hAnsi="宋体" w:cs="宋体"/>
        </w:rPr>
        <w:t>，</w:t>
      </w:r>
      <w:r>
        <w:t>________________</w:t>
      </w:r>
      <w:r>
        <w:rPr>
          <w:rFonts w:ascii="宋体" w:hAnsi="宋体" w:cs="宋体"/>
        </w:rPr>
        <w:t>。（《&lt;论语&gt;十二章》）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⑧陆游《十一月四日风雨大作》诗中写出风雨夜老人凄凉处境下，内心仍燃烧着为国守边志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愿的诗句是</w:t>
      </w:r>
      <w:r>
        <w:t>_______________________</w:t>
      </w:r>
      <w:r>
        <w:rPr>
          <w:rFonts w:ascii="宋体" w:hAnsi="宋体" w:cs="宋体"/>
        </w:rPr>
        <w:t>，</w:t>
      </w:r>
      <w:r>
        <w:t>_________________________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⑨谭嗣同《潼关》中写关城不言高而高度自见，异峰突起，令人神往的句子是</w:t>
      </w:r>
      <w:r>
        <w:t>__________________________</w:t>
      </w:r>
      <w:r>
        <w:rPr>
          <w:rFonts w:ascii="宋体" w:hAnsi="宋体" w:cs="宋体"/>
        </w:rPr>
        <w:t>，</w:t>
      </w:r>
      <w:r>
        <w:t>____________________________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⑩刘禹锡《秋词（其一）》借鹤鸟临空引出豪迈诗情，表达出愈挫愈奋的豪壮情怀的诗句是</w:t>
      </w:r>
      <w:r>
        <w:t>_________________</w:t>
      </w:r>
      <w:r>
        <w:rPr>
          <w:rFonts w:ascii="宋体" w:hAnsi="宋体" w:cs="宋体"/>
        </w:rPr>
        <w:t>，</w:t>
      </w:r>
      <w:r>
        <w:t>__________________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三、文言文阅读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阅读下面的文字，完成小题。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（一）</w:t>
      </w:r>
      <w:r>
        <w:rPr>
          <w:rFonts w:ascii="楷体" w:hAnsi="楷体" w:eastAsia="楷体" w:cs="楷体"/>
        </w:rPr>
        <w:t>诫子书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夫君子之行，静以修身，俭以养德。非淡泊无以明志，非宁静无以</w:t>
      </w:r>
      <w:r>
        <w:rPr>
          <w:rFonts w:ascii="楷体" w:hAnsi="楷体" w:eastAsia="楷体" w:cs="楷体"/>
          <w:em w:val="dot"/>
        </w:rPr>
        <w:t>致</w:t>
      </w:r>
      <w:r>
        <w:rPr>
          <w:rFonts w:ascii="楷体" w:hAnsi="楷体" w:eastAsia="楷体" w:cs="楷体"/>
        </w:rPr>
        <w:t>远。夫学须静也，才须学也，非学无以广才，非志无以成学。</w:t>
      </w:r>
      <w:r>
        <w:rPr>
          <w:rFonts w:ascii="楷体" w:hAnsi="楷体" w:eastAsia="楷体" w:cs="楷体"/>
          <w:em w:val="dot"/>
        </w:rPr>
        <w:t>淫</w:t>
      </w:r>
      <w:r>
        <w:rPr>
          <w:rFonts w:ascii="楷体" w:hAnsi="楷体" w:eastAsia="楷体" w:cs="楷体"/>
        </w:rPr>
        <w:t>慢则不能励精，险躁则不能冶性。</w:t>
      </w:r>
      <w:r>
        <w:rPr>
          <w:rFonts w:ascii="楷体" w:hAnsi="楷体" w:eastAsia="楷体" w:cs="楷体"/>
          <w:u w:val="single"/>
        </w:rPr>
        <w:t>年与时驰，意与日去，</w:t>
      </w:r>
      <w:r>
        <w:rPr>
          <w:rFonts w:ascii="楷体" w:hAnsi="楷体" w:eastAsia="楷体" w:cs="楷体"/>
        </w:rPr>
        <w:t>遂成枯落，多不接世，悲守穷庐，将复何及！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解释下面加点的词。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①非宁静无以</w:t>
      </w:r>
      <w:r>
        <w:rPr>
          <w:rFonts w:ascii="宋体" w:hAnsi="宋体" w:cs="宋体"/>
          <w:em w:val="dot"/>
        </w:rPr>
        <w:t>致</w:t>
      </w:r>
      <w:r>
        <w:rPr>
          <w:rFonts w:ascii="宋体" w:hAnsi="宋体" w:cs="宋体"/>
        </w:rPr>
        <w:t>远</w:t>
      </w:r>
      <w:r>
        <w:rPr>
          <w:rFonts w:hint="eastAsia" w:ascii="宋体" w:hAnsi="宋体" w:cs="宋体"/>
        </w:rPr>
        <w:t xml:space="preserve">    致（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  <w:em w:val="dot"/>
        </w:rPr>
        <w:t>淫</w:t>
      </w:r>
      <w:r>
        <w:rPr>
          <w:rFonts w:ascii="宋体" w:hAnsi="宋体" w:cs="宋体"/>
        </w:rPr>
        <w:t>慢则不能励精</w:t>
      </w:r>
      <w:r>
        <w:rPr>
          <w:rFonts w:hint="eastAsia" w:ascii="宋体" w:hAnsi="宋体" w:cs="宋体"/>
        </w:rPr>
        <w:t xml:space="preserve">    淫（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翻译下面的句子。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年与时驰，意与日去。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236220</wp:posOffset>
                </wp:positionV>
                <wp:extent cx="387858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8715" y="6103620"/>
                          <a:ext cx="38785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18.6pt;height:0pt;width:305.4pt;z-index:251659264;mso-width-relative:page;mso-height-relative:page;" filled="f" stroked="t" coordsize="21600,21600" o:gfxdata="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74bJNQAAAAGAQAADwAAAAAAAAAB&#10;ACAAAAAiAAAAZHJzL2Rvd25yZXYueG1sUEsBAhQAFAAAAAgAh07iQAa40WfbAQAAbwMAAA4AAAAA&#10;AAAAAQAgAAAAIw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家书，是亲人传递信息、交流情感的重要载体。同为家书，本文对孩子寄寓怎样的深情厚望？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247650</wp:posOffset>
                </wp:positionV>
                <wp:extent cx="538607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335" y="7006590"/>
                          <a:ext cx="5386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19.5pt;height:0pt;width:424.1pt;z-index:251661312;mso-width-relative:page;mso-height-relative:page;" filled="f" stroked="t" coordsize="21600,21600" o:gfxdata="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5MVyy1gAAAAcBAAAPAAAAAAAA&#10;AAEAIAAAACIAAABkcnMvZG93bnJldi54bWxQSwECFAAUAAAACACHTuJAQHsbxNsBAABvAwAADgAA&#10;AAAAAAABACAAAAAl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</w:t>
      </w:r>
      <w:r>
        <w:rPr>
          <w:rFonts w:ascii="楷体" w:hAnsi="楷体" w:eastAsia="楷体" w:cs="楷体"/>
        </w:rPr>
        <w:t>自相矛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盾</w:t>
      </w:r>
      <w:r>
        <w:rPr>
          <w:rFonts w:ascii="楷体" w:hAnsi="楷体" w:eastAsia="楷体" w:cs="楷体"/>
          <w:vertAlign w:val="superscript"/>
        </w:rPr>
        <w:t>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楚人有鬻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盾与矛者，誉之曰：“吾盾之坚，物莫能陷也。”又誉其矛曰：“吾矛之利，于物无不陷也。”或曰：“以子之矛陷子之盾，何如？”其人弗能应也。夫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不可陷之盾与无不陷之矛，不可同世而立。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（选自《韩非子·难一》）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（注释）①矛：古代兵器，用于刺杀。②盾：古代作战时防身的武器。③鬻（</w:t>
      </w:r>
      <w:r>
        <w:rPr>
          <w:rFonts w:eastAsia="Times New Roman"/>
        </w:rPr>
        <w:t>yù</w:t>
      </w:r>
      <w:r>
        <w:rPr>
          <w:rFonts w:ascii="宋体" w:hAnsi="宋体" w:cs="宋体"/>
        </w:rPr>
        <w:t>）：卖。④夫（</w:t>
      </w:r>
      <w:r>
        <w:rPr>
          <w:rFonts w:eastAsia="Times New Roman"/>
        </w:rPr>
        <w:t>fú</w:t>
      </w:r>
      <w:r>
        <w:rPr>
          <w:rFonts w:ascii="宋体" w:hAnsi="宋体" w:cs="宋体"/>
        </w:rPr>
        <w:t>）：句首语气词，表示要发表议论。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解释下面加点的字。（2分）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①誉之曰 誉：（    ）          ②其人弗能应也 弗：（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用现代汉语翻译下面的句子。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以子之矛陷子之盾，何如？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192405</wp:posOffset>
                </wp:positionV>
                <wp:extent cx="4261485" cy="0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8565" y="1701165"/>
                          <a:ext cx="4261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.95pt;margin-top:15.15pt;height:0pt;width:335.55pt;z-index:251685888;mso-width-relative:page;mso-height-relative:page;" filled="f" stroked="t" coordsize="21600,21600" o:gfxdata="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FMPytYAAAAIAQAADwAAAAAA&#10;AAABACAAAAAiAAAAZHJzL2Rvd25yZXYueG1sUEsBAhQAFAAAAAgAh07iQLIeEyPcAQAAcQMAAA4A&#10;AAAAAAAAAQAgAAAAJQ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cs="宋体"/>
        </w:rPr>
        <w:t>楚人为什么“弗能应也”？（用原文中的话回答）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155575</wp:posOffset>
                </wp:positionV>
                <wp:extent cx="433768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8715" y="1961515"/>
                          <a:ext cx="43376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12.25pt;height:0pt;width:341.55pt;z-index:251663360;mso-width-relative:page;mso-height-relative:page;" filled="f" stroked="t" coordsize="21600,21600" o:gfxdata="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ySWPN1QAAAAYBAAAPAAAAAAAA&#10;AAEAIAAAACIAAABkcnMvZG93bnJldi54bWxQSwECFAAUAAAACACHTuJA463HjtwBAABvAwAADgAA&#10;AAAAAAABACAAAAAk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四、现代文阅读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阅读下面的文章，完成后面的题目。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（一）</w:t>
      </w:r>
      <w:r>
        <w:rPr>
          <w:rFonts w:ascii="楷体" w:hAnsi="楷体" w:eastAsia="楷体" w:cs="楷体"/>
        </w:rPr>
        <w:t>狗的哲学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小时候，家里养了一头猪和一条狗。每当给猪喂食的时候，母亲就让我看着狗怕它偷吃。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狗低眉顺眼地卧在一旁，一副与世无争的表情。但只要一个不注意，它就溜过去，迅捷地在猪食槽里舔上几口。等我回身过来，它又卧在一边，嘴唇上的食儿还没干呢，却装出若无其事的样子。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有一次，它又偷食，被母亲拦腰踹了一脚。骂曰：你个狗东西，猪的食你也敢抢！是的，那个年代，猪的地位是不可撼动的。一年到头，把一头猪养大了养肥了，然后卖掉，便是家庭的全部收入。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狗似乎对此没有异议。骂也好，打也好，待在家里，从不耍狗性子，或者玩什么离家出走。每次猪吃饱之后，一扭头，懒洋洋地走掉。石槽的边缘上，还残留少许米粒和糠末儿，母亲一瓢水倒进去，便是狗的食物。狗埋头舔食，把一槽泔水舔得音乐感十足，混个水饱后，一扭头也走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狗是没有怨言的，依旧看家守院。有一年，有贼人到邻居家偷牛。狗觉得不管不行，叫声尖锐，咬个不休。三邻五舍的人都被惊醒了，扛着铁锹，举着镰刀奔出来。贼人走了空，临逃的时候，打折了狗的一条腿。狗拖着一条伤腿无精打采地过了一段日子。父亲每天往街里去瞭一回，看有没有收狗的，有的话，好把它赶紧卖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狗赶在屠户来之前，竟然不声不响地好了。看来，要保住自己的一条狗命，靠别人是行不通的。</w:t>
      </w:r>
      <w:r>
        <w:rPr>
          <w:rFonts w:ascii="楷体" w:hAnsi="楷体" w:eastAsia="楷体" w:cs="楷体"/>
          <w:u w:val="single"/>
        </w:rPr>
        <w:t>这个世界，主人们或主子们都是实用主义者，他满心想着自己的时候，是不会顾及一条狗命的。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母亲每次从地里干活回来，狗总要欢天喜地地迎上去。猪呢，睡在那里，连眼皮都不抬。母亲把猪草丢给它，它先将鼻子凑过去，闻一闻，觉得不错，才懒洋洋站起来。我有点看不惯猪的德性，有一次它刚要站起来，我一脚把它踹躺下了。它就真的躺下了，连猪草也懒得吃了。我骂它，你真是头猪啊！大人们的看法总是跟小孩子有区别的，母亲就觉得猪这个样子好得不得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大人们的眼光真是有问题。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时候，狗去偷吃猪食，我就假装看不见，睁一只眼闭一只眼。只有看到母亲出来，我才高声咳嗽一声。狗能听懂我的暗示，它赶紧撤身，卧在一边。有一回，母亲出来得突然，我来不及咳嗽，结果，我发现，狗居然也能全身而退。原来，狗根本无视我的咳嗽，它早已学会了辨别母亲的脚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狗活久了，都会有一点老谋深算。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一年冬天，家里跑来了一条小狗。大狗在它身上嗅了嗅，没有咬它――算是收留了它。小家伙来了之后，不知道天高地厚，有时候母亲连踹几脚，即使痛得叫声尖利，但依然埋头跟猪抢食，而且不屈不挠。大狗卧在一边，眼皮微抬，有点不屑地看着它折腾。自从小狗来了之后，大狗有意让着它。它抢食的时候，大狗就卧在一边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狗大了，总会有一点风范的。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小狗最终被赶走了。原因是八个字：不顾廉耻，祸猪殃家。后来，整个院子又成了大狗的天下。它这儿转转，那儿转转，把个院门看得紧紧的。院子里边，有个高高的草垛，有时候，它跳到草垛上，凝神端视着整个村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这条狗一直在我家活了好多年。从小黑活到了大黑，从大黑活到了老黑，没等到活到黑老，它就死了。是老死的。它在家乡山岭间找了一个隐秘的地方，安静地死去了，没给家和村庄带来一丝惊扰。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父亲平时很少去评价什么。它死后，父亲说了这样一句话：嗯，这是条好狗。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11.</w:t>
      </w:r>
      <w:r>
        <w:rPr>
          <w:rFonts w:ascii="宋体" w:hAnsi="宋体" w:cs="宋体"/>
        </w:rPr>
        <w:t>文章写了狗的哪几件事？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249555</wp:posOffset>
                </wp:positionV>
                <wp:extent cx="481203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16990" y="6810375"/>
                          <a:ext cx="481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.7pt;margin-top:19.65pt;height:0pt;width:378.9pt;z-index:251665408;mso-width-relative:page;mso-height-relative:page;" filled="f" stroked="t" coordsize="21600,21600" o:gfxdata="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AXiro1gAAAAgBAAAPAAAAAAAAAAEAIAAA&#10;ACIAAABkcnMvZG93bnJldi54bWxQSwECFAAUAAAACACHTuJAQko+0tUBAABv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画线句子表达了作者怎样的情感？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这个世界，主人们或主子们都是实用主义者，他满心想着自己的时候，是不会顾及一条狗命的。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277495</wp:posOffset>
                </wp:positionV>
                <wp:extent cx="5172075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24915" y="8027035"/>
                          <a:ext cx="517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.45pt;margin-top:21.85pt;height:0pt;width:407.25pt;z-index:251667456;mso-width-relative:page;mso-height-relative:page;" filled="f" stroked="t" coordsize="21600,21600" o:gfxdata="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4QGFhdUAAAAIAQAADwAAAAAAAAABACAA&#10;AAAiAAAAZHJzL2Rvd25yZXYueG1sUEsBAhQAFAAAAAgAh07iQNJ0+hvXAQAAbwMAAA4AAAAAAAAA&#10;AQAgAAAAJA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142240</wp:posOffset>
                </wp:positionV>
                <wp:extent cx="517969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7295" y="8486140"/>
                          <a:ext cx="51796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.85pt;margin-top:11.2pt;height:0pt;width:407.85pt;z-index:251669504;mso-width-relative:page;mso-height-relative:page;" filled="f" stroked="t" coordsize="21600,21600" o:gfxdata="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/9Cg9QAAAAIAQAADwAAAAAAAAABACAAAAAi&#10;AAAAZHJzL2Rvd25yZXYueG1sUEsBAhQAFAAAAAgAh07iQKaMfDTVAQAAbwMAAA4AAAAAAAAAAQAg&#10;AAAAI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13.</w:t>
      </w:r>
      <w:r>
        <w:rPr>
          <w:rFonts w:ascii="宋体" w:hAnsi="宋体" w:cs="宋体"/>
        </w:rPr>
        <w:t>“我”对猪和狗的态度有什么不同？</w:t>
      </w:r>
      <w:r>
        <w:rPr>
          <w:rFonts w:hint="eastAsia" w:ascii="宋体" w:hAnsi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23495</wp:posOffset>
                </wp:positionV>
                <wp:extent cx="5194935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94435" y="9258935"/>
                          <a:ext cx="51949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05pt;margin-top:1.85pt;height:0pt;width:409.05pt;z-index:251671552;mso-width-relative:page;mso-height-relative:page;" filled="f" stroked="t" coordsize="21600,21600" o:gfxdata="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HO4BKtIAAAAFAQAADwAAAAAAAAABACAAAAAiAAAA&#10;ZHJzL2Rvd25yZXYueG1sUEsBAhQAFAAAAAgAh07iQOkM0SPUAQAAbwMAAA4AAAAAAAAAAQAgAAAA&#10;IQ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</w:rPr>
        <w:t>联系前面的父亲卖狗事件，说说文章最后一段“嗯，这是条好狗”表现了父亲怎样的心理变化？</w:t>
      </w:r>
      <w:r>
        <w:rPr>
          <w:rFonts w:hint="eastAsia" w:ascii="宋体" w:hAnsi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147955</wp:posOffset>
                </wp:positionV>
                <wp:extent cx="462153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81125" y="1359535"/>
                          <a:ext cx="4621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75pt;margin-top:11.65pt;height:0pt;width:363.9pt;z-index:251687936;mso-width-relative:page;mso-height-relative:page;" filled="f" stroked="t" coordsize="21600,21600" o:gfxdata="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ZZPU61wAAAAgBAAAPAAAAAAAA&#10;AAEAIAAAACIAAABkcnMvZG93bnJldi54bWxQSwECFAAUAAAACACHTuJAcw0uENoBAABxAwAADgAA&#10;AAAAAAABACAAAAAm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标题为“狗的哲学”，那么狗的生活哲学是什么？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5598795</wp:posOffset>
                </wp:positionV>
                <wp:extent cx="48120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.7pt;margin-top:440.85pt;height:0pt;width:378.9pt;z-index:251673600;mso-width-relative:page;mso-height-relative:page;" filled="f" stroked="t" coordsize="21600,21600" o:gfxdata="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XP7w71gAAAAoBAAAPAAAAAAAAAAEAIAAAACIAAABkcnMvZG93bnJl&#10;di54bWxQSwECFAAUAAAACACHTuJANF6+gsYBAABjAwAADgAAAAAAAAABACAAAAAlAQAAZHJzL2Uy&#10;b0RvYy54bWxQSwUGAAAAAAYABgBZAQAAX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19685</wp:posOffset>
                </wp:positionV>
                <wp:extent cx="4784090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75080" y="1528445"/>
                          <a:ext cx="4784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4pt;margin-top:1.55pt;height:0pt;width:376.7pt;z-index:251675648;mso-width-relative:page;mso-height-relative:page;" filled="f" stroked="t" coordsize="21600,21600" o:gfxdata="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dQ4dtYAAAAGAQAADwAAAAAA&#10;AAABACAAAAAiAAAAZHJzL2Rvd25yZXYueG1sUEsBAhQAFAAAAAgAh07iQBiOM0/cAQAAbwMAAA4A&#10;AAAAAAAAAQAgAAAAJQ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</w:t>
      </w:r>
      <w:r>
        <w:rPr>
          <w:rFonts w:ascii="楷体" w:hAnsi="楷体" w:eastAsia="楷体" w:cs="楷体"/>
        </w:rPr>
        <w:t>捞月亮的母亲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石兵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彼时我还只有二十出头，心性跳脱，常常只背着简单的行囊漫无目的地四处游荡。那天天黑之后，我来到川藏交界处的偏僻山村。在那座贫瘠大山的一处平整山坡上，我支起帐篷，准备在野外过夜，就在似睡非睡之际，我听到远处传来了寒寒率率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我吃了一惊，以为是有野兽出没，顿时睡意全无，连忙小心地坐起身来，慢慢拉开帐篷一角，仔细寻找声音的来源。很快，顺着声响传来的方向，我看到一个提着水桶的女人领着一个脏兮兮的小男孩，披着漫山的月光从山下走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我屏住呼吸，这时已经接近午夜，居然还有人来山上汲水，种种灵异传说让我不寒而栗。可是，母子俩似乎根本没有注意到山路旁边突兀而出的帐篷，女人一手提着水桶，一手牵着男孩，两人一言不发，不疾不徐地走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好奇心最终让我战胜了恐惧，我走出帐篷，小心翼翼地循着他们的背影走去。走了大约半个小时，远远地，我看到母子俩停下了脚步，那里居然有一口水井。女人将水桶拴上绳子，放入井中，嘴里开始喃喃地说：“只有这个时候，井里的月亮才最大最圆，狗儿莫急，娘给你捞一个上来，回家以后放在你的床前。”女人的乡音十分绵软，不像山里女子所固有的泼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 “娘，月亮落在水里，是不是就被洗干净了，不像在天上那样模糊着让人看不清楚了？”儿子稚嫩的声音充满着期待。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⑥女人顿了一顿，说：“狗儿说得对，月亮被水洗了以后，可好看了，就像狗儿的眼睛一样好看。”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⑦听了母亲的话，小男孩笑了起来，奶声奶气的笑声顿时让幽黑沉默的大山有了勃勃生机。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</w:t>
      </w:r>
      <w:r>
        <w:rPr>
          <w:rFonts w:ascii="楷体" w:hAnsi="楷体" w:eastAsia="楷体" w:cs="楷体"/>
          <w:u w:val="single"/>
        </w:rPr>
        <w:t>母亲用力地从井中提出水桶，然后弓着腰提起水桶，另一只手牵着小男孩，吃力地踏上了归途。走上十几步，瘦弱的母亲就要休息一下，停下的时候，还摸了摸小男孩的头。</w:t>
      </w:r>
      <w:r>
        <w:rPr>
          <w:rFonts w:ascii="楷体" w:hAnsi="楷体" w:eastAsia="楷体" w:cs="楷体"/>
        </w:rPr>
        <w:t>随后，母亲又看了看天上与桶里的月亮，神情中竟有掩不住的忧伤。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⑨我不再犹豫，快步从低凹处走了出来，来到他们的面前。在寂静的午夜，这对母子竟对我这个不速之客没有丝毫不安与恐惧。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⑩我说：“大嫂，我来帮你提水吧。”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⑪女人没回答我，自顾自地说：“你是刚才路边帐篷里的游客吧，这山上很凉，收了帐篷跟我们到家里休息吧。本想下山时再叫醒你的，没想到你跟着我们上了山。”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⑫我顿时恍然，原来，她早就发现路边的帐篷和我了，也许只是早巳司空见惯，所以没有刻意多看几眼罢了。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走近以后，我才发现，小男孩的眼睛似乎有些问题。女人对我说：“狗儿眼上有病，长了白疮，我正在攒钱给他治。听说这病不难治，但是耗不起时间，要早治。这不，白天我上了一天工，给人纺丝线，晚上才能照管家里的田地。刚刚散了工，想起家里没水，才在这个时候上山，好在狗儿眼不好上不了学，不用担心明天他要早起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⑭我默默地提起水桶，慢慢地跟着母子俩下了山。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⑮这个小村落只有三四十户人家，同样的贫穷让女人无法得到他人的帮助，可女人跟我说起这些时却一如既往的平静。她说，乡邻们已经帮了她很多，不能再麻烦人家了。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⑯在家里，女人熟练地烧水给我喝，然后铺床，哄儿子睡觉，一切都像外面森严的大山一般井然有序。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⑰我躺在外间屋的床上，听到了母子俩在睡前的交谈。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⑱母亲说：“狗儿知道吗？你的眼睛跟天上的月亮一样好看，娘就是这条命不要了，也要把月亮从水里捞上来，让你看清楚你想看的一切。”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⑲或许是怕打扰，母子俩说话的声音很轻很轻，我却早巳听得泪流满面难以自抑。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⑳第二天一早，我匆匆结束了旅行，回到城市，用最快的时间联系好医院，然后找朋友开车来到大山接这母子俩去医治眼患。面对他们的道谢，我竟羞愧得无地自容。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㉑时过境迁，那位捞月亮的母亲或许并不知道，她捞起的并非只有一份属于自己的美好愿望，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本文主要写了与“我”有关的四件事，请从“我”的角度概括出其他三件事。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t>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t>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③“我”跟着母子俩去她家住宿，了解了她家的情况。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</w:t>
      </w:r>
      <w:r>
        <w:t>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17.</w:t>
      </w:r>
      <w:r>
        <w:rPr>
          <w:rFonts w:ascii="宋体" w:hAnsi="宋体" w:cs="宋体"/>
        </w:rPr>
        <w:t>请简要说说第①段在全文中的作用。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141605</wp:posOffset>
                </wp:positionV>
                <wp:extent cx="4755515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97610" y="1353185"/>
                          <a:ext cx="4755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3pt;margin-top:11.15pt;height:0pt;width:374.45pt;z-index:251677696;mso-width-relative:page;mso-height-relative:page;" filled="f" stroked="t" coordsize="21600,21600" o:gfxdata="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JDGqw1QAAAAcBAAAPAAAAAAAA&#10;AAEAIAAAACIAAABkcnMvZG93bnJldi54bWxQSwECFAAUAAAACACHTuJAV0fBZNwBAABxAwAADgAA&#10;AAAAAAABACAAAAAk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18.</w:t>
      </w:r>
      <w:r>
        <w:rPr>
          <w:rFonts w:ascii="宋体" w:hAnsi="宋体" w:cs="宋体"/>
        </w:rPr>
        <w:t>第⑧段画线句运用了哪些描写手法？有什么作用？</w:t>
      </w:r>
      <w:r>
        <w:rPr>
          <w:rFonts w:hint="eastAsia" w:ascii="宋体" w:hAnsi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168910</wp:posOffset>
                </wp:positionV>
                <wp:extent cx="4846955" cy="20955"/>
                <wp:effectExtent l="0" t="4445" r="4445" b="127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88110" y="1995805"/>
                          <a:ext cx="4846955" cy="209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35pt;margin-top:13.3pt;height:1.65pt;width:381.65pt;z-index:251679744;mso-width-relative:page;mso-height-relative:page;" filled="f" stroked="t" coordsize="21600,21600" o:gfxdata="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zJ0prZAAAACAEAAA8A&#10;AAAAAAAAAQAgAAAAIgAAAGRycy9kb3ducmV2LnhtbFBLAQIUABQAAAAIAIdO4kAWfHBT3QEAAHUD&#10;AAAOAAAAAAAAAAEAIAAAACgBAABkcnMvZTJvRG9jLnhtbFBLBQYAAAAABgAGAFkBAAB3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19.</w:t>
      </w:r>
      <w:r>
        <w:rPr>
          <w:rFonts w:ascii="宋体" w:hAnsi="宋体" w:cs="宋体"/>
        </w:rPr>
        <w:t>联系全文，请简要分析第⑲段“我”“泪流满面难以自抑”的原因。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153035</wp:posOffset>
                </wp:positionV>
                <wp:extent cx="4953000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1095" y="2553335"/>
                          <a:ext cx="495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15pt;margin-top:12.05pt;height:0pt;width:390pt;z-index:251681792;mso-width-relative:page;mso-height-relative:page;" filled="f" stroked="t" coordsize="21600,21600" o:gfxdata="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Hdsu3WAAAABwEAAA8AAAAA&#10;AAAAAQAgAAAAIgAAAGRycy9kb3ducmV2LnhtbFBLAQIUABQAAAAIAIdO4kDGKo8M3QEAAHEDAAAO&#10;AAAAAAAAAAEAIAAAACUBAABkcnMvZTJvRG9jLnhtbFBLBQYAAAAABgAGAFkBAAB0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20.</w:t>
      </w:r>
      <w:r>
        <w:rPr>
          <w:rFonts w:ascii="宋体" w:hAnsi="宋体" w:cs="宋体"/>
        </w:rPr>
        <w:t>小说标题为“捞月亮的母亲”，请结合文章内容，谈谈你对“捞月亮”的理解。</w:t>
      </w:r>
      <w:r>
        <w:rPr>
          <w:rFonts w:hint="eastAsia" w:ascii="宋体" w:hAnsi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116205</wp:posOffset>
                </wp:positionV>
                <wp:extent cx="5143500" cy="13970"/>
                <wp:effectExtent l="0" t="4445" r="0" b="698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83640" y="3110865"/>
                          <a:ext cx="5143500" cy="13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2pt;margin-top:9.15pt;height:1.1pt;width:405pt;z-index:251683840;mso-width-relative:page;mso-height-relative:page;" filled="f" stroked="t" coordsize="21600,21600" o:gfxdata="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27JVrVAAAA&#10;BwEAAA8AAAAAAAAAAQAgAAAAIgAAAGRycy9kb3ducmV2LnhtbFBLAQIUABQAAAAIAIdO4kD9OfV8&#10;5wEAAH8DAAAOAAAAAAAAAAEAIAAAACQBAABkcnMvZTJvRG9jLnhtbFBLBQYAAAAABgAGAFkBAAB9&#10;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五、写作（50分）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Calibri" w:hAnsi="Calibri" w:eastAsia="Calibri" w:cs="Calibri"/>
        </w:rPr>
      </w:pPr>
      <w:r>
        <w:rPr>
          <w:rFonts w:hint="eastAsia"/>
        </w:rPr>
        <w:t>21</w:t>
      </w:r>
      <w:r>
        <w:t>．</w:t>
      </w:r>
      <w:r>
        <w:rPr>
          <w:rFonts w:ascii="宋体" w:hAnsi="宋体" w:cs="宋体"/>
        </w:rPr>
        <w:t>阅读下面文字，按要求作文</w:t>
      </w:r>
      <w:r>
        <w:rPr>
          <w:rFonts w:ascii="Calibri" w:hAnsi="Calibri" w:eastAsia="Calibri" w:cs="Calibri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成长是奇妙的旅程。软弱的可以变得坚强，自大的能够学会谦虚，自私的也会懂得感恩  ……就这样，一切都在不经意间发生着变化。在你成长的过程中，应该也发生过一些事情，让你认识到另一面的自己吧。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请以“原来，我也很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>”为题，写一篇不少于600字的作文。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要求：①请自主选择词语，把题目补充完整；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②除诗歌外，文体不限。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③文中不得出现真实的人名、校名、地名。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</w:pPr>
      <w:r>
        <w:rPr>
          <w:rFonts w:hint="eastAsia"/>
        </w:rPr>
        <w:t>一、字词书写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</w:pPr>
      <w:r>
        <w:rPr>
          <w:rFonts w:ascii="宋体" w:hAnsi="宋体" w:cs="宋体"/>
        </w:rPr>
        <w:t>废墟</w:t>
      </w:r>
      <w:r>
        <w:t xml:space="preserve">    </w:t>
      </w:r>
      <w:r>
        <w:rPr>
          <w:rFonts w:ascii="宋体" w:hAnsi="宋体" w:cs="宋体"/>
        </w:rPr>
        <w:t>怪诞不经</w:t>
      </w:r>
      <w: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</w:pPr>
      <w:r>
        <w:rPr>
          <w:rFonts w:hint="eastAsia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2</w:t>
      </w:r>
      <w:r>
        <w:t>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试题分析：此题考查对文学常识的把握。D项应是马致远 ，元代戏剧家。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考点：识记文学常识。能力层级为识记A。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C.猪八戒法号悟能，是观音菩萨起的。故选C。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三、句子默写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4.</w:t>
      </w:r>
      <w:r>
        <w:t xml:space="preserve">  </w:t>
      </w:r>
      <w:r>
        <w:rPr>
          <w:rFonts w:ascii="宋体" w:hAnsi="宋体" w:cs="宋体"/>
        </w:rPr>
        <w:t>①蟋蟀们在这里弹琴</w:t>
      </w:r>
      <w:r>
        <w:t xml:space="preserve">  </w:t>
      </w:r>
      <w:r>
        <w:rPr>
          <w:rFonts w:ascii="宋体" w:hAnsi="宋体" w:cs="宋体"/>
        </w:rPr>
        <w:t>②我们大家要学习他毫无自私自利之心的精神</w:t>
      </w:r>
      <w:r>
        <w:t xml:space="preserve">  </w:t>
      </w:r>
      <w:r>
        <w:rPr>
          <w:rFonts w:ascii="宋体" w:hAnsi="宋体" w:cs="宋体"/>
        </w:rPr>
        <w:t>③好像闪着无数的明星</w:t>
      </w:r>
      <w:r>
        <w:t xml:space="preserve">  </w:t>
      </w:r>
      <w:r>
        <w:rPr>
          <w:rFonts w:ascii="宋体" w:hAnsi="宋体" w:cs="宋体"/>
        </w:rPr>
        <w:t>④水何澹澹</w:t>
      </w:r>
      <w:r>
        <w:t xml:space="preserve">  </w:t>
      </w:r>
      <w:r>
        <w:rPr>
          <w:rFonts w:ascii="宋体" w:hAnsi="宋体" w:cs="宋体"/>
        </w:rPr>
        <w:t>⑤海日生残夜</w:t>
      </w:r>
      <w:r>
        <w:t xml:space="preserve">  </w:t>
      </w:r>
      <w:r>
        <w:rPr>
          <w:rFonts w:ascii="宋体" w:hAnsi="宋体" w:cs="宋体"/>
        </w:rPr>
        <w:t>⑥巴山夜雨涨秋池</w:t>
      </w:r>
      <w:r>
        <w:t xml:space="preserve">  </w:t>
      </w:r>
      <w:r>
        <w:rPr>
          <w:rFonts w:ascii="宋体" w:hAnsi="宋体" w:cs="宋体"/>
        </w:rPr>
        <w:t>⑦择其善者而从之，</w:t>
      </w:r>
      <w:r>
        <w:t xml:space="preserve">  </w:t>
      </w:r>
      <w:r>
        <w:rPr>
          <w:rFonts w:ascii="宋体" w:hAnsi="宋体" w:cs="宋体"/>
        </w:rPr>
        <w:t>其不善者而改之</w:t>
      </w:r>
      <w:r>
        <w:t xml:space="preserve">  </w:t>
      </w:r>
      <w:r>
        <w:rPr>
          <w:rFonts w:ascii="宋体" w:hAnsi="宋体" w:cs="宋体"/>
        </w:rPr>
        <w:t>⑧僵卧孤村不自哀，</w:t>
      </w:r>
      <w:r>
        <w:t xml:space="preserve">  </w:t>
      </w:r>
      <w:r>
        <w:rPr>
          <w:rFonts w:ascii="宋体" w:hAnsi="宋体" w:cs="宋体"/>
        </w:rPr>
        <w:t>尚思为国戍轮台</w:t>
      </w:r>
      <w:r>
        <w:t xml:space="preserve">  </w:t>
      </w:r>
      <w:r>
        <w:rPr>
          <w:rFonts w:ascii="宋体" w:hAnsi="宋体" w:cs="宋体"/>
        </w:rPr>
        <w:t>⑨终古高云簇北城，</w:t>
      </w:r>
      <w:r>
        <w:t xml:space="preserve">  </w:t>
      </w:r>
      <w:r>
        <w:rPr>
          <w:rFonts w:ascii="宋体" w:hAnsi="宋体" w:cs="宋体"/>
        </w:rPr>
        <w:t>秋风吹散马蹄声</w:t>
      </w:r>
      <w:r>
        <w:t xml:space="preserve">  </w:t>
      </w:r>
      <w:r>
        <w:rPr>
          <w:rFonts w:ascii="宋体" w:hAnsi="宋体" w:cs="宋体"/>
        </w:rPr>
        <w:t>⑩晴空一鹤排云上，</w:t>
      </w:r>
      <w:r>
        <w:t xml:space="preserve">  </w:t>
      </w:r>
      <w:r>
        <w:rPr>
          <w:rFonts w:ascii="宋体" w:hAnsi="宋体" w:cs="宋体"/>
        </w:rPr>
        <w:t>便引诗情到碧霄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【解析】</w:t>
      </w:r>
      <w:r>
        <w:rPr>
          <w:rFonts w:ascii="宋体" w:hAnsi="宋体" w:cs="宋体"/>
        </w:rPr>
        <w:t>试题分析：默写常见的名句名篇。首先要选准诗句，生僻字平时要多写几遍。这类试题是通过书写的方式考背诵，关键是不能错字、别字、形似字。近几年总出理解性默写题目，这种题目的难度比根据上下文默写要难，首先要根据诗歌内容选准诗句，然后不要出现错别字。此题要注意“蟋蟀”“澹”“戍”“霄”等字词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四、课内阅读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①达到 ②放纵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年纪随同时光而疾速逝去，意志随同岁月而消失。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本文从静心学习、俭朴养德（勤学励志、修身养性）方面告诫孩子治学做人的道理。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【点睛】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参考译文：君子的品行，依靠内心安静精力集中来修养身心，依靠俭朴节约的作风来培养品德。不清心寡欲，就没有什么可以拿来使自己的志向坚定、明确，不安定清静，就没有什么可以拿来使自己实现远大目标。学习必须静心专一，增长才干必须刻苦学习。不努力学习就不能增长才干，没有坚定不移的志向就无法使学业成功。放纵懈怠就不能振奋精神，轻浮急躁就不能修养性情。年纪随同时光而疾速逝去，意志随同岁月而消失，最终像枯枝败叶般凋落、衰残，大多对社会没有任何贡献，只有悲伤地困守在自己的穷家破舍里，到那时再悲伤叹息又怎么来得及！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课外阅读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8.①夸耀   ②立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（1）如果用您的矛刺您的盾，结果会怎么样呢？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（2）什么都不能刺穿的盾与什么都能刺穿的矛，不可能同时存在于这个世界上。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cs="宋体"/>
        </w:rPr>
        <w:t>夫不可陷之盾与无不陷之矛，不可同世而立。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9.</w:t>
      </w:r>
      <w:r>
        <w:t>本题考查翻译文言文语句的能力。解答时，一定要先回到语境中，根据语境读懂句子的整体意思，直译为主，意译为辅。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（1）句中重点词语：以，用。子，你。陷，刺穿。何如：怎么样。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（2）句中重点词语：陷，刺穿。之，的。立，存在。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10.</w:t>
      </w:r>
      <w:r>
        <w:t>本题考查学生对古文的理解能力。答题时，先疏通文意，结合要求找到文中相应答案。根据</w:t>
      </w:r>
      <w:r>
        <w:rPr>
          <w:rFonts w:ascii="宋体" w:hAnsi="宋体" w:cs="宋体"/>
        </w:rPr>
        <w:t>“</w:t>
      </w:r>
      <w:r>
        <w:t>吾盾之坚，物莫能陷也</w:t>
      </w:r>
      <w:r>
        <w:rPr>
          <w:rFonts w:ascii="宋体" w:hAnsi="宋体" w:cs="宋体"/>
        </w:rPr>
        <w:t>”和“吾</w:t>
      </w:r>
      <w:r>
        <w:t>矛之利，于物无不陷也</w:t>
      </w:r>
      <w:r>
        <w:rPr>
          <w:rFonts w:ascii="宋体" w:hAnsi="宋体" w:cs="宋体"/>
        </w:rPr>
        <w:t>”，</w:t>
      </w:r>
      <w:r>
        <w:t>可知楚人把自己的矛和盾的作用都夸大到绝对化的程度，不能自圆其说，处于尴尬局面，所以</w:t>
      </w:r>
      <w:r>
        <w:rPr>
          <w:rFonts w:ascii="宋体" w:hAnsi="宋体" w:cs="宋体"/>
        </w:rPr>
        <w:t>“其人弗能应也”</w:t>
      </w:r>
      <w:r>
        <w:t>。究其原因是</w:t>
      </w:r>
      <w:r>
        <w:rPr>
          <w:rFonts w:ascii="宋体" w:hAnsi="宋体" w:cs="宋体"/>
        </w:rPr>
        <w:t>“</w:t>
      </w:r>
      <w:r>
        <w:t xml:space="preserve">夫不可陷之盾与无不陷之矛，不可同世而立 </w:t>
      </w:r>
      <w:r>
        <w:rPr>
          <w:rFonts w:ascii="宋体" w:hAnsi="宋体" w:cs="宋体"/>
        </w:rPr>
        <w:t>”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【点睛】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译文：有一个楚国人，卖盾又卖矛。他夸耀自己的盾，说：</w:t>
      </w:r>
      <w:r>
        <w:rPr>
          <w:rFonts w:ascii="宋体" w:hAnsi="宋体" w:cs="宋体"/>
        </w:rPr>
        <w:t>“</w:t>
      </w:r>
      <w:r>
        <w:t>我的盾坚固无比，任何锋利的东西都穿不透它。</w:t>
      </w:r>
      <w:r>
        <w:rPr>
          <w:rFonts w:ascii="宋体" w:hAnsi="宋体" w:cs="宋体"/>
        </w:rPr>
        <w:t>”</w:t>
      </w:r>
      <w:r>
        <w:t>又夸耀自己的矛，说：</w:t>
      </w:r>
      <w:r>
        <w:rPr>
          <w:rFonts w:ascii="宋体" w:hAnsi="宋体" w:cs="宋体"/>
        </w:rPr>
        <w:t>“</w:t>
      </w:r>
      <w:r>
        <w:t>我的矛很锐利，任何物体，没有不被穿破的。</w:t>
      </w:r>
      <w:r>
        <w:rPr>
          <w:rFonts w:ascii="宋体" w:hAnsi="宋体" w:cs="宋体"/>
        </w:rPr>
        <w:t>”</w:t>
      </w:r>
      <w:r>
        <w:t>有人问他：</w:t>
      </w:r>
      <w:r>
        <w:rPr>
          <w:rFonts w:ascii="宋体" w:hAnsi="宋体" w:cs="宋体"/>
        </w:rPr>
        <w:t>“</w:t>
      </w:r>
      <w:r>
        <w:t xml:space="preserve">如果用您的矛刺您的盾，结果会怎么样呢？ </w:t>
      </w:r>
      <w:r>
        <w:rPr>
          <w:rFonts w:ascii="宋体" w:hAnsi="宋体" w:cs="宋体"/>
        </w:rPr>
        <w:t>”</w:t>
      </w:r>
      <w:r>
        <w:t>那人张口结舌，一句话也答不上来。什么都不能刺穿的盾与什么都能刺穿的矛，不可能同时存在于这个世界上。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六、现代文阅读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11</w:t>
      </w:r>
      <w:r>
        <w:t>．</w:t>
      </w:r>
      <w:r>
        <w:rPr>
          <w:rFonts w:ascii="宋体" w:hAnsi="宋体" w:cs="宋体"/>
        </w:rPr>
        <w:t>写狗抢猪的食物，乱叫吓跑贼人并受伤，在“我”的照顾下偷吃猪食，关照小狗等事件。（至少写三件）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表达了作者对人类自私、实用主义憎恶贬低的思想感情。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3</w:t>
      </w:r>
      <w:r>
        <w:t>．</w:t>
      </w:r>
      <w:r>
        <w:rPr>
          <w:rFonts w:ascii="宋体" w:hAnsi="宋体" w:cs="宋体"/>
        </w:rPr>
        <w:t>“我”讨厌、看不惯猪的德行，踹猪；善待、喜欢狗，帮助狗偷吃猪食。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4</w:t>
      </w:r>
      <w:r>
        <w:t>．</w:t>
      </w:r>
      <w:r>
        <w:rPr>
          <w:rFonts w:ascii="宋体" w:hAnsi="宋体" w:cs="宋体"/>
        </w:rPr>
        <w:t>父亲卖狗是因为狗受伤，嫌弃它是累赘，而现在它死了，他说狗是好狗，这代表父亲认可了狗，认可了狗的性情和对家的贡献。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狗的生活哲学是积极生存，不反抗主人，忠于职守，为了吃到食物会耍小计谋，保护弱小。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11</w:t>
      </w:r>
      <w:r>
        <w:t>．</w:t>
      </w:r>
      <w:r>
        <w:rPr>
          <w:rFonts w:ascii="宋体" w:hAnsi="宋体" w:cs="宋体"/>
        </w:rPr>
        <w:t>试题分析：情节概括题。通读全文，理清故事线索，抓住人物的活动，注意时间地点的变化，梳理情节，以什么人做了什么事有什么结果来概括，不要遗漏主要情节，不必叙述细节，语言要简洁通顺。组织语言时，最好以“我”为陈述的主体。概述出与“我”与“狗”之间发生的事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试题分析：考查文中重要语句的深刻内涵。“主人们或主子们都是实用主义者</w:t>
      </w:r>
      <w:r>
        <w:rPr>
          <w:rFonts w:eastAsia="Times New Roman"/>
        </w:rPr>
        <w:t>”，</w:t>
      </w:r>
      <w:r>
        <w:rPr>
          <w:rFonts w:ascii="宋体" w:hAnsi="宋体" w:cs="宋体"/>
        </w:rPr>
        <w:t>是对认人的实用主义的定性；“他满心想着自己的时候，是不会顾及一条狗命的”表达了作者对人类自私、实用主义憎恶贬低的思想感情。这句话带有强烈的感情倾向。学生必须分析出来。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3</w:t>
      </w:r>
      <w:r>
        <w:t>．</w:t>
      </w:r>
      <w:r>
        <w:rPr>
          <w:rFonts w:ascii="宋体" w:hAnsi="宋体" w:cs="宋体"/>
        </w:rPr>
        <w:t>试题分析：考查对文章作者态度的理解和把握。通读全文，整体把握文章内容后再作答。从文章的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踹猪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情节和描写中，可以看出“我”讨厌、看不惯猪的德行；从“帮助狗偷吃猪食”的情节和描写中可以看出“我”善待、喜欢狗。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4</w:t>
      </w:r>
      <w:r>
        <w:t>．</w:t>
      </w:r>
      <w:r>
        <w:rPr>
          <w:rFonts w:ascii="宋体" w:hAnsi="宋体" w:cs="宋体"/>
        </w:rPr>
        <w:t>试题分析：分析人物的心理变化首先对文章的情节进行简单的概括，然后从事件中分析人物的心理，注意抓住文中的重点词语。人物的心理变化是由情节决定的，是随情节的变化而变化的。所以一定要读懂情节。如此题从狗受伤后成立累赘，而现在它死了，所以这时父亲才认可了狗，认可了狗的性情和对家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1</w:t>
      </w: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试题分析：考查标题的深刻含意。一定要仔细阅读全文内容，把握好人物的情感之后再作答。从文章的情感情绪来看，可从积极生存、不反抗主人、忠于职守的角度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从为了吃到食物会耍小计谋的角度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从保护弱小等角度作答即可</w:t>
      </w:r>
      <w:r>
        <w:rPr>
          <w:rFonts w:eastAsia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6</w:t>
      </w:r>
      <w:r>
        <w:t xml:space="preserve">．    </w:t>
      </w:r>
      <w:r>
        <w:rPr>
          <w:rFonts w:ascii="宋体" w:hAnsi="宋体" w:cs="宋体"/>
        </w:rPr>
        <w:t>①“我”来到川藏交界处的山村，遇到母子俩；</w:t>
      </w:r>
      <w:r>
        <w:t xml:space="preserve">    </w:t>
      </w:r>
      <w:r>
        <w:rPr>
          <w:rFonts w:ascii="宋体" w:hAnsi="宋体" w:cs="宋体"/>
        </w:rPr>
        <w:t>②“我”跟随着母子俩，看见他们捞月亮；</w:t>
      </w:r>
      <w:r>
        <w:t xml:space="preserve">    </w:t>
      </w:r>
      <w:r>
        <w:rPr>
          <w:rFonts w:ascii="宋体" w:hAnsi="宋体" w:cs="宋体"/>
        </w:rPr>
        <w:t>④“我”深受触动，回城后接母子俩医治眼患。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交代了故事发生的时间、地点、环境；点明了“我”当时的心情；设置悬念，激发读者的阅读兴趣，引起下文；为下文写“我”遇见母子俩捞月亮（母亲无钱为儿子医治眼病）的情节作铺垫（伏笔）；与结尾“捞起迷途之心”的内容相呼应（与文末“我”的转变形成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动作描写、外貌（神态）描写，生动细致地写出了母亲的辛劳、坚强及对儿子的疼爱。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19</w:t>
      </w:r>
      <w:r>
        <w:t>．</w:t>
      </w:r>
      <w:r>
        <w:rPr>
          <w:rFonts w:ascii="宋体" w:hAnsi="宋体" w:cs="宋体"/>
        </w:rPr>
        <w:t>母亲不惜自己的命也要为儿子治好病的那番话震撼了“我”；母亲辛勤劳动，拼命攒钱为儿子治眼病的行为打动了“我”；母亲的善良、真诚、淳朴及对“我”的热情招待感动了“我”；母亲为儿子捞月亮的举动唤醒了“我”，让“我”懂得要珍惜人世间一切美好的事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20</w:t>
      </w:r>
      <w:r>
        <w:t>．</w:t>
      </w:r>
      <w:r>
        <w:rPr>
          <w:rFonts w:ascii="宋体" w:hAnsi="宋体" w:cs="宋体"/>
        </w:rPr>
        <w:t>“捞月亮”既指母亲给儿子捞起映在水中的月亮，给了儿子生活的希望与期待；也指母亲努力攒钱为儿子治眼病，表达了母亲对未来生活充满了美好的愿望；还指母亲的言行捞起了“我”的迷途之心，拯救了“我”的灵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要求学生仔细阅读文本，在理解文本内容的基础上，找出事件，用简洁的语句分析概括即可。注意题干中的“从‘我’的角度概括”，同时，应仿照题目中已提供的样例。文本先写“我”来到川藏交界处的山村夜宿，遇到神秘的母子俩；接着写“我”跟随着母子俩，看见他们到水井边捞月亮；然后好奇的“我”发出疑问，母亲邀请我到她家居住，“我”跟着母子俩去她家住宿，了解了她家的情况；最后“我”被这对母子深深感动，回城后联系医院接母子俩医治眼患。然后填空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要求学生牢记重点段落的作用。段落在文章开头的作用一般是：统领全篇；引起下文，为下文做铺垫；营造氛围；开篇点题；设置悬念，引起读者阅读的兴趣。结合“我还只有二十出头，心性跳脱，常常只背着简单的行囊漫无目的地四处游荡。那天天黑之后，我来到川藏交界处的偏僻山村。在那座贫瘠大山的一处平整山坡上，我支起帐篷，准备在野外过夜，就在似睡非睡之际，我听到远处传来了悉悉索索的声音”分析，从内容上看，主要交代了故事发生的时间、地点、环境；点明了“我”当时的心情；从结构上看，引起下文，为下文写“我”遇见母子俩捞月亮的情节作铺垫，并与结尾相照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要求学生掌握常用的描写方法及作用。然后结合语境具体分析即可。首先指出描写方法，然后结合语境分析和描写的作用写出表达效果和体现的情感即可。“提”“牵”“踏”“摸”运用了一系列动词，属于动作描写；“瘦弱的母亲”属于外貌描写；“用力地”“弓着腰”“吃力地”属于神态描写。结合描写的作用（外貌描写（描写人物容貌、衣着、姿态等）：作用：交代了人物身份、地位、处境、思想性格等情况。动作描写：形象、准确、生动地表现出人物的什么心理，并反映了人物的什么性格特征或什么精神品质。有时还推动了情节的发展。神态描写：指对人的脸部表情的描写。塑造人物形象,突出人物性格，使读者对人物加深印象并产生进一步的了解）分析表达效果即可。如：生动细致地写出了母亲的辛劳、坚强及对儿子的疼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19</w:t>
      </w:r>
      <w:r>
        <w:t>．</w:t>
      </w:r>
      <w:r>
        <w:rPr>
          <w:rFonts w:ascii="宋体" w:hAnsi="宋体" w:cs="宋体"/>
        </w:rPr>
        <w:t>要求学生仔细阅读文本，结合题干内容，找到在文本中的位置，根据上文分析原因即可。结合“狗儿知道吗？你的眼睛跟天上的月亮一样好看，娘就是这条命不要了，也要把月亮从水里捞上来，让你看清楚你想看的一切。”和“或许是怕打扰，母子俩说话的声音很轻很轻，我却早已听得泪流满面难以自抑”一句，可以看出关键是母亲与儿子之间的对话，围绕着这一内容来阐述原因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20</w:t>
      </w:r>
      <w:r>
        <w:t>．</w:t>
      </w:r>
      <w:r>
        <w:rPr>
          <w:rFonts w:ascii="宋体" w:hAnsi="宋体" w:cs="宋体"/>
        </w:rPr>
        <w:t>要求学生从整体上把握文本，结合文本的内容和主治分析含义。结合“时过境迁，那位捞月亮的母亲或许并不知道，她捞起的并非只有一份属于自己的美好愿望，也可以将这一行为理解为是母亲努力攒钱为儿子治眼病，对未来生活的美好愿望”分析：“捞月亮”既指母亲带着儿子捞起映在水中的月亮，给儿子生活的希望与期待；结合“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”分析：我改变了自身的行为，还可理解为“捞”起了我的迷途之心。然后综述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七、作文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例文：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原来，我也很自私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寒冷的冬天。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嘈杂的车站。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吵闹的人群。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一阵寒风吹过，天太冷，人们都努力地把自己往身上的皮袄里缩。我正在焦急地等着公交汽车，望着一辆辆飞驰的汽车从眼前一晃而过，我的心中又焦急又无奈。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“这车怎么还不来啊？”“对啊，我们都冷死了。”人们开始抱怨，我叹了一口气，正想找一个地方坐下，突然，一个人拍了拍我的背，顿时我的笑容僵在了那里</w:t>
      </w:r>
      <w:r>
        <w:rPr>
          <w:rFonts w:eastAsia="Times New Roman"/>
        </w:rPr>
        <w:t>--</w:t>
      </w:r>
      <w:r>
        <w:rPr>
          <w:rFonts w:ascii="宋体" w:hAnsi="宋体" w:cs="宋体"/>
        </w:rPr>
        <w:t>是一个老乞丐。他穿着一件很破的皮袄，拄着一根木棍，头发乱蓬蓬的，黑黑的脸上布满了皱纹。依我看，要不是他年纪大点，这像个从疯人院逃出来的疯子。他端起了手中的“饭碗”像垂暮之人一样小声说道：“能给点吗？”他看着我，也尴尬地勉强笑了一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我心中一颤，眼睛四处瞥了瞥，然后极不情愿地在自己的口袋里翻了一翻，十块的，二十的……我看了一眼，犹豫了一下，还是抽出了一块的绿票子，放在了他的碗里。我又犹豫了一下，才伸出颤抖的手放在了他的碗里。他向我微微点了点头，说了声“谢谢”就拄着拐杖走了。我这时才发现他还穿着夏天的凉鞋。寒风吹来，我又打了一个哆嗦，我赶忙将双手缩回到袖子里，感受着一时的温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过了许久，车还是没有来。我环顾四周，人们都在抱怨。他们有些人捧着个热奶茶，焦急地等着，有些人则在电话里大声抱怨……忽然我又看到了那个老乞丐：他正在一个小男孩身旁行乞。在寒风中，他躬着个背，捧着个碗，将身子压得极低，很是别扭。他向小男孩嘟囔了几句，应该是向他要钱，可小男孩仿佛没有看到他一样，继续玩着他的手机。老乞丐正想再尝试一下，忽然，边上一个穿着大皮袄的女人一把将小男孩拉在一边，冲着那个乞丐嚷嚷着：“你居然动我儿子！……”一大堆恶毒的话语，从那个女人的嘴里出来，化作一阵阵白气，消失在寒冷的空气中。那位乞丐惊了一下，微微叹了一口气，便只好转过身子走了。只不过，他的背更驼了……不知道为什么，眼前这一幕，忽然令我感到一阵恶心。望着从人们口中呼出的白气，我百感交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车子终于来了，人们蜂拥而至，争抢着上车。我好不容易挤上车，正要翻钱投票时，我又看到了十块、二十块的纸币。现在的我，忽然觉得这几张钱很恶心。我又想到了那个乞丐。我坐了下来，把脸贴在冰冷的窗户上，却没有看到那个乞丐。我真的不知道为什么我当时要犹豫不决，我真不知道我为什么只给一块钱。我又打了一阵哆嗦——原来，我也很自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寒冷的冬天，人心只会让冬天更寒冷，更漫长。只有关心、体贴，才能融化寒冷，迎来春天灿烂的阳光。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本题考查半命题作文。补写文题时应注意以下几点：①要易写作；②要确定体裁；③要内容健康。是一道半命题作文题，“原来，我也很（　　）”对于成长中的中学生来说是非常熟悉的。这个时期的青少年每天都在发生变化。这种变化有时是意料之中，有时却是意料之外。待到事情发生时，忽然发现了自己的变化。比如“坚强”“勇敢”“自信”“优秀”等，原本觉得自己不曾拥有的，现在突然发现自己拥有了。写作中应抓住“成长”二字，从自己的生活经历中梳理出自己在知识、能力、意志、品质等方面的变化，感受自己对亲情、友情、社会、人生、自然等方面的体察与认识的提高。这道题目最适合写成记叙文。使用第一人称叙事抒情，“我”是文章的主人公，可以加上其他人物，但是主体不能更换，主要记叙“我”的变化或者出乎意料的转变。记叙的事件要有变化，有转折。例如，之前“我”认为自己“软弱”，而过了一段时间，经历了一些事件，我可以变得“坚强”，旨在说明在成长过程中“我”的转变。文章是“过去”与“现在”的结合。这种转折，体现在结构上是倒叙或插叙的手法。注重文章主题的升华，不能仅仅体现出“我”的变化，且要通过这种变化体现出变化的原因，最后得出更加深刻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60C868"/>
    <w:multiLevelType w:val="singleLevel"/>
    <w:tmpl w:val="9260C868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5270711"/>
    <w:multiLevelType w:val="singleLevel"/>
    <w:tmpl w:val="F52707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903703"/>
    <w:multiLevelType w:val="singleLevel"/>
    <w:tmpl w:val="55903703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365C1E7"/>
    <w:multiLevelType w:val="singleLevel"/>
    <w:tmpl w:val="6365C1E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140409B"/>
    <w:multiLevelType w:val="singleLevel"/>
    <w:tmpl w:val="7140409B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661"/>
    <w:rsid w:val="00542661"/>
    <w:rsid w:val="00876BD7"/>
    <w:rsid w:val="061929EC"/>
    <w:rsid w:val="160C3E6B"/>
    <w:rsid w:val="3D9B67C0"/>
    <w:rsid w:val="50FF7CC1"/>
    <w:rsid w:val="6FEA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楷体"/>
      <w:b/>
      <w:sz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1658</Words>
  <Characters>9455</Characters>
  <Lines>78</Lines>
  <Paragraphs>22</Paragraphs>
  <TotalTime>1</TotalTime>
  <ScaleCrop>false</ScaleCrop>
  <LinksUpToDate>false</LinksUpToDate>
  <CharactersWithSpaces>11091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2021-07-29T06:40:00Z</dcterms:created>
  <dc:creator>lenovo</dc:creator>
  <cp:lastModifiedBy>Administrator</cp:lastModifiedBy>
  <dcterms:modified xsi:type="dcterms:W3CDTF">2021-07-30T06:16:54Z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