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ascii="黑体" w:eastAsia="黑体"/>
          <w:b/>
          <w:sz w:val="24"/>
          <w:lang w:eastAsia="zh-CN"/>
        </w:rPr>
      </w:pPr>
      <w:bookmarkStart w:id="0" w:name="_GoBack"/>
      <w:bookmarkEnd w:id="0"/>
      <w:r>
        <w:rPr>
          <w:rFonts w:eastAsia="黑体"/>
          <w:b/>
          <w:sz w:val="32"/>
          <w:szCs w:val="32"/>
          <w:lang w:eastAsia="zh-CN"/>
        </w:rPr>
        <w:t xml:space="preserve"> </w:t>
      </w:r>
      <w:r>
        <w:rPr>
          <w:rFonts w:eastAsia="黑体" w:hint="eastAsia"/>
          <w:b/>
          <w:sz w:val="32"/>
          <w:szCs w:val="32"/>
          <w:lang w:eastAsia="zh-CN"/>
        </w:rPr>
        <w:t>20</w:t>
      </w:r>
      <w:r>
        <w:rPr>
          <w:rFonts w:eastAsia="黑体"/>
          <w:b/>
          <w:sz w:val="32"/>
          <w:szCs w:val="32"/>
          <w:lang w:eastAsia="zh-CN"/>
        </w:rPr>
        <w:t>20</w:t>
      </w:r>
      <w:r>
        <w:rPr>
          <w:rFonts w:eastAsia="黑体" w:hint="eastAsia"/>
          <w:b/>
          <w:sz w:val="32"/>
          <w:szCs w:val="32"/>
          <w:lang w:eastAsia="zh-CN"/>
        </w:rPr>
        <w:t>学年第二学期学情调研一</w:t>
      </w:r>
    </w:p>
    <w:p>
      <w:pPr>
        <w:wordWrap/>
        <w:spacing w:beforeAutospacing="0" w:after="120" w:afterLines="50" w:afterAutospacing="0" w:line="360" w:lineRule="auto"/>
        <w:rPr>
          <w:b/>
          <w:sz w:val="30"/>
          <w:szCs w:val="30"/>
          <w:lang w:eastAsia="zh-CN"/>
        </w:rPr>
      </w:pPr>
      <w:r>
        <w:rPr>
          <w:rFonts w:ascii="黑体" w:eastAsia="黑体" w:hint="eastAsia"/>
          <w:b/>
          <w:color w:val="000000"/>
          <w:sz w:val="30"/>
          <w:szCs w:val="30"/>
          <w:lang w:eastAsia="zh-CN"/>
        </w:rPr>
        <w:t xml:space="preserve">        八</w:t>
      </w:r>
      <w:r>
        <w:rPr>
          <w:rFonts w:eastAsia="黑体" w:hint="eastAsia"/>
          <w:b/>
          <w:sz w:val="32"/>
          <w:szCs w:val="32"/>
          <w:lang w:eastAsia="zh-CN"/>
        </w:rPr>
        <w:t>年级语文 试题卷</w:t>
      </w:r>
      <w:r>
        <w:rPr>
          <w:rFonts w:eastAsia="黑体" w:hint="eastAsia"/>
          <w:b/>
          <w:sz w:val="28"/>
          <w:szCs w:val="28"/>
          <w:lang w:eastAsia="zh-CN"/>
        </w:rPr>
        <w:t>（20</w:t>
      </w:r>
      <w:r>
        <w:rPr>
          <w:rFonts w:eastAsia="黑体"/>
          <w:b/>
          <w:sz w:val="28"/>
          <w:szCs w:val="28"/>
          <w:lang w:eastAsia="zh-CN"/>
        </w:rPr>
        <w:t>2</w:t>
      </w:r>
      <w:r>
        <w:rPr>
          <w:rFonts w:eastAsia="黑体" w:hint="eastAsia"/>
          <w:b/>
          <w:sz w:val="28"/>
          <w:szCs w:val="28"/>
          <w:lang w:eastAsia="zh-CN"/>
        </w:rPr>
        <w:t>1.3）</w:t>
      </w:r>
    </w:p>
    <w:p>
      <w:pPr>
        <w:pStyle w:val="11"/>
        <w:numPr>
          <w:ilvl w:val="0"/>
          <w:numId w:val="1"/>
        </w:numPr>
        <w:wordWrap/>
        <w:spacing w:beforeAutospacing="0" w:afterAutospacing="0" w:line="360" w:lineRule="auto"/>
        <w:rPr>
          <w:rFonts w:ascii="宋体" w:eastAsia="宋体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Cs w:val="0"/>
          <w:sz w:val="22"/>
          <w:szCs w:val="22"/>
          <w:lang w:eastAsia="zh-CN"/>
        </w:rPr>
        <w:t>积累（14分）</w:t>
      </w:r>
    </w:p>
    <w:p>
      <w:pPr>
        <w:pStyle w:val="11"/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阅读下面语段，完成1-3题。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安塞腰鼓是流传在陕西省北部安塞县一带的一种民间广场群体艺术，展现了陕北人民的一腔热血，是陕北民间艺术中独特而具代表性的艺术形式。它在长期流传过程中形成了</w:t>
      </w:r>
      <w:r>
        <w:rPr>
          <w:rFonts w:ascii="楷体" w:eastAsia="楷体" w:hint="eastAsia"/>
          <w:b w:val="0"/>
          <w:sz w:val="22"/>
          <w:szCs w:val="22"/>
          <w:lang w:eastAsia="zh-CN"/>
        </w:rPr>
        <w:t>粗</w:t>
      </w:r>
      <w:r>
        <w:rPr>
          <w:rFonts w:ascii="楷体" w:eastAsia="楷体" w:hint="eastAsia"/>
          <w:b w:val="0"/>
          <w:sz w:val="22"/>
          <w:szCs w:val="22"/>
          <w:em w:val="dot"/>
          <w:lang w:eastAsia="zh-CN"/>
        </w:rPr>
        <w:t>犷</w:t>
      </w:r>
      <w:r>
        <w:rPr>
          <w:rFonts w:ascii="楷体" w:eastAsia="楷体" w:hint="eastAsia"/>
          <w:sz w:val="22"/>
          <w:szCs w:val="22"/>
          <w:lang w:eastAsia="zh-CN"/>
        </w:rPr>
        <w:t>（   ）</w:t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豪放，剽悍威武，刚劲激昂，气势（</w:t>
      </w:r>
      <w:r>
        <w:rPr>
          <w:rFonts w:ascii="楷体" w:eastAsia="楷体" w:cs="Arial"/>
          <w:color w:val="333333"/>
          <w:sz w:val="22"/>
          <w:szCs w:val="22"/>
          <w:shd w:val="clear" w:color="auto" w:fill="FFFFFF"/>
          <w:lang w:eastAsia="zh-CN"/>
        </w:rPr>
        <w:t>páng bó</w:t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），浑厚雄壮，威猛刚烈，铿（</w:t>
      </w:r>
      <w:r>
        <w:rPr>
          <w:rFonts w:ascii="楷体" w:eastAsia="楷体" w:cs="Arial"/>
          <w:color w:val="333333"/>
          <w:sz w:val="22"/>
          <w:szCs w:val="22"/>
          <w:shd w:val="clear" w:color="auto" w:fill="FFFFFF"/>
          <w:lang w:eastAsia="zh-CN"/>
        </w:rPr>
        <w:t>qiāng</w:t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）有力，舞姿优美,潇洒大方，流畅飘逸，快收猛放，有张有弛，群而不乱，变化多端等特点。安塞腰鼓融舞蹈、武术、体操、打击乐、吹奏乐、民歌为一体。因而，它不仅深受广大群众的喜爱，而且名扬海外，堪称“中国一绝”和“中国第一鼓”，令每一个欣赏者</w:t>
      </w:r>
      <w:r>
        <w:rPr>
          <w:rFonts w:ascii="楷体" w:eastAsia="楷体" w:hint="eastAsia"/>
          <w:b w:val="0"/>
          <w:bCs w:val="0"/>
          <w:sz w:val="22"/>
          <w:szCs w:val="22"/>
          <w:u w:val="single"/>
          <w:lang w:eastAsia="zh-CN"/>
        </w:rPr>
        <w:t>叹为观止</w:t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。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1.给语段中加点的字选择正确的读音。（1分）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rPr>
          <w:rFonts w:ascii="宋体" w:eastAsia="宋体"/>
          <w:b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sz w:val="22"/>
          <w:szCs w:val="22"/>
          <w:lang w:eastAsia="zh-CN"/>
        </w:rPr>
        <w:t xml:space="preserve">   粗</w:t>
      </w:r>
      <w:r>
        <w:rPr>
          <w:rFonts w:ascii="宋体" w:eastAsia="宋体" w:hint="eastAsia"/>
          <w:b w:val="0"/>
          <w:sz w:val="22"/>
          <w:szCs w:val="22"/>
          <w:em w:val="dot"/>
          <w:lang w:eastAsia="zh-CN"/>
        </w:rPr>
        <w:t>犷</w:t>
      </w:r>
      <w:r>
        <w:rPr>
          <w:rFonts w:ascii="宋体" w:eastAsia="宋体" w:hint="eastAsia"/>
          <w:b w:val="0"/>
          <w:sz w:val="22"/>
          <w:szCs w:val="22"/>
          <w:lang w:eastAsia="zh-CN"/>
        </w:rPr>
        <w:t>（A.</w:t>
      </w:r>
      <w:r>
        <w:rPr>
          <w:rFonts w:ascii="宋体" w:eastAsia="宋体" w:cs="Arial"/>
          <w:color w:val="333333"/>
          <w:sz w:val="22"/>
          <w:szCs w:val="22"/>
          <w:shd w:val="clear" w:color="auto" w:fill="FFFFFF"/>
          <w:lang w:eastAsia="zh-CN"/>
        </w:rPr>
        <w:t xml:space="preserve"> kuàng</w:t>
      </w:r>
      <w:r>
        <w:rPr>
          <w:rFonts w:ascii="宋体" w:eastAsia="宋体" w:hint="eastAsia"/>
          <w:b w:val="0"/>
          <w:sz w:val="22"/>
          <w:szCs w:val="22"/>
          <w:lang w:eastAsia="zh-CN"/>
        </w:rPr>
        <w:t xml:space="preserve">     B.</w:t>
      </w:r>
      <w:r>
        <w:rPr>
          <w:rFonts w:ascii="宋体" w:eastAsia="宋体" w:cs="Arial"/>
          <w:color w:val="333333"/>
          <w:sz w:val="22"/>
          <w:szCs w:val="22"/>
          <w:shd w:val="clear" w:color="auto" w:fill="FFFFFF"/>
          <w:lang w:eastAsia="zh-CN"/>
        </w:rPr>
        <w:t xml:space="preserve"> guǎng</w:t>
      </w:r>
      <w:r>
        <w:rPr>
          <w:rFonts w:ascii="宋体" w:eastAsia="宋体" w:hint="eastAsia"/>
          <w:b w:val="0"/>
          <w:sz w:val="22"/>
          <w:szCs w:val="22"/>
          <w:lang w:eastAsia="zh-CN"/>
        </w:rPr>
        <w:t xml:space="preserve">  ）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ind w:left="0"/>
        <w:rPr>
          <w:rFonts w:ascii="宋体" w:eastAsia="宋体"/>
          <w:b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sz w:val="22"/>
          <w:szCs w:val="22"/>
          <w:lang w:eastAsia="zh-CN"/>
        </w:rPr>
        <w:t>2.根据拼音，在括号中填写汉字。（2分）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sz w:val="22"/>
          <w:szCs w:val="22"/>
          <w:lang w:eastAsia="zh-CN"/>
        </w:rPr>
        <w:t xml:space="preserve">   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气势</w:t>
      </w:r>
      <w:r>
        <w:rPr>
          <w:rFonts w:ascii="宋体" w:eastAsia="宋体" w:cs="Arial"/>
          <w:color w:val="333333"/>
          <w:sz w:val="22"/>
          <w:szCs w:val="22"/>
          <w:shd w:val="clear" w:color="auto" w:fill="FFFFFF"/>
          <w:lang w:eastAsia="zh-CN"/>
        </w:rPr>
        <w:t>páng bó</w:t>
      </w:r>
      <w:r>
        <w:rPr>
          <w:rFonts w:ascii="宋体" w:eastAsia="宋体" w:cs="Arial" w:hint="eastAsia"/>
          <w:b w:val="0"/>
          <w:color w:val="333333"/>
          <w:sz w:val="22"/>
          <w:szCs w:val="22"/>
          <w:shd w:val="clear" w:color="auto" w:fill="FFFFFF"/>
          <w:lang w:eastAsia="zh-CN"/>
        </w:rPr>
        <w:t xml:space="preserve">  （       ）      </w:t>
      </w:r>
      <w:r>
        <w:rPr>
          <w:rFonts w:ascii="宋体" w:eastAsia="宋体" w:hint="eastAsia"/>
          <w:b w:val="0"/>
          <w:sz w:val="22"/>
          <w:szCs w:val="22"/>
          <w:lang w:eastAsia="zh-CN"/>
        </w:rPr>
        <w:t>铿</w:t>
      </w:r>
      <w:r>
        <w:rPr>
          <w:rFonts w:ascii="宋体" w:eastAsia="宋体" w:cs="Arial"/>
          <w:color w:val="333333"/>
          <w:sz w:val="22"/>
          <w:szCs w:val="22"/>
          <w:shd w:val="clear" w:color="auto" w:fill="FFFFFF"/>
          <w:lang w:eastAsia="zh-CN"/>
        </w:rPr>
        <w:t>qiāng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       ）有力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3.解释划线词语。（1分）    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   叹为观止：</w:t>
      </w:r>
      <w:r>
        <w:rPr>
          <w:rFonts w:ascii="宋体" w:eastAsia="宋体" w:hint="eastAsia"/>
          <w:b w:val="0"/>
          <w:bCs w:val="0"/>
          <w:sz w:val="22"/>
          <w:szCs w:val="22"/>
          <w:u w:val="single"/>
          <w:lang w:eastAsia="zh-CN"/>
        </w:rPr>
        <w:t xml:space="preserve">                  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                    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4.古诗文名句填空。（8分）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（1）</w:t>
      </w:r>
      <w:r>
        <w:rPr>
          <w:rFonts w:ascii="宋体" w:eastAsia="宋体" w:hint="eastAsia"/>
          <w:b w:val="0"/>
          <w:bCs w:val="0"/>
          <w:sz w:val="22"/>
          <w:szCs w:val="22"/>
          <w:u w:val="single"/>
          <w:lang w:eastAsia="zh-CN"/>
        </w:rPr>
        <w:t xml:space="preserve">               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，悠悠我心。           《诗经·郑风》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（2）微君之故，</w:t>
      </w:r>
      <w:r>
        <w:rPr>
          <w:rFonts w:ascii="宋体" w:eastAsia="宋体" w:hint="eastAsia"/>
          <w:b w:val="0"/>
          <w:bCs w:val="0"/>
          <w:sz w:val="22"/>
          <w:szCs w:val="22"/>
          <w:u w:val="single"/>
          <w:lang w:eastAsia="zh-CN"/>
        </w:rPr>
        <w:t xml:space="preserve">               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。           《诗经·邶风》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（3）王勃《送杜少府之任蜀州》中可用来鼓励和安慰朋友，道出了古今上下几千年人们心声的名句是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，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>。</w:t>
      </w:r>
    </w:p>
    <w:p>
      <w:pPr>
        <w:pStyle w:val="11"/>
        <w:wordWrap/>
        <w:spacing w:beforeAutospacing="0" w:afterAutospacing="0" w:line="360" w:lineRule="auto"/>
        <w:ind w:left="0" w:right="44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（4）想实现心目中的理想，就必须付出艰苦的努力，否则就“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，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>。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”（选用孟浩然《望洞庭湖赠张丞相》中的诗句）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（5</w:t>
      </w:r>
      <w:r>
        <w:rPr>
          <w:rFonts w:ascii="宋体" w:eastAsia="宋体" w:hint="eastAsia"/>
          <w:b w:val="0"/>
          <w:bCs w:val="0"/>
          <w:sz w:val="22"/>
          <w:szCs w:val="22"/>
          <w:lang w:val="en-US" w:eastAsia="zh-CN"/>
        </w:rPr>
        <w:t>)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《小石潭记》中，用侧面烘托的方法表现潭水清澈的句子是：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，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>。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5.以下的词语出自王勃《春日还郊》中的一联，该句描写动物的活动，蕴含旺盛的生命力。请根据律诗的特点，排列成句。（2分）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Arial" w:hAnsi="Arial" w:cs="Arial"/>
          <w:color w:val="333333"/>
          <w:sz w:val="21"/>
          <w:szCs w:val="21"/>
          <w:shd w:val="clear" w:color="auto" w:fill="FFFFFF"/>
          <w:lang w:eastAsia="zh-CN"/>
        </w:rPr>
      </w:pPr>
      <w:r>
        <w:rPr>
          <w:rFonts w:ascii="Arial" w:hAnsi="Arial" w:cs="Arial" w:hint="eastAsia"/>
          <w:color w:val="333333"/>
          <w:sz w:val="21"/>
          <w:szCs w:val="21"/>
          <w:shd w:val="clear" w:color="auto" w:fill="FFFFFF"/>
          <w:lang w:eastAsia="zh-CN"/>
        </w:rPr>
        <w:t xml:space="preserve">       岸水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  <w:lang w:eastAsia="zh-CN"/>
        </w:rPr>
        <w:t xml:space="preserve">   山烟    侵    入    鸟路    鱼床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Arial" w:hAnsi="Arial" w:cs="Arial"/>
          <w:color w:val="333333"/>
          <w:sz w:val="21"/>
          <w:szCs w:val="21"/>
          <w:shd w:val="clear" w:color="auto" w:fill="FFFFFF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：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 xml:space="preserve">，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u w:val="single"/>
          <w:shd w:val="clear" w:color="auto" w:fill="FFFFFF"/>
          <w:lang w:eastAsia="zh-CN"/>
        </w:rPr>
        <w:t xml:space="preserve">                 </w:t>
      </w:r>
      <w:r>
        <w:rPr>
          <w:rFonts w:ascii="宋体" w:eastAsia="宋体" w:cs="Arial" w:hint="eastAsia"/>
          <w:b w:val="0"/>
          <w:bCs w:val="0"/>
          <w:color w:val="333333"/>
          <w:sz w:val="22"/>
          <w:szCs w:val="22"/>
          <w:shd w:val="clear" w:color="auto" w:fill="FFFFFF"/>
          <w:lang w:eastAsia="zh-CN"/>
        </w:rPr>
        <w:t>。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 w:cs="Arial"/>
          <w:color w:val="333333"/>
          <w:sz w:val="22"/>
          <w:szCs w:val="22"/>
          <w:shd w:val="clear" w:color="auto" w:fill="FFFFFF"/>
          <w:lang w:eastAsia="zh-CN"/>
        </w:rPr>
      </w:pPr>
      <w:r>
        <w:rPr>
          <w:rFonts w:ascii="宋体" w:eastAsia="宋体" w:cs="Arial" w:hint="eastAsia"/>
          <w:color w:val="333333"/>
          <w:sz w:val="22"/>
          <w:szCs w:val="22"/>
          <w:shd w:val="clear" w:color="auto" w:fill="FFFFFF"/>
          <w:lang w:eastAsia="zh-CN"/>
        </w:rPr>
        <w:t>二、阅读</w:t>
      </w:r>
      <w:r>
        <w:rPr>
          <w:rFonts w:ascii="宋体" w:eastAsia="宋体" w:cs="Arial" w:hint="eastAsia"/>
          <w:b/>
          <w:bCs w:val="0"/>
          <w:color w:val="auto"/>
          <w:sz w:val="22"/>
          <w:szCs w:val="22"/>
          <w:shd w:val="clear" w:color="auto" w:fill="FFFFFF"/>
          <w:lang w:eastAsia="zh-CN"/>
        </w:rPr>
        <w:t>（43分</w:t>
      </w:r>
      <w:r>
        <w:rPr>
          <w:rFonts w:ascii="宋体" w:eastAsia="宋体" w:cs="Arial" w:hint="eastAsia"/>
          <w:b w:val="0"/>
          <w:color w:val="333333"/>
          <w:sz w:val="22"/>
          <w:szCs w:val="22"/>
          <w:shd w:val="clear" w:color="auto" w:fill="FFFFFF"/>
          <w:lang w:eastAsia="zh-CN"/>
        </w:rPr>
        <w:t>）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ind w:left="0"/>
        <w:rPr>
          <w:rFonts w:ascii="宋体" w:eastAsia="宋体"/>
          <w:b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sz w:val="22"/>
          <w:szCs w:val="22"/>
          <w:lang w:eastAsia="zh-CN"/>
        </w:rPr>
        <w:t>(一)名著阅读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（5分）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6.阅读《傅雷家书》，完成（1）（2）两小题。</w:t>
      </w:r>
    </w:p>
    <w:p>
      <w:pPr>
        <w:pStyle w:val="11"/>
        <w:numPr>
          <w:ilvl w:val="0"/>
          <w:numId w:val="2"/>
        </w:numPr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下列名言中，</w:t>
      </w:r>
      <w:r>
        <w:rPr>
          <w:rFonts w:ascii="宋体" w:eastAsia="宋体" w:hint="eastAsia"/>
          <w:b w:val="0"/>
          <w:bCs w:val="0"/>
          <w:sz w:val="22"/>
          <w:szCs w:val="22"/>
          <w:em w:val="dot"/>
          <w:lang w:eastAsia="zh-CN"/>
        </w:rPr>
        <w:t>不是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出自《傅雷家书》的是（2分）（      ）                    </w:t>
      </w:r>
    </w:p>
    <w:p>
      <w:pPr>
        <w:pStyle w:val="11"/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 A.书籍鼓励了我的智慧和心灵，它帮助我从腐臭的泥潭中脱身出来。</w:t>
      </w:r>
    </w:p>
    <w:p>
      <w:pPr>
        <w:pStyle w:val="11"/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 B.得失成败尽量置之度外，只求竭尽所能，无愧于心。</w:t>
      </w:r>
    </w:p>
    <w:p>
      <w:pPr>
        <w:pStyle w:val="11"/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 C.自己责备自己而没有行动表现，我是最不赞成的。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 D.永远保持赤子之心，到老也不会落伍。</w:t>
      </w:r>
    </w:p>
    <w:p>
      <w:pPr>
        <w:pStyle w:val="11"/>
        <w:wordWrap/>
        <w:spacing w:beforeAutospacing="0" w:afterAutospacing="0" w:line="360" w:lineRule="auto"/>
        <w:ind w:firstLine="420"/>
        <w:rPr>
          <w:rFonts w:ascii="宋体" w:eastAsia="宋体"/>
          <w:b w:val="0"/>
          <w:bCs w:val="0"/>
          <w:sz w:val="22"/>
          <w:szCs w:val="22"/>
          <w:lang w:eastAsia="zh-CN"/>
        </w:rPr>
      </w:pPr>
    </w:p>
    <w:p>
      <w:pPr>
        <w:pStyle w:val="11"/>
        <w:numPr>
          <w:ilvl w:val="0"/>
          <w:numId w:val="2"/>
        </w:numPr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阅读《傅雷家书》后，你认为傅雷是一位怎样的父亲？请结合作品的相关内容简要分析。（3分）</w:t>
      </w:r>
    </w:p>
    <w:p>
      <w:pPr>
        <w:pStyle w:val="11"/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  <w:r>
        <w:rPr>
          <w:rFonts w:ascii="宋体" w:cs="宋体" w:hint="eastAsia"/>
          <w:szCs w:val="21"/>
          <w:u w:val="single"/>
          <w:lang w:val="en-US" w:eastAsia="zh-CN"/>
        </w:rPr>
        <w:t xml:space="preserve">                  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</w:t>
      </w:r>
      <w:r>
        <w:rPr>
          <w:rFonts w:ascii="宋体" w:cs="宋体" w:hint="eastAsia"/>
          <w:szCs w:val="21"/>
          <w:u w:val="single"/>
          <w:lang w:val="en-US" w:eastAsia="zh-CN"/>
        </w:rPr>
        <w:t xml:space="preserve"> </w:t>
      </w:r>
      <w:r>
        <w:rPr>
          <w:rFonts w:ascii="宋体" w:eastAsia="宋体" w:cs="宋体" w:hint="eastAsia"/>
          <w:szCs w:val="21"/>
          <w:u w:val="single"/>
          <w:lang w:val="en-US" w:eastAsia="zh-CN"/>
        </w:rPr>
        <w:t xml:space="preserve">     </w:t>
      </w:r>
      <w:r>
        <w:rPr>
          <w:rFonts w:ascii="宋体" w:cs="宋体" w:hint="eastAsia"/>
          <w:szCs w:val="21"/>
          <w:u w:val="single"/>
          <w:lang w:val="en-US" w:eastAsia="zh-CN"/>
        </w:rPr>
        <w:t xml:space="preserve">                   </w:t>
      </w:r>
      <w:r>
        <w:rPr>
          <w:rFonts w:ascii="宋体" w:eastAsia="宋体" w:cs="宋体" w:hint="eastAsia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cs="宋体" w:hint="eastAsia"/>
          <w:szCs w:val="21"/>
          <w:u w:val="none"/>
          <w:lang w:val="en-US" w:eastAsia="zh-CN"/>
        </w:rPr>
        <w:t xml:space="preserve"> </w:t>
      </w:r>
      <w:r>
        <w:rPr>
          <w:rFonts w:ascii="宋体" w:eastAsia="宋体" w:hint="eastAsia"/>
          <w:b w:val="0"/>
          <w:bCs w:val="0"/>
          <w:sz w:val="22"/>
          <w:szCs w:val="22"/>
          <w:u w:val="single"/>
          <w:lang w:val="en-US" w:eastAsia="zh-CN"/>
        </w:rPr>
        <w:t xml:space="preserve">                                                             </w:t>
      </w:r>
      <w:r>
        <w:rPr>
          <w:rFonts w:ascii="宋体" w:eastAsia="宋体" w:hint="eastAsia"/>
          <w:b w:val="0"/>
          <w:bCs w:val="0"/>
          <w:sz w:val="22"/>
          <w:szCs w:val="22"/>
          <w:u w:val="none"/>
          <w:lang w:val="en-US" w:eastAsia="zh-CN"/>
        </w:rPr>
        <w:t xml:space="preserve">        </w:t>
      </w:r>
      <w:r>
        <w:rPr>
          <w:rFonts w:ascii="宋体" w:eastAsia="宋体"/>
          <w:b w:val="0"/>
          <w:bCs w:val="0"/>
          <w:sz w:val="22"/>
          <w:szCs w:val="22"/>
          <w:lang w:eastAsia="zh-CN"/>
        </w:rPr>
        <w:t xml:space="preserve">                        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 （二）文学作品阅读（13分）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 xml:space="preserve">阅读下面的文章，完成7-9题。                                                                                                </w:t>
      </w:r>
    </w:p>
    <w:p>
      <w:pPr>
        <w:pStyle w:val="11"/>
        <w:wordWrap/>
        <w:spacing w:beforeAutospacing="0" w:afterAutospacing="0" w:line="360" w:lineRule="auto"/>
        <w:ind w:left="0"/>
        <w:jc w:val="center"/>
        <w:rPr>
          <w:rFonts w:ascii="宋体" w:eastAsia="宋体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Cs w:val="0"/>
          <w:sz w:val="22"/>
          <w:szCs w:val="22"/>
          <w:lang w:eastAsia="zh-CN"/>
        </w:rPr>
        <w:t>戏  痴</w:t>
      </w:r>
    </w:p>
    <w:p>
      <w:pPr>
        <w:pStyle w:val="11"/>
        <w:wordWrap/>
        <w:spacing w:beforeAutospacing="0" w:afterAutospacing="0" w:line="360" w:lineRule="auto"/>
        <w:ind w:left="0"/>
        <w:jc w:val="center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梅寒</w:t>
      </w:r>
    </w:p>
    <w:p>
      <w:pPr>
        <w:pStyle w:val="11"/>
        <w:wordWrap/>
        <w:spacing w:beforeAutospacing="0" w:afterAutospacing="0" w:line="360" w:lineRule="auto"/>
        <w:ind w:left="0" w:firstLine="48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\o\ac(○,1)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临城面山向水，地处水陆交通要塞，自古就是商贾云集之地，小城虽然不大，城中有钱有闲人家却不少。临城的戏园茶馆也就格外多，南来的北往的戏班子，来临城，没有一家不赚个钵满盆满，满载而归的。</w:t>
      </w:r>
    </w:p>
    <w:p>
      <w:pPr>
        <w:pStyle w:val="11"/>
        <w:wordWrap/>
        <w:spacing w:beforeAutospacing="0" w:afterAutospacing="0" w:line="360" w:lineRule="auto"/>
        <w:ind w:left="0" w:firstLine="48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\o\ac(○,2)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在临城，余家是响当当的大户，余家老太太一口气连生五子，五个儿子中有四位子承父业开染坊做买卖，只有年纪最小的余五让父母大失所望。余五也生得人高马大气宇轩昂，却天生不喜欢做生意，倒是对游山玩水逛街下馆子挺在行。老爷子看不习惯，软硬兼施，企图把这个最小的儿子拉入商海正途，无奈余五是那扶不起的阿斗，心思全然不在那里。老爷子也只好放手，由了他去。余五自此越发像一匹脱缰的野马，活得没了章法。</w:t>
      </w:r>
    </w:p>
    <w:p>
      <w:pPr>
        <w:pStyle w:val="11"/>
        <w:wordWrap/>
        <w:spacing w:beforeAutospacing="0" w:afterAutospacing="0" w:line="360" w:lineRule="auto"/>
        <w:ind w:left="0" w:firstLine="48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\o\ac(○,3)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余五爱听戏，临城凡是搭台唱戏的地方，没有一处少得了余五的身影。余五彼时年纪正轻，家世又好，每每出行，华服香车，仆从前呼后拥。所过之处，街里街坊斜睨皱眉，心下慨叹老余家出了这等败家之子。到得戏园茶馆，余五所受待遇却完全是另一幅景象，老板笑脸相迎，台上扮戏的演员更是恭恭敬敬地称余五“五爷”。</w:t>
      </w:r>
    </w:p>
    <w:p>
      <w:pPr>
        <w:pStyle w:val="11"/>
        <w:wordWrap/>
        <w:spacing w:beforeAutospacing="0" w:afterAutospacing="0" w:line="360" w:lineRule="auto"/>
        <w:ind w:left="0" w:firstLine="48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\o\ac(○,4)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这一声“五爷”也不是白白叫得的，别看余五没有经商的天赋，对戏，对台上的戏子们而言，余五可谓知己。当然，余五也不可能成为所有戏子们的知己，他爱戏，捧角儿，只捧自己欣赏中意的人儿。不入他戏眼的，他连正眼都不瞧一下。也怪，但凡入了余五的戏眼，被他着意去捧的戏子，无论花旦还是老生，最终无一不红，无一不火。也正为此，五爷这个名字在梨园界越叫越响，前来奉承巴结五爷的人也就越来越多。入了这一行，吃了这碗饭，谁个不想成角儿?</w:t>
      </w:r>
    </w:p>
    <w:p>
      <w:pPr>
        <w:pStyle w:val="11"/>
        <w:wordWrap/>
        <w:spacing w:beforeAutospacing="0" w:afterAutospacing="0" w:line="360" w:lineRule="auto"/>
        <w:ind w:left="0" w:firstLine="48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/>
          <w:b w:val="0"/>
          <w:bCs w:val="0"/>
          <w:sz w:val="22"/>
          <w:szCs w:val="22"/>
          <w:lang w:eastAsia="zh-CN"/>
        </w:rPr>
        <w:t xml:space="preserve"> </w: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\o\ac(○,5)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五爷却有五爷的标准，不肯轻易出手，他也决不轻易放弃。他不看好的戏子，哪怕将相王侯携了金玉满堂来找，他也不肯叫一声“好儿”，他看好的，哪怕两手空空，他也场场都会准时前去捧场叫好儿。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\o\ac(○,6)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有时，城东城西，两边的戏班子摆开擂台，同时开唱，刚好两个戏班子里都有五爷要捧的角儿。这下可就忙坏了五爷和他手下的那些人，东城听一半，赶紧勒马上车，急匆匆往西城赶，西城听过紧要处，再匆匆忙忙往东城赶。因为对台上的戏了然于胸，哪里出彩儿，哪里该叫好儿，五爷把握得恰到火候，一个晚上在城东城西间穿来穿去，竟然也不耽误五爷为两边要捧的角儿叫好儿。这也是一种本事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u w:val="single"/>
          <w:lang w:eastAsia="zh-CN"/>
        </w:rPr>
      </w:pP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 xml:space="preserve"> </w: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\o\ac(○,7)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那年，邻省有一个戏班来临城搭台唱戏，其中有一个唱花旦的少年，十四五岁，生得儒雅俊秀，唱腔深情婉转。五爷坐在台下，搭眼一望，侧耳一听就觉得他是一块唱戏的料。自此后，每有少年的戏，五爷一场不落。等那戏班在临城唱到第二十五天的时候，五爷同往常一样前去听戏，却发现台上的少年不见了，取而代之的是另一位陌生脸孔。五爷急了，匆忙去后台打探，方知唱戏的少年嗓子出了问题，那会儿正神情落寞地在给班主烧水沏茶呢。</w:t>
      </w:r>
      <w:r>
        <w:rPr>
          <w:rFonts w:ascii="楷体" w:eastAsia="楷体" w:hint="eastAsia"/>
          <w:b w:val="0"/>
          <w:bCs w:val="0"/>
          <w:sz w:val="22"/>
          <w:szCs w:val="22"/>
          <w:u w:val="single"/>
          <w:lang w:eastAsia="zh-CN"/>
        </w:rPr>
        <w:t>看到五爷前来，少年的眼圈儿一下子就红了。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\o\ac(○,8)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五爷去找班主，让少年继续出台唱戏。班主面露为难之色:孩子的嗓子坏了，怕是祖师爷没赏他这碗饭吃啊……五爷不知怎么的，就认定这少年日后必成大器。那晚与班主商议不成，五爷竟然做出一个平生以来最疯狂也最大胆的决定。他花了几百两银子将少年从戏班里赎出来，又花几百两银子带着少年去求名师:孩子，只要找对师傅，别看你嗓子坏了，你仍然能成名成角儿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instrText>eq \o\ac(○,9)</w:instrText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3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五爷的这一举动差点把家里的老爷子气得吐血。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\o\ac(○,10)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少年对五爷的举动，却是感激涕零，在五爷面前长跪不起，要认五爷为义父。五爷没应承，扶起少年就俯身去掸少年膝盖上的土:演戏有三境，一要演“准”二要演“美”三要演出“味儿”，这就好比“三级跳”，一跳要比一跳难啊，难能可贵，你小小年纪，就已悟得演戏的第三境了。好好唱吧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\o\ac(○,11)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自此，五爷与少年以朋友相称。少年仍旧称五爷为“五爷”。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u w:val="single"/>
          <w:lang w:eastAsia="zh-CN"/>
        </w:rPr>
      </w:pP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\o\ac(○,12)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五爷大半辈子只爱戏、捧角儿，无心商海仕途，无心娶妻生子，家中所有积蓄几乎全部被挥霍在这上面，父母在时还好，等到父母归西，家里四分五裂，五爷自己的生活都变得困难。五爷仍旧痴迷于戏，那份痴迷却仅仅局限于自己家里那台老旧的唱机。唱机滋滋拉拉，当年他捧红的那些角儿，在咿咿呀呀地唱。</w:t>
      </w:r>
      <w:r>
        <w:rPr>
          <w:rFonts w:ascii="楷体" w:eastAsia="楷体" w:hint="eastAsia"/>
          <w:b w:val="0"/>
          <w:bCs w:val="0"/>
          <w:sz w:val="22"/>
          <w:szCs w:val="22"/>
          <w:u w:val="single"/>
          <w:lang w:eastAsia="zh-CN"/>
        </w:rPr>
        <w:t>年迈的五爷眯着眼睛，摇着纸扇半躺在院中的摇椅上，听到至情处，手上的纸扇“啪”的一合， “好!”那一声，气息不减当年。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 xml:space="preserve"> </w: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\o\ac(○,13)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小院如此清静，只有院角的一树洋槐叶子在“唰啦啦”地响……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\o\ac(○,14)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五爷病危，想念自己昔日捧红的那些角儿，老生，花旦，小生……却无一个前来。除了那个他曾为他赎身的少年——彼时，那少年已是红透大江南北的名伶。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\o\ac(○,15)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看到五爷老态龙钟病体恹恹，身边唱机里依然放着师兄师妹们的唱片，名伶的眼眶儿就湿了:五爷，这些年，为这，可苦了你哇……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\o\ac(○,16)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不苦，不苦，苦因是迷，乐因是悟，五爷好的就是这一口儿哇……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rPr>
          <w:rFonts w:ascii="楷体" w:eastAsia="楷体"/>
          <w:b w:val="0"/>
          <w:bCs w:val="0"/>
          <w:sz w:val="22"/>
          <w:szCs w:val="22"/>
          <w:lang w:eastAsia="zh-CN"/>
        </w:rPr>
      </w:pP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begin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instrText>eq \o\ac(○,17)</w:instrText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separate"/>
      </w:r>
      <w:r>
        <w:rPr>
          <w:rFonts w:ascii="楷体" w:eastAsia="楷体" w:hint="eastAsia"/>
          <w:b w:val="0"/>
          <w:bCs w:val="0"/>
          <w:position w:val="2"/>
          <w:sz w:val="22"/>
          <w:szCs w:val="22"/>
          <w:lang w:eastAsia="zh-CN"/>
        </w:rPr>
        <w:fldChar w:fldCharType="end"/>
      </w:r>
      <w:r>
        <w:rPr>
          <w:rFonts w:ascii="楷体" w:eastAsia="楷体" w:hint="eastAsia"/>
          <w:b w:val="0"/>
          <w:bCs w:val="0"/>
          <w:sz w:val="22"/>
          <w:szCs w:val="22"/>
          <w:lang w:eastAsia="zh-CN"/>
        </w:rPr>
        <w:t>五爷长叹一声，欣然闭目……</w:t>
      </w:r>
    </w:p>
    <w:p>
      <w:pPr>
        <w:pStyle w:val="11"/>
        <w:wordWrap/>
        <w:spacing w:beforeAutospacing="0" w:afterAutospacing="0" w:line="360" w:lineRule="auto"/>
        <w:ind w:left="0" w:firstLine="440" w:firstLineChars="200"/>
        <w:jc w:val="right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(选自《小小说选刊》，有删改)</w:t>
      </w:r>
    </w:p>
    <w:p>
      <w:pPr>
        <w:pStyle w:val="11"/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7.文章的题目是“戏痴”，文中余五对戏的“痴”体现在哪些地方？请简要概括。（4分）</w:t>
      </w:r>
    </w:p>
    <w:p>
      <w:pPr>
        <w:pStyle w:val="11"/>
        <w:tabs>
          <w:tab w:val="left" w:pos="312"/>
        </w:tabs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u w:val="single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  <w:r>
        <w:rPr>
          <w:rFonts w:ascii="宋体" w:eastAsia="宋体" w:hint="eastAsia"/>
          <w:b w:val="0"/>
          <w:bCs w:val="0"/>
          <w:sz w:val="22"/>
          <w:szCs w:val="22"/>
          <w:u w:val="single"/>
          <w:lang w:eastAsia="zh-CN"/>
        </w:rPr>
        <w:t xml:space="preserve">                                </w:t>
      </w:r>
    </w:p>
    <w:p>
      <w:pPr>
        <w:pStyle w:val="11"/>
        <w:wordWrap/>
        <w:spacing w:beforeAutospacing="0" w:afterAutospacing="0" w:line="360" w:lineRule="auto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8.请仔细品读下列的句子，回答括号里的问题。（4分）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（1）看到五爷前来，少年的眼圈儿一下子就红了。（请简要分析少年</w:t>
      </w: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当时的心理活动。</w:t>
      </w:r>
      <w:r>
        <w:rPr>
          <w:rFonts w:ascii="宋体" w:eastAsia="宋体" w:hint="eastAsia"/>
          <w:b w:val="0"/>
          <w:bCs w:val="0"/>
          <w:sz w:val="22"/>
          <w:szCs w:val="22"/>
          <w:lang w:val="en-US" w:eastAsia="zh-CN"/>
        </w:rPr>
        <w:t>2分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（2）年迈的五爷眯着眼睛，摇着纸扇半躺在院中的摇椅上，听到至情处，手上的纸扇“啪”的一合，“好!”那一声，气息不减当年。（这</w:t>
      </w: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句话很有表现力，请加以赏析。</w:t>
      </w:r>
      <w:r>
        <w:rPr>
          <w:rFonts w:ascii="宋体" w:eastAsia="宋体" w:hint="eastAsia"/>
          <w:b w:val="0"/>
          <w:bCs w:val="0"/>
          <w:sz w:val="22"/>
          <w:szCs w:val="22"/>
          <w:lang w:val="en-US" w:eastAsia="zh-CN"/>
        </w:rPr>
        <w:t>2分</w:t>
      </w: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）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</w:t>
      </w:r>
      <w:r>
        <w:rPr>
          <w:rFonts w:cs="宋体" w:hint="eastAsia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cs="宋体" w:hint="eastAsia"/>
          <w:szCs w:val="21"/>
          <w:u w:val="single"/>
        </w:rPr>
        <w:t xml:space="preserve"> 　</w:t>
      </w:r>
    </w:p>
    <w:p>
      <w:pPr>
        <w:pStyle w:val="11"/>
        <w:wordWrap/>
        <w:spacing w:beforeAutospacing="0" w:afterAutospacing="0" w:line="360" w:lineRule="auto"/>
        <w:ind w:left="0"/>
        <w:rPr>
          <w:rFonts w:ascii="宋体" w:eastAsia="宋体"/>
          <w:b w:val="0"/>
          <w:bCs w:val="0"/>
          <w:sz w:val="22"/>
          <w:szCs w:val="22"/>
          <w:lang w:eastAsia="zh-CN"/>
        </w:rPr>
      </w:pPr>
      <w:r>
        <w:rPr>
          <w:rFonts w:ascii="宋体" w:eastAsia="宋体" w:hint="eastAsia"/>
          <w:b w:val="0"/>
          <w:bCs w:val="0"/>
          <w:sz w:val="22"/>
          <w:szCs w:val="22"/>
          <w:lang w:eastAsia="zh-CN"/>
        </w:rPr>
        <w:t>9.有人认为小说中的余五是个缺乏责任感的人，你赞同这种观点吗?请结合文章内容谈谈你的看法。（5分）</w:t>
      </w:r>
    </w:p>
    <w:p>
      <w:p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</w:t>
      </w:r>
      <w:r>
        <w:rPr>
          <w:rFonts w:cs="宋体" w:hint="eastAsia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cs="宋体" w:hint="eastAsia"/>
          <w:szCs w:val="21"/>
          <w:u w:val="single"/>
        </w:rPr>
        <w:t xml:space="preserve"> 　</w:t>
      </w:r>
    </w:p>
    <w:p>
      <w:p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（三）非文学作品阅读（9分）</w:t>
      </w:r>
    </w:p>
    <w:p>
      <w:p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阅读下面的材料，完成11—12题。</w:t>
      </w:r>
    </w:p>
    <w:p>
      <w:pPr>
        <w:wordWrap/>
        <w:spacing w:beforeAutospacing="0" w:afterAutospacing="0" w:line="360" w:lineRule="auto"/>
        <w:jc w:val="both"/>
        <w:rPr>
          <w:rFonts w:ascii="宋体" w:eastAsia="宋体"/>
          <w:b/>
          <w:bCs/>
          <w:lang w:eastAsia="zh-CN"/>
        </w:rPr>
      </w:pPr>
      <w:r>
        <w:rPr>
          <w:rFonts w:ascii="宋体" w:eastAsia="宋体" w:hint="eastAsia"/>
          <w:b/>
          <w:bCs/>
          <w:lang w:eastAsia="zh-CN"/>
        </w:rPr>
        <w:t>材料一</w:t>
      </w:r>
    </w:p>
    <w:tbl>
      <w:tblPr>
        <w:tblStyle w:val="TableNormal"/>
        <w:tblW w:w="71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1"/>
        <w:gridCol w:w="4435"/>
      </w:tblGrid>
      <w:tr>
        <w:tblPrEx>
          <w:tblW w:w="719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分餐制的优势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分餐制的难点</w:t>
            </w:r>
          </w:p>
        </w:tc>
      </w:tr>
      <w:tr>
        <w:tblPrEx>
          <w:tblW w:w="71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减少各类疾病交叉感染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餐饮服务、成本上升</w:t>
            </w:r>
          </w:p>
        </w:tc>
      </w:tr>
      <w:tr>
        <w:tblPrEx>
          <w:tblW w:w="71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定量取得，减少浪费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传统“合餐”习惯、理念，制约分餐制推广</w:t>
            </w:r>
          </w:p>
        </w:tc>
      </w:tr>
      <w:tr>
        <w:tblPrEx>
          <w:tblW w:w="71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分餐新时尚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健康意识缺乏</w:t>
            </w:r>
          </w:p>
        </w:tc>
      </w:tr>
      <w:tr>
        <w:tblPrEx>
          <w:tblW w:w="7196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按需取得，有效搭配营养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wordWrap/>
              <w:spacing w:beforeAutospacing="0" w:afterAutospacing="0" w:line="360" w:lineRule="auto"/>
              <w:jc w:val="center"/>
              <w:rPr>
                <w:rFonts w:ascii="楷体" w:eastAsia="楷体"/>
                <w:sz w:val="22"/>
                <w:szCs w:val="22"/>
                <w:lang w:eastAsia="zh-CN"/>
              </w:rPr>
            </w:pPr>
            <w:r>
              <w:rPr>
                <w:rFonts w:ascii="楷体" w:eastAsia="楷体" w:hint="eastAsia"/>
                <w:sz w:val="22"/>
                <w:szCs w:val="22"/>
                <w:lang w:eastAsia="zh-CN"/>
              </w:rPr>
              <w:t>缺乏强制性</w:t>
            </w:r>
          </w:p>
        </w:tc>
      </w:tr>
    </w:tbl>
    <w:p>
      <w:pPr>
        <w:wordWrap/>
        <w:spacing w:beforeAutospacing="0" w:afterAutospacing="0" w:line="360" w:lineRule="auto"/>
        <w:jc w:val="right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 xml:space="preserve">  （摘自《中国信息报》2020年4月17日，有修改）</w:t>
      </w:r>
    </w:p>
    <w:p>
      <w:pPr>
        <w:wordWrap/>
        <w:spacing w:beforeAutospacing="0" w:afterAutospacing="0" w:line="360" w:lineRule="auto"/>
        <w:jc w:val="both"/>
        <w:rPr>
          <w:rFonts w:ascii="楷体" w:eastAsia="楷体"/>
          <w:lang w:eastAsia="zh-CN"/>
        </w:rPr>
      </w:pPr>
      <w:r>
        <w:rPr>
          <w:rFonts w:ascii="宋体" w:eastAsia="宋体" w:hint="eastAsia"/>
          <w:b/>
          <w:lang w:eastAsia="zh-CN"/>
        </w:rPr>
        <w:t>材料二</w:t>
      </w:r>
      <w:r>
        <w:rPr>
          <w:rFonts w:ascii="宋体" w:eastAsia="宋体" w:hint="eastAsia"/>
          <w:lang w:eastAsia="zh-CN"/>
        </w:rPr>
        <w:t>：</w:t>
      </w:r>
      <w:r>
        <w:rPr>
          <w:rFonts w:ascii="楷体" w:eastAsia="楷体" w:hint="eastAsia"/>
          <w:lang w:eastAsia="zh-CN"/>
        </w:rPr>
        <w:t>根据世界卫生组织统计数据，食源性疾患的发病率居各类疾病总发病率前列，而在疾病的各类传播途径中，唾液是最主要的途径之一。</w:t>
      </w:r>
    </w:p>
    <w:p>
      <w:pPr>
        <w:wordWrap/>
        <w:spacing w:beforeAutospacing="0" w:afterAutospacing="0" w:line="360" w:lineRule="auto"/>
        <w:ind w:firstLine="440"/>
        <w:jc w:val="both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2020鼠年疫情便是给公众上了一堂非常深刻的公共卫生课，它警醒公众应该更加注意与公共卫生有关的个人行为。分餐而食，既健康卫生，又文明有礼，更为自己为别人的生命安全和身体健康着想。另外，让亲人、爱人、友人吃得卫生、安心，才是真正的有责任心。如若真是因为合餐而食感染了病毒，传播了疾病，落得互相埋怨，彼此厌弃，那真是既伤身体，又失人情。所以，分餐而食，隔离的是细菌不是爱。未来，需要越来越多的人认识到，真正的亲情和友谊不会因为分餐而淡化，追求健康应优先排序于根深蒂固的传统观念。</w:t>
      </w:r>
    </w:p>
    <w:p>
      <w:pPr>
        <w:wordWrap/>
        <w:spacing w:beforeAutospacing="0" w:afterAutospacing="0" w:line="360" w:lineRule="auto"/>
        <w:ind w:firstLine="440"/>
        <w:jc w:val="right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(摘自中国西藏网2020年3月22日，有修改)</w:t>
      </w:r>
    </w:p>
    <w:p>
      <w:pPr>
        <w:wordWrap/>
        <w:spacing w:beforeAutospacing="0" w:afterAutospacing="0" w:line="360" w:lineRule="auto"/>
        <w:jc w:val="both"/>
        <w:rPr>
          <w:rFonts w:ascii="楷体" w:eastAsia="楷体"/>
          <w:lang w:eastAsia="zh-CN"/>
        </w:rPr>
      </w:pPr>
      <w:r>
        <w:rPr>
          <w:rFonts w:ascii="宋体" w:eastAsia="宋体" w:hint="eastAsia"/>
          <w:b/>
          <w:bCs/>
          <w:lang w:eastAsia="zh-CN"/>
        </w:rPr>
        <w:t>材料三：</w:t>
      </w:r>
      <w:r>
        <w:rPr>
          <w:rFonts w:ascii="楷体" w:eastAsia="楷体" w:hint="eastAsia"/>
          <w:lang w:eastAsia="zh-CN"/>
        </w:rPr>
        <w:t>中国的饮食文化博大精深。然而，中餐传统的合餐制常会有用自己的筷子翻菜，或给他人夹菜等行为，不够卫生，相比较而言，分餐制更适合发展快速、人际交往频繁的当代社会。</w:t>
      </w:r>
    </w:p>
    <w:p>
      <w:pPr>
        <w:wordWrap/>
        <w:spacing w:beforeAutospacing="0" w:afterAutospacing="0" w:line="360" w:lineRule="auto"/>
        <w:ind w:firstLine="440"/>
        <w:jc w:val="both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一直有公共卫生专家、知名医生乃至餐饮业管理层呼吁和倡导分餐制。最近，北京、上海、广州、山东等多省市纷纷发出倡议，出台指导政策，行业协会也提出分餐和使用公筷公勺的实施规范，相关公益广告也频频见诸媒体。近日，国家卫生健康委员会的相关部门负责人也表示，将分餐制形成制度进行推广。</w:t>
      </w:r>
    </w:p>
    <w:p>
      <w:pPr>
        <w:wordWrap/>
        <w:spacing w:beforeAutospacing="0" w:afterAutospacing="0" w:line="360" w:lineRule="auto"/>
        <w:ind w:firstLine="440"/>
        <w:jc w:val="both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推行分餐制，将改变人们沿袭已久的就餐习惯，不是一件容易的事。但是，推行分餐制适应了时代发展的需要，当然也是现实可行的。如今，分餐制度其实已经比较常见，在许多场合都很受欢迎。各式中西快餐自不必说，现在公务用餐一般都是自助餐，工作单位食堂已经广泛采用自助分餐方式，大型会议和活动最常用、最高效的就餐方式就是坚定、务实地解决好推行过程中的一些实际问题，从根本上告别合餐制的就餐方式。</w:t>
      </w:r>
    </w:p>
    <w:p>
      <w:pPr>
        <w:wordWrap/>
        <w:spacing w:beforeAutospacing="0" w:afterAutospacing="0" w:line="360" w:lineRule="auto"/>
        <w:ind w:firstLine="440"/>
        <w:jc w:val="right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7003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int="eastAsia"/>
          <w:lang w:eastAsia="zh-CN"/>
        </w:rPr>
        <w:t>（摘自《中国信息报》2020年4月17日，有修改）</w:t>
      </w:r>
    </w:p>
    <w:p>
      <w:p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10.下列对材料一解读</w:t>
      </w:r>
      <w:r>
        <w:rPr>
          <w:rFonts w:ascii="宋体" w:eastAsia="宋体" w:hint="eastAsia"/>
          <w:em w:val="dot"/>
          <w:lang w:eastAsia="zh-CN"/>
        </w:rPr>
        <w:t>不正确</w:t>
      </w:r>
      <w:r>
        <w:rPr>
          <w:rFonts w:ascii="宋体" w:eastAsia="宋体" w:hint="eastAsia"/>
          <w:lang w:eastAsia="zh-CN"/>
        </w:rPr>
        <w:t xml:space="preserve">的一项是（2分） （       ）                                                          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传统“合餐”习惯的存在，健康意识的缺乏，较大程度上制约着分餐制的推广。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推广分餐制不仅是为了保卫“舌尖安全”，更是引领一种文明就餐新风尚。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对餐饮业来说，各类成本上升是影响分餐制实现大范围推广的一大关键因素。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眼下分餐制成为网络热词，今后定会被更多人选择，成为大众主流饮食习惯。</w:t>
      </w:r>
    </w:p>
    <w:p>
      <w:pPr>
        <w:wordWrap/>
        <w:spacing w:beforeAutospacing="0" w:afterAutospacing="0" w:line="360" w:lineRule="auto"/>
        <w:jc w:val="both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11.请结合材料，谈谈推广分餐制的具体过程中会有哪些方面的实际问题。（4分）</w:t>
      </w:r>
    </w:p>
    <w:p>
      <w:p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mc:AlternateContent>
          <mc:Choice Requires="wps">
            <w:drawing>
              <wp:anchor distT="0" distB="0" distL="113665" distR="113665" simplePos="0" relativeHeight="25165824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166370</wp:posOffset>
                </wp:positionV>
                <wp:extent cx="420052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rot="21600000" flipV="1">
                          <a:off x="0" y="0"/>
                          <a:ext cx="4200525" cy="95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y;mso-height-relative:page;mso-width-relative:page;position:absolute;z-index:251659264" from="5.25pt,13.1pt" to="336pt,13.1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宋体" w:eastAsia="宋体" w:hint="eastAsia"/>
          <w:lang w:eastAsia="zh-CN"/>
        </w:rPr>
        <w:t xml:space="preserve">                   </w:t>
      </w:r>
    </w:p>
    <w:p>
      <w:p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12. 请结合上述三则材料，以分餐制宣传员的身份，积极倡议小区的</w:t>
      </w: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  <w:r>
        <w:rPr>
          <w:rFonts w:ascii="宋体" w:eastAsia="宋体" w:hint="eastAsia"/>
          <w:lang w:eastAsia="zh-CN"/>
        </w:rPr>
        <w:t>居民将分餐制进行到底。（3</w:t>
      </w:r>
      <w:r>
        <w:rPr>
          <w:rFonts w:ascii="宋体" w:eastAsia="宋体"/>
          <w:lang w:eastAsia="zh-CN"/>
        </w:rPr>
        <w:t>分）</w:t>
      </w:r>
    </w:p>
    <w:p>
      <w:p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</w:p>
    <w:p>
      <w:pPr>
        <w:wordWrap/>
        <w:spacing w:beforeAutospacing="0" w:afterAutospacing="0" w:line="360" w:lineRule="auto"/>
        <w:rPr>
          <w:rFonts w:ascii="宋体" w:eastAsia="宋体"/>
          <w:color w:val="auto"/>
          <w:lang w:eastAsia="zh-CN"/>
        </w:rPr>
      </w:pPr>
      <w:r>
        <w:rPr>
          <w:rFonts w:ascii="宋体" w:eastAsia="宋体" w:hint="eastAsia"/>
          <w:lang w:eastAsia="zh-CN"/>
        </w:rPr>
        <w:t>（四）古诗文阅读</w:t>
      </w:r>
      <w:r>
        <w:rPr>
          <w:rFonts w:ascii="宋体" w:eastAsia="宋体" w:hint="eastAsia"/>
          <w:color w:val="auto"/>
          <w:lang w:eastAsia="zh-CN"/>
        </w:rPr>
        <w:t>（16分）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/>
          <w:color w:val="FF0000"/>
          <w:lang w:eastAsia="zh-CN"/>
        </w:rPr>
      </w:pPr>
      <w:r>
        <w:rPr>
          <w:rFonts w:ascii="宋体" w:eastAsia="宋体" w:hint="eastAsia"/>
          <w:lang w:eastAsia="zh-CN"/>
        </w:rPr>
        <w:t>阅读下面的文段，回答后面的问题。</w:t>
      </w:r>
      <w:r>
        <w:rPr>
          <w:rFonts w:ascii="宋体" w:eastAsia="宋体" w:hint="eastAsia"/>
          <w:color w:val="auto"/>
          <w:lang w:eastAsia="zh-CN"/>
        </w:rPr>
        <w:t>（12分）</w:t>
      </w:r>
    </w:p>
    <w:p>
      <w:pPr>
        <w:wordWrap/>
        <w:adjustRightInd w:val="0"/>
        <w:snapToGrid w:val="0"/>
        <w:spacing w:beforeAutospacing="0" w:afterAutospacing="0" w:line="360" w:lineRule="auto"/>
        <w:jc w:val="center"/>
        <w:rPr>
          <w:rFonts w:ascii="宋体" w:eastAsia="宋体"/>
          <w:b/>
          <w:lang w:eastAsia="zh-CN"/>
        </w:rPr>
      </w:pPr>
      <w:r>
        <w:rPr>
          <w:rFonts w:ascii="宋体" w:eastAsia="宋体" w:hint="eastAsia"/>
          <w:b/>
          <w:lang w:eastAsia="zh-CN"/>
        </w:rPr>
        <w:t>（一）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楷体" w:eastAsia="楷体"/>
          <w:lang w:eastAsia="zh-CN"/>
        </w:rPr>
      </w:pPr>
      <w:r>
        <w:rPr>
          <w:rFonts w:ascii="宋体" w:eastAsia="宋体" w:hint="eastAsia"/>
          <w:lang w:eastAsia="zh-CN"/>
        </w:rPr>
        <w:t>【甲】</w:t>
      </w:r>
      <w:r>
        <w:rPr>
          <w:rFonts w:ascii="楷体" w:eastAsia="楷体" w:hint="eastAsia"/>
          <w:lang w:eastAsia="zh-CN"/>
        </w:rPr>
        <w:t>林尽水源，便得一山。山有小口，仿佛若有光。便舍船，从口入。初极狭,才通人。复行数十步，豁然开朗。土地平旷，屋舍俨然。有良田美池桑竹之属，阡陌交通，鸡犬相闻。其中往来种作，男女衣着，悉如外人，黄发垂髫，并怡然自乐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40" w:firstLineChars="20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见渔人，乃大惊，问所从来，具答之。便要还家，设酒杀鸡作食。村中闻有此人，咸来问讯。自云先世避秦时乱，率妻子邑人来此绝境，不复出焉，遂与外人间隔。问今是何世，乃不知有汉，无论魏晋。此人一一 为具言所闻，皆叹惋。余人各复延至其家，皆出酒食。停数日，辞去。此中人语云：“不足为外人道也。”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【乙】</w:t>
      </w:r>
      <w:r>
        <w:rPr>
          <w:rFonts w:ascii="楷体" w:eastAsia="楷体" w:hint="eastAsia"/>
          <w:lang w:eastAsia="zh-CN"/>
        </w:rPr>
        <w:t>上与群臣论止盗。或请重法以禁之。上哂之曰:"民之所以为盗者,由赋繁役重,官吏贪求,饥寒切身,故不暇顾廉耻耳。朕当去奢省费,轻徭薄赋,选用廉吏,使民衣食有余,则自不为盗,安用重法邪？"自是数年之后,海内升平,路不拾遗,外户不闭,商旅野宿焉。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13.解释下列加点词语。（4分）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（1）屋舍</w:t>
      </w:r>
      <w:r>
        <w:rPr>
          <w:rFonts w:ascii="宋体" w:eastAsia="宋体" w:hint="eastAsia"/>
          <w:em w:val="dot"/>
          <w:lang w:eastAsia="zh-CN"/>
        </w:rPr>
        <w:t>俨然</w:t>
      </w:r>
      <w:r>
        <w:rPr>
          <w:rFonts w:ascii="宋体" w:eastAsia="宋体" w:hint="eastAsia"/>
          <w:lang w:eastAsia="zh-CN"/>
        </w:rPr>
        <w:t xml:space="preserve">     （       ）    （2）阡陌</w:t>
      </w:r>
      <w:r>
        <w:rPr>
          <w:rFonts w:ascii="宋体" w:eastAsia="宋体" w:hint="eastAsia"/>
          <w:em w:val="dot"/>
          <w:lang w:eastAsia="zh-CN"/>
        </w:rPr>
        <w:t xml:space="preserve">交通     </w:t>
      </w:r>
      <w:r>
        <w:rPr>
          <w:rFonts w:ascii="宋体" w:eastAsia="宋体" w:hint="eastAsia"/>
          <w:lang w:eastAsia="zh-CN"/>
        </w:rPr>
        <w:t>（       ）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（3）</w:t>
      </w:r>
      <w:r>
        <w:rPr>
          <w:rFonts w:ascii="宋体" w:eastAsia="宋体" w:hint="eastAsia"/>
          <w:em w:val="dot"/>
          <w:lang w:eastAsia="zh-CN"/>
        </w:rPr>
        <w:t>或</w:t>
      </w:r>
      <w:r>
        <w:rPr>
          <w:rFonts w:ascii="宋体" w:eastAsia="宋体" w:hint="eastAsia"/>
          <w:lang w:eastAsia="zh-CN"/>
        </w:rPr>
        <w:t>请重法以禁之  （      ）  （4）自</w:t>
      </w:r>
      <w:r>
        <w:rPr>
          <w:rFonts w:ascii="宋体" w:eastAsia="宋体" w:hint="eastAsia"/>
          <w:em w:val="dot"/>
          <w:lang w:eastAsia="zh-CN"/>
        </w:rPr>
        <w:t>是</w:t>
      </w:r>
      <w:r>
        <w:rPr>
          <w:rFonts w:ascii="宋体" w:eastAsia="宋体" w:hint="eastAsia"/>
          <w:lang w:eastAsia="zh-CN"/>
        </w:rPr>
        <w:t>数年之后 （       ）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14.翻译下面的句子。（4分）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t>（1）问今是何世，乃不知有汉，无论魏晋。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 w:hint="eastAsia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</w:p>
    <w:p>
      <w:pPr>
        <w:wordWrap/>
        <w:adjustRightInd w:val="0"/>
        <w:snapToGrid w:val="0"/>
        <w:spacing w:beforeAutospacing="0" w:afterAutospacing="0" w:line="360" w:lineRule="auto"/>
        <w:ind w:left="120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val="en-US" w:eastAsia="zh-CN"/>
        </w:rPr>
        <w:t>(2)</w:t>
      </w:r>
      <w:r>
        <w:rPr>
          <w:rFonts w:ascii="宋体" w:eastAsia="宋体" w:hint="eastAsia"/>
          <w:lang w:eastAsia="zh-CN"/>
        </w:rPr>
        <w:t>使民衣食有余,则自不为盗,安用重法邪？</w:t>
      </w:r>
    </w:p>
    <w:p>
      <w:pPr>
        <w:wordWrap/>
        <w:adjustRightInd w:val="0"/>
        <w:snapToGrid w:val="0"/>
        <w:spacing w:beforeAutospacing="0" w:afterAutospacing="0" w:line="360" w:lineRule="auto"/>
        <w:ind w:left="120"/>
        <w:jc w:val="both"/>
        <w:rPr>
          <w:rFonts w:ascii="宋体" w:eastAsia="宋体"/>
          <w:lang w:val="en-US"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</w:p>
    <w:p>
      <w:pPr>
        <w:wordWrap/>
        <w:adjustRightInd w:val="0"/>
        <w:snapToGrid w:val="0"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15.桃花源是个美好境界，它之所以美好，用【乙】段里的话来说，起码是因为那里没有</w:t>
      </w:r>
      <w:r>
        <w:rPr>
          <w:rFonts w:ascii="宋体" w:eastAsia="宋体" w:hint="eastAsia"/>
          <w:u w:val="single"/>
          <w:lang w:eastAsia="zh-CN"/>
        </w:rPr>
        <w:t xml:space="preserve">              </w:t>
      </w:r>
      <w:r>
        <w:rPr>
          <w:rFonts w:ascii="宋体" w:eastAsia="宋体" w:hint="eastAsia"/>
          <w:lang w:eastAsia="zh-CN"/>
        </w:rPr>
        <w:t>和</w:t>
      </w:r>
      <w:r>
        <w:rPr>
          <w:rFonts w:ascii="宋体" w:eastAsia="宋体" w:hint="eastAsia"/>
          <w:u w:val="single"/>
          <w:lang w:eastAsia="zh-CN"/>
        </w:rPr>
        <w:t xml:space="preserve">              </w:t>
      </w:r>
      <w:r>
        <w:rPr>
          <w:rFonts w:ascii="宋体" w:eastAsia="宋体" w:hint="eastAsia"/>
          <w:lang w:eastAsia="zh-CN"/>
        </w:rPr>
        <w:t>。陶渊明虚构这个与黑暗现实社会相对立的美好境界其目的是什么？（4分）</w:t>
      </w:r>
    </w:p>
    <w:p>
      <w:p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</w:p>
    <w:p>
      <w:p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16.阅读下面这首古诗，完成（1）（2）小题。（4分）</w:t>
      </w:r>
    </w:p>
    <w:p>
      <w:pPr>
        <w:wordWrap/>
        <w:spacing w:beforeAutospacing="0" w:afterAutospacing="0" w:line="360" w:lineRule="auto"/>
        <w:jc w:val="center"/>
        <w:rPr>
          <w:rFonts w:ascii="宋体" w:eastAsia="宋体"/>
          <w:b/>
          <w:bCs/>
          <w:lang w:eastAsia="zh-CN"/>
        </w:rPr>
      </w:pPr>
      <w:r>
        <w:rPr>
          <w:rFonts w:ascii="宋体" w:eastAsia="宋体" w:hint="eastAsia"/>
          <w:b/>
          <w:bCs/>
          <w:lang w:eastAsia="zh-CN"/>
        </w:rPr>
        <w:t>（二）桃花溪</w:t>
      </w:r>
    </w:p>
    <w:p>
      <w:pPr>
        <w:wordWrap/>
        <w:spacing w:beforeAutospacing="0" w:afterAutospacing="0" w:line="360" w:lineRule="auto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(唐)张旭</w:t>
      </w:r>
    </w:p>
    <w:p>
      <w:pPr>
        <w:wordWrap/>
        <w:spacing w:beforeAutospacing="0" w:afterAutospacing="0" w:line="360" w:lineRule="auto"/>
        <w:jc w:val="center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隐隐飞桥隔野烟，石矶西畔问渔船。</w:t>
      </w:r>
    </w:p>
    <w:p>
      <w:pPr>
        <w:wordWrap/>
        <w:spacing w:beforeAutospacing="0" w:afterAutospacing="0" w:line="360" w:lineRule="auto"/>
        <w:jc w:val="center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桃花尽日随流水，洞在清溪何处边。</w:t>
      </w:r>
    </w:p>
    <w:p>
      <w:pPr>
        <w:wordWrap/>
        <w:spacing w:beforeAutospacing="0" w:afterAutospacing="0" w:line="360" w:lineRule="auto"/>
        <w:rPr>
          <w:rFonts w:ascii="宋体" w:eastAsia="宋体"/>
          <w:sz w:val="20"/>
          <w:szCs w:val="20"/>
          <w:lang w:eastAsia="zh-CN"/>
        </w:rPr>
      </w:pPr>
      <w:r>
        <w:rPr>
          <w:rFonts w:ascii="宋体" w:eastAsia="宋体" w:hint="eastAsia"/>
          <w:lang w:eastAsia="zh-CN"/>
        </w:rPr>
        <w:t>【注】</w:t>
      </w:r>
      <w:r>
        <w:rPr>
          <w:rFonts w:ascii="宋体" w:eastAsia="宋体" w:hint="eastAsia"/>
          <w:lang w:eastAsia="zh-CN"/>
        </w:rPr>
        <w:fldChar w:fldCharType="begin"/>
      </w:r>
      <w:r>
        <w:rPr>
          <w:rFonts w:ascii="宋体" w:eastAsia="宋体" w:hint="eastAsia"/>
          <w:lang w:eastAsia="zh-CN"/>
        </w:rPr>
        <w:instrText xml:space="preserve"> = 1 \* GB3 \* MERGEFORMAT </w:instrText>
      </w:r>
      <w:r>
        <w:rPr>
          <w:rFonts w:ascii="宋体" w:eastAsia="宋体" w:hint="eastAsia"/>
          <w:lang w:eastAsia="zh-CN"/>
        </w:rPr>
        <w:fldChar w:fldCharType="separate"/>
      </w:r>
      <w:r>
        <w:rPr>
          <w:rFonts w:ascii="宋体" w:eastAsia="宋体"/>
          <w:lang w:eastAsia="zh-CN"/>
        </w:rPr>
        <w:t>①</w:t>
      </w:r>
      <w:r>
        <w:rPr>
          <w:rFonts w:ascii="宋体" w:eastAsia="宋体" w:hint="eastAsia"/>
          <w:lang w:eastAsia="zh-CN"/>
        </w:rPr>
        <w:fldChar w:fldCharType="end"/>
      </w:r>
      <w:r>
        <w:rPr>
          <w:rFonts w:ascii="宋体" w:eastAsia="宋体" w:hint="eastAsia"/>
          <w:sz w:val="20"/>
          <w:szCs w:val="20"/>
          <w:lang w:eastAsia="zh-CN"/>
        </w:rPr>
        <w:t>本诗为盛唐时期张旭受陶渊明《桃花源记》启发而作。</w:t>
      </w:r>
      <w:r>
        <w:rPr>
          <w:rFonts w:ascii="宋体" w:eastAsia="宋体" w:hint="eastAsia"/>
          <w:sz w:val="20"/>
          <w:szCs w:val="20"/>
          <w:lang w:eastAsia="zh-CN"/>
        </w:rPr>
        <w:fldChar w:fldCharType="begin"/>
      </w:r>
      <w:r>
        <w:rPr>
          <w:rFonts w:ascii="宋体" w:eastAsia="宋体" w:hint="eastAsia"/>
          <w:sz w:val="20"/>
          <w:szCs w:val="20"/>
          <w:lang w:eastAsia="zh-CN"/>
        </w:rPr>
        <w:instrText xml:space="preserve"> = 2 \* GB3 \* MERGEFORMAT </w:instrText>
      </w:r>
      <w:r>
        <w:rPr>
          <w:rFonts w:ascii="宋体" w:eastAsia="宋体" w:hint="eastAsia"/>
          <w:sz w:val="20"/>
          <w:szCs w:val="20"/>
          <w:lang w:eastAsia="zh-CN"/>
        </w:rPr>
        <w:fldChar w:fldCharType="separate"/>
      </w:r>
      <w:r>
        <w:rPr>
          <w:rFonts w:ascii="宋体" w:eastAsia="宋体"/>
          <w:sz w:val="20"/>
          <w:szCs w:val="20"/>
        </w:rPr>
        <w:t>②</w:t>
      </w:r>
      <w:r>
        <w:rPr>
          <w:rFonts w:ascii="宋体" w:eastAsia="宋体" w:hint="eastAsia"/>
          <w:sz w:val="20"/>
          <w:szCs w:val="20"/>
          <w:lang w:eastAsia="zh-CN"/>
        </w:rPr>
        <w:fldChar w:fldCharType="end"/>
      </w:r>
      <w:r>
        <w:rPr>
          <w:rFonts w:ascii="宋体" w:eastAsia="宋体" w:hint="eastAsia"/>
          <w:sz w:val="20"/>
          <w:szCs w:val="20"/>
          <w:lang w:eastAsia="zh-CN"/>
        </w:rPr>
        <w:t>矶：水边突出的岩石。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这首诗描写的景物有</w:t>
      </w:r>
      <w:r>
        <w:rPr>
          <w:rFonts w:ascii="宋体" w:eastAsia="宋体" w:hint="eastAsia"/>
          <w:u w:val="single"/>
          <w:lang w:eastAsia="zh-CN"/>
        </w:rPr>
        <w:t xml:space="preserve">            </w:t>
      </w:r>
      <w:r>
        <w:rPr>
          <w:rFonts w:ascii="宋体" w:eastAsia="宋体" w:hint="eastAsia"/>
          <w:lang w:eastAsia="zh-CN"/>
        </w:rPr>
        <w:t>、</w:t>
      </w:r>
      <w:r>
        <w:rPr>
          <w:rFonts w:ascii="宋体" w:eastAsia="宋体" w:hint="eastAsia"/>
          <w:u w:val="single"/>
          <w:lang w:eastAsia="zh-CN"/>
        </w:rPr>
        <w:t xml:space="preserve">          </w:t>
      </w:r>
      <w:r>
        <w:rPr>
          <w:rFonts w:ascii="宋体" w:eastAsia="宋体" w:hint="eastAsia"/>
          <w:lang w:eastAsia="zh-CN"/>
        </w:rPr>
        <w:t>的特点。（2分）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“洞在清溪何处边”的询问表现了诗人怎样的心情？请结合内容简要分析。（2分）</w:t>
      </w:r>
    </w:p>
    <w:p>
      <w:pPr>
        <w:wordWrap/>
        <w:spacing w:beforeAutospacing="0" w:afterAutospacing="0" w:line="360" w:lineRule="auto"/>
        <w:rPr>
          <w:rFonts w:ascii="宋体" w:eastAsia="宋体"/>
          <w:u w:val="single"/>
          <w:lang w:eastAsia="zh-CN"/>
        </w:rPr>
      </w:pPr>
      <w:r>
        <w:rPr>
          <w:rFonts w:ascii="宋体" w:eastAsia="宋体" w:cs="宋体" w:hint="eastAsia"/>
          <w:szCs w:val="21"/>
          <w:u w:val="single"/>
        </w:rPr>
        <w:t>　</w:t>
      </w:r>
      <w:r>
        <w:rPr>
          <w:rFonts w:cs="宋体" w:hint="eastAsia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ascii="宋体" w:eastAsia="宋体" w:cs="宋体" w:hint="eastAsia"/>
          <w:szCs w:val="21"/>
          <w:u w:val="single"/>
        </w:rPr>
        <w:t xml:space="preserve">   　</w:t>
      </w:r>
    </w:p>
    <w:p>
      <w:pPr>
        <w:wordWrap/>
        <w:spacing w:beforeAutospacing="0" w:afterAutospacing="0" w:line="360" w:lineRule="auto"/>
        <w:rPr>
          <w:rFonts w:ascii="宋体" w:eastAsia="宋体"/>
          <w:b/>
          <w:lang w:eastAsia="zh-CN"/>
        </w:rPr>
      </w:pPr>
      <w:r>
        <w:rPr>
          <w:rFonts w:ascii="宋体" w:eastAsia="宋体" w:hint="eastAsia"/>
          <w:b/>
          <w:lang w:eastAsia="zh-CN"/>
        </w:rPr>
        <w:t>三、写作（4</w:t>
      </w:r>
      <w:r>
        <w:rPr>
          <w:rFonts w:ascii="宋体" w:eastAsia="宋体" w:hint="eastAsia"/>
          <w:b/>
          <w:lang w:val="en-US" w:eastAsia="zh-CN"/>
        </w:rPr>
        <w:t>3</w:t>
      </w:r>
      <w:r>
        <w:rPr>
          <w:rFonts w:ascii="宋体" w:eastAsia="宋体" w:hint="eastAsia"/>
          <w:b/>
          <w:lang w:eastAsia="zh-CN"/>
        </w:rPr>
        <w:t>分，其中卷面书写</w:t>
      </w:r>
      <w:r>
        <w:rPr>
          <w:rFonts w:ascii="宋体" w:eastAsia="宋体" w:hint="eastAsia"/>
          <w:b/>
          <w:lang w:val="en-US" w:eastAsia="zh-CN"/>
        </w:rPr>
        <w:t>3分</w:t>
      </w:r>
      <w:r>
        <w:rPr>
          <w:rFonts w:ascii="宋体" w:eastAsia="宋体" w:hint="eastAsia"/>
          <w:b/>
          <w:lang w:eastAsia="zh-CN"/>
        </w:rPr>
        <w:t>）</w:t>
      </w:r>
    </w:p>
    <w:p>
      <w:pPr>
        <w:wordWrap/>
        <w:spacing w:beforeAutospacing="0" w:afterAutospacing="0" w:line="360" w:lineRule="auto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17.阅读下面的文字，按要求作文。</w:t>
      </w:r>
    </w:p>
    <w:p>
      <w:pPr>
        <w:wordWrap/>
        <w:spacing w:beforeAutospacing="0" w:afterAutospacing="0" w:line="360" w:lineRule="auto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 xml:space="preserve">    鲁迅先生在《社戏》结尾写道：“真的，一直到现在，我实在再没有吃到那夜似的好豆——也不再看到那夜似的好戏了。”作家琦君在异乡面对自己酿就的春酒，也发出感慨：“究竟不是地道家乡味啊，可是叫我到哪儿去找真正的家醅呢？”</w:t>
      </w:r>
    </w:p>
    <w:p>
      <w:pPr>
        <w:wordWrap/>
        <w:spacing w:beforeAutospacing="0" w:afterAutospacing="0" w:line="360" w:lineRule="auto"/>
        <w:ind w:firstLine="440"/>
        <w:rPr>
          <w:rFonts w:ascii="楷体" w:eastAsia="楷体"/>
          <w:lang w:eastAsia="zh-CN"/>
        </w:rPr>
      </w:pPr>
      <w:r>
        <w:rPr>
          <w:rFonts w:ascii="楷体" w:eastAsia="楷体" w:hint="eastAsia"/>
          <w:lang w:eastAsia="zh-CN"/>
        </w:rPr>
        <w:t>时光流逝，世事变迁，我们的生活里有太多的“再也没有”。“再也没有” 也许是一份不再拥有的遗憾，也许更是一种成长中的美好。“再也没有”里。有对往事的追念，有对现实的感怀，有对未来的期盼</w:t>
      </w:r>
      <w:r>
        <w:rPr>
          <w:rFonts w:ascii="楷体" w:eastAsia="楷体" w:cs="Arial"/>
          <w:lang w:eastAsia="zh-CN"/>
        </w:rPr>
        <w:t>……</w:t>
      </w:r>
    </w:p>
    <w:p>
      <w:pPr>
        <w:wordWrap/>
        <w:spacing w:beforeAutospacing="0" w:afterAutospacing="0" w:line="360" w:lineRule="auto"/>
        <w:ind w:firstLine="440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请以“</w:t>
      </w:r>
      <w:r>
        <w:rPr>
          <w:rFonts w:ascii="宋体" w:eastAsia="宋体" w:hint="eastAsia"/>
          <w:b/>
          <w:lang w:eastAsia="zh-CN"/>
        </w:rPr>
        <w:t>再也没有</w:t>
      </w:r>
      <w:r>
        <w:rPr>
          <w:rFonts w:ascii="宋体" w:eastAsia="宋体" w:hint="eastAsia"/>
          <w:lang w:eastAsia="zh-CN"/>
        </w:rPr>
        <w:t>”为题，写一篇文章。</w:t>
      </w:r>
    </w:p>
    <w:p>
      <w:pPr>
        <w:wordWrap/>
        <w:spacing w:beforeAutospacing="0" w:afterAutospacing="0" w:line="360" w:lineRule="auto"/>
        <w:ind w:firstLine="440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t>要求：</w:t>
      </w:r>
      <w:r>
        <w:rPr>
          <w:rFonts w:ascii="宋体" w:eastAsia="宋体" w:hint="eastAsia"/>
          <w:lang w:eastAsia="zh-CN"/>
        </w:rPr>
        <w:fldChar w:fldCharType="begin"/>
      </w:r>
      <w:r>
        <w:rPr>
          <w:rFonts w:ascii="宋体" w:eastAsia="宋体" w:hint="eastAsia"/>
          <w:lang w:eastAsia="zh-CN"/>
        </w:rPr>
        <w:instrText xml:space="preserve"> = 1 \* GB3 \* MERGEFORMAT </w:instrText>
      </w:r>
      <w:r>
        <w:rPr>
          <w:rFonts w:ascii="宋体" w:eastAsia="宋体" w:hint="eastAsia"/>
          <w:lang w:eastAsia="zh-CN"/>
        </w:rPr>
        <w:fldChar w:fldCharType="separate"/>
      </w:r>
      <w:r>
        <w:rPr>
          <w:rFonts w:ascii="宋体" w:eastAsia="宋体"/>
          <w:lang w:eastAsia="zh-CN"/>
        </w:rPr>
        <w:t>①</w:t>
      </w:r>
      <w:r>
        <w:rPr>
          <w:rFonts w:ascii="宋体" w:eastAsia="宋体" w:hint="eastAsia"/>
          <w:lang w:eastAsia="zh-CN"/>
        </w:rPr>
        <w:fldChar w:fldCharType="end"/>
      </w:r>
      <w:r>
        <w:rPr>
          <w:rFonts w:ascii="宋体" w:eastAsia="宋体" w:hint="eastAsia"/>
          <w:lang w:eastAsia="zh-CN"/>
        </w:rPr>
        <w:t>要有真情实感；不少于600字；不得抄袭、套作。</w:t>
      </w:r>
      <w:r>
        <w:rPr>
          <w:rFonts w:ascii="宋体" w:eastAsia="宋体" w:hint="eastAsia"/>
          <w:lang w:eastAsia="zh-CN"/>
        </w:rPr>
        <w:fldChar w:fldCharType="begin"/>
      </w:r>
      <w:r>
        <w:rPr>
          <w:rFonts w:ascii="宋体" w:eastAsia="宋体" w:hint="eastAsia"/>
          <w:lang w:eastAsia="zh-CN"/>
        </w:rPr>
        <w:instrText xml:space="preserve"> = 2 \* GB3 \* MERGEFORMAT </w:instrText>
      </w:r>
      <w:r>
        <w:rPr>
          <w:rFonts w:ascii="宋体" w:eastAsia="宋体" w:hint="eastAsia"/>
          <w:lang w:eastAsia="zh-CN"/>
        </w:rPr>
        <w:fldChar w:fldCharType="separate"/>
      </w:r>
      <w:r>
        <w:rPr>
          <w:rFonts w:ascii="宋体" w:eastAsia="宋体"/>
        </w:rPr>
        <w:t>②</w:t>
      </w:r>
      <w:r>
        <w:rPr>
          <w:rFonts w:ascii="宋体" w:eastAsia="宋体" w:hint="eastAsia"/>
          <w:lang w:eastAsia="zh-CN"/>
        </w:rPr>
        <w:fldChar w:fldCharType="end"/>
      </w:r>
      <w:r>
        <w:rPr>
          <w:rFonts w:ascii="宋体" w:eastAsia="宋体" w:hint="eastAsia"/>
          <w:lang w:eastAsia="zh-CN"/>
        </w:rPr>
        <w:t xml:space="preserve">自定立意，自选文体（诗歌除外）。  </w:t>
      </w:r>
    </w:p>
    <w:p>
      <w:pPr>
        <w:wordWrap/>
        <w:spacing w:beforeAutospacing="0" w:afterAutospacing="0" w:line="360" w:lineRule="auto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br w:type="page"/>
      </w:r>
    </w:p>
    <w:p>
      <w:pPr>
        <w:wordWrap/>
        <w:spacing w:beforeAutospacing="0" w:afterAutospacing="0" w:line="360" w:lineRule="auto"/>
        <w:jc w:val="center"/>
        <w:rPr>
          <w:rFonts w:ascii="黑体" w:eastAsia="黑体"/>
          <w:b/>
          <w:sz w:val="24"/>
          <w:lang w:eastAsia="zh-CN"/>
        </w:rPr>
      </w:pPr>
      <w:r>
        <w:rPr>
          <w:rFonts w:eastAsia="黑体" w:hint="eastAsia"/>
          <w:b/>
          <w:sz w:val="32"/>
          <w:szCs w:val="32"/>
          <w:lang w:eastAsia="zh-CN"/>
        </w:rPr>
        <w:t>20</w:t>
      </w:r>
      <w:r>
        <w:rPr>
          <w:rFonts w:eastAsia="黑体"/>
          <w:b/>
          <w:sz w:val="32"/>
          <w:szCs w:val="32"/>
          <w:lang w:eastAsia="zh-CN"/>
        </w:rPr>
        <w:t>20</w:t>
      </w:r>
      <w:r>
        <w:rPr>
          <w:rFonts w:eastAsia="黑体" w:hint="eastAsia"/>
          <w:b/>
          <w:sz w:val="32"/>
          <w:szCs w:val="32"/>
          <w:lang w:eastAsia="zh-CN"/>
        </w:rPr>
        <w:t>学年第二学期学情调研一</w:t>
      </w:r>
    </w:p>
    <w:p>
      <w:pPr>
        <w:wordWrap/>
        <w:spacing w:beforeAutospacing="0" w:after="120" w:afterLines="50" w:afterAutospacing="0" w:line="360" w:lineRule="auto"/>
        <w:rPr>
          <w:rFonts w:eastAsia="黑体"/>
          <w:b/>
          <w:sz w:val="28"/>
          <w:szCs w:val="28"/>
          <w:lang w:eastAsia="zh-CN"/>
        </w:rPr>
      </w:pPr>
      <w:r>
        <w:rPr>
          <w:rFonts w:ascii="黑体" w:eastAsia="黑体" w:hint="eastAsia"/>
          <w:b/>
          <w:color w:val="000000"/>
          <w:sz w:val="30"/>
          <w:szCs w:val="30"/>
          <w:lang w:eastAsia="zh-CN"/>
        </w:rPr>
        <w:t xml:space="preserve">             八</w:t>
      </w:r>
      <w:r>
        <w:rPr>
          <w:rFonts w:eastAsia="黑体" w:hint="eastAsia"/>
          <w:b/>
          <w:sz w:val="32"/>
          <w:szCs w:val="32"/>
          <w:lang w:eastAsia="zh-CN"/>
        </w:rPr>
        <w:t>年级语文 答案</w:t>
      </w:r>
      <w:r>
        <w:rPr>
          <w:rFonts w:eastAsia="黑体" w:hint="eastAsia"/>
          <w:b/>
          <w:sz w:val="28"/>
          <w:szCs w:val="28"/>
          <w:lang w:eastAsia="zh-CN"/>
        </w:rPr>
        <w:t>（20</w:t>
      </w:r>
      <w:r>
        <w:rPr>
          <w:rFonts w:eastAsia="黑体"/>
          <w:b/>
          <w:sz w:val="28"/>
          <w:szCs w:val="28"/>
          <w:lang w:eastAsia="zh-CN"/>
        </w:rPr>
        <w:t>2</w:t>
      </w:r>
      <w:r>
        <w:rPr>
          <w:rFonts w:eastAsia="黑体" w:hint="eastAsia"/>
          <w:b/>
          <w:sz w:val="28"/>
          <w:szCs w:val="28"/>
          <w:lang w:eastAsia="zh-CN"/>
        </w:rPr>
        <w:t>1.3）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1.(1分)B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2.（2分）磅礴  铿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3.（1分）指赞美所见到的事物好到了极点。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 xml:space="preserve">4.（8分）（1）青青子衿     （2）胡为乎中露？  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（3</w:t>
      </w:r>
      <w:r>
        <w:rPr>
          <w:rFonts w:ascii="宋体" w:eastAsia="宋体"/>
          <w:sz w:val="24"/>
          <w:szCs w:val="24"/>
          <w:lang w:eastAsia="zh-CN"/>
        </w:rPr>
        <w:t>）</w:t>
      </w:r>
      <w:r>
        <w:rPr>
          <w:rFonts w:ascii="宋体" w:eastAsia="宋体" w:hint="eastAsia"/>
          <w:sz w:val="24"/>
          <w:szCs w:val="24"/>
          <w:lang w:eastAsia="zh-CN"/>
        </w:rPr>
        <w:t>海内存知己，天涯若比邻。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（4）坐观垂钓者，徒有羡鱼情。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（5）</w:t>
      </w:r>
      <w:r>
        <w:rPr>
          <w:rFonts w:hint="eastAsia"/>
          <w:color w:val="333333"/>
          <w:shd w:val="clear" w:color="auto" w:fill="FFFFFF"/>
          <w:lang w:eastAsia="zh-CN"/>
        </w:rPr>
        <w:t>“潭中雨可百许头，皆若空游无所依。”或</w:t>
      </w:r>
      <w:r>
        <w:rPr>
          <w:rFonts w:ascii="宋体" w:eastAsia="宋体" w:hint="eastAsia"/>
          <w:sz w:val="24"/>
          <w:szCs w:val="24"/>
          <w:lang w:eastAsia="zh-CN"/>
        </w:rPr>
        <w:t>“</w:t>
      </w:r>
      <w:r>
        <w:rPr>
          <w:rFonts w:ascii="Arial" w:hAnsi="Arial" w:cs="Arial"/>
          <w:color w:val="333333"/>
          <w:shd w:val="clear" w:color="auto" w:fill="FFFFFF"/>
          <w:lang w:eastAsia="zh-CN"/>
        </w:rPr>
        <w:t>日光下彻，影布石</w:t>
      </w:r>
      <w:r>
        <w:rPr>
          <w:rFonts w:hint="eastAsia"/>
          <w:color w:val="333333"/>
          <w:shd w:val="clear" w:color="auto" w:fill="FFFFFF"/>
          <w:lang w:eastAsia="zh-CN"/>
        </w:rPr>
        <w:t>上。</w:t>
      </w:r>
      <w:r>
        <w:rPr>
          <w:rFonts w:ascii="宋体" w:eastAsia="宋体" w:hint="eastAsia"/>
          <w:sz w:val="24"/>
          <w:szCs w:val="24"/>
          <w:lang w:eastAsia="zh-CN"/>
        </w:rPr>
        <w:t>”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5.</w:t>
      </w:r>
      <w:r>
        <w:rPr>
          <w:rFonts w:hint="eastAsia"/>
          <w:lang w:eastAsia="zh-CN"/>
        </w:rPr>
        <w:t xml:space="preserve"> （2分）</w:t>
      </w:r>
      <w:r>
        <w:rPr>
          <w:rFonts w:ascii="宋体" w:eastAsia="宋体" w:hint="eastAsia"/>
          <w:sz w:val="24"/>
          <w:szCs w:val="24"/>
          <w:lang w:eastAsia="zh-CN"/>
        </w:rPr>
        <w:t>鱼床侵岸水，鸟路入山烟。</w:t>
      </w:r>
      <w:r>
        <w:rPr>
          <w:rFonts w:ascii="宋体" w:eastAsia="宋体"/>
          <w:sz w:val="24"/>
          <w:szCs w:val="24"/>
          <w:lang w:eastAsia="zh-CN"/>
        </w:rPr>
        <w:t xml:space="preserve">  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6.(2分)(1)A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(3分)（2）参考答案：他一个严父，也是一位慈父。首先说严父，他在两个儿子小时候就担当起亲自教育的责任。傅雷在对己对人、对工作、对生活的各方面都要求认真、严肃、一丝不苟，他对待幼小的孩子也是十分严格的。他亲自编制教材，给孩子制定日课，以身作则，亲自督促，严格执行。傅聪和傅敏都怕他，然而就是在这种教育环境下，他的两个儿子都走上了成功的道路。傅聪</w:t>
      </w:r>
      <w:r>
        <w:rPr>
          <w:rFonts w:ascii="宋体" w:eastAsia="宋体"/>
          <w:sz w:val="24"/>
          <w:szCs w:val="24"/>
          <w:lang w:eastAsia="zh-CN"/>
        </w:rPr>
        <w:t>8岁学习钢琴，最后被称作钢琴诗人，傅敏也喜爱音乐，但傅雷却不允许他走这条路，说他是块教书的料，果然十年后傅敏傅敏在英语教学</w:t>
      </w:r>
      <w:r>
        <w:rPr>
          <w:rFonts w:ascii="宋体" w:eastAsia="宋体" w:hint="eastAsia"/>
          <w:sz w:val="24"/>
          <w:szCs w:val="24"/>
          <w:lang w:eastAsia="zh-CN"/>
        </w:rPr>
        <w:t>上小有名气了。其次是慈父，傅雷在儿子的事业慢慢走上正轨后就放下了父亲的严肃，而转身变为他们的“朋友”，关心和指导他们的生活。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7.（4分）</w:t>
      </w:r>
      <w:r>
        <w:rPr>
          <w:rFonts w:ascii="宋体" w:eastAsia="宋体" w:hint="eastAsia"/>
          <w:sz w:val="24"/>
          <w:szCs w:val="24"/>
          <w:lang w:eastAsia="zh-CN"/>
        </w:rPr>
        <w:fldChar w:fldCharType="begin"/>
      </w:r>
      <w:r>
        <w:rPr>
          <w:rFonts w:ascii="宋体" w:eastAsia="宋体" w:hint="eastAsia"/>
          <w:sz w:val="24"/>
          <w:szCs w:val="24"/>
          <w:lang w:eastAsia="zh-CN"/>
        </w:rPr>
        <w:instrText>eq \o\ac(○,1)</w:instrText>
      </w:r>
      <w:r>
        <w:rPr>
          <w:rFonts w:ascii="宋体" w:eastAsia="宋体" w:hint="eastAsia"/>
          <w:sz w:val="24"/>
          <w:szCs w:val="24"/>
          <w:lang w:eastAsia="zh-CN"/>
        </w:rPr>
        <w:fldChar w:fldCharType="separate"/>
      </w:r>
      <w:r>
        <w:rPr>
          <w:rFonts w:ascii="宋体" w:eastAsia="宋体" w:hint="eastAsia"/>
          <w:sz w:val="24"/>
          <w:szCs w:val="24"/>
          <w:lang w:eastAsia="zh-CN"/>
        </w:rPr>
        <w:fldChar w:fldCharType="end"/>
      </w:r>
      <w:r>
        <w:rPr>
          <w:rFonts w:ascii="宋体" w:eastAsia="宋体" w:hint="eastAsia"/>
          <w:sz w:val="24"/>
          <w:szCs w:val="24"/>
          <w:lang w:eastAsia="zh-CN"/>
        </w:rPr>
        <w:t>凡是搭台唱戏的地方，没有一处少得了余五的身影。</w:t>
      </w:r>
      <w:r>
        <w:rPr>
          <w:rFonts w:ascii="宋体" w:eastAsia="宋体" w:hint="eastAsia"/>
          <w:sz w:val="24"/>
          <w:szCs w:val="24"/>
          <w:lang w:eastAsia="zh-CN"/>
        </w:rPr>
        <w:fldChar w:fldCharType="begin"/>
      </w:r>
      <w:r>
        <w:rPr>
          <w:rFonts w:ascii="宋体" w:eastAsia="宋体" w:hint="eastAsia"/>
          <w:sz w:val="24"/>
          <w:szCs w:val="24"/>
          <w:lang w:eastAsia="zh-CN"/>
        </w:rPr>
        <w:instrText>eq \o\ac(○,2)</w:instrText>
      </w:r>
      <w:r>
        <w:rPr>
          <w:rFonts w:ascii="宋体" w:eastAsia="宋体" w:hint="eastAsia"/>
          <w:sz w:val="24"/>
          <w:szCs w:val="24"/>
          <w:lang w:eastAsia="zh-CN"/>
        </w:rPr>
        <w:fldChar w:fldCharType="separate"/>
      </w:r>
      <w:r>
        <w:rPr>
          <w:rFonts w:ascii="宋体" w:eastAsia="宋体" w:hint="eastAsia"/>
          <w:sz w:val="24"/>
          <w:szCs w:val="24"/>
          <w:lang w:eastAsia="zh-CN"/>
        </w:rPr>
        <w:fldChar w:fldCharType="end"/>
      </w:r>
      <w:r>
        <w:rPr>
          <w:rFonts w:ascii="宋体" w:eastAsia="宋体" w:hint="eastAsia"/>
          <w:sz w:val="24"/>
          <w:szCs w:val="24"/>
          <w:lang w:eastAsia="zh-CN"/>
        </w:rPr>
        <w:t>热衷于捧角儿；</w:t>
      </w:r>
      <w:r>
        <w:rPr>
          <w:rFonts w:ascii="宋体" w:eastAsia="宋体" w:hint="eastAsia"/>
          <w:sz w:val="24"/>
          <w:szCs w:val="24"/>
          <w:lang w:eastAsia="zh-CN"/>
        </w:rPr>
        <w:fldChar w:fldCharType="begin"/>
      </w:r>
      <w:r>
        <w:rPr>
          <w:rFonts w:ascii="宋体" w:eastAsia="宋体" w:hint="eastAsia"/>
          <w:sz w:val="24"/>
          <w:szCs w:val="24"/>
          <w:lang w:eastAsia="zh-CN"/>
        </w:rPr>
        <w:instrText>eq \o\ac(○,3)</w:instrText>
      </w:r>
      <w:r>
        <w:rPr>
          <w:rFonts w:ascii="宋体" w:eastAsia="宋体" w:hint="eastAsia"/>
          <w:sz w:val="24"/>
          <w:szCs w:val="24"/>
          <w:lang w:eastAsia="zh-CN"/>
        </w:rPr>
        <w:fldChar w:fldCharType="separate"/>
      </w:r>
      <w:r>
        <w:rPr>
          <w:rFonts w:ascii="宋体" w:eastAsia="宋体" w:hint="eastAsia"/>
          <w:sz w:val="24"/>
          <w:szCs w:val="24"/>
          <w:lang w:eastAsia="zh-CN"/>
        </w:rPr>
        <w:fldChar w:fldCharType="end"/>
      </w:r>
      <w:r>
        <w:rPr>
          <w:rFonts w:ascii="宋体" w:eastAsia="宋体" w:hint="eastAsia"/>
          <w:sz w:val="24"/>
          <w:szCs w:val="24"/>
          <w:lang w:eastAsia="zh-CN"/>
        </w:rPr>
        <w:t>无心商海仕途，无心娶妻身生子。</w:t>
      </w:r>
      <w:r>
        <w:rPr>
          <w:rFonts w:ascii="宋体" w:eastAsia="宋体" w:hint="eastAsia"/>
          <w:sz w:val="24"/>
          <w:szCs w:val="24"/>
          <w:lang w:eastAsia="zh-CN"/>
        </w:rPr>
        <w:fldChar w:fldCharType="begin"/>
      </w:r>
      <w:r>
        <w:rPr>
          <w:rFonts w:ascii="宋体" w:eastAsia="宋体" w:hint="eastAsia"/>
          <w:sz w:val="24"/>
          <w:szCs w:val="24"/>
          <w:lang w:eastAsia="zh-CN"/>
        </w:rPr>
        <w:instrText>eq \o\ac(○,4)</w:instrText>
      </w:r>
      <w:r>
        <w:rPr>
          <w:rFonts w:ascii="宋体" w:eastAsia="宋体" w:hint="eastAsia"/>
          <w:sz w:val="24"/>
          <w:szCs w:val="24"/>
          <w:lang w:eastAsia="zh-CN"/>
        </w:rPr>
        <w:fldChar w:fldCharType="separate"/>
      </w:r>
      <w:r>
        <w:rPr>
          <w:rFonts w:ascii="宋体" w:eastAsia="宋体" w:hint="eastAsia"/>
          <w:sz w:val="24"/>
          <w:szCs w:val="24"/>
          <w:lang w:eastAsia="zh-CN"/>
        </w:rPr>
        <w:fldChar w:fldCharType="end"/>
      </w:r>
      <w:r>
        <w:rPr>
          <w:rFonts w:ascii="宋体" w:eastAsia="宋体" w:hint="eastAsia"/>
          <w:sz w:val="24"/>
          <w:szCs w:val="24"/>
          <w:lang w:eastAsia="zh-CN"/>
        </w:rPr>
        <w:t>病危之时仍痴迷于听戏。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8.（4分）（1）</w:t>
      </w:r>
      <w:r>
        <w:rPr>
          <w:rFonts w:ascii="宋体" w:eastAsia="宋体" w:hint="eastAsia"/>
          <w:sz w:val="24"/>
          <w:szCs w:val="24"/>
          <w:lang w:eastAsia="zh-CN"/>
        </w:rPr>
        <w:fldChar w:fldCharType="begin"/>
      </w:r>
      <w:r>
        <w:rPr>
          <w:rFonts w:ascii="宋体" w:eastAsia="宋体" w:hint="eastAsia"/>
          <w:sz w:val="24"/>
          <w:szCs w:val="24"/>
          <w:lang w:eastAsia="zh-CN"/>
        </w:rPr>
        <w:instrText>eq \o\ac(○,1)</w:instrText>
      </w:r>
      <w:r>
        <w:rPr>
          <w:rFonts w:ascii="宋体" w:eastAsia="宋体" w:hint="eastAsia"/>
          <w:sz w:val="24"/>
          <w:szCs w:val="24"/>
          <w:lang w:eastAsia="zh-CN"/>
        </w:rPr>
        <w:fldChar w:fldCharType="separate"/>
      </w:r>
      <w:r>
        <w:rPr>
          <w:rFonts w:ascii="宋体" w:eastAsia="宋体" w:hint="eastAsia"/>
          <w:sz w:val="24"/>
          <w:szCs w:val="24"/>
          <w:lang w:eastAsia="zh-CN"/>
        </w:rPr>
        <w:fldChar w:fldCharType="end"/>
      </w:r>
      <w:r>
        <w:rPr>
          <w:rFonts w:ascii="宋体" w:eastAsia="宋体" w:hint="eastAsia"/>
          <w:sz w:val="24"/>
          <w:szCs w:val="24"/>
          <w:lang w:eastAsia="zh-CN"/>
        </w:rPr>
        <w:t>五爷这么看好自己，自己却不能好好唱戏，因为辜负了五爷而难过；</w:t>
      </w:r>
      <w:r>
        <w:rPr>
          <w:rFonts w:ascii="宋体" w:eastAsia="宋体" w:hint="eastAsia"/>
          <w:sz w:val="24"/>
          <w:szCs w:val="24"/>
          <w:lang w:eastAsia="zh-CN"/>
        </w:rPr>
        <w:fldChar w:fldCharType="begin"/>
      </w:r>
      <w:r>
        <w:rPr>
          <w:rFonts w:ascii="宋体" w:eastAsia="宋体" w:hint="eastAsia"/>
          <w:sz w:val="24"/>
          <w:szCs w:val="24"/>
          <w:lang w:eastAsia="zh-CN"/>
        </w:rPr>
        <w:instrText>eq \o\ac(○,2)</w:instrText>
      </w:r>
      <w:r>
        <w:rPr>
          <w:rFonts w:ascii="宋体" w:eastAsia="宋体" w:hint="eastAsia"/>
          <w:sz w:val="24"/>
          <w:szCs w:val="24"/>
          <w:lang w:eastAsia="zh-CN"/>
        </w:rPr>
        <w:fldChar w:fldCharType="separate"/>
      </w:r>
      <w:r>
        <w:rPr>
          <w:rFonts w:ascii="宋体" w:eastAsia="宋体" w:hint="eastAsia"/>
          <w:sz w:val="24"/>
          <w:szCs w:val="24"/>
          <w:lang w:eastAsia="zh-CN"/>
        </w:rPr>
        <w:fldChar w:fldCharType="end"/>
      </w:r>
      <w:r>
        <w:rPr>
          <w:rFonts w:ascii="宋体" w:eastAsia="宋体" w:hint="eastAsia"/>
          <w:sz w:val="24"/>
          <w:szCs w:val="24"/>
          <w:lang w:eastAsia="zh-CN"/>
        </w:rPr>
        <w:t>看到五爷感觉有了重新回去唱戏的希望。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（2）这是对五爷听戏时动作、神态和语言的描写。形象生动地写出了五爷听戏时的投入和痴迷。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9. （5分）示例一</w:t>
      </w:r>
      <w:r>
        <w:rPr>
          <w:rFonts w:ascii="宋体" w:eastAsia="宋体"/>
          <w:sz w:val="24"/>
          <w:szCs w:val="24"/>
          <w:lang w:eastAsia="zh-CN"/>
        </w:rPr>
        <w:t>:赞同。</w:t>
      </w:r>
      <w:r>
        <w:rPr>
          <w:rFonts w:ascii="宋体" w:eastAsia="宋体" w:hint="eastAsia"/>
          <w:sz w:val="24"/>
          <w:szCs w:val="24"/>
          <w:lang w:eastAsia="zh-CN"/>
        </w:rPr>
        <w:t>①对父母缺乏责任感。余五从小自私角利，只顾自己的喜爱，缺乏一种为人子的责任感。②对自己缺乏责任感。余五大半辈子不事产业，也无心商海仕途，无心娶妻生子，为了自己的个人喜好大肆挥霍家中积蓄，致使自己一辈子一亊无成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示例二</w:t>
      </w:r>
      <w:r>
        <w:rPr>
          <w:rFonts w:ascii="宋体" w:eastAsia="宋体"/>
          <w:sz w:val="24"/>
          <w:szCs w:val="24"/>
          <w:lang w:eastAsia="zh-CN"/>
        </w:rPr>
        <w:t>:不赞同</w:t>
      </w:r>
      <w:r>
        <w:rPr>
          <w:rFonts w:ascii="宋体" w:eastAsia="宋体" w:hint="eastAsia"/>
          <w:sz w:val="24"/>
          <w:szCs w:val="24"/>
          <w:lang w:eastAsia="zh-CN"/>
        </w:rPr>
        <w:t>。</w:t>
      </w:r>
      <w:r>
        <w:rPr>
          <w:rFonts w:ascii="宋体" w:eastAsia="宋体"/>
          <w:sz w:val="24"/>
          <w:szCs w:val="24"/>
          <w:lang w:eastAsia="zh-CN"/>
        </w:rPr>
        <w:t>余五看似自私，没有责任感，其实其责任感另有体现，如对戏剧，对演员。他看似任性</w:t>
      </w:r>
      <w:r>
        <w:rPr>
          <w:rFonts w:ascii="宋体" w:eastAsia="宋体" w:hint="eastAsia"/>
          <w:sz w:val="24"/>
          <w:szCs w:val="24"/>
          <w:lang w:eastAsia="zh-CN"/>
        </w:rPr>
        <w:t>，</w:t>
      </w:r>
      <w:r>
        <w:rPr>
          <w:rFonts w:ascii="宋体" w:eastAsia="宋体"/>
          <w:sz w:val="24"/>
          <w:szCs w:val="24"/>
          <w:lang w:eastAsia="zh-CN"/>
        </w:rPr>
        <w:t>放荡</w:t>
      </w:r>
      <w:r>
        <w:rPr>
          <w:rFonts w:ascii="宋体" w:eastAsia="宋体" w:hint="eastAsia"/>
          <w:sz w:val="24"/>
          <w:szCs w:val="24"/>
          <w:lang w:eastAsia="zh-CN"/>
        </w:rPr>
        <w:t>，</w:t>
      </w:r>
      <w:r>
        <w:rPr>
          <w:rFonts w:ascii="宋体" w:eastAsia="宋体"/>
          <w:sz w:val="24"/>
          <w:szCs w:val="24"/>
          <w:lang w:eastAsia="zh-CN"/>
        </w:rPr>
        <w:t>实則执着于戏剧，执着于自己心爱的事业</w:t>
      </w:r>
      <w:r>
        <w:rPr>
          <w:rFonts w:ascii="宋体" w:eastAsia="宋体" w:hint="eastAsia"/>
          <w:sz w:val="24"/>
          <w:szCs w:val="24"/>
          <w:lang w:eastAsia="zh-CN"/>
        </w:rPr>
        <w:t>；</w:t>
      </w:r>
      <w:r>
        <w:rPr>
          <w:rFonts w:ascii="宋体" w:eastAsia="宋体"/>
          <w:sz w:val="24"/>
          <w:szCs w:val="24"/>
          <w:lang w:eastAsia="zh-CN"/>
        </w:rPr>
        <w:t>所谓的苦中悟乐，也是痴迷于戏剧艺术的无奈之情的曲折表达。</w:t>
      </w:r>
      <w:r>
        <w:rPr>
          <w:rFonts w:ascii="宋体" w:eastAsia="宋体" w:hint="eastAsia"/>
          <w:sz w:val="24"/>
          <w:szCs w:val="24"/>
          <w:lang w:eastAsia="zh-CN"/>
        </w:rPr>
        <w:t>联系实际生活。略。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10.（2分）D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11.（4分）人们存在健康意识缺乏、传统合餐习惯制约的现象；大家误以为分餐会淡化亲情和友谊；家庭分餐很难长期坚持。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12.（3分）示例：各位居民，为了避免各类疾病交叉感染，实施分餐制很有必要；追求健康生活，关爱家人的饮食安全，乃是我们共同的责任；当下各地方、很多场合都是在倡导并推广分餐，分餐制是大势所趋；分餐制是一种文明就餐新风尚，引领我们每个公民享受更美好的生活。</w:t>
      </w:r>
    </w:p>
    <w:p>
      <w:pPr>
        <w:wordWrap/>
        <w:spacing w:beforeAutospacing="0" w:after="120" w:afterLines="50" w:afterAutospacing="0" w:line="360" w:lineRule="auto"/>
        <w:rPr>
          <w:rFonts w:hint="eastAsia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13.(4分)</w:t>
      </w:r>
      <w:r>
        <w:rPr>
          <w:lang w:eastAsia="zh-CN"/>
        </w:rPr>
        <w:t xml:space="preserve"> (1)整齐的样子(2)交错相通（3）有的人（4）这或此  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 w:hint="eastAsia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14 .（4分）（1）略</w:t>
      </w:r>
    </w:p>
    <w:p>
      <w:pPr>
        <w:wordWrap/>
        <w:spacing w:beforeAutospacing="0" w:after="120" w:afterLines="50" w:afterAutospacing="0" w:line="360" w:lineRule="auto"/>
        <w:rPr>
          <w:lang w:eastAsia="zh-CN"/>
        </w:rPr>
      </w:pPr>
      <w:r>
        <w:rPr>
          <w:lang w:eastAsia="zh-CN"/>
        </w:rPr>
        <w:t>（2）使老百姓穿的吃的都有富余,那么他们自然就不会去做盗贼了,何必要用严厉的刑法呢？</w:t>
      </w:r>
    </w:p>
    <w:p>
      <w:pPr>
        <w:wordWrap/>
        <w:spacing w:beforeAutospacing="0" w:after="120" w:afterLines="50" w:afterAutospacing="0" w:line="360" w:lineRule="auto"/>
        <w:rPr>
          <w:rFonts w:hint="eastAsia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15.（4分）</w:t>
      </w:r>
      <w:r>
        <w:rPr>
          <w:lang w:eastAsia="zh-CN"/>
        </w:rPr>
        <w:t>赋繁役重,官吏贪求。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hint="eastAsia"/>
          <w:lang w:eastAsia="zh-CN"/>
        </w:rPr>
        <w:t xml:space="preserve">    </w:t>
      </w:r>
      <w:r>
        <w:rPr>
          <w:lang w:eastAsia="zh-CN"/>
        </w:rPr>
        <w:t>表达了作者对和平、平等、和谐自足的幸福生活的向往与追求，也含蓄的表达了作者对现实社会的不满</w:t>
      </w:r>
      <w:r>
        <w:rPr>
          <w:rFonts w:hint="eastAsia"/>
          <w:lang w:eastAsia="zh-CN"/>
        </w:rPr>
        <w:t>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16.(2分)（1）烟雾迷蒙  幽深神秘  充满情趣（任选其二）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 w:hint="eastAsia"/>
          <w:sz w:val="24"/>
          <w:szCs w:val="24"/>
          <w:lang w:eastAsia="zh-CN"/>
        </w:rPr>
        <w:t>（2分）（2）通过对桃源洞的询问，抒写了一种向往世外桃源，追求美好生活的心情。</w:t>
      </w:r>
    </w:p>
    <w:p>
      <w:pPr>
        <w:wordWrap/>
        <w:spacing w:beforeAutospacing="0" w:after="120" w:afterLines="50" w:afterAutospacing="0" w:line="360" w:lineRule="auto"/>
        <w:rPr>
          <w:rFonts w:ascii="宋体" w:eastAsia="宋体"/>
          <w:sz w:val="24"/>
          <w:szCs w:val="24"/>
          <w:lang w:eastAsia="zh-CN"/>
        </w:rPr>
      </w:pPr>
      <w:r>
        <w:rPr>
          <w:rFonts w:ascii="宋体" w:eastAsia="宋体"/>
          <w:sz w:val="24"/>
          <w:szCs w:val="24"/>
          <w:lang w:eastAsia="zh-CN"/>
        </w:rPr>
        <w:t xml:space="preserve"> </w:t>
      </w:r>
    </w:p>
    <w:p>
      <w:pPr>
        <w:wordWrap/>
        <w:spacing w:beforeAutospacing="0" w:afterAutospacing="0" w:line="360" w:lineRule="auto"/>
        <w:rPr>
          <w:lang w:eastAsia="zh-CN"/>
        </w:rPr>
      </w:pPr>
    </w:p>
    <w:p>
      <w:pPr>
        <w:wordWrap/>
        <w:spacing w:beforeAutospacing="0" w:afterAutospacing="0" w:line="360" w:lineRule="auto"/>
        <w:ind w:firstLine="440"/>
        <w:rPr>
          <w:rFonts w:ascii="宋体" w:eastAsia="宋体" w:hint="eastAsia"/>
          <w:lang w:eastAsia="zh-CN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num="1" w:space="720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A7DD35"/>
    <w:multiLevelType w:val="singleLevel"/>
    <w:tmpl w:val="04A7DD35"/>
    <w:lvl w:ilvl="0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firstLine="0"/>
      </w:pPr>
    </w:lvl>
  </w:abstractNum>
  <w:abstractNum w:abstractNumId="1">
    <w:nsid w:val="305BCE8E"/>
    <w:multiLevelType w:val="singleLevel"/>
    <w:tmpl w:val="305BCE8E"/>
    <w:lvl w:ilvl="0">
      <w:start w:val="1"/>
      <w:numFmt w:val="decimal"/>
      <w:suff w:val="nothing"/>
      <w:lvlText w:val="（%1）"/>
      <w:lvlJc w:val="left"/>
      <w:pPr>
        <w:tabs>
          <w:tab w:val="left" w:pos="0"/>
        </w:tabs>
        <w:ind w:left="0" w:firstLine="0"/>
      </w:pPr>
    </w:lvl>
  </w:abstractNum>
  <w:abstractNum w:abstractNumId="2">
    <w:nsid w:val="4EA47B78"/>
    <w:multiLevelType w:val="singleLevel"/>
    <w:tmpl w:val="4EA47B78"/>
    <w:lvl w:ilvl="0">
      <w:start w:val="1"/>
      <w:numFmt w:val="upperLetter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3">
    <w:nsid w:val="787F5FD1"/>
    <w:multiLevelType w:val="multilevel"/>
    <w:tmpl w:val="787F5FD1"/>
    <w:lvl w:ilvl="0">
      <w:start w:val="1"/>
      <w:numFmt w:val="japaneseCounting"/>
      <w:lvlText w:val="%1、"/>
      <w:lvlJc w:val="left"/>
      <w:pPr>
        <w:tabs>
          <w:tab w:val="left" w:pos="0"/>
        </w:tabs>
        <w:ind w:left="57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2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drawingGridHorizontalSpacing w:val="110"/>
  <w:drawingGridVerticalSpacing w:val="156"/>
  <w:displayHorizontalDrawingGridEvery w:val="0"/>
  <w:characterSpacingControl w:val="doNotCompress"/>
  <w:compat>
    <w:spaceForUL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2C831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autoSpaceDE w:val="0"/>
      <w:autoSpaceDN w:val="0"/>
      <w:spacing w:after="0" w:line="240" w:lineRule="auto"/>
    </w:pPr>
    <w:rPr>
      <w:rFonts w:ascii="宋体" w:eastAsia="宋体" w:hAnsi="Times New Roman" w:cs="宋体"/>
      <w:sz w:val="22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11">
    <w:name w:val="标题 11"/>
    <w:basedOn w:val="Normal"/>
    <w:pPr>
      <w:ind w:left="120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TotalTime>0</TotalTime>
  <Pages>8</Pages>
  <Words>6324</Words>
  <Characters>6490</Characters>
  <Application>Microsoft Office Word</Application>
  <DocSecurity>0</DocSecurity>
  <Lines>0</Lines>
  <Paragraphs>114</Paragraphs>
  <ScaleCrop>false</ScaleCrop>
  <Company/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cp:lastPrinted>2021-03-23T01:43:00Z</cp:lastPrinted>
  <dcterms:created xsi:type="dcterms:W3CDTF">2021-03-20T04:10:00Z</dcterms:created>
  <dcterms:modified xsi:type="dcterms:W3CDTF">2021-04-15T03:30:03Z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