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spacing w:line="360" w:lineRule="auto"/>
        <w:jc w:val="both"/>
        <w:rPr>
          <w:rFonts w:hint="eastAsia"/>
          <w:b/>
          <w:bCs/>
          <w:sz w:val="30"/>
          <w:szCs w:val="30"/>
        </w:rPr>
      </w:pPr>
      <w:r>
        <w:rPr>
          <w:rFonts w:hint="eastAsia"/>
          <w:b/>
          <w:bCs/>
          <w:sz w:val="30"/>
          <w:szCs w:val="30"/>
        </w:rPr>
        <w:drawing>
          <wp:anchor simplePos="0" relativeHeight="251658240" behindDoc="0" locked="0" layoutInCell="1" allowOverlap="1">
            <wp:simplePos x="0" y="0"/>
            <wp:positionH relativeFrom="page">
              <wp:posOffset>11582400</wp:posOffset>
            </wp:positionH>
            <wp:positionV relativeFrom="topMargin">
              <wp:posOffset>10375900</wp:posOffset>
            </wp:positionV>
            <wp:extent cx="393700" cy="266700"/>
            <wp:wrapNone/>
            <wp:docPr id="10000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5828634" name=""/>
                    <pic:cNvPicPr>
                      <a:picLocks noChangeAspect="1"/>
                    </pic:cNvPicPr>
                  </pic:nvPicPr>
                  <pic:blipFill>
                    <a:blip xmlns:r="http://schemas.openxmlformats.org/officeDocument/2006/relationships" r:embed="rId5"/>
                    <a:stretch>
                      <a:fillRect/>
                    </a:stretch>
                  </pic:blipFill>
                  <pic:spPr>
                    <a:xfrm>
                      <a:off x="0" y="0"/>
                      <a:ext cx="393700" cy="266700"/>
                    </a:xfrm>
                    <a:prstGeom prst="rect">
                      <a:avLst/>
                    </a:prstGeom>
                  </pic:spPr>
                </pic:pic>
              </a:graphicData>
            </a:graphic>
          </wp:anchor>
        </w:drawing>
      </w:r>
      <w:r>
        <w:rPr>
          <w:rFonts w:hint="eastAsia"/>
          <w:b/>
          <w:bCs/>
          <w:sz w:val="30"/>
          <w:szCs w:val="30"/>
        </w:rPr>
        <w:t>合肥市五十中学西校高刘分校八年级（下）三月份语文月考试卷</w:t>
      </w:r>
      <w:bookmarkStart w:id="0" w:name="_GoBack"/>
      <w:bookmarkEnd w:id="0"/>
    </w:p>
    <w:p>
      <w:pPr>
        <w:rPr>
          <w:b/>
          <w:bCs/>
          <w:sz w:val="18"/>
          <w:szCs w:val="18"/>
        </w:rPr>
      </w:pPr>
      <w:r>
        <w:rPr>
          <w:rFonts w:hint="eastAsia"/>
          <w:b/>
          <w:bCs/>
          <w:sz w:val="18"/>
          <w:szCs w:val="18"/>
        </w:rPr>
        <w:t>第一部分 语文积累与运用（2</w:t>
      </w:r>
      <w:r>
        <w:rPr>
          <w:rFonts w:hint="eastAsia"/>
          <w:b/>
          <w:bCs/>
          <w:sz w:val="18"/>
          <w:szCs w:val="18"/>
          <w:lang w:val="en-US" w:eastAsia="zh-CN"/>
        </w:rPr>
        <w:t>5</w:t>
      </w:r>
      <w:r>
        <w:rPr>
          <w:rFonts w:hint="eastAsia"/>
          <w:b/>
          <w:bCs/>
          <w:sz w:val="18"/>
          <w:szCs w:val="18"/>
        </w:rPr>
        <w:t>分）</w:t>
      </w:r>
    </w:p>
    <w:p>
      <w:pPr>
        <w:rPr>
          <w:b/>
          <w:bCs/>
          <w:sz w:val="18"/>
          <w:szCs w:val="18"/>
        </w:rPr>
      </w:pPr>
      <w:r>
        <w:rPr>
          <w:rFonts w:hint="eastAsia"/>
          <w:b/>
          <w:bCs/>
          <w:sz w:val="18"/>
          <w:szCs w:val="18"/>
        </w:rPr>
        <w:t>1.默写古诗文中的名句。（</w:t>
      </w:r>
      <w:r>
        <w:rPr>
          <w:rFonts w:hint="eastAsia"/>
          <w:b/>
          <w:bCs/>
          <w:sz w:val="18"/>
          <w:szCs w:val="18"/>
          <w:lang w:val="en-US" w:eastAsia="zh-CN"/>
        </w:rPr>
        <w:t>8</w:t>
      </w:r>
      <w:r>
        <w:rPr>
          <w:rFonts w:hint="eastAsia"/>
          <w:b/>
          <w:bCs/>
          <w:sz w:val="18"/>
          <w:szCs w:val="18"/>
        </w:rPr>
        <w:t>分）</w:t>
      </w:r>
    </w:p>
    <w:p>
      <w:pPr>
        <w:rPr>
          <w:sz w:val="18"/>
          <w:szCs w:val="18"/>
        </w:rPr>
      </w:pPr>
      <w:r>
        <w:rPr>
          <w:rFonts w:hint="eastAsia"/>
          <w:sz w:val="18"/>
          <w:szCs w:val="18"/>
        </w:rPr>
        <w:t>（1）请在下列横线上填写出古诗文名句。</w:t>
      </w:r>
    </w:p>
    <w:p>
      <w:pPr>
        <w:rPr>
          <w:sz w:val="18"/>
          <w:szCs w:val="18"/>
        </w:rPr>
      </w:pPr>
      <w:r>
        <w:rPr>
          <w:rFonts w:hint="eastAsia"/>
          <w:sz w:val="18"/>
          <w:szCs w:val="18"/>
        </w:rPr>
        <w:t>①土地平旷，</w:t>
      </w:r>
      <w:r>
        <w:rPr>
          <w:rFonts w:hint="eastAsia"/>
          <w:sz w:val="18"/>
          <w:szCs w:val="18"/>
          <w:u w:val="single"/>
        </w:rPr>
        <w:t xml:space="preserve">                      </w:t>
      </w:r>
      <w:r>
        <w:rPr>
          <w:rFonts w:hint="eastAsia"/>
          <w:sz w:val="18"/>
          <w:szCs w:val="18"/>
        </w:rPr>
        <w:t>。 （《桃花源记》）</w:t>
      </w:r>
    </w:p>
    <w:p>
      <w:pPr>
        <w:rPr>
          <w:sz w:val="18"/>
          <w:szCs w:val="18"/>
        </w:rPr>
      </w:pPr>
      <w:r>
        <w:rPr>
          <w:rFonts w:hint="eastAsia"/>
          <w:sz w:val="18"/>
          <w:szCs w:val="18"/>
        </w:rPr>
        <w:t>②</w:t>
      </w:r>
      <w:r>
        <w:rPr>
          <w:rFonts w:hint="eastAsia"/>
          <w:sz w:val="18"/>
          <w:szCs w:val="18"/>
          <w:u w:val="single"/>
        </w:rPr>
        <w:t xml:space="preserve">                    </w:t>
      </w:r>
      <w:r>
        <w:rPr>
          <w:rFonts w:hint="eastAsia"/>
          <w:sz w:val="18"/>
          <w:szCs w:val="18"/>
        </w:rPr>
        <w:t xml:space="preserve"> ，风烟望五津。 （《送杜少府之任蜀州》）</w:t>
      </w:r>
    </w:p>
    <w:p>
      <w:pPr>
        <w:rPr>
          <w:sz w:val="18"/>
          <w:szCs w:val="18"/>
        </w:rPr>
      </w:pPr>
      <w:r>
        <w:rPr>
          <w:rFonts w:hint="eastAsia"/>
          <w:sz w:val="18"/>
          <w:szCs w:val="18"/>
        </w:rPr>
        <w:t>③</w:t>
      </w:r>
      <w:r>
        <w:rPr>
          <w:rFonts w:hint="eastAsia"/>
          <w:sz w:val="18"/>
          <w:szCs w:val="18"/>
          <w:lang w:eastAsia="zh-CN"/>
        </w:rPr>
        <w:t>蒹葭萋萋</w:t>
      </w:r>
      <w:r>
        <w:rPr>
          <w:rFonts w:hint="eastAsia"/>
          <w:sz w:val="18"/>
          <w:szCs w:val="18"/>
        </w:rPr>
        <w:t>，</w:t>
      </w:r>
      <w:r>
        <w:rPr>
          <w:rFonts w:hint="eastAsia"/>
          <w:sz w:val="18"/>
          <w:szCs w:val="18"/>
          <w:u w:val="single"/>
        </w:rPr>
        <w:t xml:space="preserve">                     </w:t>
      </w:r>
      <w:r>
        <w:rPr>
          <w:rFonts w:hint="eastAsia"/>
          <w:sz w:val="18"/>
          <w:szCs w:val="18"/>
        </w:rPr>
        <w:t>。 （</w:t>
      </w:r>
      <w:r>
        <w:rPr>
          <w:rFonts w:hint="eastAsia"/>
          <w:sz w:val="18"/>
          <w:szCs w:val="18"/>
          <w:lang w:eastAsia="zh-CN"/>
        </w:rPr>
        <w:t>《蒹葭》</w:t>
      </w:r>
      <w:r>
        <w:rPr>
          <w:rFonts w:hint="eastAsia"/>
          <w:sz w:val="18"/>
          <w:szCs w:val="18"/>
        </w:rPr>
        <w:t>）</w:t>
      </w:r>
    </w:p>
    <w:p>
      <w:pPr>
        <w:rPr>
          <w:sz w:val="18"/>
          <w:szCs w:val="18"/>
        </w:rPr>
      </w:pPr>
      <w:r>
        <w:rPr>
          <w:rFonts w:hint="eastAsia"/>
          <w:sz w:val="18"/>
          <w:szCs w:val="18"/>
        </w:rPr>
        <w:t>④ 窈窕淑女，</w:t>
      </w:r>
      <w:r>
        <w:rPr>
          <w:rFonts w:hint="eastAsia"/>
          <w:sz w:val="18"/>
          <w:szCs w:val="18"/>
          <w:u w:val="single"/>
        </w:rPr>
        <w:t xml:space="preserve">                       </w:t>
      </w:r>
      <w:r>
        <w:rPr>
          <w:rFonts w:hint="eastAsia"/>
          <w:sz w:val="18"/>
          <w:szCs w:val="18"/>
        </w:rPr>
        <w:t>。 （《关雎》）</w:t>
      </w:r>
    </w:p>
    <w:p>
      <w:pPr>
        <w:rPr>
          <w:sz w:val="18"/>
          <w:szCs w:val="18"/>
        </w:rPr>
      </w:pPr>
      <w:r>
        <w:rPr>
          <w:rFonts w:hint="eastAsia"/>
          <w:sz w:val="18"/>
          <w:szCs w:val="18"/>
        </w:rPr>
        <w:t>（2）根据提示写出相应的名句。</w:t>
      </w:r>
    </w:p>
    <w:p>
      <w:pPr>
        <w:rPr>
          <w:rFonts w:hint="eastAsia"/>
          <w:sz w:val="18"/>
          <w:szCs w:val="18"/>
        </w:rPr>
      </w:pPr>
      <w:r>
        <w:rPr>
          <w:rFonts w:hint="eastAsia"/>
          <w:sz w:val="18"/>
          <w:szCs w:val="18"/>
        </w:rPr>
        <w:t>①美好的社会里，老人和孩子应该是幸福的。陶渊明</w:t>
      </w:r>
      <w:r>
        <w:rPr>
          <w:rFonts w:hint="eastAsia"/>
          <w:sz w:val="18"/>
          <w:szCs w:val="18"/>
          <w:lang w:eastAsia="zh-CN"/>
        </w:rPr>
        <w:t>在</w:t>
      </w:r>
      <w:r>
        <w:rPr>
          <w:rFonts w:hint="eastAsia"/>
          <w:sz w:val="18"/>
          <w:szCs w:val="18"/>
        </w:rPr>
        <w:t>《桃花源记》里直接反映老人和孩子精神面貌的句子</w:t>
      </w:r>
      <w:r>
        <w:rPr>
          <w:rFonts w:hint="eastAsia"/>
          <w:sz w:val="18"/>
          <w:szCs w:val="18"/>
          <w:lang w:eastAsia="zh-CN"/>
        </w:rPr>
        <w:t>是</w:t>
      </w:r>
      <w:r>
        <w:rPr>
          <w:rFonts w:hint="eastAsia"/>
          <w:sz w:val="18"/>
          <w:szCs w:val="18"/>
        </w:rPr>
        <w:t>：“</w:t>
      </w:r>
      <w:r>
        <w:rPr>
          <w:rFonts w:hint="eastAsia"/>
          <w:sz w:val="18"/>
          <w:szCs w:val="18"/>
          <w:u w:val="single"/>
        </w:rPr>
        <w:t xml:space="preserve">                         </w:t>
      </w:r>
      <w:r>
        <w:rPr>
          <w:rFonts w:hint="eastAsia"/>
          <w:sz w:val="18"/>
          <w:szCs w:val="18"/>
        </w:rPr>
        <w:t>，</w:t>
      </w:r>
      <w:r>
        <w:rPr>
          <w:rFonts w:hint="eastAsia"/>
          <w:sz w:val="18"/>
          <w:szCs w:val="18"/>
          <w:u w:val="single"/>
        </w:rPr>
        <w:t xml:space="preserve">                          </w:t>
      </w:r>
      <w:r>
        <w:rPr>
          <w:rFonts w:hint="eastAsia"/>
          <w:sz w:val="18"/>
          <w:szCs w:val="18"/>
        </w:rPr>
        <w:t>。”</w:t>
      </w:r>
    </w:p>
    <w:p>
      <w:pPr>
        <w:jc w:val="both"/>
        <w:rPr>
          <w:rFonts w:eastAsia="宋体" w:hint="eastAsia"/>
          <w:sz w:val="18"/>
          <w:szCs w:val="18"/>
          <w:lang w:eastAsia="zh-CN"/>
        </w:rPr>
      </w:pPr>
      <w:r>
        <w:rPr>
          <w:rFonts w:hint="eastAsia"/>
          <w:sz w:val="18"/>
          <w:szCs w:val="18"/>
        </w:rPr>
        <w:t>②《望洞庭湖赠张丞相》</w:t>
      </w:r>
      <w:r>
        <w:rPr>
          <w:rFonts w:hint="eastAsia"/>
          <w:sz w:val="18"/>
          <w:szCs w:val="18"/>
          <w:lang w:eastAsia="zh-CN"/>
        </w:rPr>
        <w:t>中语义双关，委婉地表达自己想做官但无人引荐的诗句是：“</w:t>
      </w:r>
      <w:r>
        <w:rPr>
          <w:rFonts w:hint="eastAsia"/>
          <w:sz w:val="18"/>
          <w:szCs w:val="18"/>
          <w:u w:val="single"/>
          <w:lang w:val="en-US" w:eastAsia="zh-CN"/>
        </w:rPr>
        <w:t xml:space="preserve">                        </w:t>
      </w:r>
      <w:r>
        <w:rPr>
          <w:rFonts w:hint="eastAsia"/>
          <w:sz w:val="18"/>
          <w:szCs w:val="18"/>
          <w:u w:val="none"/>
          <w:lang w:val="en-US" w:eastAsia="zh-CN"/>
        </w:rPr>
        <w:t>，</w:t>
      </w:r>
      <w:r>
        <w:rPr>
          <w:rFonts w:hint="eastAsia"/>
          <w:sz w:val="18"/>
          <w:szCs w:val="18"/>
          <w:u w:val="single"/>
          <w:lang w:val="en-US" w:eastAsia="zh-CN"/>
        </w:rPr>
        <w:t xml:space="preserve">                         </w:t>
      </w:r>
      <w:r>
        <w:rPr>
          <w:rFonts w:hint="eastAsia"/>
          <w:sz w:val="18"/>
          <w:szCs w:val="18"/>
          <w:u w:val="none"/>
          <w:lang w:val="en-US" w:eastAsia="zh-CN"/>
        </w:rPr>
        <w:t>。</w:t>
      </w:r>
      <w:r>
        <w:rPr>
          <w:rFonts w:hint="eastAsia"/>
          <w:sz w:val="18"/>
          <w:szCs w:val="18"/>
          <w:lang w:eastAsia="zh-CN"/>
        </w:rPr>
        <w:t>”</w:t>
      </w:r>
    </w:p>
    <w:p>
      <w:pPr>
        <w:rPr>
          <w:sz w:val="18"/>
          <w:szCs w:val="18"/>
        </w:rPr>
      </w:pPr>
      <w:r>
        <w:rPr>
          <w:rFonts w:hint="eastAsia"/>
          <w:b/>
          <w:bCs/>
          <w:sz w:val="18"/>
          <w:szCs w:val="18"/>
          <w:lang w:val="en-US" w:eastAsia="zh-CN"/>
        </w:rPr>
        <w:t>2</w:t>
      </w:r>
      <w:r>
        <w:rPr>
          <w:rFonts w:hint="eastAsia"/>
          <w:b/>
          <w:bCs/>
          <w:sz w:val="18"/>
          <w:szCs w:val="18"/>
        </w:rPr>
        <w:t>.名著导读（6分）</w:t>
      </w:r>
    </w:p>
    <w:p>
      <w:pPr>
        <w:rPr>
          <w:sz w:val="18"/>
          <w:szCs w:val="18"/>
        </w:rPr>
      </w:pPr>
      <w:r>
        <w:rPr>
          <w:rFonts w:hint="eastAsia"/>
          <w:sz w:val="18"/>
          <w:szCs w:val="18"/>
        </w:rPr>
        <w:t>以下是我校八年级某班的《傅雷家书》阅读任务单，请你也参与完成相关任务。</w:t>
      </w:r>
    </w:p>
    <w:tbl>
      <w:tblPr>
        <w:tblStyle w:val="TableNormal"/>
        <w:tblW w:w="899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20" w:type="dxa"/>
          <w:left w:w="120" w:type="dxa"/>
          <w:bottom w:w="120" w:type="dxa"/>
          <w:right w:w="120" w:type="dxa"/>
        </w:tblCellMar>
      </w:tblPr>
      <w:tblGrid>
        <w:gridCol w:w="1191"/>
        <w:gridCol w:w="6090"/>
        <w:gridCol w:w="1710"/>
      </w:tblGrid>
      <w:tr>
        <w:tblPrEx>
          <w:tblW w:w="8991"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20" w:type="dxa"/>
            <w:left w:w="120" w:type="dxa"/>
            <w:bottom w:w="120" w:type="dxa"/>
            <w:right w:w="120" w:type="dxa"/>
          </w:tblCellMar>
        </w:tblPrEx>
        <w:trPr>
          <w:trHeight w:val="372"/>
        </w:trPr>
        <w:tc>
          <w:tcPr>
            <w:tcW w:w="1191" w:type="dxa"/>
            <w:tcBorders>
              <w:top w:val="single" w:sz="6" w:space="0" w:color="000000"/>
              <w:left w:val="single" w:sz="6" w:space="0" w:color="000000"/>
              <w:bottom w:val="single" w:sz="6" w:space="0" w:color="000000"/>
              <w:right w:val="single" w:sz="6" w:space="0" w:color="000000"/>
            </w:tcBorders>
            <w:noWrap/>
            <w:tcMar>
              <w:top w:w="75" w:type="dxa"/>
              <w:bottom w:w="75" w:type="dxa"/>
            </w:tcMar>
            <w:vAlign w:val="center"/>
          </w:tcPr>
          <w:p>
            <w:pPr>
              <w:jc w:val="center"/>
              <w:rPr>
                <w:sz w:val="18"/>
                <w:szCs w:val="18"/>
              </w:rPr>
            </w:pPr>
            <w:r>
              <w:rPr>
                <w:rFonts w:hint="eastAsia"/>
                <w:sz w:val="18"/>
                <w:szCs w:val="18"/>
              </w:rPr>
              <w:t>阅读策略</w:t>
            </w:r>
          </w:p>
        </w:tc>
        <w:tc>
          <w:tcPr>
            <w:tcW w:w="6090" w:type="dxa"/>
            <w:tcBorders>
              <w:top w:val="single" w:sz="6" w:space="0" w:color="000000"/>
              <w:left w:val="single" w:sz="6" w:space="0" w:color="000000"/>
              <w:bottom w:val="single" w:sz="6" w:space="0" w:color="000000"/>
              <w:right w:val="single" w:sz="6" w:space="0" w:color="000000"/>
            </w:tcBorders>
            <w:noWrap/>
            <w:tcMar>
              <w:top w:w="75" w:type="dxa"/>
              <w:bottom w:w="75" w:type="dxa"/>
            </w:tcMar>
            <w:vAlign w:val="center"/>
          </w:tcPr>
          <w:p>
            <w:pPr>
              <w:jc w:val="center"/>
              <w:rPr>
                <w:sz w:val="18"/>
                <w:szCs w:val="18"/>
              </w:rPr>
            </w:pPr>
            <w:r>
              <w:rPr>
                <w:rFonts w:hint="eastAsia"/>
                <w:sz w:val="18"/>
                <w:szCs w:val="18"/>
              </w:rPr>
              <w:t>内容呈现</w:t>
            </w:r>
          </w:p>
        </w:tc>
        <w:tc>
          <w:tcPr>
            <w:tcW w:w="1710" w:type="dxa"/>
            <w:tcBorders>
              <w:top w:val="single" w:sz="6" w:space="0" w:color="000000"/>
              <w:left w:val="single" w:sz="6" w:space="0" w:color="000000"/>
              <w:bottom w:val="single" w:sz="6" w:space="0" w:color="000000"/>
              <w:right w:val="single" w:sz="6" w:space="0" w:color="000000"/>
            </w:tcBorders>
            <w:noWrap/>
            <w:tcMar>
              <w:top w:w="75" w:type="dxa"/>
              <w:bottom w:w="75" w:type="dxa"/>
            </w:tcMar>
            <w:vAlign w:val="center"/>
          </w:tcPr>
          <w:p>
            <w:pPr>
              <w:jc w:val="center"/>
              <w:rPr>
                <w:sz w:val="18"/>
                <w:szCs w:val="18"/>
              </w:rPr>
            </w:pPr>
            <w:r>
              <w:rPr>
                <w:rFonts w:hint="eastAsia"/>
                <w:sz w:val="18"/>
                <w:szCs w:val="18"/>
              </w:rPr>
              <w:t>问题与理解</w:t>
            </w:r>
          </w:p>
        </w:tc>
      </w:tr>
      <w:tr>
        <w:tblPrEx>
          <w:tblW w:w="8991" w:type="dxa"/>
          <w:tblInd w:w="0" w:type="dxa"/>
          <w:tblLayout w:type="fixed"/>
          <w:tblCellMar>
            <w:top w:w="120" w:type="dxa"/>
            <w:left w:w="120" w:type="dxa"/>
            <w:bottom w:w="120" w:type="dxa"/>
            <w:right w:w="120" w:type="dxa"/>
          </w:tblCellMar>
        </w:tblPrEx>
        <w:trPr>
          <w:trHeight w:val="3060"/>
        </w:trPr>
        <w:tc>
          <w:tcPr>
            <w:tcW w:w="1191" w:type="dxa"/>
            <w:tcBorders>
              <w:top w:val="single" w:sz="6" w:space="0" w:color="000000"/>
              <w:left w:val="single" w:sz="6" w:space="0" w:color="000000"/>
              <w:bottom w:val="single" w:sz="6" w:space="0" w:color="000000"/>
              <w:right w:val="single" w:sz="6" w:space="0" w:color="000000"/>
            </w:tcBorders>
            <w:noWrap/>
            <w:tcMar>
              <w:top w:w="75" w:type="dxa"/>
              <w:bottom w:w="75" w:type="dxa"/>
            </w:tcMar>
            <w:vAlign w:val="center"/>
          </w:tcPr>
          <w:p>
            <w:pPr>
              <w:jc w:val="center"/>
              <w:rPr>
                <w:sz w:val="18"/>
                <w:szCs w:val="18"/>
              </w:rPr>
            </w:pPr>
            <w:r>
              <w:rPr>
                <w:rFonts w:hint="eastAsia"/>
                <w:sz w:val="18"/>
                <w:szCs w:val="18"/>
              </w:rPr>
              <w:t>选择性阅读</w:t>
            </w:r>
          </w:p>
        </w:tc>
        <w:tc>
          <w:tcPr>
            <w:tcW w:w="6090" w:type="dxa"/>
            <w:tcBorders>
              <w:top w:val="single" w:sz="6" w:space="0" w:color="000000"/>
              <w:left w:val="single" w:sz="6" w:space="0" w:color="000000"/>
              <w:bottom w:val="single" w:sz="6" w:space="0" w:color="000000"/>
              <w:right w:val="single" w:sz="6" w:space="0" w:color="000000"/>
            </w:tcBorders>
            <w:noWrap/>
            <w:tcMar>
              <w:top w:w="75" w:type="dxa"/>
              <w:bottom w:w="75" w:type="dxa"/>
            </w:tcMar>
            <w:vAlign w:val="center"/>
          </w:tcPr>
          <w:p>
            <w:pPr>
              <w:rPr>
                <w:sz w:val="18"/>
                <w:szCs w:val="18"/>
              </w:rPr>
            </w:pPr>
            <w:r>
              <w:rPr>
                <w:rFonts w:hint="eastAsia"/>
                <w:sz w:val="18"/>
                <w:szCs w:val="18"/>
              </w:rPr>
              <w:t>（1）对客气的人，或是师长，或是老年人，说话时手要垂直，人要立直。这种规矩成了习惯，一辈子都有好处。</w:t>
            </w:r>
          </w:p>
          <w:p>
            <w:pPr>
              <w:rPr>
                <w:sz w:val="18"/>
                <w:szCs w:val="18"/>
              </w:rPr>
            </w:pPr>
            <w:r>
              <w:rPr>
                <w:rFonts w:hint="eastAsia"/>
                <w:sz w:val="18"/>
                <w:szCs w:val="18"/>
              </w:rPr>
              <w:t>（节选自1954年8月16日晚书信）</w:t>
            </w:r>
          </w:p>
          <w:p>
            <w:pPr>
              <w:rPr>
                <w:sz w:val="18"/>
                <w:szCs w:val="18"/>
              </w:rPr>
            </w:pPr>
            <w:r>
              <w:rPr>
                <w:rFonts w:hint="eastAsia"/>
                <w:sz w:val="18"/>
                <w:szCs w:val="18"/>
              </w:rPr>
              <w:t>（2）惟其我对你要求严格，终不至于骄纵你</w:t>
            </w:r>
            <w:r>
              <w:rPr>
                <w:rFonts w:hint="eastAsia"/>
                <w:sz w:val="18"/>
                <w:szCs w:val="18"/>
                <w:lang w:eastAsia="zh-CN"/>
              </w:rPr>
              <w:t>——</w:t>
            </w:r>
            <w:r>
              <w:rPr>
                <w:rFonts w:hint="eastAsia"/>
                <w:sz w:val="18"/>
                <w:szCs w:val="18"/>
              </w:rPr>
              <w:t>你该记得罗马尼亚三奖初宣布时你的愤懑心理，可见年轻人往往容易估高自己的力量。</w:t>
            </w:r>
          </w:p>
          <w:p>
            <w:pPr>
              <w:rPr>
                <w:sz w:val="18"/>
                <w:szCs w:val="18"/>
              </w:rPr>
            </w:pPr>
            <w:r>
              <w:rPr>
                <w:rFonts w:hint="eastAsia"/>
                <w:sz w:val="18"/>
                <w:szCs w:val="18"/>
              </w:rPr>
              <w:t>（节选自1955年3月20日书信）</w:t>
            </w:r>
          </w:p>
          <w:p>
            <w:pPr>
              <w:rPr>
                <w:sz w:val="18"/>
                <w:szCs w:val="18"/>
              </w:rPr>
            </w:pPr>
            <w:r>
              <w:rPr>
                <w:rFonts w:hint="eastAsia"/>
                <w:sz w:val="18"/>
                <w:szCs w:val="18"/>
              </w:rPr>
              <w:t>（3）一个人对人民的服务不一定要站在大会上演讲或是做什么惊天动地的大事业，随时随地，点点滴滴的把自己知道的、想到的告诉人家，无形中就是替国家播种、施肥、垦植。</w:t>
            </w:r>
          </w:p>
          <w:p>
            <w:pPr>
              <w:rPr>
                <w:sz w:val="18"/>
                <w:szCs w:val="18"/>
              </w:rPr>
            </w:pPr>
            <w:r>
              <w:rPr>
                <w:rFonts w:hint="eastAsia"/>
                <w:sz w:val="18"/>
                <w:szCs w:val="18"/>
              </w:rPr>
              <w:t>（节选自1955年3月27日书信）</w:t>
            </w:r>
          </w:p>
        </w:tc>
        <w:tc>
          <w:tcPr>
            <w:tcW w:w="1710" w:type="dxa"/>
            <w:tcBorders>
              <w:top w:val="single" w:sz="6" w:space="0" w:color="000000"/>
              <w:left w:val="single" w:sz="6" w:space="0" w:color="000000"/>
              <w:bottom w:val="single" w:sz="6" w:space="0" w:color="000000"/>
              <w:right w:val="single" w:sz="6" w:space="0" w:color="000000"/>
            </w:tcBorders>
            <w:noWrap/>
            <w:tcMar>
              <w:top w:w="75" w:type="dxa"/>
              <w:bottom w:w="75" w:type="dxa"/>
            </w:tcMar>
            <w:vAlign w:val="center"/>
          </w:tcPr>
          <w:p>
            <w:pPr>
              <w:rPr>
                <w:sz w:val="18"/>
                <w:szCs w:val="18"/>
              </w:rPr>
            </w:pPr>
            <w:r>
              <w:rPr>
                <w:rFonts w:hint="eastAsia"/>
                <w:sz w:val="18"/>
                <w:szCs w:val="18"/>
              </w:rPr>
              <w:t>(1)结合这三则材料，说说傅雷希望儿子成为怎样的人？</w:t>
            </w:r>
          </w:p>
          <w:p>
            <w:pPr>
              <w:rPr>
                <w:sz w:val="18"/>
                <w:szCs w:val="18"/>
                <w:u w:val="single"/>
              </w:rPr>
            </w:pPr>
            <w:r>
              <w:rPr>
                <w:rFonts w:hint="eastAsia"/>
                <w:sz w:val="18"/>
                <w:szCs w:val="18"/>
              </w:rPr>
              <w:t>答：</w:t>
            </w:r>
            <w:r>
              <w:rPr>
                <w:rFonts w:hint="eastAsia"/>
                <w:sz w:val="18"/>
                <w:szCs w:val="18"/>
                <w:u w:val="single"/>
              </w:rPr>
              <w:t xml:space="preserve">             </w:t>
            </w:r>
          </w:p>
        </w:tc>
      </w:tr>
      <w:tr>
        <w:tblPrEx>
          <w:tblW w:w="8991" w:type="dxa"/>
          <w:tblInd w:w="0" w:type="dxa"/>
          <w:tblLayout w:type="fixed"/>
          <w:tblCellMar>
            <w:top w:w="120" w:type="dxa"/>
            <w:left w:w="120" w:type="dxa"/>
            <w:bottom w:w="120" w:type="dxa"/>
            <w:right w:w="120" w:type="dxa"/>
          </w:tblCellMar>
        </w:tblPrEx>
        <w:trPr>
          <w:trHeight w:val="1725"/>
        </w:trPr>
        <w:tc>
          <w:tcPr>
            <w:tcW w:w="1191" w:type="dxa"/>
            <w:tcBorders>
              <w:top w:val="single" w:sz="6" w:space="0" w:color="000000"/>
              <w:left w:val="single" w:sz="6" w:space="0" w:color="000000"/>
              <w:bottom w:val="single" w:sz="6" w:space="0" w:color="000000"/>
              <w:right w:val="single" w:sz="6" w:space="0" w:color="000000"/>
            </w:tcBorders>
            <w:noWrap/>
            <w:tcMar>
              <w:top w:w="75" w:type="dxa"/>
              <w:bottom w:w="75" w:type="dxa"/>
            </w:tcMar>
            <w:vAlign w:val="center"/>
          </w:tcPr>
          <w:p>
            <w:pPr>
              <w:jc w:val="center"/>
              <w:rPr>
                <w:sz w:val="18"/>
                <w:szCs w:val="18"/>
              </w:rPr>
            </w:pPr>
            <w:r>
              <w:rPr>
                <w:rFonts w:hint="eastAsia"/>
                <w:sz w:val="18"/>
                <w:szCs w:val="18"/>
              </w:rPr>
              <w:t>评价性阅读</w:t>
            </w:r>
          </w:p>
        </w:tc>
        <w:tc>
          <w:tcPr>
            <w:tcW w:w="6090" w:type="dxa"/>
            <w:tcBorders>
              <w:top w:val="single" w:sz="6" w:space="0" w:color="000000"/>
              <w:left w:val="single" w:sz="6" w:space="0" w:color="000000"/>
              <w:bottom w:val="single" w:sz="6" w:space="0" w:color="000000"/>
              <w:right w:val="single" w:sz="6" w:space="0" w:color="000000"/>
            </w:tcBorders>
            <w:noWrap/>
            <w:tcMar>
              <w:top w:w="75" w:type="dxa"/>
              <w:bottom w:w="75" w:type="dxa"/>
            </w:tcMar>
            <w:vAlign w:val="center"/>
          </w:tcPr>
          <w:p>
            <w:pPr>
              <w:rPr>
                <w:sz w:val="18"/>
                <w:szCs w:val="18"/>
              </w:rPr>
            </w:pPr>
            <w:r>
              <w:rPr>
                <w:rFonts w:hint="eastAsia"/>
                <w:sz w:val="18"/>
                <w:szCs w:val="18"/>
              </w:rPr>
              <w:t>傅雷好友楼适夷有一次带了傅聪到豫园去玩，给他买了一支较好的儿童金笔，不料一回家被傅雷发现没收，说小孩子怎么能用那样的好笔，害得孩子伤心地哭了一场。楼适夷对此事如此评价：“我事后才知道这场风波，心里觉得非常抱歉，对傅雷那样管束孩子的方法，却是很不以为然的。”</w:t>
            </w:r>
          </w:p>
        </w:tc>
        <w:tc>
          <w:tcPr>
            <w:tcW w:w="1710" w:type="dxa"/>
            <w:tcBorders>
              <w:top w:val="single" w:sz="6" w:space="0" w:color="000000"/>
              <w:left w:val="single" w:sz="6" w:space="0" w:color="000000"/>
              <w:bottom w:val="single" w:sz="6" w:space="0" w:color="000000"/>
              <w:right w:val="single" w:sz="6" w:space="0" w:color="000000"/>
            </w:tcBorders>
            <w:noWrap/>
            <w:tcMar>
              <w:top w:w="75" w:type="dxa"/>
              <w:bottom w:w="75" w:type="dxa"/>
            </w:tcMar>
            <w:vAlign w:val="center"/>
          </w:tcPr>
          <w:p>
            <w:pPr>
              <w:rPr>
                <w:sz w:val="18"/>
                <w:szCs w:val="18"/>
                <w:u w:val="single"/>
              </w:rPr>
            </w:pPr>
            <w:r>
              <w:rPr>
                <w:rFonts w:hint="eastAsia"/>
                <w:sz w:val="18"/>
                <w:szCs w:val="18"/>
              </w:rPr>
              <w:t>(2)结合《傅雷家书》的具体内容，谈谈你对傅雷这种教育方式的看法。</w:t>
            </w:r>
          </w:p>
          <w:p>
            <w:pPr>
              <w:rPr>
                <w:sz w:val="15"/>
                <w:szCs w:val="15"/>
                <w:u w:val="single"/>
              </w:rPr>
            </w:pPr>
            <w:r>
              <w:rPr>
                <w:rFonts w:hint="eastAsia"/>
                <w:sz w:val="18"/>
                <w:szCs w:val="18"/>
              </w:rPr>
              <w:t>答：</w:t>
            </w:r>
            <w:r>
              <w:rPr>
                <w:rFonts w:hint="eastAsia"/>
                <w:sz w:val="18"/>
                <w:szCs w:val="18"/>
                <w:u w:val="single"/>
              </w:rPr>
              <w:t xml:space="preserve">              </w:t>
            </w:r>
          </w:p>
        </w:tc>
      </w:tr>
    </w:tbl>
    <w:p>
      <w:pPr>
        <w:rPr>
          <w:b/>
          <w:bCs/>
          <w:sz w:val="18"/>
          <w:szCs w:val="18"/>
        </w:rPr>
      </w:pPr>
      <w:r>
        <w:rPr>
          <w:rFonts w:hint="eastAsia"/>
          <w:b/>
          <w:bCs/>
          <w:sz w:val="18"/>
          <w:szCs w:val="18"/>
          <w:lang w:val="en-US" w:eastAsia="zh-CN"/>
        </w:rPr>
        <w:t>3</w:t>
      </w:r>
      <w:r>
        <w:rPr>
          <w:rFonts w:hint="eastAsia"/>
          <w:b/>
          <w:bCs/>
          <w:sz w:val="18"/>
          <w:szCs w:val="18"/>
        </w:rPr>
        <w:t>. 阅读下面一段文字，按要求回答问题。（4分）</w:t>
      </w:r>
    </w:p>
    <w:p>
      <w:pPr>
        <w:ind w:firstLine="360" w:firstLineChars="200"/>
        <w:rPr>
          <w:sz w:val="18"/>
          <w:szCs w:val="18"/>
        </w:rPr>
      </w:pPr>
      <w:r>
        <w:rPr>
          <w:rFonts w:hint="eastAsia"/>
          <w:sz w:val="18"/>
          <w:szCs w:val="18"/>
        </w:rPr>
        <w:t>从“中国诗词大会”到“朗读者”</w:t>
      </w:r>
      <w:r>
        <w:rPr>
          <w:rFonts w:hint="eastAsia"/>
          <w:sz w:val="18"/>
          <w:szCs w:val="18"/>
          <w:lang w:eastAsia="zh-CN"/>
        </w:rPr>
        <w:t>、</w:t>
      </w:r>
      <w:r>
        <w:rPr>
          <w:rFonts w:hint="eastAsia"/>
          <w:sz w:val="18"/>
          <w:szCs w:val="18"/>
        </w:rPr>
        <w:t>“见字如面”，一个个特别“中国” 的文化类节目触动了无数观众对“诗和远方”的美好暇想。yuán (    )远流长的文化长河，多姿多彩的民族生活，凝练丰富的核心价值观，为当代中国人的精神家园增添了xuàn(    )丽的风景。树立文化自信，创作更多植根传统土壤、融合时代气质的文化精品，</w:t>
      </w:r>
      <w:r>
        <w:rPr>
          <w:rFonts w:hint="eastAsia"/>
          <w:sz w:val="18"/>
          <w:szCs w:val="18"/>
          <w:u w:val="single"/>
        </w:rPr>
        <w:t>我们的精神殿堂定将更加灿烂辉煌。</w:t>
      </w:r>
    </w:p>
    <w:p>
      <w:pPr>
        <w:rPr>
          <w:sz w:val="18"/>
          <w:szCs w:val="18"/>
        </w:rPr>
      </w:pPr>
      <w:r>
        <w:rPr>
          <w:rFonts w:hint="eastAsia"/>
          <w:sz w:val="18"/>
          <w:szCs w:val="18"/>
        </w:rPr>
        <w:t>(1)根据汉语拼音写出相应的汉字。（2分）</w:t>
      </w:r>
    </w:p>
    <w:p>
      <w:pPr>
        <w:rPr>
          <w:sz w:val="18"/>
          <w:szCs w:val="18"/>
        </w:rPr>
      </w:pPr>
      <w:r>
        <w:rPr>
          <w:rFonts w:hint="eastAsia"/>
          <w:sz w:val="18"/>
          <w:szCs w:val="18"/>
        </w:rPr>
        <w:t xml:space="preserve">① yuán（    ）远流长 </w:t>
      </w:r>
      <w:r>
        <w:rPr>
          <w:rFonts w:hint="eastAsia"/>
          <w:sz w:val="18"/>
          <w:szCs w:val="18"/>
          <w:lang w:val="en-US" w:eastAsia="zh-CN"/>
        </w:rPr>
        <w:t xml:space="preserve">         </w:t>
      </w:r>
      <w:r>
        <w:rPr>
          <w:rFonts w:hint="eastAsia"/>
          <w:sz w:val="18"/>
          <w:szCs w:val="18"/>
        </w:rPr>
        <w:t xml:space="preserve"> ②xuàn（    ）丽</w:t>
      </w:r>
    </w:p>
    <w:p>
      <w:pPr>
        <w:rPr>
          <w:sz w:val="18"/>
          <w:szCs w:val="18"/>
        </w:rPr>
      </w:pPr>
      <w:r>
        <w:rPr>
          <w:rFonts w:hint="eastAsia"/>
          <w:sz w:val="18"/>
          <w:szCs w:val="18"/>
        </w:rPr>
        <w:t>(2)文中有个错别字，请找出来并改正。（1分）</w:t>
      </w:r>
    </w:p>
    <w:p>
      <w:pPr>
        <w:rPr>
          <w:sz w:val="18"/>
          <w:szCs w:val="18"/>
        </w:rPr>
      </w:pPr>
      <w:r>
        <w:rPr>
          <w:rFonts w:hint="eastAsia"/>
          <w:sz w:val="18"/>
          <w:szCs w:val="18"/>
        </w:rPr>
        <w:t xml:space="preserve">________改成________         </w:t>
      </w:r>
    </w:p>
    <w:p>
      <w:pPr>
        <w:rPr>
          <w:sz w:val="18"/>
          <w:szCs w:val="18"/>
        </w:rPr>
      </w:pPr>
      <w:r>
        <w:rPr>
          <w:rFonts w:hint="eastAsia"/>
          <w:sz w:val="18"/>
          <w:szCs w:val="18"/>
        </w:rPr>
        <w:t>（3）将文中画线句改为反问句。（1分）</w:t>
      </w:r>
    </w:p>
    <w:p>
      <w:pPr>
        <w:rPr>
          <w:sz w:val="18"/>
          <w:szCs w:val="18"/>
        </w:rPr>
      </w:pPr>
      <w:r>
        <w:rPr>
          <w:rFonts w:hint="eastAsia"/>
          <w:sz w:val="18"/>
          <w:szCs w:val="18"/>
        </w:rPr>
        <w:t>原句：我们的精神殿堂定将更加灿烂辉煌。</w:t>
      </w:r>
    </w:p>
    <w:p>
      <w:pPr>
        <w:rPr>
          <w:sz w:val="18"/>
          <w:szCs w:val="18"/>
          <w:u w:val="single"/>
        </w:rPr>
      </w:pPr>
      <w:r>
        <w:rPr>
          <w:rFonts w:hint="eastAsia"/>
          <w:sz w:val="18"/>
          <w:szCs w:val="18"/>
        </w:rPr>
        <w:t>改为反问句：</w:t>
      </w:r>
      <w:r>
        <w:rPr>
          <w:rFonts w:hint="eastAsia"/>
          <w:sz w:val="18"/>
          <w:szCs w:val="18"/>
          <w:u w:val="single"/>
        </w:rPr>
        <w:t xml:space="preserve">                                              </w:t>
      </w:r>
    </w:p>
    <w:p>
      <w:pPr>
        <w:rPr>
          <w:b/>
          <w:bCs/>
          <w:sz w:val="18"/>
          <w:szCs w:val="18"/>
        </w:rPr>
      </w:pPr>
      <w:r>
        <w:rPr>
          <w:rFonts w:hint="eastAsia"/>
          <w:b/>
          <w:bCs/>
          <w:sz w:val="18"/>
          <w:szCs w:val="18"/>
        </w:rPr>
        <w:t>4.阅读下面三则材料，解决几个相关的问题。（</w:t>
      </w:r>
      <w:r>
        <w:rPr>
          <w:rFonts w:hint="eastAsia"/>
          <w:b/>
          <w:bCs/>
          <w:sz w:val="18"/>
          <w:szCs w:val="18"/>
          <w:lang w:val="en-US" w:eastAsia="zh-CN"/>
        </w:rPr>
        <w:t>7</w:t>
      </w:r>
      <w:r>
        <w:rPr>
          <w:rFonts w:hint="eastAsia"/>
          <w:b/>
          <w:bCs/>
          <w:sz w:val="18"/>
          <w:szCs w:val="18"/>
        </w:rPr>
        <w:t xml:space="preserve"> 分）</w:t>
      </w:r>
    </w:p>
    <w:p>
      <w:pPr>
        <w:rPr>
          <w:sz w:val="18"/>
          <w:szCs w:val="18"/>
        </w:rPr>
      </w:pPr>
      <w:r>
        <w:rPr>
          <w:rFonts w:hint="eastAsia"/>
          <w:b/>
          <w:bCs/>
          <w:sz w:val="18"/>
          <w:szCs w:val="18"/>
        </w:rPr>
        <w:t>材料一：</w:t>
      </w:r>
      <w:r>
        <w:rPr>
          <w:rFonts w:hint="eastAsia"/>
          <w:sz w:val="18"/>
          <w:szCs w:val="18"/>
        </w:rPr>
        <w:t>《中国诗词大会》是央视首档全民参与的诗词节目，“赏中华诗词、寻文化基因、品生活之美”，节目力求通过对诗词知识的比拼及赏析，带动全民重温那些曾经学过的古诗词，分享诗词之美，感受诗词之趣，从古人的智慧和情怀中汲取营养，涵养心灵，透过诗词之美传承和弘扬社会主义核心价值观。</w:t>
      </w:r>
    </w:p>
    <w:p>
      <w:pPr>
        <w:rPr>
          <w:sz w:val="18"/>
          <w:szCs w:val="18"/>
        </w:rPr>
      </w:pPr>
      <w:r>
        <w:rPr>
          <w:rFonts w:hint="eastAsia"/>
          <w:b/>
          <w:bCs/>
          <w:sz w:val="18"/>
          <w:szCs w:val="18"/>
        </w:rPr>
        <w:t>材料二：</w:t>
      </w:r>
      <w:r>
        <w:rPr>
          <w:rFonts w:hint="eastAsia"/>
          <w:sz w:val="18"/>
          <w:szCs w:val="18"/>
        </w:rPr>
        <w:t>《中国诗词大会》在诗词题目的甄选上注重“普及性和专业性”，入选的题目大多数出自中小学课本，涵盖豪放、婉约、田园、边塞等众多类别，聚焦忠孝、仁义、爱国等中华民族优秀传统文化主题。</w:t>
      </w:r>
    </w:p>
    <w:p>
      <w:pPr>
        <w:rPr>
          <w:sz w:val="18"/>
          <w:szCs w:val="18"/>
        </w:rPr>
      </w:pPr>
      <w:r>
        <w:rPr>
          <w:rFonts w:hint="eastAsia"/>
          <w:b/>
          <w:bCs/>
          <w:sz w:val="18"/>
          <w:szCs w:val="18"/>
        </w:rPr>
        <w:t>材料三：</w:t>
      </w:r>
      <w:r>
        <w:rPr>
          <w:rFonts w:hint="eastAsia"/>
          <w:sz w:val="18"/>
          <w:szCs w:val="18"/>
        </w:rPr>
        <w:t>继《中国诗词大会》《中国成语大会》《见字如面》等多档引发热潮的文化综艺类节目之后，央视 2017 年春节期间又推出了大型文化类节目《经典咏流传》，节目开播次日就得到豆瓣 9.4 的高分，创造了文化节目的最高评分。《经典咏流传》将中华优秀的诗词文化与电视媒介丰富多样的传播手段有机结合，兼顾内容上的意境悠远和形式上的通俗易懂，把文学经典唤醒、擦亮，让古典诗词乘着歌声的翅膀尽情飞翔，以现代人喜闻乐见的方式，“推动中华优秀传统文化创造性转化、创新性发展”。</w:t>
      </w:r>
    </w:p>
    <w:p>
      <w:pPr>
        <w:numPr>
          <w:ilvl w:val="0"/>
          <w:numId w:val="1"/>
        </w:numPr>
        <w:rPr>
          <w:sz w:val="18"/>
          <w:szCs w:val="18"/>
        </w:rPr>
      </w:pPr>
      <w:r>
        <w:rPr>
          <w:rFonts w:hint="eastAsia"/>
          <w:sz w:val="18"/>
          <w:szCs w:val="18"/>
        </w:rPr>
        <w:t>请简要概括</w:t>
      </w:r>
      <w:r>
        <w:rPr>
          <w:rFonts w:hint="eastAsia"/>
          <w:b/>
          <w:bCs/>
          <w:sz w:val="18"/>
          <w:szCs w:val="18"/>
        </w:rPr>
        <w:t>材料一</w:t>
      </w:r>
      <w:r>
        <w:rPr>
          <w:rFonts w:hint="eastAsia"/>
          <w:sz w:val="18"/>
          <w:szCs w:val="18"/>
        </w:rPr>
        <w:t>、</w:t>
      </w:r>
      <w:r>
        <w:rPr>
          <w:rFonts w:hint="eastAsia"/>
          <w:b/>
          <w:bCs/>
          <w:sz w:val="18"/>
          <w:szCs w:val="18"/>
        </w:rPr>
        <w:t>材料二</w:t>
      </w:r>
      <w:r>
        <w:rPr>
          <w:rFonts w:hint="eastAsia"/>
          <w:sz w:val="18"/>
          <w:szCs w:val="18"/>
        </w:rPr>
        <w:t>分别从哪个方面介绍了《中国诗词大会》。（2分）</w:t>
      </w:r>
    </w:p>
    <w:p>
      <w:pPr>
        <w:numPr>
          <w:ilvl w:val="0"/>
          <w:numId w:val="0"/>
        </w:numPr>
        <w:rPr>
          <w:rFonts w:eastAsia="宋体" w:hint="default"/>
          <w:sz w:val="18"/>
          <w:szCs w:val="18"/>
          <w:u w:val="single"/>
          <w:lang w:val="en-US" w:eastAsia="zh-CN"/>
        </w:rPr>
      </w:pPr>
      <w:r>
        <w:rPr>
          <w:rFonts w:hint="eastAsia"/>
          <w:sz w:val="18"/>
          <w:szCs w:val="18"/>
          <w:lang w:eastAsia="zh-CN"/>
        </w:rPr>
        <w:t>答：</w:t>
      </w:r>
      <w:r>
        <w:rPr>
          <w:rFonts w:hint="eastAsia"/>
          <w:sz w:val="18"/>
          <w:szCs w:val="18"/>
          <w:u w:val="single"/>
          <w:lang w:val="en-US" w:eastAsia="zh-CN"/>
        </w:rPr>
        <w:t xml:space="preserve">                                                                             </w:t>
      </w:r>
    </w:p>
    <w:p>
      <w:pPr>
        <w:numPr>
          <w:ilvl w:val="0"/>
          <w:numId w:val="2"/>
        </w:numPr>
        <w:rPr>
          <w:sz w:val="18"/>
          <w:szCs w:val="18"/>
        </w:rPr>
      </w:pPr>
      <w:r>
        <w:rPr>
          <w:rFonts w:hint="eastAsia"/>
          <w:sz w:val="18"/>
          <w:szCs w:val="18"/>
        </w:rPr>
        <w:t>春天到了，一名准备参加《中国诗词大会》的选手正在搜集描</w:t>
      </w:r>
      <w:r>
        <w:rPr>
          <w:rFonts w:hint="eastAsia"/>
          <w:sz w:val="18"/>
          <w:szCs w:val="18"/>
          <w:lang w:eastAsia="zh-CN"/>
        </w:rPr>
        <w:t>写</w:t>
      </w:r>
      <w:r>
        <w:rPr>
          <w:rFonts w:hint="eastAsia"/>
          <w:sz w:val="18"/>
          <w:szCs w:val="18"/>
        </w:rPr>
        <w:t>春天</w:t>
      </w:r>
      <w:r>
        <w:rPr>
          <w:rFonts w:hint="eastAsia"/>
          <w:sz w:val="18"/>
          <w:szCs w:val="18"/>
          <w:lang w:eastAsia="zh-CN"/>
        </w:rPr>
        <w:t>美景</w:t>
      </w:r>
      <w:r>
        <w:rPr>
          <w:rFonts w:hint="eastAsia"/>
          <w:sz w:val="18"/>
          <w:szCs w:val="18"/>
        </w:rPr>
        <w:t>的古诗句，请你也给他提供两句</w:t>
      </w:r>
      <w:r>
        <w:rPr>
          <w:rFonts w:hint="eastAsia"/>
          <w:b/>
          <w:bCs/>
          <w:sz w:val="18"/>
          <w:szCs w:val="18"/>
        </w:rPr>
        <w:t>含“春”的古诗句</w:t>
      </w:r>
      <w:r>
        <w:rPr>
          <w:rFonts w:hint="eastAsia"/>
          <w:sz w:val="18"/>
          <w:szCs w:val="18"/>
        </w:rPr>
        <w:t>。（2 分）</w:t>
      </w:r>
    </w:p>
    <w:p>
      <w:pPr>
        <w:rPr>
          <w:sz w:val="18"/>
          <w:szCs w:val="18"/>
          <w:u w:val="single"/>
        </w:rPr>
      </w:pPr>
      <w:r>
        <w:rPr>
          <w:rFonts w:hint="eastAsia"/>
          <w:sz w:val="18"/>
          <w:szCs w:val="18"/>
        </w:rPr>
        <w:t>①</w:t>
      </w:r>
      <w:r>
        <w:rPr>
          <w:rFonts w:hint="eastAsia"/>
          <w:sz w:val="18"/>
          <w:szCs w:val="18"/>
          <w:u w:val="single"/>
        </w:rPr>
        <w:t xml:space="preserve">                               </w:t>
      </w:r>
      <w:r>
        <w:rPr>
          <w:rFonts w:hint="eastAsia"/>
          <w:sz w:val="18"/>
          <w:szCs w:val="18"/>
        </w:rPr>
        <w:t xml:space="preserve">         ②</w:t>
      </w:r>
      <w:r>
        <w:rPr>
          <w:rFonts w:hint="eastAsia"/>
          <w:sz w:val="18"/>
          <w:szCs w:val="18"/>
          <w:u w:val="single"/>
        </w:rPr>
        <w:t xml:space="preserve">                                 </w:t>
      </w:r>
    </w:p>
    <w:p>
      <w:pPr>
        <w:rPr>
          <w:sz w:val="18"/>
          <w:szCs w:val="18"/>
        </w:rPr>
      </w:pPr>
      <w:r>
        <w:rPr>
          <w:rFonts w:hint="eastAsia"/>
          <w:sz w:val="18"/>
          <w:szCs w:val="18"/>
        </w:rPr>
        <w:t>（3）有位同学观看《经典咏流传》后写了一篇观后感，</w:t>
      </w:r>
      <w:r>
        <w:rPr>
          <w:rFonts w:hint="eastAsia"/>
          <w:sz w:val="18"/>
          <w:szCs w:val="18"/>
          <w:lang w:eastAsia="zh-CN"/>
        </w:rPr>
        <w:t>下面节选来的这段话</w:t>
      </w:r>
      <w:r>
        <w:rPr>
          <w:rFonts w:hint="eastAsia"/>
          <w:b/>
          <w:bCs/>
          <w:sz w:val="18"/>
          <w:szCs w:val="18"/>
          <w:lang w:eastAsia="zh-CN"/>
        </w:rPr>
        <w:t>甲乙</w:t>
      </w:r>
      <w:r>
        <w:rPr>
          <w:rFonts w:hint="eastAsia"/>
          <w:b/>
          <w:bCs/>
          <w:sz w:val="18"/>
          <w:szCs w:val="18"/>
        </w:rPr>
        <w:t>两处存在语病，请你帮他修改</w:t>
      </w:r>
      <w:r>
        <w:rPr>
          <w:rFonts w:hint="eastAsia"/>
          <w:sz w:val="18"/>
          <w:szCs w:val="18"/>
        </w:rPr>
        <w:t>。（</w:t>
      </w:r>
      <w:r>
        <w:rPr>
          <w:rFonts w:hint="eastAsia"/>
          <w:sz w:val="18"/>
          <w:szCs w:val="18"/>
          <w:lang w:val="en-US" w:eastAsia="zh-CN"/>
        </w:rPr>
        <w:t>3</w:t>
      </w:r>
      <w:r>
        <w:rPr>
          <w:rFonts w:hint="eastAsia"/>
          <w:sz w:val="18"/>
          <w:szCs w:val="18"/>
        </w:rPr>
        <w:t>分）</w:t>
      </w:r>
    </w:p>
    <w:p>
      <w:pPr>
        <w:rPr>
          <w:sz w:val="18"/>
          <w:szCs w:val="18"/>
          <w:u w:val="single"/>
        </w:rPr>
      </w:pPr>
      <w:r>
        <w:rPr>
          <w:rFonts w:hint="eastAsia"/>
          <w:sz w:val="18"/>
          <w:szCs w:val="18"/>
        </w:rPr>
        <w:t>【甲】</w:t>
      </w:r>
      <w:r>
        <w:rPr>
          <w:rFonts w:hint="eastAsia"/>
          <w:sz w:val="18"/>
          <w:szCs w:val="18"/>
          <w:u w:val="single"/>
        </w:rPr>
        <w:t>通过观看这期节目，让我真正感受到了古代诗词里蕴含的不一样的美。</w:t>
      </w:r>
      <w:r>
        <w:rPr>
          <w:rFonts w:hint="eastAsia"/>
          <w:sz w:val="18"/>
          <w:szCs w:val="18"/>
        </w:rPr>
        <w:t>千百年来，人们用智慧将美好生活以诗词的形式呈现给世人，诗词让我们感受到生活的美好，其所蕴含的诗情画意，【乙】</w:t>
      </w:r>
      <w:r>
        <w:rPr>
          <w:rFonts w:hint="eastAsia"/>
          <w:sz w:val="18"/>
          <w:szCs w:val="18"/>
          <w:u w:val="single"/>
        </w:rPr>
        <w:t>只有带给我们心灵上的震撼，更激励着我们为了美好的生活而不懈奋斗。</w:t>
      </w:r>
    </w:p>
    <w:p>
      <w:pPr>
        <w:rPr>
          <w:sz w:val="18"/>
          <w:szCs w:val="18"/>
        </w:rPr>
      </w:pPr>
      <w:r>
        <w:rPr>
          <w:rFonts w:hint="eastAsia"/>
          <w:sz w:val="18"/>
          <w:szCs w:val="18"/>
        </w:rPr>
        <w:t>【甲】处画线句子成分残缺，应将“</w:t>
      </w:r>
      <w:r>
        <w:rPr>
          <w:rFonts w:hint="eastAsia"/>
          <w:sz w:val="18"/>
          <w:szCs w:val="18"/>
          <w:u w:val="single"/>
        </w:rPr>
        <w:t xml:space="preserve">             </w:t>
      </w:r>
      <w:r>
        <w:rPr>
          <w:rFonts w:hint="eastAsia"/>
          <w:sz w:val="18"/>
          <w:szCs w:val="18"/>
        </w:rPr>
        <w:t>”一词删去。</w:t>
      </w:r>
    </w:p>
    <w:p>
      <w:pPr>
        <w:rPr>
          <w:rFonts w:hint="eastAsia"/>
          <w:sz w:val="18"/>
          <w:szCs w:val="18"/>
        </w:rPr>
      </w:pPr>
      <w:r>
        <w:rPr>
          <w:rFonts w:hint="eastAsia"/>
          <w:sz w:val="18"/>
          <w:szCs w:val="18"/>
        </w:rPr>
        <w:t>【乙】处画线句子关联词搭配不当，应将“</w:t>
      </w:r>
      <w:r>
        <w:rPr>
          <w:rFonts w:hint="eastAsia"/>
          <w:sz w:val="18"/>
          <w:szCs w:val="18"/>
          <w:u w:val="single"/>
        </w:rPr>
        <w:t xml:space="preserve">              </w:t>
      </w:r>
      <w:r>
        <w:rPr>
          <w:rFonts w:hint="eastAsia"/>
          <w:sz w:val="18"/>
          <w:szCs w:val="18"/>
        </w:rPr>
        <w:t>”改为“</w:t>
      </w:r>
      <w:r>
        <w:rPr>
          <w:rFonts w:hint="eastAsia"/>
          <w:sz w:val="18"/>
          <w:szCs w:val="18"/>
          <w:u w:val="single"/>
        </w:rPr>
        <w:t xml:space="preserve">                     </w:t>
      </w:r>
      <w:r>
        <w:rPr>
          <w:rFonts w:hint="eastAsia"/>
          <w:sz w:val="18"/>
          <w:szCs w:val="18"/>
        </w:rPr>
        <w:t>”。</w:t>
      </w:r>
    </w:p>
    <w:p>
      <w:pPr>
        <w:rPr>
          <w:rFonts w:hint="eastAsia"/>
          <w:sz w:val="18"/>
          <w:szCs w:val="18"/>
        </w:rPr>
      </w:pPr>
    </w:p>
    <w:p>
      <w:pPr>
        <w:rPr>
          <w:b/>
          <w:bCs/>
          <w:sz w:val="18"/>
          <w:szCs w:val="18"/>
        </w:rPr>
      </w:pPr>
      <w:r>
        <w:rPr>
          <w:rFonts w:hint="eastAsia"/>
          <w:b/>
          <w:bCs/>
          <w:sz w:val="18"/>
          <w:szCs w:val="18"/>
        </w:rPr>
        <w:t>第二部分阅读（40分）</w:t>
      </w:r>
    </w:p>
    <w:p>
      <w:pPr>
        <w:rPr>
          <w:b/>
          <w:bCs/>
          <w:sz w:val="18"/>
          <w:szCs w:val="18"/>
        </w:rPr>
      </w:pPr>
      <w:r>
        <w:rPr>
          <w:rFonts w:hint="eastAsia"/>
          <w:b/>
          <w:bCs/>
          <w:sz w:val="18"/>
          <w:szCs w:val="18"/>
        </w:rPr>
        <w:t>（一）阅读课文《社戏》（选段）（12分）</w:t>
      </w:r>
    </w:p>
    <w:p>
      <w:pPr>
        <w:ind w:firstLine="360" w:firstLineChars="200"/>
        <w:rPr>
          <w:sz w:val="18"/>
          <w:szCs w:val="18"/>
        </w:rPr>
      </w:pPr>
      <w:r>
        <w:rPr>
          <w:rFonts w:hint="eastAsia"/>
          <w:sz w:val="18"/>
          <w:szCs w:val="18"/>
        </w:rPr>
        <w:t>①</w:t>
      </w:r>
      <w:r>
        <w:rPr>
          <w:rFonts w:hint="eastAsia"/>
          <w:sz w:val="18"/>
          <w:szCs w:val="18"/>
          <w:u w:val="single"/>
        </w:rPr>
        <w:t>我的很重的心忽而轻松了，身体也似乎舒展到说不出的大。</w:t>
      </w:r>
      <w:r>
        <w:rPr>
          <w:rFonts w:hint="eastAsia"/>
          <w:sz w:val="18"/>
          <w:szCs w:val="18"/>
        </w:rPr>
        <w:t>一出门，便望见月下的平桥内泊着一只白篷的船，大家跳下船，双喜拔前篙，阿发拔后篙，年幼的都陪我坐在舱中，较大的聚在船尾。母亲送出来吩咐“要小心”的时候，我们已经点开船，在桥石上一磕，退后几尺，即又上前出了桥。于是架起两支橹，一支两人，一里一换，有说笑的，有嚷的，夹着潺潺的船头激水的声音，在左右都是碧绿的豆麦田地的河流中，飞一般径向赵庄前进了。</w:t>
      </w:r>
    </w:p>
    <w:p>
      <w:pPr>
        <w:ind w:firstLine="360" w:firstLineChars="200"/>
        <w:rPr>
          <w:sz w:val="18"/>
          <w:szCs w:val="18"/>
        </w:rPr>
      </w:pPr>
      <w:r>
        <w:rPr>
          <w:rFonts w:hint="eastAsia"/>
          <w:sz w:val="18"/>
          <w:szCs w:val="18"/>
        </w:rPr>
        <w:t>②两岸的豆麦和河底的水草所发散出来的清香，夹杂在水气中扑面的吹来；月色便朦胧在这水气里。淡黑的起伏的连山，仿佛是踊跃的铁的兽脊似的，都远远地向船尾</w:t>
      </w:r>
      <w:r>
        <w:rPr>
          <w:rFonts w:eastAsia="宋体" w:hint="eastAsia"/>
          <w:sz w:val="18"/>
          <w:szCs w:val="18"/>
          <w:em w:val="dot"/>
        </w:rPr>
        <w:t>跑</w:t>
      </w:r>
      <w:r>
        <w:rPr>
          <w:rFonts w:hint="eastAsia"/>
          <w:sz w:val="18"/>
          <w:szCs w:val="18"/>
        </w:rPr>
        <w:t>去了，但我却还以为船慢。他们换了四回手，渐望见依稀的赵庄而且似乎听到歌吹了，还有几点火，料想便是戏台，但或者也许是渔火。</w:t>
      </w:r>
    </w:p>
    <w:p>
      <w:pPr>
        <w:ind w:firstLine="360" w:firstLineChars="200"/>
        <w:rPr>
          <w:sz w:val="18"/>
          <w:szCs w:val="18"/>
        </w:rPr>
      </w:pPr>
      <w:r>
        <w:rPr>
          <w:rFonts w:hint="eastAsia"/>
          <w:sz w:val="18"/>
          <w:szCs w:val="18"/>
        </w:rPr>
        <w:t>③那声音大概是横笛，宛转、悠扬，使我的心也沉静，然而又自失起来，觉得要和他弥散在含着豆麦蕴藻之香的夜气里。</w:t>
      </w:r>
    </w:p>
    <w:p>
      <w:pPr>
        <w:ind w:firstLine="360" w:firstLineChars="200"/>
        <w:rPr>
          <w:sz w:val="18"/>
          <w:szCs w:val="18"/>
        </w:rPr>
      </w:pPr>
      <w:r>
        <w:rPr>
          <w:rFonts w:hint="eastAsia"/>
          <w:sz w:val="18"/>
          <w:szCs w:val="18"/>
        </w:rPr>
        <w:t>④那火接近了，果然是渔火；我才记得先前望见的也不是赵庄。那是正对船头的一丛松柏林，我去年也曾经去游玩过，还看见破的石马倒在地下，一个石羊蹲在草地呢。过了那林，船便弯进了叉港，于是赵庄便真在眼前了。</w:t>
      </w:r>
    </w:p>
    <w:p>
      <w:pPr>
        <w:rPr>
          <w:sz w:val="18"/>
          <w:szCs w:val="18"/>
        </w:rPr>
      </w:pPr>
      <w:r>
        <w:rPr>
          <w:rFonts w:hint="eastAsia"/>
          <w:sz w:val="18"/>
          <w:szCs w:val="18"/>
        </w:rPr>
        <w:t>5．选文第①自然段开头一句说的“我的很重的心忽而轻松了，身体也似乎舒展到说不出的大”。从描写方式上看，属于</w:t>
      </w:r>
      <w:r>
        <w:rPr>
          <w:rFonts w:hint="eastAsia"/>
          <w:sz w:val="18"/>
          <w:szCs w:val="18"/>
          <w:u w:val="single"/>
          <w:lang w:val="en-US" w:eastAsia="zh-CN"/>
        </w:rPr>
        <w:t xml:space="preserve">              </w:t>
      </w:r>
      <w:r>
        <w:rPr>
          <w:rFonts w:hint="eastAsia"/>
          <w:sz w:val="18"/>
          <w:szCs w:val="18"/>
        </w:rPr>
        <w:t>描写，“说不出的大”运用</w:t>
      </w:r>
      <w:r>
        <w:rPr>
          <w:rFonts w:hint="eastAsia"/>
          <w:sz w:val="18"/>
          <w:szCs w:val="18"/>
          <w:lang w:eastAsia="zh-CN"/>
        </w:rPr>
        <w:t>了</w:t>
      </w:r>
      <w:r>
        <w:rPr>
          <w:rFonts w:hint="eastAsia"/>
          <w:sz w:val="18"/>
          <w:szCs w:val="18"/>
          <w:u w:val="single"/>
          <w:lang w:val="en-US" w:eastAsia="zh-CN"/>
        </w:rPr>
        <w:t xml:space="preserve">               </w:t>
      </w:r>
      <w:r>
        <w:rPr>
          <w:rFonts w:hint="eastAsia"/>
          <w:sz w:val="18"/>
          <w:szCs w:val="18"/>
        </w:rPr>
        <w:t>修辞手法。（2分）</w:t>
      </w:r>
    </w:p>
    <w:p>
      <w:pPr>
        <w:rPr>
          <w:sz w:val="18"/>
          <w:szCs w:val="18"/>
        </w:rPr>
      </w:pPr>
      <w:r>
        <w:rPr>
          <w:rFonts w:hint="eastAsia"/>
          <w:sz w:val="18"/>
          <w:szCs w:val="18"/>
        </w:rPr>
        <w:t>6．上题选句中，“大”字用得好，生动地表现出儿童特有的感觉。从文中我们可以体会出“我”当时怎样的心情。（请用自己的话加以概括）。</w:t>
      </w:r>
    </w:p>
    <w:p>
      <w:pPr>
        <w:rPr>
          <w:sz w:val="18"/>
          <w:szCs w:val="18"/>
        </w:rPr>
      </w:pPr>
      <w:r>
        <w:rPr>
          <w:rFonts w:hint="eastAsia"/>
          <w:sz w:val="18"/>
          <w:szCs w:val="18"/>
          <w:lang w:eastAsia="zh-CN"/>
        </w:rPr>
        <w:t>答：</w:t>
      </w:r>
      <w:r>
        <w:rPr>
          <w:rFonts w:hint="eastAsia"/>
          <w:sz w:val="18"/>
          <w:szCs w:val="18"/>
        </w:rPr>
        <w:t>_________________________________________________________________________（2分）</w:t>
      </w:r>
    </w:p>
    <w:p>
      <w:pPr>
        <w:rPr>
          <w:sz w:val="18"/>
          <w:szCs w:val="18"/>
        </w:rPr>
      </w:pPr>
      <w:r>
        <w:rPr>
          <w:rFonts w:hint="eastAsia"/>
          <w:sz w:val="18"/>
          <w:szCs w:val="18"/>
        </w:rPr>
        <w:t>7．选文第②自然段中加点的词“跑”与第①自然段的哪个词相呼应？这两个词都写出了什么样的情形？</w:t>
      </w:r>
    </w:p>
    <w:p>
      <w:pPr>
        <w:rPr>
          <w:sz w:val="18"/>
          <w:szCs w:val="18"/>
        </w:rPr>
      </w:pPr>
      <w:r>
        <w:rPr>
          <w:rFonts w:hint="eastAsia"/>
          <w:sz w:val="18"/>
          <w:szCs w:val="18"/>
          <w:lang w:eastAsia="zh-CN"/>
        </w:rPr>
        <w:t>答：</w:t>
      </w:r>
      <w:r>
        <w:rPr>
          <w:rFonts w:hint="eastAsia"/>
          <w:sz w:val="18"/>
          <w:szCs w:val="18"/>
        </w:rPr>
        <w:t>_________________________________________________________________________（3分）</w:t>
      </w:r>
    </w:p>
    <w:p>
      <w:pPr>
        <w:rPr>
          <w:sz w:val="18"/>
          <w:szCs w:val="18"/>
        </w:rPr>
      </w:pPr>
      <w:r>
        <w:rPr>
          <w:rFonts w:hint="eastAsia"/>
          <w:sz w:val="18"/>
          <w:szCs w:val="18"/>
        </w:rPr>
        <w:t>8．对选文内容理解正确的是哪两项？（      ）（2分）</w:t>
      </w:r>
    </w:p>
    <w:p>
      <w:pPr>
        <w:rPr>
          <w:sz w:val="18"/>
          <w:szCs w:val="18"/>
        </w:rPr>
      </w:pPr>
      <w:r>
        <w:rPr>
          <w:rFonts w:hint="eastAsia"/>
          <w:sz w:val="18"/>
          <w:szCs w:val="18"/>
        </w:rPr>
        <w:t>A．第①自然段中第三句的“点”“磕”“退后”“上前”等词语生动地表现出少年们驾船技术的熟练。</w:t>
      </w:r>
    </w:p>
    <w:p>
      <w:pPr>
        <w:rPr>
          <w:sz w:val="18"/>
          <w:szCs w:val="18"/>
        </w:rPr>
      </w:pPr>
      <w:r>
        <w:rPr>
          <w:rFonts w:hint="eastAsia"/>
          <w:sz w:val="18"/>
          <w:szCs w:val="18"/>
        </w:rPr>
        <w:t>B．选文有处写到“豆麦”，都是为了说明水气里清香的来源。</w:t>
      </w:r>
    </w:p>
    <w:p>
      <w:pPr>
        <w:rPr>
          <w:sz w:val="18"/>
          <w:szCs w:val="18"/>
        </w:rPr>
      </w:pPr>
      <w:r>
        <w:rPr>
          <w:rFonts w:hint="eastAsia"/>
          <w:sz w:val="18"/>
          <w:szCs w:val="18"/>
        </w:rPr>
        <w:t>C．第③自然段中的“他”指的是“那声音”，“那声音”指的是第②自然段中的“歌吹”。</w:t>
      </w:r>
    </w:p>
    <w:p>
      <w:pPr>
        <w:rPr>
          <w:sz w:val="18"/>
          <w:szCs w:val="18"/>
        </w:rPr>
      </w:pPr>
      <w:r>
        <w:rPr>
          <w:rFonts w:hint="eastAsia"/>
          <w:sz w:val="18"/>
          <w:szCs w:val="18"/>
        </w:rPr>
        <w:drawing>
          <wp:inline>
            <wp:extent cx="254000" cy="254000"/>
            <wp:docPr id="10000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34143267" name=""/>
                    <pic:cNvPicPr>
                      <a:picLocks noChangeAspect="1"/>
                    </pic:cNvPicPr>
                  </pic:nvPicPr>
                  <pic:blipFill>
                    <a:blip xmlns:r="http://schemas.openxmlformats.org/officeDocument/2006/relationships" r:embed="rId6"/>
                    <a:stretch>
                      <a:fillRect/>
                    </a:stretch>
                  </pic:blipFill>
                  <pic:spPr>
                    <a:xfrm>
                      <a:off x="0" y="0"/>
                      <a:ext cx="254000" cy="254000"/>
                    </a:xfrm>
                    <a:prstGeom prst="rect">
                      <a:avLst/>
                    </a:prstGeom>
                  </pic:spPr>
                </pic:pic>
              </a:graphicData>
            </a:graphic>
          </wp:inline>
        </w:drawing>
      </w:r>
      <w:r>
        <w:rPr>
          <w:rFonts w:hint="eastAsia"/>
          <w:sz w:val="18"/>
          <w:szCs w:val="18"/>
        </w:rPr>
        <w:t>D．作者在第④自然段中用“果然是渔火”与“也不是赵庄”澄清了第②自然段所写的“渐望见依稀的赵庄”，“料想便是戏台”的猜测，表现了作者严肃认真的写作态度。</w:t>
      </w:r>
    </w:p>
    <w:p>
      <w:pPr>
        <w:rPr>
          <w:sz w:val="18"/>
          <w:szCs w:val="18"/>
        </w:rPr>
      </w:pPr>
      <w:r>
        <w:rPr>
          <w:rFonts w:hint="eastAsia"/>
          <w:sz w:val="18"/>
          <w:szCs w:val="18"/>
        </w:rPr>
        <w:t>9．仔细阅读选文①②③</w:t>
      </w:r>
      <w:r>
        <w:rPr>
          <w:rFonts w:hint="eastAsia"/>
          <w:sz w:val="18"/>
          <w:szCs w:val="18"/>
          <w:lang w:eastAsia="zh-CN"/>
        </w:rPr>
        <w:t>段</w:t>
      </w:r>
      <w:r>
        <w:rPr>
          <w:rFonts w:hint="eastAsia"/>
          <w:sz w:val="18"/>
          <w:szCs w:val="18"/>
        </w:rPr>
        <w:t>，分别从括号里选出一个能恰当概括“我”的心</w:t>
      </w:r>
      <w:r>
        <w:rPr>
          <w:rFonts w:hint="eastAsia"/>
          <w:sz w:val="18"/>
          <w:szCs w:val="18"/>
          <w:lang w:eastAsia="zh-CN"/>
        </w:rPr>
        <w:t>情</w:t>
      </w:r>
      <w:r>
        <w:rPr>
          <w:rFonts w:hint="eastAsia"/>
          <w:sz w:val="18"/>
          <w:szCs w:val="18"/>
        </w:rPr>
        <w:t>的词语填在横线上。（3分）</w:t>
      </w:r>
    </w:p>
    <w:p>
      <w:pPr>
        <w:rPr>
          <w:sz w:val="18"/>
          <w:szCs w:val="18"/>
        </w:rPr>
      </w:pPr>
      <w:r>
        <w:rPr>
          <w:rFonts w:hint="eastAsia"/>
          <w:sz w:val="18"/>
          <w:szCs w:val="18"/>
        </w:rPr>
        <w:t>A．第①自然段__________________（活泼  轻松）</w:t>
      </w:r>
    </w:p>
    <w:p>
      <w:pPr>
        <w:rPr>
          <w:sz w:val="18"/>
          <w:szCs w:val="18"/>
        </w:rPr>
      </w:pPr>
      <w:r>
        <w:rPr>
          <w:rFonts w:hint="eastAsia"/>
          <w:sz w:val="18"/>
          <w:szCs w:val="18"/>
        </w:rPr>
        <w:t>B．第②自然段__________________（急切  焦虑）</w:t>
      </w:r>
    </w:p>
    <w:p>
      <w:pPr>
        <w:rPr>
          <w:sz w:val="18"/>
          <w:szCs w:val="18"/>
        </w:rPr>
      </w:pPr>
      <w:r>
        <w:rPr>
          <w:rFonts w:hint="eastAsia"/>
          <w:sz w:val="18"/>
          <w:szCs w:val="18"/>
        </w:rPr>
        <w:t>C．第③自然段__________________（惘然  陶醉）</w:t>
      </w:r>
    </w:p>
    <w:p>
      <w:pPr>
        <w:jc w:val="center"/>
        <w:rPr>
          <w:sz w:val="24"/>
          <w:szCs w:val="24"/>
        </w:rPr>
      </w:pPr>
    </w:p>
    <w:p>
      <w:pPr>
        <w:jc w:val="center"/>
        <w:rPr>
          <w:sz w:val="24"/>
          <w:szCs w:val="24"/>
        </w:rPr>
      </w:pPr>
      <w:r>
        <w:rPr>
          <w:rFonts w:hint="eastAsia"/>
          <w:sz w:val="24"/>
          <w:szCs w:val="24"/>
        </w:rPr>
        <w:t>（二）</w:t>
      </w:r>
      <w:r>
        <w:rPr>
          <w:sz w:val="24"/>
          <w:szCs w:val="24"/>
        </w:rPr>
        <w:t>冰窗花</w:t>
      </w:r>
      <w:r>
        <w:rPr>
          <w:rFonts w:hint="eastAsia"/>
          <w:sz w:val="24"/>
          <w:szCs w:val="24"/>
        </w:rPr>
        <w:t>（1</w:t>
      </w:r>
      <w:r>
        <w:rPr>
          <w:rFonts w:hint="eastAsia"/>
          <w:sz w:val="24"/>
          <w:szCs w:val="24"/>
          <w:lang w:val="en-US" w:eastAsia="zh-CN"/>
        </w:rPr>
        <w:t>6</w:t>
      </w:r>
      <w:r>
        <w:rPr>
          <w:rFonts w:hint="eastAsia"/>
          <w:sz w:val="24"/>
          <w:szCs w:val="24"/>
        </w:rPr>
        <w:t>分）</w:t>
      </w:r>
    </w:p>
    <w:p>
      <w:pPr>
        <w:jc w:val="center"/>
        <w:rPr>
          <w:sz w:val="18"/>
          <w:szCs w:val="18"/>
        </w:rPr>
      </w:pPr>
      <w:r>
        <w:rPr>
          <w:rFonts w:hint="eastAsia"/>
          <w:sz w:val="18"/>
          <w:szCs w:val="18"/>
          <w:lang w:eastAsia="zh-CN"/>
        </w:rPr>
        <w:t>作者：</w:t>
      </w:r>
      <w:r>
        <w:rPr>
          <w:sz w:val="18"/>
          <w:szCs w:val="18"/>
        </w:rPr>
        <w:t>任随平</w:t>
      </w:r>
    </w:p>
    <w:p>
      <w:pPr>
        <w:ind w:firstLine="360" w:firstLineChars="200"/>
        <w:rPr>
          <w:sz w:val="18"/>
          <w:szCs w:val="18"/>
        </w:rPr>
      </w:pPr>
      <w:r>
        <w:rPr>
          <w:sz w:val="18"/>
          <w:szCs w:val="18"/>
        </w:rPr>
        <w:t>①冰窗花盛开在冬日的窗棂上，是一道绝美的风景。尤其是在久居乡下的那些日子里。</w:t>
      </w:r>
    </w:p>
    <w:p>
      <w:pPr>
        <w:ind w:firstLine="360" w:firstLineChars="200"/>
        <w:rPr>
          <w:sz w:val="18"/>
          <w:szCs w:val="18"/>
        </w:rPr>
      </w:pPr>
      <w:r>
        <w:rPr>
          <w:sz w:val="18"/>
          <w:szCs w:val="18"/>
        </w:rPr>
        <w:t>②于是，每到冬日，我会有意无意念起熨帖在冬日木格窗棂上的冰窗花。冬日的居室里，总会生了炉火，白日里，落了雪，一家人和和暖暖地或斜倚、或平躺在温热的土炕上。母亲选了废旧的布料，熬了浆糊，炕头置一炕桌，安安静静地做着鞋垫。父亲借了炉火，熬着罐罐茶，火苗间或跳出来，舔舐着茶罐，茶水滋滋地发着声响，茶香随着响声氤氲开来，整个屋舍内顿时茶香弥漫，即便是不常喝茶的人，浸淫在如此的茶香里，也会有几分迷醉，几分品咂的热望。而我，总是斜倚在墙角，捧了热爱的书籍，一页页，在缓慢流走的时光里，细品一份恬美与温馨。冬日的白天总是很短，像兔子率性的尾巴，一甩，一天的时光就溜走了。而冬日的夜晚，唯有恬静与安谧。</w:t>
      </w:r>
      <w:r>
        <w:rPr>
          <w:sz w:val="18"/>
          <w:szCs w:val="18"/>
          <w:u w:val="single"/>
        </w:rPr>
        <w:t>雪花簌簌地落着，风安静地睡去，村庄被夜色围拢而来，婴孩一般安卧在远山近水阔大的臂弯里。</w:t>
      </w:r>
      <w:r>
        <w:rPr>
          <w:sz w:val="18"/>
          <w:szCs w:val="18"/>
        </w:rPr>
        <w:t>屋舍之内，炉火正旺，壶水呼呼地散发着热气，木格窗棂的玻璃上，热气凝结而成的水珠簌簌流泻下来，洇湿在墙壁上，像梦呓的印痕，烙着时光的印记。</w:t>
      </w:r>
    </w:p>
    <w:p>
      <w:pPr>
        <w:ind w:firstLine="360" w:firstLineChars="200"/>
        <w:rPr>
          <w:sz w:val="18"/>
          <w:szCs w:val="18"/>
        </w:rPr>
      </w:pPr>
      <w:r>
        <w:rPr>
          <w:sz w:val="18"/>
          <w:szCs w:val="18"/>
        </w:rPr>
        <w:t>③晨曦微亮，不必急于晨起，和衣而坐，望向邻近的窗棂，你会惊喜地发现，整个窗玻璃上冰窗花葳蕤①如春。轻轻地凑近鼻息，似乎能嗅出冰窗花散发着馥郁的馨香，冰洁，剔透，令人心灵震颤。手指轻轻抚摸上去，冰窗花棱角分明，如一朵朵雪花，被夜神的手指悄悄安抚上去，灵动而又精美，既有花之妩媚造型，亦有花之悄然神韵，不是俗世那一双巧手能够裁剪得出的。面对如此精美的自然神物，又有谁忍心去擦拭呢？但又有谁能长久地屏息凝视，而不凑近鼻息呵气顽皮呢？于是，悄然撮圆了嘴唇，凑上前去，吹灰般轻吹一口气，冰窗花随着热气消融开来，逐渐地四散开去，这个过程，是多么的美妙而悄然无声。</w:t>
      </w:r>
    </w:p>
    <w:p>
      <w:pPr>
        <w:ind w:firstLine="360" w:firstLineChars="200"/>
        <w:rPr>
          <w:sz w:val="18"/>
          <w:szCs w:val="18"/>
        </w:rPr>
      </w:pPr>
      <w:r>
        <w:rPr>
          <w:sz w:val="18"/>
          <w:szCs w:val="18"/>
        </w:rPr>
        <w:t>④就这样，冰窗花伴随着我走过了一个又一个寒冷的冬天，而今我已走过而立之年，故园的老屋也随着时间的推移逐渐老去，像一个人的暮年，正在经历着风吹日晒的剥蚀。而盛开在木格窗棂上的冰窗花，还依旧长久地驻扎在我的梦中，每每半夜惊醒，我都在与冰窗花相视而笑，彼此言说着不为人知的秘密。</w:t>
      </w:r>
    </w:p>
    <w:p>
      <w:pPr>
        <w:ind w:firstLine="360" w:firstLineChars="200"/>
        <w:rPr>
          <w:sz w:val="18"/>
          <w:szCs w:val="18"/>
        </w:rPr>
      </w:pPr>
      <w:r>
        <w:rPr>
          <w:sz w:val="18"/>
          <w:szCs w:val="18"/>
        </w:rPr>
        <w:t>⑤冰窗花，你盛开在故园窗棂上的，不只是花，更是人生路上愈走愈远的梦幻，带着我深深的牵挂和思恋。</w:t>
      </w:r>
    </w:p>
    <w:p>
      <w:pPr>
        <w:rPr>
          <w:sz w:val="18"/>
          <w:szCs w:val="18"/>
        </w:rPr>
      </w:pPr>
      <w:r>
        <w:rPr>
          <w:sz w:val="18"/>
          <w:szCs w:val="18"/>
        </w:rPr>
        <w:t>（注释）①葳蕤（wēi ruí）：形容枝叶繁盛。</w:t>
      </w:r>
    </w:p>
    <w:p>
      <w:pPr>
        <w:numPr>
          <w:ilvl w:val="0"/>
          <w:numId w:val="3"/>
        </w:numPr>
        <w:rPr>
          <w:rFonts w:hint="eastAsia"/>
          <w:sz w:val="18"/>
          <w:szCs w:val="18"/>
        </w:rPr>
      </w:pPr>
      <w:r>
        <w:rPr>
          <w:sz w:val="18"/>
          <w:szCs w:val="18"/>
        </w:rPr>
        <w:t>请分别从结构和内容上分析第①段的作用。</w:t>
      </w:r>
      <w:r>
        <w:rPr>
          <w:rFonts w:hint="eastAsia"/>
          <w:sz w:val="18"/>
          <w:szCs w:val="18"/>
        </w:rPr>
        <w:t>（</w:t>
      </w:r>
      <w:r>
        <w:rPr>
          <w:rFonts w:hint="eastAsia"/>
          <w:sz w:val="18"/>
          <w:szCs w:val="18"/>
          <w:lang w:val="en-US" w:eastAsia="zh-CN"/>
        </w:rPr>
        <w:t>4</w:t>
      </w:r>
      <w:r>
        <w:rPr>
          <w:rFonts w:hint="eastAsia"/>
          <w:sz w:val="18"/>
          <w:szCs w:val="18"/>
        </w:rPr>
        <w:t>分）</w:t>
      </w:r>
    </w:p>
    <w:p>
      <w:pPr>
        <w:numPr>
          <w:ilvl w:val="0"/>
          <w:numId w:val="0"/>
        </w:numPr>
        <w:rPr>
          <w:rFonts w:eastAsia="宋体" w:hint="default"/>
          <w:sz w:val="18"/>
          <w:szCs w:val="18"/>
          <w:u w:val="single"/>
          <w:lang w:val="en-US" w:eastAsia="zh-CN"/>
        </w:rPr>
      </w:pPr>
      <w:r>
        <w:rPr>
          <w:rFonts w:hint="eastAsia"/>
          <w:sz w:val="18"/>
          <w:szCs w:val="18"/>
          <w:lang w:eastAsia="zh-CN"/>
        </w:rPr>
        <w:t>答：</w:t>
      </w:r>
      <w:r>
        <w:rPr>
          <w:rFonts w:hint="eastAsia"/>
          <w:sz w:val="18"/>
          <w:szCs w:val="18"/>
          <w:u w:val="single"/>
          <w:lang w:val="en-US" w:eastAsia="zh-CN"/>
        </w:rPr>
        <w:t xml:space="preserve">                                                                             </w:t>
      </w:r>
    </w:p>
    <w:p>
      <w:pPr>
        <w:numPr>
          <w:ilvl w:val="0"/>
          <w:numId w:val="3"/>
        </w:numPr>
        <w:ind w:left="0" w:firstLine="0" w:leftChars="0" w:firstLineChars="0"/>
        <w:rPr>
          <w:rFonts w:hint="eastAsia"/>
          <w:sz w:val="18"/>
          <w:szCs w:val="18"/>
        </w:rPr>
      </w:pPr>
      <w:r>
        <w:rPr>
          <w:sz w:val="18"/>
          <w:szCs w:val="18"/>
        </w:rPr>
        <w:t>请研读第③段，说说冰窗花具有哪些特点。</w:t>
      </w:r>
      <w:r>
        <w:rPr>
          <w:rFonts w:hint="eastAsia"/>
          <w:sz w:val="18"/>
          <w:szCs w:val="18"/>
        </w:rPr>
        <w:t>（4分）</w:t>
      </w:r>
    </w:p>
    <w:p>
      <w:pPr>
        <w:numPr>
          <w:ilvl w:val="0"/>
          <w:numId w:val="0"/>
        </w:numPr>
        <w:ind w:leftChars="0"/>
        <w:rPr>
          <w:rFonts w:eastAsia="宋体" w:hint="default"/>
          <w:sz w:val="18"/>
          <w:szCs w:val="18"/>
          <w:u w:val="single"/>
          <w:lang w:val="en-US" w:eastAsia="zh-CN"/>
        </w:rPr>
      </w:pPr>
      <w:r>
        <w:rPr>
          <w:rFonts w:hint="eastAsia"/>
          <w:sz w:val="18"/>
          <w:szCs w:val="18"/>
          <w:lang w:eastAsia="zh-CN"/>
        </w:rPr>
        <w:t>答：</w:t>
      </w:r>
      <w:r>
        <w:rPr>
          <w:rFonts w:hint="eastAsia"/>
          <w:sz w:val="18"/>
          <w:szCs w:val="18"/>
          <w:u w:val="single"/>
          <w:lang w:val="en-US" w:eastAsia="zh-CN"/>
        </w:rPr>
        <w:t xml:space="preserve">                                                                                </w:t>
      </w:r>
    </w:p>
    <w:p>
      <w:pPr>
        <w:rPr>
          <w:rFonts w:hint="eastAsia"/>
          <w:sz w:val="18"/>
          <w:szCs w:val="18"/>
          <w:lang w:val="en-US" w:eastAsia="zh-CN"/>
        </w:rPr>
      </w:pPr>
      <w:r>
        <w:rPr>
          <w:sz w:val="18"/>
          <w:szCs w:val="18"/>
        </w:rPr>
        <w:t>1</w:t>
      </w:r>
      <w:r>
        <w:rPr>
          <w:rFonts w:hint="eastAsia"/>
          <w:sz w:val="18"/>
          <w:szCs w:val="18"/>
          <w:lang w:val="en-US" w:eastAsia="zh-CN"/>
        </w:rPr>
        <w:t>2.赏析句子。</w:t>
      </w:r>
    </w:p>
    <w:p>
      <w:pPr>
        <w:keepNext w:val="0"/>
        <w:keepLines w:val="0"/>
        <w:widowControl/>
        <w:suppressLineNumbers w:val="0"/>
        <w:shd w:val="clear" w:color="auto" w:fill="FFFFFF"/>
        <w:ind w:left="0" w:firstLine="0"/>
        <w:jc w:val="left"/>
        <w:rPr>
          <w:rFonts w:ascii="宋体" w:eastAsia="宋体" w:hAnsi="宋体" w:cs="宋体" w:hint="eastAsia"/>
          <w:i w:val="0"/>
          <w:caps w:val="0"/>
          <w:color w:val="1E1E1E"/>
          <w:spacing w:val="0"/>
          <w:sz w:val="18"/>
          <w:szCs w:val="18"/>
        </w:rPr>
      </w:pPr>
      <w:r>
        <w:rPr>
          <w:rFonts w:ascii="宋体" w:eastAsia="宋体" w:hAnsi="宋体" w:cs="宋体" w:hint="eastAsia"/>
          <w:i w:val="0"/>
          <w:caps w:val="0"/>
          <w:color w:val="1E1E1E"/>
          <w:spacing w:val="0"/>
          <w:kern w:val="0"/>
          <w:sz w:val="18"/>
          <w:szCs w:val="18"/>
          <w:shd w:val="clear" w:color="auto" w:fill="FFFFFF"/>
          <w:lang w:val="en-US" w:eastAsia="zh-CN" w:bidi="ar"/>
        </w:rPr>
        <w:t>文中画线的句子使用了什么修辞方法？请结合文章内容，具体分析其表达作用。（3分）</w:t>
      </w:r>
    </w:p>
    <w:p>
      <w:pPr>
        <w:keepNext w:val="0"/>
        <w:keepLines w:val="0"/>
        <w:widowControl/>
        <w:suppressLineNumbers w:val="0"/>
        <w:shd w:val="clear" w:color="auto" w:fill="FFFFFF"/>
        <w:ind w:left="0" w:firstLine="0"/>
        <w:jc w:val="left"/>
        <w:rPr>
          <w:rFonts w:ascii="宋体" w:eastAsia="宋体" w:hAnsi="宋体" w:cs="宋体" w:hint="eastAsia"/>
          <w:i w:val="0"/>
          <w:caps w:val="0"/>
          <w:color w:val="1E1E1E"/>
          <w:spacing w:val="0"/>
          <w:sz w:val="18"/>
          <w:szCs w:val="18"/>
        </w:rPr>
      </w:pPr>
      <w:r>
        <w:rPr>
          <w:rFonts w:ascii="宋体" w:eastAsia="宋体" w:hAnsi="宋体" w:cs="宋体" w:hint="eastAsia"/>
          <w:i w:val="0"/>
          <w:caps w:val="0"/>
          <w:color w:val="1E1E1E"/>
          <w:spacing w:val="0"/>
          <w:kern w:val="0"/>
          <w:sz w:val="18"/>
          <w:szCs w:val="18"/>
          <w:shd w:val="clear" w:color="auto" w:fill="FFFFFF"/>
          <w:lang w:val="en-US" w:eastAsia="zh-CN" w:bidi="ar"/>
        </w:rPr>
        <w:t>雪花簌簌地落着，风安静地睡去，远山近水被夜色围拢而来，婴孩一般安卧在村庄阔大的臂弯里。</w:t>
      </w:r>
    </w:p>
    <w:p>
      <w:pPr>
        <w:keepNext w:val="0"/>
        <w:keepLines w:val="0"/>
        <w:widowControl/>
        <w:suppressLineNumbers w:val="0"/>
        <w:shd w:val="clear" w:color="auto" w:fill="FFFFFF"/>
        <w:ind w:left="0" w:firstLine="0"/>
        <w:jc w:val="left"/>
        <w:rPr>
          <w:rFonts w:ascii="宋体" w:eastAsia="宋体" w:hAnsi="宋体" w:cs="宋体" w:hint="eastAsia"/>
          <w:i w:val="0"/>
          <w:caps w:val="0"/>
          <w:color w:val="1E1E1E"/>
          <w:spacing w:val="0"/>
          <w:sz w:val="18"/>
          <w:szCs w:val="18"/>
        </w:rPr>
      </w:pPr>
      <w:r>
        <w:rPr>
          <w:rFonts w:ascii="宋体" w:eastAsia="宋体" w:hAnsi="宋体" w:cs="宋体" w:hint="eastAsia"/>
          <w:i w:val="0"/>
          <w:caps w:val="0"/>
          <w:color w:val="1E1E1E"/>
          <w:spacing w:val="0"/>
          <w:kern w:val="0"/>
          <w:sz w:val="18"/>
          <w:szCs w:val="18"/>
          <w:shd w:val="clear" w:color="auto" w:fill="FFFFFF"/>
          <w:lang w:val="en-US" w:eastAsia="zh-CN" w:bidi="ar"/>
        </w:rPr>
        <w:t>答：</w:t>
      </w:r>
      <w:r>
        <w:rPr>
          <w:rFonts w:ascii="宋体" w:eastAsia="宋体" w:hAnsi="宋体" w:cs="宋体" w:hint="eastAsia"/>
          <w:i w:val="0"/>
          <w:caps w:val="0"/>
          <w:color w:val="1E1E1E"/>
          <w:spacing w:val="0"/>
          <w:kern w:val="0"/>
          <w:sz w:val="18"/>
          <w:szCs w:val="18"/>
          <w:u w:val="single"/>
          <w:shd w:val="clear" w:color="auto" w:fill="FFFFFF"/>
          <w:lang w:val="en-US" w:eastAsia="zh-CN" w:bidi="ar"/>
        </w:rPr>
        <w:t>                                       </w:t>
      </w:r>
    </w:p>
    <w:p>
      <w:pPr>
        <w:rPr>
          <w:sz w:val="18"/>
          <w:szCs w:val="18"/>
        </w:rPr>
      </w:pPr>
      <w:r>
        <w:rPr>
          <w:rFonts w:hint="eastAsia"/>
          <w:sz w:val="18"/>
          <w:szCs w:val="18"/>
          <w:lang w:val="en-US" w:eastAsia="zh-CN"/>
        </w:rPr>
        <w:t>13</w:t>
      </w:r>
      <w:r>
        <w:rPr>
          <w:sz w:val="18"/>
          <w:szCs w:val="18"/>
        </w:rPr>
        <w:t>．文章第②自然段主要运用了什么表达方式？按时间顺序先后勾勒了哪两幅场景？有什么作用？</w:t>
      </w:r>
      <w:r>
        <w:rPr>
          <w:rFonts w:hint="eastAsia"/>
          <w:sz w:val="18"/>
          <w:szCs w:val="18"/>
        </w:rPr>
        <w:t>（</w:t>
      </w:r>
      <w:r>
        <w:rPr>
          <w:rFonts w:hint="eastAsia"/>
          <w:sz w:val="18"/>
          <w:szCs w:val="18"/>
          <w:lang w:val="en-US" w:eastAsia="zh-CN"/>
        </w:rPr>
        <w:t>5</w:t>
      </w:r>
      <w:r>
        <w:rPr>
          <w:rFonts w:hint="eastAsia"/>
          <w:sz w:val="18"/>
          <w:szCs w:val="18"/>
        </w:rPr>
        <w:t>分）</w:t>
      </w:r>
    </w:p>
    <w:p>
      <w:pPr>
        <w:rPr>
          <w:rFonts w:eastAsia="宋体" w:hint="default"/>
          <w:sz w:val="18"/>
          <w:szCs w:val="18"/>
          <w:u w:val="single"/>
          <w:lang w:val="en-US" w:eastAsia="zh-CN"/>
        </w:rPr>
      </w:pPr>
      <w:r>
        <w:rPr>
          <w:rFonts w:hint="eastAsia"/>
          <w:sz w:val="18"/>
          <w:szCs w:val="18"/>
          <w:lang w:eastAsia="zh-CN"/>
        </w:rPr>
        <w:t>答：</w:t>
      </w:r>
      <w:r>
        <w:rPr>
          <w:rFonts w:hint="eastAsia"/>
          <w:sz w:val="18"/>
          <w:szCs w:val="18"/>
          <w:u w:val="single"/>
          <w:lang w:val="en-US" w:eastAsia="zh-CN"/>
        </w:rPr>
        <w:t xml:space="preserve">                                                                                 </w:t>
      </w:r>
    </w:p>
    <w:p>
      <w:pPr>
        <w:rPr>
          <w:b/>
          <w:bCs/>
          <w:sz w:val="18"/>
          <w:szCs w:val="18"/>
        </w:rPr>
      </w:pPr>
      <w:r>
        <w:rPr>
          <w:rFonts w:hint="eastAsia"/>
          <w:b/>
          <w:bCs/>
          <w:sz w:val="18"/>
          <w:szCs w:val="18"/>
        </w:rPr>
        <w:t>【三】文言文（12分）</w:t>
      </w:r>
    </w:p>
    <w:p>
      <w:pPr>
        <w:rPr>
          <w:sz w:val="18"/>
          <w:szCs w:val="18"/>
        </w:rPr>
      </w:pPr>
      <w:r>
        <w:rPr>
          <w:rFonts w:hint="eastAsia"/>
          <w:b/>
          <w:bCs/>
          <w:sz w:val="18"/>
          <w:szCs w:val="18"/>
        </w:rPr>
        <w:t>（甲文）</w:t>
      </w:r>
      <w:r>
        <w:rPr>
          <w:sz w:val="18"/>
          <w:szCs w:val="18"/>
        </w:rPr>
        <w:t>从小丘西行百二十步，隔篁竹，闻水声，如鸣珮环，心乐之。伐竹取道，下见小潭，水尤清</w:t>
      </w:r>
      <w:r>
        <w:rPr>
          <w:rFonts w:hint="eastAsia"/>
          <w:sz w:val="18"/>
          <w:szCs w:val="18"/>
        </w:rPr>
        <w:t>冽</w:t>
      </w:r>
      <w:r>
        <w:rPr>
          <w:sz w:val="18"/>
          <w:szCs w:val="18"/>
        </w:rPr>
        <w:t>。全石以为底，近岸，卷石底以出，为坻，为屿，为嵁，为岩。青树翠蔓，蒙络摇缀，参差披拂。</w:t>
      </w:r>
    </w:p>
    <w:p>
      <w:pPr>
        <w:ind w:firstLine="360" w:firstLineChars="200"/>
        <w:rPr>
          <w:sz w:val="18"/>
          <w:szCs w:val="18"/>
        </w:rPr>
      </w:pPr>
      <w:r>
        <w:rPr>
          <w:sz w:val="18"/>
          <w:szCs w:val="18"/>
        </w:rPr>
        <w:t>潭中鱼可百许头，皆若空游无所依，日光下澈，影布石上。佁然不动，俶尔远逝，往来翕忽。似与游者相乐。</w:t>
      </w:r>
    </w:p>
    <w:p>
      <w:pPr>
        <w:ind w:firstLine="360" w:firstLineChars="200"/>
        <w:rPr>
          <w:sz w:val="18"/>
          <w:szCs w:val="18"/>
        </w:rPr>
      </w:pPr>
      <w:r>
        <w:rPr>
          <w:sz w:val="18"/>
          <w:szCs w:val="18"/>
        </w:rPr>
        <w:t>潭西南而望，斗折蛇行，明灭可见。其岸势犬牙差互，不可知其源。</w:t>
      </w:r>
    </w:p>
    <w:p>
      <w:pPr>
        <w:ind w:firstLine="360" w:firstLineChars="200"/>
        <w:rPr>
          <w:sz w:val="18"/>
          <w:szCs w:val="18"/>
        </w:rPr>
      </w:pPr>
      <w:r>
        <w:rPr>
          <w:sz w:val="18"/>
          <w:szCs w:val="18"/>
        </w:rPr>
        <w:t>坐潭上，四面竹树环合，寂寥无人，凄神寒骨，悄怆幽邃。以其境过清，不可久居，乃记之而去。</w:t>
      </w:r>
    </w:p>
    <w:p>
      <w:pPr>
        <w:rPr>
          <w:sz w:val="18"/>
          <w:szCs w:val="18"/>
        </w:rPr>
      </w:pPr>
      <w:r>
        <w:rPr>
          <w:rFonts w:hint="eastAsia"/>
          <w:b/>
          <w:bCs/>
          <w:sz w:val="18"/>
          <w:szCs w:val="18"/>
        </w:rPr>
        <w:t>（乙文）</w:t>
      </w:r>
      <w:r>
        <w:rPr>
          <w:rFonts w:hint="eastAsia"/>
          <w:sz w:val="18"/>
          <w:szCs w:val="18"/>
        </w:rPr>
        <w:t>自渴①西南行不能百步，得石渠，民桥其上。有泉幽幽然，其鸣乍大乍细。渠之广或咫尺，或倍尺，其长可十许步。其流抵大石，伏出其下。逾②石而往，有石泓，昌蒲被之，青鲜环周。又折西行，旁陷岩石下，北堕小潭。潭幅员减百尺，清深多倏鱼。又北曲行纡余，睨③若无穷，然卒④入于渴。其侧皆诡石、怪木、奇卉、美箭，可列坐而庥⑤焉。风摇其巅，韵动崖谷。视之既静，其听始远。</w:t>
      </w:r>
    </w:p>
    <w:p>
      <w:pPr>
        <w:ind w:firstLine="4680" w:firstLineChars="2600"/>
        <w:rPr>
          <w:sz w:val="18"/>
          <w:szCs w:val="18"/>
        </w:rPr>
      </w:pPr>
      <w:r>
        <w:rPr>
          <w:rFonts w:hint="eastAsia"/>
          <w:sz w:val="18"/>
          <w:szCs w:val="18"/>
        </w:rPr>
        <w:t>（选自《永州八记·石渠记》）</w:t>
      </w:r>
    </w:p>
    <w:p>
      <w:pPr>
        <w:rPr>
          <w:sz w:val="18"/>
          <w:szCs w:val="18"/>
        </w:rPr>
      </w:pPr>
      <w:r>
        <w:rPr>
          <w:rFonts w:hint="eastAsia"/>
          <w:sz w:val="18"/>
          <w:szCs w:val="18"/>
        </w:rPr>
        <w:t>注：①渴：地名。②逾：</w:t>
      </w:r>
      <w:r>
        <w:rPr>
          <w:sz w:val="18"/>
          <w:szCs w:val="18"/>
        </w:rPr>
        <w:t>越过</w:t>
      </w:r>
      <w:r>
        <w:rPr>
          <w:rFonts w:hint="eastAsia"/>
          <w:sz w:val="18"/>
          <w:szCs w:val="18"/>
        </w:rPr>
        <w:t>。③睨（nì）：斜着看。④卒：最终。⑤庥：同“休”，休息。</w:t>
      </w:r>
    </w:p>
    <w:p>
      <w:pPr>
        <w:rPr>
          <w:sz w:val="18"/>
          <w:szCs w:val="18"/>
        </w:rPr>
      </w:pPr>
      <w:r>
        <w:rPr>
          <w:rFonts w:hint="eastAsia"/>
          <w:sz w:val="18"/>
          <w:szCs w:val="18"/>
        </w:rPr>
        <w:t xml:space="preserve">14.解释下列加点字。（3分）  </w:t>
      </w:r>
    </w:p>
    <w:p>
      <w:pPr>
        <w:rPr>
          <w:sz w:val="18"/>
          <w:szCs w:val="18"/>
        </w:rPr>
      </w:pPr>
      <w:r>
        <w:rPr>
          <w:rFonts w:hint="eastAsia"/>
          <w:sz w:val="18"/>
          <w:szCs w:val="18"/>
        </w:rPr>
        <w:t>①</w:t>
      </w:r>
      <w:r>
        <w:rPr>
          <w:sz w:val="18"/>
          <w:szCs w:val="18"/>
        </w:rPr>
        <w:t>水尤清</w:t>
      </w:r>
      <w:r>
        <w:rPr>
          <w:rFonts w:hint="eastAsia"/>
          <w:sz w:val="18"/>
          <w:szCs w:val="18"/>
          <w:em w:val="dot"/>
        </w:rPr>
        <w:t>冽</w:t>
      </w:r>
      <w:r>
        <w:rPr>
          <w:rFonts w:hint="eastAsia"/>
          <w:sz w:val="18"/>
          <w:szCs w:val="18"/>
        </w:rPr>
        <w:t>（       ）     ②</w:t>
      </w:r>
      <w:r>
        <w:rPr>
          <w:sz w:val="18"/>
          <w:szCs w:val="18"/>
        </w:rPr>
        <w:t>皆若</w:t>
      </w:r>
      <w:r>
        <w:rPr>
          <w:sz w:val="18"/>
          <w:szCs w:val="18"/>
          <w:em w:val="dot"/>
        </w:rPr>
        <w:t>空</w:t>
      </w:r>
      <w:r>
        <w:rPr>
          <w:sz w:val="18"/>
          <w:szCs w:val="18"/>
        </w:rPr>
        <w:t>游无所依</w:t>
      </w:r>
      <w:r>
        <w:rPr>
          <w:rFonts w:hint="eastAsia"/>
          <w:sz w:val="18"/>
          <w:szCs w:val="18"/>
        </w:rPr>
        <w:t>（       ）     ③，昌蒲</w:t>
      </w:r>
      <w:r>
        <w:rPr>
          <w:rFonts w:hint="eastAsia"/>
          <w:sz w:val="18"/>
          <w:szCs w:val="18"/>
          <w:em w:val="dot"/>
        </w:rPr>
        <w:t>被</w:t>
      </w:r>
      <w:r>
        <w:rPr>
          <w:rFonts w:hint="eastAsia"/>
          <w:sz w:val="18"/>
          <w:szCs w:val="18"/>
        </w:rPr>
        <w:t xml:space="preserve">之（       ）      </w:t>
      </w:r>
    </w:p>
    <w:p>
      <w:pPr>
        <w:rPr>
          <w:sz w:val="18"/>
          <w:szCs w:val="18"/>
        </w:rPr>
      </w:pPr>
      <w:r>
        <w:rPr>
          <w:rFonts w:hint="eastAsia"/>
          <w:sz w:val="18"/>
          <w:szCs w:val="18"/>
        </w:rPr>
        <w:t>15.翻译下列句子。（4分）</w:t>
      </w:r>
    </w:p>
    <w:p>
      <w:pPr>
        <w:rPr>
          <w:sz w:val="18"/>
          <w:szCs w:val="18"/>
        </w:rPr>
      </w:pPr>
      <w:r>
        <w:rPr>
          <w:rFonts w:hint="eastAsia"/>
          <w:sz w:val="18"/>
          <w:szCs w:val="18"/>
        </w:rPr>
        <w:t>(1）</w:t>
      </w:r>
      <w:r>
        <w:rPr>
          <w:sz w:val="18"/>
          <w:szCs w:val="18"/>
        </w:rPr>
        <w:t>凄神寒骨，悄怆幽邃</w:t>
      </w:r>
      <w:r>
        <w:rPr>
          <w:rFonts w:hint="eastAsia"/>
          <w:sz w:val="18"/>
          <w:szCs w:val="18"/>
        </w:rPr>
        <w:t>。                （2）风摇其巅，韵动崖谷。</w:t>
      </w:r>
    </w:p>
    <w:p>
      <w:pPr>
        <w:rPr>
          <w:sz w:val="18"/>
          <w:szCs w:val="18"/>
          <w:u w:val="single"/>
        </w:rPr>
      </w:pPr>
      <w:r>
        <w:rPr>
          <w:rFonts w:hint="eastAsia"/>
          <w:sz w:val="18"/>
          <w:szCs w:val="18"/>
        </w:rPr>
        <w:t>译：</w:t>
      </w:r>
      <w:r>
        <w:rPr>
          <w:rFonts w:hint="eastAsia"/>
          <w:sz w:val="18"/>
          <w:szCs w:val="18"/>
          <w:u w:val="single"/>
        </w:rPr>
        <w:t xml:space="preserve">                          </w:t>
      </w:r>
      <w:r>
        <w:rPr>
          <w:rFonts w:hint="eastAsia"/>
          <w:sz w:val="18"/>
          <w:szCs w:val="18"/>
        </w:rPr>
        <w:t xml:space="preserve">           译：</w:t>
      </w:r>
      <w:r>
        <w:rPr>
          <w:rFonts w:hint="eastAsia"/>
          <w:sz w:val="18"/>
          <w:szCs w:val="18"/>
          <w:u w:val="single"/>
        </w:rPr>
        <w:t xml:space="preserve">                                    </w:t>
      </w:r>
    </w:p>
    <w:p>
      <w:pPr>
        <w:numPr>
          <w:ilvl w:val="0"/>
          <w:numId w:val="4"/>
        </w:numPr>
        <w:rPr>
          <w:rFonts w:hint="eastAsia"/>
          <w:sz w:val="18"/>
          <w:szCs w:val="18"/>
        </w:rPr>
      </w:pPr>
      <w:r>
        <w:rPr>
          <w:rFonts w:hint="eastAsia"/>
          <w:sz w:val="18"/>
          <w:szCs w:val="18"/>
        </w:rPr>
        <w:t>甲文、乙文都是柳宗元被贬谪到永州时写的山水游记名作。作者准确地抓住了水的特点来描写，请你简要概括两文水的特点。（2分）</w:t>
      </w:r>
    </w:p>
    <w:p>
      <w:pPr>
        <w:numPr>
          <w:ilvl w:val="0"/>
          <w:numId w:val="0"/>
        </w:numPr>
        <w:rPr>
          <w:rFonts w:eastAsia="宋体" w:hint="default"/>
          <w:sz w:val="18"/>
          <w:szCs w:val="18"/>
          <w:u w:val="single"/>
          <w:lang w:val="en-US" w:eastAsia="zh-CN"/>
        </w:rPr>
      </w:pPr>
      <w:r>
        <w:rPr>
          <w:rFonts w:hint="eastAsia"/>
          <w:sz w:val="18"/>
          <w:szCs w:val="18"/>
          <w:lang w:eastAsia="zh-CN"/>
        </w:rPr>
        <w:t>答：</w:t>
      </w:r>
      <w:r>
        <w:rPr>
          <w:rFonts w:hint="eastAsia"/>
          <w:sz w:val="18"/>
          <w:szCs w:val="18"/>
          <w:u w:val="single"/>
          <w:lang w:val="en-US" w:eastAsia="zh-CN"/>
        </w:rPr>
        <w:t xml:space="preserve">                                                                                      </w:t>
      </w:r>
    </w:p>
    <w:p>
      <w:pPr>
        <w:rPr>
          <w:rFonts w:hint="eastAsia"/>
          <w:sz w:val="18"/>
          <w:szCs w:val="18"/>
        </w:rPr>
      </w:pPr>
      <w:r>
        <w:rPr>
          <w:rFonts w:hint="eastAsia"/>
          <w:sz w:val="18"/>
          <w:szCs w:val="18"/>
        </w:rPr>
        <w:t>17.甲乙两文在写法上都运用了什么手法？作者要表达什么样的思想感情？（3分）</w:t>
      </w:r>
    </w:p>
    <w:p>
      <w:pPr>
        <w:rPr>
          <w:rFonts w:hint="eastAsia"/>
          <w:sz w:val="18"/>
          <w:szCs w:val="18"/>
          <w:u w:val="single"/>
          <w:lang w:val="en-US" w:eastAsia="zh-CN"/>
        </w:rPr>
      </w:pPr>
      <w:r>
        <w:rPr>
          <w:rFonts w:hint="eastAsia"/>
          <w:sz w:val="18"/>
          <w:szCs w:val="18"/>
          <w:lang w:eastAsia="zh-CN"/>
        </w:rPr>
        <w:t>答：</w:t>
      </w:r>
      <w:r>
        <w:rPr>
          <w:rFonts w:hint="eastAsia"/>
          <w:sz w:val="18"/>
          <w:szCs w:val="18"/>
          <w:u w:val="single"/>
          <w:lang w:val="en-US" w:eastAsia="zh-CN"/>
        </w:rPr>
        <w:t xml:space="preserve">                                                                                 </w:t>
      </w:r>
    </w:p>
    <w:p>
      <w:pPr>
        <w:rPr>
          <w:rFonts w:hint="default"/>
          <w:sz w:val="18"/>
          <w:szCs w:val="18"/>
          <w:u w:val="single"/>
          <w:lang w:val="en-US" w:eastAsia="zh-CN"/>
        </w:rPr>
      </w:pPr>
    </w:p>
    <w:p>
      <w:pPr>
        <w:rPr>
          <w:b/>
          <w:bCs/>
          <w:sz w:val="18"/>
          <w:szCs w:val="18"/>
        </w:rPr>
      </w:pPr>
      <w:r>
        <w:rPr>
          <w:rFonts w:hint="eastAsia"/>
          <w:b/>
          <w:bCs/>
          <w:sz w:val="18"/>
          <w:szCs w:val="18"/>
        </w:rPr>
        <w:t>第三部分 写作（3</w:t>
      </w:r>
      <w:r>
        <w:rPr>
          <w:rFonts w:hint="eastAsia"/>
          <w:b/>
          <w:bCs/>
          <w:sz w:val="18"/>
          <w:szCs w:val="18"/>
          <w:lang w:val="en-US" w:eastAsia="zh-CN"/>
        </w:rPr>
        <w:t>5</w:t>
      </w:r>
      <w:r>
        <w:rPr>
          <w:rFonts w:hint="eastAsia"/>
          <w:b/>
          <w:bCs/>
          <w:sz w:val="18"/>
          <w:szCs w:val="18"/>
        </w:rPr>
        <w:t>分）</w:t>
      </w:r>
    </w:p>
    <w:p>
      <w:pPr>
        <w:tabs>
          <w:tab w:val="center" w:pos="4153"/>
        </w:tabs>
        <w:rPr>
          <w:rFonts w:eastAsia="宋体" w:hint="eastAsia"/>
          <w:sz w:val="18"/>
          <w:szCs w:val="18"/>
          <w:lang w:eastAsia="zh-CN"/>
        </w:rPr>
      </w:pPr>
      <w:r>
        <w:rPr>
          <w:rFonts w:hint="eastAsia"/>
          <w:sz w:val="18"/>
          <w:szCs w:val="18"/>
        </w:rPr>
        <w:t>18.阅读下面文字，根据要求作文。</w:t>
      </w:r>
      <w:r>
        <w:rPr>
          <w:rFonts w:hint="eastAsia"/>
          <w:sz w:val="18"/>
          <w:szCs w:val="18"/>
          <w:lang w:eastAsia="zh-CN"/>
        </w:rPr>
        <w:tab/>
      </w:r>
    </w:p>
    <w:p>
      <w:pPr>
        <w:rPr>
          <w:sz w:val="18"/>
          <w:szCs w:val="18"/>
        </w:rPr>
      </w:pPr>
      <w:r>
        <w:rPr>
          <w:rFonts w:hint="eastAsia"/>
          <w:sz w:val="18"/>
          <w:szCs w:val="18"/>
        </w:rPr>
        <w:t>画家费尽心力创作了一幅画，在即将完成时，不小心将一滴墨滴在画上，他沮丧极了，</w:t>
      </w:r>
      <w:r>
        <w:rPr>
          <w:rFonts w:hint="eastAsia"/>
          <w:sz w:val="18"/>
          <w:szCs w:val="18"/>
          <w:lang w:eastAsia="zh-CN"/>
        </w:rPr>
        <w:t>正</w:t>
      </w:r>
      <w:r>
        <w:rPr>
          <w:rFonts w:hint="eastAsia"/>
          <w:sz w:val="18"/>
          <w:szCs w:val="18"/>
        </w:rPr>
        <w:t>想要放弃这幅画</w:t>
      </w:r>
      <w:r>
        <w:rPr>
          <w:rFonts w:hint="eastAsia"/>
          <w:sz w:val="18"/>
          <w:szCs w:val="18"/>
          <w:lang w:eastAsia="zh-CN"/>
        </w:rPr>
        <w:t>，忽然</w:t>
      </w:r>
      <w:r>
        <w:rPr>
          <w:rFonts w:hint="eastAsia"/>
          <w:sz w:val="18"/>
          <w:szCs w:val="18"/>
        </w:rPr>
        <w:t>他眉头一</w:t>
      </w:r>
      <w:r>
        <w:rPr>
          <w:rFonts w:hint="eastAsia"/>
          <w:sz w:val="18"/>
          <w:szCs w:val="18"/>
          <w:lang w:eastAsia="zh-CN"/>
        </w:rPr>
        <w:t>挑</w:t>
      </w:r>
      <w:r>
        <w:rPr>
          <w:rFonts w:hint="eastAsia"/>
          <w:sz w:val="18"/>
          <w:szCs w:val="18"/>
        </w:rPr>
        <w:t>来了灵感，只见他</w:t>
      </w:r>
      <w:r>
        <w:rPr>
          <w:rFonts w:hint="eastAsia"/>
          <w:sz w:val="18"/>
          <w:szCs w:val="18"/>
          <w:lang w:eastAsia="zh-CN"/>
        </w:rPr>
        <w:t>快速地</w:t>
      </w:r>
      <w:r>
        <w:rPr>
          <w:rFonts w:hint="eastAsia"/>
          <w:sz w:val="18"/>
          <w:szCs w:val="18"/>
        </w:rPr>
        <w:t>在墨渍上涂</w:t>
      </w:r>
      <w:r>
        <w:rPr>
          <w:rFonts w:hint="eastAsia"/>
          <w:sz w:val="18"/>
          <w:szCs w:val="18"/>
          <w:lang w:eastAsia="zh-CN"/>
        </w:rPr>
        <w:t>抹</w:t>
      </w:r>
      <w:r>
        <w:rPr>
          <w:rFonts w:hint="eastAsia"/>
          <w:sz w:val="18"/>
          <w:szCs w:val="18"/>
        </w:rPr>
        <w:t>了几笔，</w:t>
      </w:r>
      <w:r>
        <w:rPr>
          <w:rFonts w:hint="eastAsia"/>
          <w:sz w:val="18"/>
          <w:szCs w:val="18"/>
          <w:lang w:eastAsia="zh-CN"/>
        </w:rPr>
        <w:t>奇迹发生了，</w:t>
      </w:r>
      <w:r>
        <w:rPr>
          <w:rFonts w:hint="eastAsia"/>
          <w:sz w:val="18"/>
          <w:szCs w:val="18"/>
        </w:rPr>
        <w:t>墨渍变成了一只</w:t>
      </w:r>
      <w:r>
        <w:rPr>
          <w:rFonts w:hint="eastAsia"/>
          <w:sz w:val="18"/>
          <w:szCs w:val="18"/>
          <w:lang w:eastAsia="zh-CN"/>
        </w:rPr>
        <w:t>灵动</w:t>
      </w:r>
      <w:r>
        <w:rPr>
          <w:rFonts w:hint="eastAsia"/>
          <w:sz w:val="18"/>
          <w:szCs w:val="18"/>
        </w:rPr>
        <w:t>的</w:t>
      </w:r>
      <w:r>
        <w:rPr>
          <w:rFonts w:hint="eastAsia"/>
          <w:sz w:val="18"/>
          <w:szCs w:val="18"/>
          <w:lang w:eastAsia="zh-CN"/>
        </w:rPr>
        <w:t>飞</w:t>
      </w:r>
      <w:r>
        <w:rPr>
          <w:rFonts w:hint="eastAsia"/>
          <w:sz w:val="18"/>
          <w:szCs w:val="18"/>
        </w:rPr>
        <w:t>鸟，与整幅画</w:t>
      </w:r>
      <w:r>
        <w:rPr>
          <w:rFonts w:hint="eastAsia"/>
          <w:sz w:val="18"/>
          <w:szCs w:val="18"/>
          <w:lang w:eastAsia="zh-CN"/>
        </w:rPr>
        <w:t>面</w:t>
      </w:r>
      <w:r>
        <w:rPr>
          <w:rFonts w:hint="eastAsia"/>
          <w:sz w:val="18"/>
          <w:szCs w:val="18"/>
        </w:rPr>
        <w:t>完美融合</w:t>
      </w:r>
      <w:r>
        <w:rPr>
          <w:rFonts w:hint="eastAsia"/>
          <w:sz w:val="18"/>
          <w:szCs w:val="18"/>
          <w:lang w:eastAsia="zh-CN"/>
        </w:rPr>
        <w:t>在一种美妙的意境里</w:t>
      </w:r>
      <w:r>
        <w:rPr>
          <w:rFonts w:hint="eastAsia"/>
          <w:sz w:val="18"/>
          <w:szCs w:val="18"/>
        </w:rPr>
        <w:t>。</w:t>
      </w:r>
    </w:p>
    <w:p>
      <w:pPr>
        <w:rPr>
          <w:b/>
          <w:bCs/>
          <w:sz w:val="18"/>
          <w:szCs w:val="18"/>
        </w:rPr>
      </w:pPr>
      <w:r>
        <w:rPr>
          <w:rFonts w:hint="eastAsia"/>
          <w:b/>
          <w:bCs/>
          <w:sz w:val="18"/>
          <w:szCs w:val="18"/>
        </w:rPr>
        <w:t>请你根据上述文字进行大胆而合理的想象，</w:t>
      </w:r>
      <w:r>
        <w:rPr>
          <w:rFonts w:hint="eastAsia"/>
          <w:b/>
          <w:bCs/>
          <w:sz w:val="18"/>
          <w:szCs w:val="18"/>
          <w:lang w:eastAsia="zh-CN"/>
        </w:rPr>
        <w:t>将画家作画这件事扩写成</w:t>
      </w:r>
      <w:r>
        <w:rPr>
          <w:rFonts w:hint="eastAsia"/>
          <w:b/>
          <w:bCs/>
          <w:sz w:val="18"/>
          <w:szCs w:val="18"/>
        </w:rPr>
        <w:t>一篇</w:t>
      </w:r>
      <w:r>
        <w:rPr>
          <w:rFonts w:hint="eastAsia"/>
          <w:b/>
          <w:bCs/>
          <w:sz w:val="18"/>
          <w:szCs w:val="18"/>
          <w:em w:val="dot"/>
        </w:rPr>
        <w:t>记叙文</w:t>
      </w:r>
      <w:r>
        <w:rPr>
          <w:rFonts w:hint="eastAsia"/>
          <w:b/>
          <w:bCs/>
          <w:sz w:val="18"/>
          <w:szCs w:val="18"/>
        </w:rPr>
        <w:t>。</w:t>
      </w:r>
    </w:p>
    <w:p>
      <w:pPr>
        <w:rPr>
          <w:sz w:val="18"/>
          <w:szCs w:val="18"/>
        </w:rPr>
      </w:pPr>
      <w:r>
        <w:rPr>
          <w:rFonts w:hint="eastAsia"/>
          <w:sz w:val="18"/>
          <w:szCs w:val="18"/>
        </w:rPr>
        <w:t>【作文要求】</w:t>
      </w:r>
    </w:p>
    <w:p>
      <w:pPr>
        <w:rPr>
          <w:sz w:val="18"/>
          <w:szCs w:val="18"/>
        </w:rPr>
      </w:pPr>
      <w:r>
        <w:rPr>
          <w:rFonts w:hint="eastAsia"/>
          <w:sz w:val="18"/>
          <w:szCs w:val="18"/>
        </w:rPr>
        <w:t>（1）题目自拟。</w:t>
      </w:r>
    </w:p>
    <w:p>
      <w:pPr>
        <w:rPr>
          <w:sz w:val="18"/>
          <w:szCs w:val="18"/>
        </w:rPr>
      </w:pPr>
      <w:r>
        <w:rPr>
          <w:rFonts w:hint="eastAsia"/>
          <w:sz w:val="18"/>
          <w:szCs w:val="18"/>
        </w:rPr>
        <w:t>（2）作文里要有人物外貌描写和心</w:t>
      </w:r>
      <w:r>
        <w:rPr>
          <w:rFonts w:hint="eastAsia"/>
          <w:sz w:val="18"/>
          <w:szCs w:val="18"/>
          <w:lang w:eastAsia="zh-CN"/>
        </w:rPr>
        <w:t>理活动</w:t>
      </w:r>
      <w:r>
        <w:rPr>
          <w:rFonts w:hint="eastAsia"/>
          <w:sz w:val="18"/>
          <w:szCs w:val="18"/>
        </w:rPr>
        <w:t>描写。</w:t>
      </w:r>
    </w:p>
    <w:p>
      <w:pPr>
        <w:rPr>
          <w:sz w:val="18"/>
          <w:szCs w:val="18"/>
        </w:rPr>
      </w:pPr>
      <w:r>
        <w:rPr>
          <w:rFonts w:hint="eastAsia"/>
          <w:sz w:val="18"/>
          <w:szCs w:val="18"/>
        </w:rPr>
        <w:t>（3）能综合运用多种表达方式。</w:t>
      </w:r>
    </w:p>
    <w:p>
      <w:pPr>
        <w:rPr>
          <w:sz w:val="18"/>
          <w:szCs w:val="18"/>
        </w:rPr>
      </w:pPr>
      <w:r>
        <w:rPr>
          <w:rFonts w:hint="eastAsia"/>
          <w:sz w:val="18"/>
          <w:szCs w:val="18"/>
        </w:rPr>
        <w:t>（4）不少于 600 字。</w:t>
      </w:r>
    </w:p>
    <w:sectPr>
      <w:footerReference w:type="default" r:id="rId7"/>
      <w:pgSz w:w="11906" w:h="16838"/>
      <w:pgMar w:top="1440" w:right="1800" w:bottom="1440" w:left="1800" w:header="851" w:footer="992" w:gutter="0"/>
      <w:cols w:num="1" w:space="72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fldChar w:fldCharType="begin"/>
    </w:r>
    <w:r>
      <w:instrText xml:space="preserve"> PAGE   \* MERGEFORMAT </w:instrText>
    </w:r>
    <w:r>
      <w:fldChar w:fldCharType="separate"/>
    </w:r>
    <w:r>
      <w:rPr>
        <w:lang w:val="zh-CN"/>
      </w:rPr>
      <w:t>1</w:t>
    </w:r>
    <w:r>
      <w:rPr>
        <w:lang w:val="zh-CN"/>
      </w:rPr>
      <w:fldChar w:fldCharType="end"/>
    </w:r>
  </w:p>
  <w:p>
    <w:pPr>
      <w:pStyle w:val="Footer"/>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CA5F2343"/>
    <w:multiLevelType w:val="singleLevel"/>
    <w:tmpl w:val="CA5F2343"/>
    <w:lvl w:ilvl="0">
      <w:start w:val="16"/>
      <w:numFmt w:val="decimal"/>
      <w:lvlText w:val="%1."/>
      <w:lvlJc w:val="left"/>
      <w:pPr>
        <w:tabs>
          <w:tab w:val="left" w:pos="312"/>
        </w:tabs>
      </w:pPr>
    </w:lvl>
  </w:abstractNum>
  <w:abstractNum w:abstractNumId="1">
    <w:nsid w:val="F679F51D"/>
    <w:multiLevelType w:val="singleLevel"/>
    <w:tmpl w:val="F679F51D"/>
    <w:lvl w:ilvl="0">
      <w:start w:val="1"/>
      <w:numFmt w:val="decimal"/>
      <w:lvlText w:val="(%1)"/>
      <w:lvlJc w:val="left"/>
      <w:pPr>
        <w:tabs>
          <w:tab w:val="left" w:pos="312"/>
        </w:tabs>
      </w:pPr>
    </w:lvl>
  </w:abstractNum>
  <w:abstractNum w:abstractNumId="2">
    <w:nsid w:val="1077964A"/>
    <w:multiLevelType w:val="singleLevel"/>
    <w:tmpl w:val="1077964A"/>
    <w:lvl w:ilvl="0">
      <w:start w:val="10"/>
      <w:numFmt w:val="decimal"/>
      <w:suff w:val="nothing"/>
      <w:lvlText w:val="%1．"/>
      <w:lvlJc w:val="left"/>
    </w:lvl>
  </w:abstractNum>
  <w:abstractNum w:abstractNumId="3">
    <w:nsid w:val="7191D7D3"/>
    <w:multiLevelType w:val="singleLevel"/>
    <w:tmpl w:val="7191D7D3"/>
    <w:lvl w:ilvl="0">
      <w:start w:val="2"/>
      <w:numFmt w:val="decimal"/>
      <w:suff w:val="nothing"/>
      <w:lvlText w:val="（%1）"/>
      <w:lvlJc w:val="left"/>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572D2E7E"/>
    <w:rsid w:val="0000328A"/>
    <w:rsid w:val="00027EDD"/>
    <w:rsid w:val="00036987"/>
    <w:rsid w:val="00051411"/>
    <w:rsid w:val="00077DFF"/>
    <w:rsid w:val="00096FF9"/>
    <w:rsid w:val="000A763A"/>
    <w:rsid w:val="000B6050"/>
    <w:rsid w:val="000D0A76"/>
    <w:rsid w:val="000D13DD"/>
    <w:rsid w:val="000D5F51"/>
    <w:rsid w:val="000E29B7"/>
    <w:rsid w:val="000E7F8C"/>
    <w:rsid w:val="000F03F9"/>
    <w:rsid w:val="001103FA"/>
    <w:rsid w:val="00125394"/>
    <w:rsid w:val="00134B60"/>
    <w:rsid w:val="00153A1A"/>
    <w:rsid w:val="00154BED"/>
    <w:rsid w:val="00174915"/>
    <w:rsid w:val="001828A2"/>
    <w:rsid w:val="001935A1"/>
    <w:rsid w:val="001942F4"/>
    <w:rsid w:val="00196E0B"/>
    <w:rsid w:val="0019720A"/>
    <w:rsid w:val="001B6966"/>
    <w:rsid w:val="001C7AC6"/>
    <w:rsid w:val="001C7D1A"/>
    <w:rsid w:val="001D4D38"/>
    <w:rsid w:val="001D7C27"/>
    <w:rsid w:val="001E3D48"/>
    <w:rsid w:val="001F372B"/>
    <w:rsid w:val="001F3CE3"/>
    <w:rsid w:val="002103E5"/>
    <w:rsid w:val="00213DF6"/>
    <w:rsid w:val="00217F92"/>
    <w:rsid w:val="002322E3"/>
    <w:rsid w:val="002343E7"/>
    <w:rsid w:val="00244084"/>
    <w:rsid w:val="00246F91"/>
    <w:rsid w:val="00247E17"/>
    <w:rsid w:val="00253003"/>
    <w:rsid w:val="00253BC2"/>
    <w:rsid w:val="00261145"/>
    <w:rsid w:val="00262E79"/>
    <w:rsid w:val="00264CC3"/>
    <w:rsid w:val="00280172"/>
    <w:rsid w:val="0029597C"/>
    <w:rsid w:val="002A0017"/>
    <w:rsid w:val="002B293E"/>
    <w:rsid w:val="002C00AC"/>
    <w:rsid w:val="002C13CA"/>
    <w:rsid w:val="002D1D6B"/>
    <w:rsid w:val="002D376B"/>
    <w:rsid w:val="002D5CB7"/>
    <w:rsid w:val="002F1D48"/>
    <w:rsid w:val="0032121D"/>
    <w:rsid w:val="00333A68"/>
    <w:rsid w:val="00346C60"/>
    <w:rsid w:val="00365E05"/>
    <w:rsid w:val="00370E7F"/>
    <w:rsid w:val="003903A4"/>
    <w:rsid w:val="003B0031"/>
    <w:rsid w:val="003C09AB"/>
    <w:rsid w:val="003D14D5"/>
    <w:rsid w:val="003D1FE0"/>
    <w:rsid w:val="003D2548"/>
    <w:rsid w:val="003E4E2F"/>
    <w:rsid w:val="003E61AF"/>
    <w:rsid w:val="00401606"/>
    <w:rsid w:val="00404D62"/>
    <w:rsid w:val="00453662"/>
    <w:rsid w:val="00454327"/>
    <w:rsid w:val="00467CEE"/>
    <w:rsid w:val="004900EA"/>
    <w:rsid w:val="00494F44"/>
    <w:rsid w:val="004C0476"/>
    <w:rsid w:val="004C330E"/>
    <w:rsid w:val="004D44C1"/>
    <w:rsid w:val="004E138C"/>
    <w:rsid w:val="00521971"/>
    <w:rsid w:val="00524704"/>
    <w:rsid w:val="005262D9"/>
    <w:rsid w:val="00547786"/>
    <w:rsid w:val="00550B5F"/>
    <w:rsid w:val="005518C5"/>
    <w:rsid w:val="005519AA"/>
    <w:rsid w:val="00555EBD"/>
    <w:rsid w:val="00561244"/>
    <w:rsid w:val="00566DF4"/>
    <w:rsid w:val="00577BE6"/>
    <w:rsid w:val="00587066"/>
    <w:rsid w:val="005A6211"/>
    <w:rsid w:val="005B4700"/>
    <w:rsid w:val="005C14F6"/>
    <w:rsid w:val="005F5904"/>
    <w:rsid w:val="005F684B"/>
    <w:rsid w:val="005F745C"/>
    <w:rsid w:val="00612B75"/>
    <w:rsid w:val="00627CBA"/>
    <w:rsid w:val="0065040E"/>
    <w:rsid w:val="006515F1"/>
    <w:rsid w:val="006534B8"/>
    <w:rsid w:val="00660E5B"/>
    <w:rsid w:val="006651EC"/>
    <w:rsid w:val="006739EB"/>
    <w:rsid w:val="00675448"/>
    <w:rsid w:val="006859AA"/>
    <w:rsid w:val="00685EFC"/>
    <w:rsid w:val="006A28A6"/>
    <w:rsid w:val="006C7C8D"/>
    <w:rsid w:val="006D333A"/>
    <w:rsid w:val="006E0B0F"/>
    <w:rsid w:val="006F6844"/>
    <w:rsid w:val="0072222E"/>
    <w:rsid w:val="007312A0"/>
    <w:rsid w:val="00733DA9"/>
    <w:rsid w:val="00751B34"/>
    <w:rsid w:val="007607DD"/>
    <w:rsid w:val="00762BBE"/>
    <w:rsid w:val="0076689F"/>
    <w:rsid w:val="00774330"/>
    <w:rsid w:val="00790797"/>
    <w:rsid w:val="00797CE3"/>
    <w:rsid w:val="007B184E"/>
    <w:rsid w:val="007B262E"/>
    <w:rsid w:val="007F0A84"/>
    <w:rsid w:val="007F7BD4"/>
    <w:rsid w:val="008129D5"/>
    <w:rsid w:val="00820076"/>
    <w:rsid w:val="00822F48"/>
    <w:rsid w:val="008308E3"/>
    <w:rsid w:val="00861C5C"/>
    <w:rsid w:val="00874604"/>
    <w:rsid w:val="00885CB9"/>
    <w:rsid w:val="008876BC"/>
    <w:rsid w:val="0089586D"/>
    <w:rsid w:val="008B02F4"/>
    <w:rsid w:val="008E07FF"/>
    <w:rsid w:val="008E0A5A"/>
    <w:rsid w:val="008E22C3"/>
    <w:rsid w:val="008E7BDE"/>
    <w:rsid w:val="008F6D37"/>
    <w:rsid w:val="00921DB3"/>
    <w:rsid w:val="00951F84"/>
    <w:rsid w:val="009548B6"/>
    <w:rsid w:val="00957D22"/>
    <w:rsid w:val="00980C49"/>
    <w:rsid w:val="009A2D56"/>
    <w:rsid w:val="009A47E8"/>
    <w:rsid w:val="009B1CEC"/>
    <w:rsid w:val="009B3DED"/>
    <w:rsid w:val="009C1361"/>
    <w:rsid w:val="009C5828"/>
    <w:rsid w:val="009D56AF"/>
    <w:rsid w:val="009E7128"/>
    <w:rsid w:val="009F5B1D"/>
    <w:rsid w:val="00A0161E"/>
    <w:rsid w:val="00A16B5A"/>
    <w:rsid w:val="00A17597"/>
    <w:rsid w:val="00A47A2B"/>
    <w:rsid w:val="00A56F05"/>
    <w:rsid w:val="00A7140A"/>
    <w:rsid w:val="00A91117"/>
    <w:rsid w:val="00A929B4"/>
    <w:rsid w:val="00AA659B"/>
    <w:rsid w:val="00AB0BA0"/>
    <w:rsid w:val="00AC55EF"/>
    <w:rsid w:val="00AC6375"/>
    <w:rsid w:val="00AC6FA9"/>
    <w:rsid w:val="00AD1C8D"/>
    <w:rsid w:val="00AD3827"/>
    <w:rsid w:val="00AF5980"/>
    <w:rsid w:val="00AF5CEB"/>
    <w:rsid w:val="00B03C85"/>
    <w:rsid w:val="00B05DF3"/>
    <w:rsid w:val="00B12E1F"/>
    <w:rsid w:val="00B26C68"/>
    <w:rsid w:val="00B41E76"/>
    <w:rsid w:val="00B5223C"/>
    <w:rsid w:val="00B70522"/>
    <w:rsid w:val="00B82630"/>
    <w:rsid w:val="00BC3BD0"/>
    <w:rsid w:val="00BD4988"/>
    <w:rsid w:val="00BE1952"/>
    <w:rsid w:val="00BF7066"/>
    <w:rsid w:val="00C02FD2"/>
    <w:rsid w:val="00C221B3"/>
    <w:rsid w:val="00C2385F"/>
    <w:rsid w:val="00C319A6"/>
    <w:rsid w:val="00C704FF"/>
    <w:rsid w:val="00C7489F"/>
    <w:rsid w:val="00C7677A"/>
    <w:rsid w:val="00C80A0A"/>
    <w:rsid w:val="00C825D7"/>
    <w:rsid w:val="00C91756"/>
    <w:rsid w:val="00CB0C63"/>
    <w:rsid w:val="00CB34FE"/>
    <w:rsid w:val="00CB6789"/>
    <w:rsid w:val="00CC62A3"/>
    <w:rsid w:val="00CC6D7D"/>
    <w:rsid w:val="00CD7162"/>
    <w:rsid w:val="00CE2294"/>
    <w:rsid w:val="00CF5972"/>
    <w:rsid w:val="00D14651"/>
    <w:rsid w:val="00D15CFB"/>
    <w:rsid w:val="00D264D7"/>
    <w:rsid w:val="00D668DF"/>
    <w:rsid w:val="00D909FD"/>
    <w:rsid w:val="00D94DE9"/>
    <w:rsid w:val="00D974DA"/>
    <w:rsid w:val="00DA3262"/>
    <w:rsid w:val="00DC4DC6"/>
    <w:rsid w:val="00DD3287"/>
    <w:rsid w:val="00DF1ABD"/>
    <w:rsid w:val="00E143F6"/>
    <w:rsid w:val="00E2613B"/>
    <w:rsid w:val="00E26919"/>
    <w:rsid w:val="00E26AFA"/>
    <w:rsid w:val="00E41C84"/>
    <w:rsid w:val="00E43E9C"/>
    <w:rsid w:val="00E637B4"/>
    <w:rsid w:val="00E73696"/>
    <w:rsid w:val="00E76538"/>
    <w:rsid w:val="00E77557"/>
    <w:rsid w:val="00E90B14"/>
    <w:rsid w:val="00EC35A4"/>
    <w:rsid w:val="00F04ACA"/>
    <w:rsid w:val="00F14166"/>
    <w:rsid w:val="00F23BAF"/>
    <w:rsid w:val="00F302A0"/>
    <w:rsid w:val="00F44D57"/>
    <w:rsid w:val="00F509CC"/>
    <w:rsid w:val="00F5262E"/>
    <w:rsid w:val="00F77D37"/>
    <w:rsid w:val="00F833B2"/>
    <w:rsid w:val="00F90327"/>
    <w:rsid w:val="00FA0E1A"/>
    <w:rsid w:val="00FB62C0"/>
    <w:rsid w:val="00FC79FC"/>
    <w:rsid w:val="00FD044C"/>
    <w:rsid w:val="00FE7494"/>
    <w:rsid w:val="01A64D39"/>
    <w:rsid w:val="036335C3"/>
    <w:rsid w:val="042E7195"/>
    <w:rsid w:val="04D603BD"/>
    <w:rsid w:val="05654287"/>
    <w:rsid w:val="058605B6"/>
    <w:rsid w:val="075D6A08"/>
    <w:rsid w:val="08C435B0"/>
    <w:rsid w:val="0C1B048B"/>
    <w:rsid w:val="0D023E39"/>
    <w:rsid w:val="0E817650"/>
    <w:rsid w:val="0F451D6A"/>
    <w:rsid w:val="0F616B85"/>
    <w:rsid w:val="12B51B95"/>
    <w:rsid w:val="138A3ED3"/>
    <w:rsid w:val="15116211"/>
    <w:rsid w:val="16566DF0"/>
    <w:rsid w:val="1807285E"/>
    <w:rsid w:val="1BCC39FF"/>
    <w:rsid w:val="1CF21534"/>
    <w:rsid w:val="1F2F0A86"/>
    <w:rsid w:val="20814553"/>
    <w:rsid w:val="218C1763"/>
    <w:rsid w:val="221F1988"/>
    <w:rsid w:val="24541693"/>
    <w:rsid w:val="262958ED"/>
    <w:rsid w:val="28824378"/>
    <w:rsid w:val="290B3D04"/>
    <w:rsid w:val="2B0F2BC6"/>
    <w:rsid w:val="2B615875"/>
    <w:rsid w:val="2D0E25BA"/>
    <w:rsid w:val="2EBE6F5D"/>
    <w:rsid w:val="2F9F37A8"/>
    <w:rsid w:val="31F644FB"/>
    <w:rsid w:val="32011C44"/>
    <w:rsid w:val="32CD73A1"/>
    <w:rsid w:val="32F412C4"/>
    <w:rsid w:val="339A4901"/>
    <w:rsid w:val="33AC3092"/>
    <w:rsid w:val="349C6C36"/>
    <w:rsid w:val="34B15160"/>
    <w:rsid w:val="381D712B"/>
    <w:rsid w:val="382E0D34"/>
    <w:rsid w:val="3876070F"/>
    <w:rsid w:val="39CA1864"/>
    <w:rsid w:val="3ADD305C"/>
    <w:rsid w:val="3B135A48"/>
    <w:rsid w:val="3D1D05E6"/>
    <w:rsid w:val="3EB679AD"/>
    <w:rsid w:val="3F585AF5"/>
    <w:rsid w:val="3F877519"/>
    <w:rsid w:val="413B3F7C"/>
    <w:rsid w:val="41774C5E"/>
    <w:rsid w:val="432B3185"/>
    <w:rsid w:val="438D1C83"/>
    <w:rsid w:val="44CD2E28"/>
    <w:rsid w:val="4644492B"/>
    <w:rsid w:val="46B85580"/>
    <w:rsid w:val="473D329B"/>
    <w:rsid w:val="48586B47"/>
    <w:rsid w:val="485C433F"/>
    <w:rsid w:val="492746A3"/>
    <w:rsid w:val="497F34AE"/>
    <w:rsid w:val="4C747ABB"/>
    <w:rsid w:val="4D4B41C2"/>
    <w:rsid w:val="4DEC1A5B"/>
    <w:rsid w:val="4E1C6321"/>
    <w:rsid w:val="4F121CCF"/>
    <w:rsid w:val="527C7EE5"/>
    <w:rsid w:val="52B12A2B"/>
    <w:rsid w:val="546B4261"/>
    <w:rsid w:val="57196863"/>
    <w:rsid w:val="571E4042"/>
    <w:rsid w:val="572D2E7E"/>
    <w:rsid w:val="5A2A4F72"/>
    <w:rsid w:val="5A4A1F78"/>
    <w:rsid w:val="5C636CDF"/>
    <w:rsid w:val="613A2F87"/>
    <w:rsid w:val="61A53F23"/>
    <w:rsid w:val="621D5D32"/>
    <w:rsid w:val="634825B0"/>
    <w:rsid w:val="64690D7E"/>
    <w:rsid w:val="647B772F"/>
    <w:rsid w:val="667D0950"/>
    <w:rsid w:val="674E180A"/>
    <w:rsid w:val="678877B2"/>
    <w:rsid w:val="67996E1F"/>
    <w:rsid w:val="67AA1B3B"/>
    <w:rsid w:val="69A94797"/>
    <w:rsid w:val="69C74017"/>
    <w:rsid w:val="69EE45A5"/>
    <w:rsid w:val="6A38139B"/>
    <w:rsid w:val="6CA43515"/>
    <w:rsid w:val="6CBC0553"/>
    <w:rsid w:val="6D1E14D6"/>
    <w:rsid w:val="6F5B66F3"/>
    <w:rsid w:val="714D371A"/>
    <w:rsid w:val="72C64310"/>
    <w:rsid w:val="7383122C"/>
    <w:rsid w:val="754F3D2B"/>
    <w:rsid w:val="79B7248A"/>
    <w:rsid w:val="7A0604C8"/>
    <w:rsid w:val="7A287048"/>
    <w:rsid w:val="7A487D17"/>
    <w:rsid w:val="7ACF6CFB"/>
    <w:rsid w:val="7C1F405A"/>
    <w:rsid w:val="7DA519C3"/>
    <w:rsid w:val="7E4D41D0"/>
    <w:rsid w:val="7FC024F6"/>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qFormat="1"/>
    <w:lsdException w:name="footer" w:semiHidden="0" w:qFormat="1"/>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semiHidden="0" w:uiPriority="1" w:qFormat="1"/>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qFormat="1"/>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semiHidden="0" w:qFormat="1"/>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qFormat="1"/>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2"/>
      <w:lang w:val="en-US" w:eastAsia="zh-CN" w:bidi="ar-SA"/>
    </w:rPr>
  </w:style>
  <w:style w:type="paragraph" w:styleId="Heading1">
    <w:name w:val="heading 1"/>
    <w:basedOn w:val="Normal"/>
    <w:next w:val="Normal"/>
    <w:uiPriority w:val="9"/>
    <w:qFormat/>
    <w:pPr>
      <w:keepNext/>
      <w:keepLines/>
      <w:spacing w:line="576" w:lineRule="auto"/>
      <w:jc w:val="center"/>
      <w:outlineLvl w:val="0"/>
    </w:pPr>
    <w:rPr>
      <w:rFonts w:eastAsia="宋体"/>
      <w:b/>
      <w:kern w:val="44"/>
      <w:sz w:val="28"/>
    </w:rPr>
  </w:style>
  <w:style w:type="character" w:default="1" w:styleId="DefaultParagraphFont">
    <w:name w:val="Default Paragraph Font"/>
    <w:uiPriority w:val="1"/>
    <w:unhideWhenUsed/>
    <w:qFormat/>
  </w:style>
  <w:style w:type="table" w:default="1" w:styleId="TableNormal">
    <w:name w:val="Normal Table"/>
    <w:uiPriority w:val="99"/>
    <w:unhideWhenUsed/>
    <w:qFormat/>
    <w:tblPr>
      <w:tblCellMar>
        <w:top w:w="0" w:type="dxa"/>
        <w:left w:w="108" w:type="dxa"/>
        <w:bottom w:w="0" w:type="dxa"/>
        <w:right w:w="108" w:type="dxa"/>
      </w:tblCellMar>
    </w:tblPr>
  </w:style>
  <w:style w:type="paragraph" w:styleId="BalloonText">
    <w:name w:val="Balloon Text"/>
    <w:basedOn w:val="Normal"/>
    <w:link w:val="Char"/>
    <w:uiPriority w:val="99"/>
    <w:unhideWhenUsed/>
    <w:qFormat/>
    <w:rPr>
      <w:sz w:val="18"/>
      <w:szCs w:val="18"/>
    </w:rPr>
  </w:style>
  <w:style w:type="paragraph" w:styleId="Footer">
    <w:name w:val="footer"/>
    <w:basedOn w:val="Normal"/>
    <w:link w:val="Char1"/>
    <w:uiPriority w:val="99"/>
    <w:unhideWhenUsed/>
    <w:qFormat/>
    <w:pPr>
      <w:tabs>
        <w:tab w:val="center" w:pos="4153"/>
        <w:tab w:val="right" w:pos="8306"/>
      </w:tabs>
      <w:snapToGrid w:val="0"/>
      <w:jc w:val="left"/>
    </w:pPr>
    <w:rPr>
      <w:sz w:val="18"/>
      <w:szCs w:val="18"/>
    </w:rPr>
  </w:style>
  <w:style w:type="paragraph" w:styleId="Header">
    <w:name w:val="header"/>
    <w:basedOn w:val="Normal"/>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uiPriority w:val="99"/>
    <w:unhideWhenUsed/>
    <w:qFormat/>
    <w:rPr>
      <w:sz w:val="24"/>
    </w:rPr>
  </w:style>
  <w:style w:type="paragraph" w:styleId="ListParagraph">
    <w:name w:val="List Paragraph"/>
    <w:basedOn w:val="Normal"/>
    <w:uiPriority w:val="34"/>
    <w:qFormat/>
    <w:pPr>
      <w:ind w:firstLine="420" w:firstLineChars="200"/>
    </w:pPr>
  </w:style>
  <w:style w:type="character" w:customStyle="1" w:styleId="Char">
    <w:name w:val="批注框文本 Char"/>
    <w:basedOn w:val="DefaultParagraphFont"/>
    <w:link w:val="BalloonText"/>
    <w:uiPriority w:val="99"/>
    <w:semiHidden/>
    <w:qFormat/>
    <w:rPr>
      <w:sz w:val="18"/>
      <w:szCs w:val="18"/>
    </w:rPr>
  </w:style>
  <w:style w:type="character" w:customStyle="1" w:styleId="Char0">
    <w:name w:val="页眉 Char"/>
    <w:basedOn w:val="DefaultParagraphFont"/>
    <w:link w:val="Header"/>
    <w:uiPriority w:val="99"/>
    <w:qFormat/>
    <w:rPr>
      <w:sz w:val="18"/>
      <w:szCs w:val="18"/>
    </w:rPr>
  </w:style>
  <w:style w:type="character" w:customStyle="1" w:styleId="Char1">
    <w:name w:val="页脚 Char"/>
    <w:basedOn w:val="DefaultParagraphFont"/>
    <w:link w:val="Footer"/>
    <w:uiPriority w:val="99"/>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footer" Target="footer1.xml" /><Relationship Id="rId8" Type="http://schemas.openxmlformats.org/officeDocument/2006/relationships/theme" Target="theme/theme1.xml" /><Relationship Id="rId9" Type="http://schemas.openxmlformats.org/officeDocument/2006/relationships/numbering" Target="numbering.xml" /></Relationships>
</file>

<file path=word/_rels/settings.xml.rels>&#65279;<?xml version="1.0" encoding="utf-8" standalone="yes"?><Relationships xmlns="http://schemas.openxmlformats.org/package/2006/relationships"><Relationship Id="rId1" Type="http://schemas.openxmlformats.org/officeDocument/2006/relationships/attachedTemplate" Target="file:///F:\&#20854;&#23427;&#25991;&#20214;&#22841;\&#21512;&#32933;&#24066;&#20116;&#21313;&#20013;&#23398;&#35199;&#26657;&#39640;&#21016;&#20998;&#26657;&#20843;&#24180;&#32423;&#26376;&#32771;&#35797;&#21367;.wpt" TargetMode="External"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合肥市五十中学西校高刘分校八年级月考试卷.wpt</Template>
  <TotalTime>6</TotalTime>
  <Pages>4</Pages>
  <Words>4840</Words>
  <Characters>5116</Characters>
  <Application>Microsoft Office Word</Application>
  <DocSecurity>0</DocSecurity>
  <Lines>8</Lines>
  <Paragraphs>12</Paragraphs>
  <ScaleCrop>false</ScaleCrop>
  <Company/>
  <LinksUpToDate>false</LinksUpToDate>
  <CharactersWithSpaces>6252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gaoliu64</dc:creator>
  <cp:lastModifiedBy>gaoliu64</cp:lastModifiedBy>
  <cp:revision>80</cp:revision>
  <dcterms:created xsi:type="dcterms:W3CDTF">2021-03-24T01:08:00Z</dcterms:created>
  <dcterms:modified xsi:type="dcterms:W3CDTF">2021-03-30T03:45:33Z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