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2021春学期八年级期末测试卷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语文学科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说明：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1．本试卷共6页，计21题（包含单项选择题第1（2）（3）（4）题、第2题、第4（1）（2）题，共6题），满分150分（其中卷面书写占3分），考试时间150分钟。考试结束后，请将本试卷和答题卡一并交回。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2．答题前，考生务必将本人的姓名、准考证号准确无误地填写在答题卡相应的位置上，同时务必在试卷的装订线内将本人姓名、准考证号、毕业学校填好，在试卷第一面的右下角填好座位号。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3．所有的试题都必须在专用的"答题卡"上作答，选择题用2B铅笔作答，非选择题在指定位置用0.5毫米黑色字迹的水笔作答。在试卷或者草稿纸上答题无效。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一、积累运用（30分）</w:t>
      </w:r>
    </w:p>
    <w:p>
      <w:r>
        <w:rPr>
          <w:rFonts w:hint="eastAsia"/>
        </w:rPr>
        <w:t>班级举办演讲比赛，请你完成其中的语文任务。</w:t>
      </w:r>
    </w:p>
    <w:p>
      <w:r>
        <w:rPr>
          <w:rFonts w:hint="eastAsia"/>
        </w:rPr>
        <w:t>【赛前准备】（20分）</w:t>
      </w:r>
    </w:p>
    <w:p>
      <w:r>
        <w:rPr>
          <w:rFonts w:hint="eastAsia"/>
        </w:rPr>
        <w:t>尊敬的评委老师、亲爱的同学们：</w:t>
      </w:r>
    </w:p>
    <w:p>
      <w:pPr>
        <w:pStyle w:val="12"/>
        <w:ind w:firstLine="420"/>
      </w:pPr>
      <w:r>
        <w:rPr>
          <w:rFonts w:hint="eastAsia"/>
        </w:rPr>
        <w:t xml:space="preserve">大家好！我是来自八（3）班的艾扬，演讲的题目是： </w:t>
      </w:r>
      <w:r>
        <w:rPr>
          <w:rFonts w:hint="eastAsia"/>
          <w:u w:val="single"/>
        </w:rPr>
        <w:t xml:space="preserve">     </w:t>
      </w:r>
      <w:r>
        <w:rPr>
          <w:rFonts w:hint="eastAsia" w:ascii="宋体" w:hAnsi="宋体"/>
          <w:u w:val="single"/>
        </w:rPr>
        <w:t>①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>
      <w:pPr>
        <w:pStyle w:val="12"/>
        <w:ind w:firstLine="420"/>
      </w:pPr>
      <w:r>
        <w:rPr>
          <w:rFonts w:hint="eastAsia"/>
        </w:rPr>
        <w:t>我骄傲于扬州古时的繁华富庶，“腰缠十万贯，骑鹤下扬州”，“天下三分明月夜，二分无赖是扬州”……每当吟诵这些</w:t>
      </w:r>
      <w:r>
        <w:rPr>
          <w:rFonts w:hint="eastAsia"/>
          <w:u w:val="single"/>
        </w:rPr>
        <w:t>A脍炙人口</w:t>
      </w:r>
      <w:r>
        <w:rPr>
          <w:rFonts w:hint="eastAsia"/>
        </w:rPr>
        <w:t>的诗词名句，儿时的我便特别</w:t>
      </w:r>
      <w:r>
        <w:rPr>
          <w:rFonts w:cs="Times New Roman"/>
        </w:rPr>
        <w:t>kàng</w:t>
      </w:r>
      <w:r>
        <w:rPr>
          <w:rFonts w:hint="eastAsia"/>
        </w:rPr>
        <w:t>奋；我更自豪于扬州当下的幸福美好，就连习近平总书记也盛赞“扬州是个好地方”，</w:t>
      </w:r>
    </w:p>
    <w:p>
      <w:pPr>
        <w:pStyle w:val="12"/>
        <w:ind w:firstLine="420"/>
      </w:pPr>
      <w:r>
        <w:rPr>
          <w:rFonts w:hint="eastAsia"/>
        </w:rPr>
        <w:t>论年龄，富甲天下的扬州城，至今已有近2500年左右的历史了。这里素来是人文荟萃之地，风物繁华之城，宜居，生态，吸引各地游客</w:t>
      </w:r>
      <w:r>
        <w:rPr>
          <w:rFonts w:hint="eastAsia"/>
          <w:u w:val="single"/>
        </w:rPr>
        <w:t>B纷至沓来</w:t>
      </w:r>
      <w:r>
        <w:rPr>
          <w:rFonts w:hint="eastAsia"/>
        </w:rPr>
        <w:t>。窈窕曲折的瘦西湖，串以长堤春柳、小金山、五亭桥、白塔等景点，俨然一幅</w:t>
      </w:r>
      <w:r>
        <w:rPr>
          <w:rFonts w:hint="eastAsia"/>
          <w:u w:val="single"/>
        </w:rPr>
        <w:t>C风云变幻</w:t>
      </w:r>
      <w:r>
        <w:rPr>
          <w:rFonts w:hint="eastAsia"/>
        </w:rPr>
        <w:t>的国画长卷；千年古刹大明寺，雄踞在蜀冈中峰之上，依山面水，俯瞰瘦西湖和万花园，由蜀冈脚下蜿蜒而上的百级台阶</w:t>
      </w:r>
      <w:r>
        <w:rPr>
          <w:rFonts w:hint="eastAsia"/>
          <w:em w:val="dot"/>
        </w:rPr>
        <w:t>拾</w:t>
      </w:r>
      <w:r>
        <w:rPr>
          <w:rFonts w:hint="eastAsia"/>
        </w:rPr>
        <w:t>级而上，苍松翠柏掩映，尘俗渐渐远去；种植千竹的个园，取“可使食无肉，不使居无竹，无肉令人瘦，无竹令人俗”之意，布局四季假山，以叠石立意，气势雄伟；运河三湾现为世界文化遗产、国家水利风景区，以运河三湾及周边湿地风光为依托，因地制宜的配置人文景观及休闲设施而形成大型生态人文景区。</w:t>
      </w:r>
    </w:p>
    <w:p>
      <w:pPr>
        <w:pStyle w:val="12"/>
        <w:ind w:firstLine="420"/>
      </w:pPr>
      <w:r>
        <w:rPr>
          <w:rFonts w:hint="eastAsia"/>
        </w:rPr>
        <w:t>古代文化与现代文明</w:t>
      </w:r>
      <w:r>
        <w:rPr>
          <w:rFonts w:hint="eastAsia"/>
          <w:u w:val="single"/>
        </w:rPr>
        <w:t>D交相辉映</w:t>
      </w:r>
      <w:r>
        <w:rPr>
          <w:rFonts w:hint="eastAsia"/>
        </w:rPr>
        <w:t>，跨入高铁时代的新扬州，以全力奔跑的姿态，更加奋力地书写经济强、百姓富、环境美、社会发展水平高的新篇章，我们欣喜看到，强富美高的大写意正被一笔一笔地绘成细腻生动的工笔画。世界运河之都、世界美食之都、东亚文化之都三张世界级城市名片闪亮绽放，过江大桥、航空港、县县通高铁相继梦圆，扬州中国大运河博物馆即将开馆运营。推进长江生态修复，实施沿江产业转型升级，守护一江碧水。实施乡村振兴战略，不断提升百姓的获得感、幸福感和安全感。大力发展新能源、新材料、信息智能、大健康等战略性新兴产业，发展航空装备、海工装备和高技术船舶、数控机床等先进制造业，不断壮大科技服务、文化创意、旅游康养、电子商务等现代服务业……为全局计，为子孙谋，扬州阔步走在绿色发展之路上。</w:t>
      </w:r>
    </w:p>
    <w:p>
      <w:pPr>
        <w:pStyle w:val="12"/>
        <w:ind w:firstLine="420"/>
      </w:pPr>
      <w:r>
        <w:rPr>
          <w:rFonts w:hint="eastAsia"/>
        </w:rPr>
        <w:t>千帆过尽，初心不忘。扬州，正用实干书写时代答卷，用实践回答时代命题。我爱你，扬州！</w:t>
      </w:r>
    </w:p>
    <w:p>
      <w:r>
        <w:rPr>
          <w:rFonts w:hint="eastAsia"/>
        </w:rPr>
        <w:t>1．（1）请给加点字</w:t>
      </w:r>
      <w:r>
        <w:rPr>
          <w:rFonts w:hint="eastAsia"/>
          <w:em w:val="dot"/>
        </w:rPr>
        <w:t>注音</w:t>
      </w:r>
      <w:r>
        <w:rPr>
          <w:rFonts w:hint="eastAsia"/>
        </w:rPr>
        <w:t>或根据拼音</w:t>
      </w:r>
      <w:r>
        <w:rPr>
          <w:rFonts w:hint="eastAsia"/>
          <w:em w:val="dot"/>
        </w:rPr>
        <w:t>写汉字</w:t>
      </w:r>
      <w:r>
        <w:rPr>
          <w:rFonts w:hint="eastAsia"/>
        </w:rPr>
        <w:t>。（2分）</w:t>
      </w:r>
    </w:p>
    <w:p>
      <w:r>
        <w:rPr>
          <w:rFonts w:eastAsia="楷体"/>
        </w:rPr>
        <w:t>kàng</w:t>
      </w:r>
      <w:r>
        <w:rPr>
          <w:rFonts w:hint="eastAsia"/>
        </w:rPr>
        <w:t xml:space="preserve">奋（    ）            </w:t>
      </w:r>
      <w:r>
        <w:rPr>
          <w:rFonts w:hint="eastAsia"/>
          <w:em w:val="dot"/>
        </w:rPr>
        <w:t>拾</w:t>
      </w:r>
      <w:r>
        <w:rPr>
          <w:rFonts w:hint="eastAsia"/>
        </w:rPr>
        <w:t>级（    ）</w:t>
      </w:r>
    </w:p>
    <w:p>
      <w:r>
        <w:rPr>
          <w:rFonts w:hint="eastAsia"/>
        </w:rPr>
        <w:t>（2）演讲稿中ABCD四处画线的成语，其中运用</w:t>
      </w:r>
      <w:r>
        <w:rPr>
          <w:rFonts w:hint="eastAsia"/>
          <w:em w:val="dot"/>
        </w:rPr>
        <w:t>不恰当</w:t>
      </w:r>
      <w:r>
        <w:rPr>
          <w:rFonts w:hint="eastAsia"/>
        </w:rPr>
        <w:t>的一项是（    ）。（2分）</w:t>
      </w:r>
    </w:p>
    <w:p>
      <w:r>
        <w:rPr>
          <w:rFonts w:hint="eastAsia"/>
        </w:rPr>
        <w:t>A．脍炙人口          B．纷至沓来         C．风云变幻          D．交相辉映</w:t>
      </w:r>
    </w:p>
    <w:p>
      <w:r>
        <w:rPr>
          <w:rFonts w:hint="eastAsia"/>
        </w:rPr>
        <w:t>（3）下列理解</w:t>
      </w:r>
      <w:r>
        <w:rPr>
          <w:rFonts w:hint="eastAsia"/>
          <w:em w:val="dot"/>
        </w:rPr>
        <w:t>不完全准确</w:t>
      </w:r>
      <w:r>
        <w:rPr>
          <w:rFonts w:hint="eastAsia"/>
        </w:rPr>
        <w:t>的一项是（    ）。（2分）</w:t>
      </w:r>
    </w:p>
    <w:p>
      <w:r>
        <w:rPr>
          <w:rFonts w:hint="eastAsia"/>
        </w:rPr>
        <w:t>A．演讲稿中提及到扬州旅游一般以“瘦大个”为主，瘦大个即瘦西湖、大明寺、个园。</w:t>
      </w:r>
    </w:p>
    <w:p>
      <w:r>
        <w:rPr>
          <w:rFonts w:hint="eastAsia"/>
        </w:rPr>
        <w:t>B．演讲稿中讴歌合力谱写“强富美高”扬州新篇章，强富美高指的是经济强、百姓富、环境美、社会发展水平高。</w:t>
      </w:r>
    </w:p>
    <w:p>
      <w:r>
        <w:rPr>
          <w:rFonts w:hint="eastAsia"/>
        </w:rPr>
        <w:t>C．演讲稿中列出扬州拥有三张世界级城市名片，即世界运河之都、世界美食之都、东亚文化之都。</w:t>
      </w:r>
    </w:p>
    <w:p>
      <w:r>
        <w:rPr>
          <w:rFonts w:hint="eastAsia"/>
        </w:rPr>
        <w:t>D．演讲稿中肯定扬州阔步走在绿色发展之路上，"绿色发展"的核心标志就是城市处处风景秀美，</w:t>
      </w:r>
    </w:p>
    <w:p>
      <w:r>
        <w:rPr>
          <w:rFonts w:hint="eastAsia"/>
        </w:rPr>
        <w:t>注重发展农业，宜居，生态。</w:t>
      </w:r>
    </w:p>
    <w:p>
      <w:r>
        <w:rPr>
          <w:rFonts w:hint="eastAsia"/>
        </w:rPr>
        <w:t>（4）下列解说</w:t>
      </w:r>
      <w:r>
        <w:rPr>
          <w:rFonts w:hint="eastAsia"/>
          <w:em w:val="dot"/>
        </w:rPr>
        <w:t>不完全正确</w:t>
      </w:r>
      <w:r>
        <w:rPr>
          <w:rFonts w:hint="eastAsia"/>
        </w:rPr>
        <w:t>的一项是（    ）。（3分）</w:t>
      </w:r>
    </w:p>
    <w:p>
      <w:r>
        <w:rPr>
          <w:rFonts w:hint="eastAsia"/>
        </w:rPr>
        <w:t>A．“至今已有近2500年左右的历史了”是个病句，表意前后矛盾。</w:t>
      </w:r>
    </w:p>
    <w:p>
      <w:r>
        <w:rPr>
          <w:rFonts w:hint="eastAsia"/>
        </w:rPr>
        <w:t>B．“繁华富庶”“人文荟萃”“气势雄伟”“新兴产业”短语结构各不相同。</w:t>
      </w:r>
    </w:p>
    <w:p>
      <w:r>
        <w:rPr>
          <w:rFonts w:hint="eastAsia"/>
        </w:rPr>
        <w:t>C．“大写意”“工笔画”本是绘画的技法，演讲稿中都被赋予了新的语境意。</w:t>
      </w:r>
    </w:p>
    <w:p>
      <w:r>
        <w:rPr>
          <w:rFonts w:hint="eastAsia"/>
        </w:rPr>
        <w:t>D．“跨入高铁时代的新扬州，以全力奔跑的姿态，更加奋力地书写经济强、百姓富、环境美、社会发展水平高的新篇章”的主干是：扬州书写篇章。</w:t>
      </w:r>
    </w:p>
    <w:p>
      <w:r>
        <w:rPr>
          <w:rFonts w:hint="eastAsia"/>
        </w:rPr>
        <w:t>2．艾扬还准备了下列素材，涉及作品内容或相关常识陈述</w:t>
      </w:r>
      <w:r>
        <w:rPr>
          <w:rFonts w:hint="eastAsia"/>
          <w:em w:val="dot"/>
        </w:rPr>
        <w:t>不十分准确</w:t>
      </w:r>
      <w:r>
        <w:rPr>
          <w:rFonts w:hint="eastAsia"/>
        </w:rPr>
        <w:t>的一项是（    ）。（2分）</w:t>
      </w:r>
    </w:p>
    <w:p>
      <w:r>
        <w:rPr>
          <w:rFonts w:hint="eastAsia"/>
        </w:rPr>
        <w:t>A．在环境激变的今天，我们应该重新体会几千年前经书里说的格物致知的真正意义，养成华裔物理学家丁肇中所倡导的“实验精神”。</w:t>
      </w:r>
    </w:p>
    <w:p>
      <w:r>
        <w:rPr>
          <w:rFonts w:hint="eastAsia"/>
        </w:rPr>
        <w:t>B．《壶口瀑布》是一篇游记，文中以多种修辞手法，着力表现瀑布浊浪奔腾、前呼后拥的夺人气势，让我们读来心魄震撼。</w:t>
      </w:r>
    </w:p>
    <w:p>
      <w:r>
        <w:rPr>
          <w:rFonts w:hint="eastAsia"/>
        </w:rPr>
        <w:t>C．游览扬州瘦西湖，我们会赞叹其风景秀丽、仪态万方；跟随电影摄制组走向长江源头各拉丹冬，作者感受了雪域高原的壮美景色带给自己的震撼，表达了人在自然奇景面前的渺小，以及对自然神奇伟力的赞美。</w:t>
      </w:r>
    </w:p>
    <w:p>
      <w:r>
        <w:rPr>
          <w:rFonts w:hint="eastAsia"/>
        </w:rPr>
        <w:t>D．与一般游记作品以人的行踪为线索不同，《一滴水经过丽江》的作者化身为一滴水，以水的踪迹为线索，全方位展现了丽江古城的自然风光、历史沿革和人文景观。在得偿夙愿后，作者阿来像一滴水一样跃入金沙江，完成了圆满的人生之行。</w:t>
      </w:r>
    </w:p>
    <w:p>
      <w:r>
        <w:rPr>
          <w:rFonts w:hint="eastAsia"/>
        </w:rPr>
        <w:t>3．请用古诗文原句，帮助艾扬同学填空完成下列素材的储备。（9分）</w:t>
      </w:r>
    </w:p>
    <w:p>
      <w:r>
        <w:rPr>
          <w:rFonts w:hint="eastAsia"/>
        </w:rPr>
        <w:t>（1）万籁此都寂，____________________。（常建《题破山寺后禅院》）</w:t>
      </w:r>
    </w:p>
    <w:p>
      <w:r>
        <w:rPr>
          <w:rFonts w:hint="eastAsia"/>
        </w:rPr>
        <w:t>（2）____________________，落日故人情。（李白《送友人》）</w:t>
      </w:r>
    </w:p>
    <w:p>
      <w:r>
        <w:rPr>
          <w:rFonts w:hint="eastAsia"/>
        </w:rPr>
        <w:t>（3）存者且偷生，____________________。（杜甫《石壕吏》）</w:t>
      </w:r>
    </w:p>
    <w:p>
      <w:r>
        <w:rPr>
          <w:rFonts w:hint="eastAsia"/>
        </w:rPr>
        <w:t>（4）是故学然后知不足，____________________。（《礼记·学记·虽有嘉肴》）</w:t>
      </w:r>
    </w:p>
    <w:p>
      <w:r>
        <w:rPr>
          <w:rFonts w:hint="eastAsia"/>
        </w:rPr>
        <w:t>（5）策之不以其道，____________________，鸣之而不能通其意。（韩愈《马说》）</w:t>
      </w:r>
    </w:p>
    <w:p>
      <w:r>
        <w:rPr>
          <w:rFonts w:hint="eastAsia"/>
        </w:rPr>
        <w:t>（6）人生不会总是顺顺畅畅、和和美美，但无论处境多么艰难，无论多么孤单寂寞，我们都应该保持灵魂的高洁，“____________________，____________________”，决不随波逐流。（从苏轼《卜算子 黄州定慧院寓居作》中选句填写）</w:t>
      </w:r>
    </w:p>
    <w:p>
      <w:r>
        <w:rPr>
          <w:rFonts w:hint="eastAsia"/>
        </w:rPr>
        <w:t>（7）天道酬勤，日新月异。党的十九大开启了全面建设社会主义现代化国家新征程，国内生产总值迈上新台阶，城乡就业率稳定增长，社会养老保险、基本医疗保险覆盖面逐年增大，国家实现全面脱贫。“____________________，____________________”，数百万贫困人口实现易地扶贫搬迁，有了温暖的新家，人民群众有了更多获得感、幸福感、安全感。（从杜甫《茅屋为秋风所破歌》中选句填写）</w:t>
      </w:r>
    </w:p>
    <w:p>
      <w:r>
        <w:rPr>
          <w:rFonts w:hint="eastAsia"/>
        </w:rPr>
        <w:t>【参加比赛】（10分）</w:t>
      </w:r>
    </w:p>
    <w:p>
      <w:r>
        <w:rPr>
          <w:rFonts w:hint="eastAsia"/>
        </w:rPr>
        <w:t>4．（1）临近上台了，艾扬同学请你帮忙选出</w:t>
      </w:r>
      <w:r>
        <w:rPr>
          <w:rFonts w:hint="eastAsia"/>
          <w:em w:val="dot"/>
        </w:rPr>
        <w:t>最恰当</w:t>
      </w:r>
      <w:r>
        <w:rPr>
          <w:rFonts w:hint="eastAsia"/>
        </w:rPr>
        <w:t>的一个题目填在演讲稿画线的①处。（2分）（    ）</w:t>
      </w:r>
    </w:p>
    <w:p>
      <w:r>
        <w:rPr>
          <w:rFonts w:hint="eastAsia"/>
        </w:rPr>
        <w:t>A．水光潋滟扬州好  山色空蒙景色奇       B．春风十里扬州路  白云生处是我家</w:t>
      </w:r>
    </w:p>
    <w:p>
      <w:r>
        <w:rPr>
          <w:rFonts w:hint="eastAsia"/>
        </w:rPr>
        <w:t>C．处处秀美处处兴  大美扬州我爱你       D．暖风熏得游人醉  直把扬州当汴州</w:t>
      </w:r>
    </w:p>
    <w:p>
      <w:r>
        <w:rPr>
          <w:rFonts w:hint="eastAsia"/>
        </w:rPr>
        <w:t>（2）以下是小组同学给艾扬的建议，其中</w:t>
      </w:r>
      <w:r>
        <w:rPr>
          <w:rFonts w:hint="eastAsia"/>
          <w:em w:val="dot"/>
        </w:rPr>
        <w:t>不得当</w:t>
      </w:r>
      <w:r>
        <w:rPr>
          <w:rFonts w:hint="eastAsia"/>
        </w:rPr>
        <w:t>的一项是（    ）。（2分）</w:t>
      </w:r>
    </w:p>
    <w:p>
      <w:r>
        <w:rPr>
          <w:rFonts w:hint="eastAsia"/>
        </w:rPr>
        <w:t>A．登台演讲时建议穿校服或者西服，要合体、端庄、大方，化淡妆或者不化妆，理学生发型；不能衣着随意甚至奇装异服，不能发型怪异，不能浓妆艳抹。</w:t>
      </w:r>
    </w:p>
    <w:p>
      <w:r>
        <w:rPr>
          <w:rFonts w:hint="eastAsia"/>
        </w:rPr>
        <w:t>B．演讲时站姿要自然、沉稳，辅以合适的手势动作。比如，讲到“就连习近平总书记也盛赞‘扬州是个好地方’”，可以面含微笑，点头，并竖起右手大拇指。</w:t>
      </w:r>
    </w:p>
    <w:p>
      <w:r>
        <w:rPr>
          <w:rFonts w:hint="eastAsia"/>
        </w:rPr>
        <w:t>C．演讲时不要直面听众，免得造成自己的紧张，目光可以专注于前方或者上方，保持饱满的情绪，一气呵成地完成演讲。</w:t>
      </w:r>
    </w:p>
    <w:p>
      <w:r>
        <w:rPr>
          <w:rFonts w:hint="eastAsia"/>
        </w:rPr>
        <w:t>D．如果在演讲中出现一些突发情况，比如忘词了或者讲错了，要通过放慢语速努力回忆、结合现场情况并调动自己储备的素材略做调整、临时应变自圆其说等方式，努力使演讲顺利进行下去。</w:t>
      </w:r>
    </w:p>
    <w:p>
      <w:r>
        <w:rPr>
          <w:rFonts w:hint="eastAsia"/>
        </w:rPr>
        <w:t>5．演讲比赛结果公布了，艾扬同学荣获一等奖。颁奖时，主持人让艾扬即席发表“获奖感言”，请依据上列材料和前后语境，补全艾扬的话。（6分）</w:t>
      </w:r>
    </w:p>
    <w:p>
      <w:pPr>
        <w:pStyle w:val="12"/>
        <w:ind w:firstLine="420"/>
      </w:pPr>
      <w:r>
        <w:rPr>
          <w:rFonts w:hint="eastAsia"/>
        </w:rPr>
        <w:t>感谢计委专家，感谢在场所有老师和同学！我想表达三层意思：</w:t>
      </w:r>
    </w:p>
    <w:p>
      <w:pPr>
        <w:pStyle w:val="12"/>
        <w:ind w:firstLine="420"/>
      </w:pPr>
      <w:r>
        <w:rPr>
          <w:rFonts w:hint="eastAsia"/>
        </w:rPr>
        <w:t>首先，荣获“一等奖”固然欣喜，但我体会到过程更重要。因为：</w:t>
      </w:r>
      <w:r>
        <w:rPr>
          <w:rFonts w:hint="eastAsia"/>
          <w:u w:val="single"/>
        </w:rPr>
        <w:t xml:space="preserve">        </w:t>
      </w:r>
      <w:r>
        <w:rPr>
          <w:rFonts w:hint="eastAsia" w:ascii="宋体" w:hAnsi="宋体"/>
          <w:u w:val="single"/>
        </w:rPr>
        <w:t>①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 。</w:t>
      </w:r>
    </w:p>
    <w:p>
      <w:pPr>
        <w:pStyle w:val="12"/>
        <w:ind w:firstLine="420"/>
      </w:pPr>
      <w:r>
        <w:rPr>
          <w:rFonts w:hint="eastAsia"/>
        </w:rPr>
        <w:t>其次，</w:t>
      </w:r>
      <w:r>
        <w:rPr>
          <w:rFonts w:hint="eastAsia"/>
          <w:u w:val="single"/>
        </w:rPr>
        <w:t xml:space="preserve">       ②         </w:t>
      </w:r>
      <w:r>
        <w:rPr>
          <w:rFonts w:hint="eastAsia"/>
        </w:rPr>
        <w:t>。一个篱笆三个桩，众人拾柴火焰高。</w:t>
      </w:r>
    </w:p>
    <w:p>
      <w:pPr>
        <w:pStyle w:val="12"/>
        <w:ind w:firstLine="420"/>
      </w:pPr>
      <w:r>
        <w:rPr>
          <w:rFonts w:hint="eastAsia"/>
        </w:rPr>
        <w:t>最后，心有多大，舞台就有多大。不光光是演讲比赛，其他无论什么事，</w:t>
      </w:r>
      <w:r>
        <w:rPr>
          <w:rFonts w:hint="eastAsia"/>
          <w:u w:val="single"/>
        </w:rPr>
        <w:t xml:space="preserve">       </w:t>
      </w:r>
      <w:r>
        <w:rPr>
          <w:rFonts w:hint="eastAsia" w:ascii="宋体" w:hAnsi="宋体"/>
          <w:u w:val="single"/>
        </w:rPr>
        <w:t>③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。</w:t>
      </w:r>
    </w:p>
    <w:p>
      <w:r>
        <w:rPr>
          <w:rFonts w:hint="eastAsia"/>
        </w:rPr>
        <w:t>二、阅读理解（57分）</w:t>
      </w:r>
    </w:p>
    <w:p>
      <w:r>
        <w:rPr>
          <w:rFonts w:hint="eastAsia"/>
        </w:rPr>
        <w:t>【名著阅读】（12分）</w:t>
      </w:r>
    </w:p>
    <w:p>
      <w:r>
        <w:rPr>
          <w:rFonts w:hint="eastAsia"/>
        </w:rPr>
        <w:t>6．下表是怡宝同学对《钢铁是怎样炼成的》的梳理概括，请你完成①②两处空缺的内容。（4分）</w:t>
      </w:r>
    </w:p>
    <w:tbl>
      <w:tblPr>
        <w:tblStyle w:val="10"/>
        <w:tblW w:w="1077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restart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第一部</w:t>
            </w: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第一章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12岁那年，</w:t>
            </w:r>
            <w:r>
              <w:rPr>
                <w:rFonts w:hint="eastAsia" w:ascii="楷体" w:hAnsi="楷体" w:eastAsia="楷体"/>
                <w:u w:val="single"/>
                <w:lang w:val="zh-CN"/>
              </w:rPr>
              <w:t xml:space="preserve">    </w:t>
            </w:r>
            <w:r>
              <w:rPr>
                <w:rFonts w:hint="eastAsia" w:ascii="楷体" w:hAnsi="楷体" w:eastAsia="楷体" w:cs="宋体"/>
                <w:u w:val="single"/>
                <w:lang w:val="zh-CN"/>
              </w:rPr>
              <w:t>①</w:t>
            </w:r>
            <w:r>
              <w:rPr>
                <w:rFonts w:hint="eastAsia" w:ascii="楷体" w:hAnsi="楷体" w:eastAsia="楷体"/>
                <w:u w:val="single"/>
                <w:lang w:val="zh-CN"/>
              </w:rPr>
              <w:t xml:space="preserve">   </w:t>
            </w:r>
            <w:r>
              <w:rPr>
                <w:rFonts w:ascii="楷体" w:hAnsi="楷体" w:eastAsia="楷体"/>
                <w:lang w:val="zh-CN"/>
              </w:rPr>
              <w:t>.后来，保尔去车站食堂当杂役，吃尽苦头，受尽凌辱。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第二章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沙皇被推翻，镇子上出现了越来越多的布尔什维克士兵.保尔结识了朱赫来。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第三章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车站工人罢工。保尔结识冬妮亚。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第四章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激烈、残酷的斗争席卷了</w:t>
            </w:r>
            <w:r>
              <w:rPr>
                <w:rFonts w:hint="eastAsia" w:ascii="楷体" w:hAnsi="楷体" w:eastAsia="楷体"/>
                <w:lang w:val="zh-CN"/>
              </w:rPr>
              <w:t>乌</w:t>
            </w:r>
            <w:r>
              <w:rPr>
                <w:rFonts w:ascii="楷体" w:hAnsi="楷体" w:eastAsia="楷体"/>
                <w:lang w:val="zh-CN"/>
              </w:rPr>
              <w:t>克兰，保尔的好朋友谢</w:t>
            </w:r>
            <w:r>
              <w:rPr>
                <w:rFonts w:hint="eastAsia" w:ascii="楷体" w:hAnsi="楷体" w:eastAsia="楷体"/>
                <w:lang w:val="zh-CN"/>
              </w:rPr>
              <w:t>廖</w:t>
            </w:r>
            <w:r>
              <w:rPr>
                <w:rFonts w:ascii="楷体" w:hAnsi="楷体" w:eastAsia="楷体"/>
                <w:lang w:val="zh-CN"/>
              </w:rPr>
              <w:t>沙成长了。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第五章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躲避匪军搜捕的朱赫来藏身保尔家，让他渐渐明晰革命道理；他与冬妮亚有了分歧。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第六章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保尔为救朱赫来而被抓，狱中受尽折磨却始终不承认。后来</w:t>
            </w:r>
            <w:r>
              <w:rPr>
                <w:rFonts w:hint="eastAsia" w:ascii="楷体" w:hAnsi="楷体" w:eastAsia="楷体"/>
                <w:lang w:val="zh-CN"/>
              </w:rPr>
              <w:t>侥</w:t>
            </w:r>
            <w:r>
              <w:rPr>
                <w:rFonts w:ascii="楷体" w:hAnsi="楷体" w:eastAsia="楷体"/>
                <w:lang w:val="zh-CN"/>
              </w:rPr>
              <w:t>幸逃离监狱，保尔离开家乡。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第七章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苏维埃政权建立了。谢廖沙加入了红军，保尔来信说他已经成为骑兵旅的战士。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第八章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保尔在战斗中日益成热，他读《牛</w:t>
            </w:r>
            <w:r>
              <w:rPr>
                <w:rFonts w:hint="eastAsia" w:ascii="楷体" w:hAnsi="楷体" w:eastAsia="楷体"/>
                <w:lang w:val="zh-CN"/>
              </w:rPr>
              <w:t>虻</w:t>
            </w:r>
            <w:r>
              <w:rPr>
                <w:rFonts w:ascii="楷体" w:hAnsi="楷体" w:eastAsia="楷体"/>
                <w:lang w:val="zh-CN"/>
              </w:rPr>
              <w:t>》，深受影响。一次激战中，他头部受了重伤。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  <w:lang w:val="zh-CN"/>
              </w:rPr>
              <w:t>第九章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重伤的保尔右眼失明，从前线回地方参加肃反工作。因健康受损而不再适合肃反，又去铁路工厂。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restart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第二部</w:t>
            </w: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第一章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保尔与丽达暗生情愫。沙俄余党反扑，朱赫来平息了反</w:t>
            </w:r>
            <w:r>
              <w:rPr>
                <w:rFonts w:hint="eastAsia" w:ascii="楷体" w:hAnsi="楷体" w:eastAsia="楷体"/>
                <w:lang w:val="zh-CN"/>
              </w:rPr>
              <w:t>革</w:t>
            </w:r>
            <w:r>
              <w:rPr>
                <w:rFonts w:ascii="楷体" w:hAnsi="楷体" w:eastAsia="楷体"/>
                <w:lang w:val="zh-CN"/>
              </w:rPr>
              <w:t>命风</w:t>
            </w:r>
            <w:r>
              <w:rPr>
                <w:rFonts w:hint="eastAsia" w:ascii="楷体" w:hAnsi="楷体" w:eastAsia="楷体"/>
                <w:lang w:val="zh-CN"/>
              </w:rPr>
              <w:t>暴</w:t>
            </w:r>
            <w:r>
              <w:rPr>
                <w:rFonts w:ascii="楷体" w:hAnsi="楷体" w:eastAsia="楷体"/>
                <w:lang w:val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第二章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保尔和战友们战胜阴雨、土匪、疾病、饥饿等困难，忘我修筑铁路。保尔与冬妮亚渐行渐远。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第三章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从病魔死里</w:t>
            </w:r>
            <w:r>
              <w:rPr>
                <w:rFonts w:hint="eastAsia" w:ascii="楷体" w:hAnsi="楷体" w:eastAsia="楷体"/>
                <w:lang w:val="zh-CN"/>
              </w:rPr>
              <w:t>逃</w:t>
            </w:r>
            <w:r>
              <w:rPr>
                <w:rFonts w:ascii="楷体" w:hAnsi="楷体" w:eastAsia="楷体"/>
                <w:lang w:val="zh-CN"/>
              </w:rPr>
              <w:t>生的保尔回到家乡疗伤，到监狱前广场</w:t>
            </w:r>
            <w:r>
              <w:rPr>
                <w:rFonts w:hint="eastAsia" w:ascii="楷体" w:hAnsi="楷体" w:eastAsia="楷体"/>
                <w:lang w:val="zh-CN"/>
              </w:rPr>
              <w:t>悼</w:t>
            </w:r>
            <w:r>
              <w:rPr>
                <w:rFonts w:ascii="楷体" w:hAnsi="楷体" w:eastAsia="楷体"/>
                <w:lang w:val="zh-CN"/>
              </w:rPr>
              <w:t>念战友，他积极争取，重回铁路工厂工作。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第四章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使康时好时坏的保东和同志们一起</w:t>
            </w:r>
            <w:r>
              <w:rPr>
                <w:rFonts w:hint="eastAsia" w:ascii="楷体" w:hAnsi="楷体" w:eastAsia="楷体"/>
                <w:lang w:val="zh-CN"/>
              </w:rPr>
              <w:t>剿</w:t>
            </w:r>
            <w:r>
              <w:rPr>
                <w:rFonts w:ascii="楷体" w:hAnsi="楷体" w:eastAsia="楷体"/>
                <w:lang w:val="zh-CN"/>
              </w:rPr>
              <w:t>匪、缉私、组建共青团，忘我工作，终于成为共产党正式党员。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第五章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保尔坚决和党内各种歪风邪气斗争，领袖列宁的逝世让这个冬天更加寒冷，人们却纷纷申请入党。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第六章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保尔与已婚的丽达重</w:t>
            </w:r>
            <w:r>
              <w:rPr>
                <w:rFonts w:hint="eastAsia" w:ascii="楷体" w:hAnsi="楷体" w:eastAsia="楷体"/>
                <w:lang w:val="zh-CN"/>
              </w:rPr>
              <w:t>逢</w:t>
            </w:r>
            <w:r>
              <w:rPr>
                <w:rFonts w:ascii="楷体" w:hAnsi="楷体" w:eastAsia="楷体"/>
                <w:lang w:val="zh-CN"/>
              </w:rPr>
              <w:t>，保尔打了法伊洛，法庭判保尔无罪。保尔身体越来越差，中</w:t>
            </w:r>
            <w:r>
              <w:rPr>
                <w:rFonts w:hint="eastAsia" w:ascii="楷体" w:hAnsi="楷体" w:eastAsia="楷体"/>
                <w:lang w:val="zh-CN"/>
              </w:rPr>
              <w:t>枢</w:t>
            </w:r>
            <w:r>
              <w:rPr>
                <w:rFonts w:ascii="楷体" w:hAnsi="楷体" w:eastAsia="楷体"/>
                <w:lang w:val="zh-CN"/>
              </w:rPr>
              <w:t>神经严重受损。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第七章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保尔提前结来海滨疗养，再遇车祸并进行了两次手术，他的身体更加糟糕了，保尔遇到了达雅。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第八章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  <w:lang w:val="zh-CN"/>
              </w:rPr>
            </w:pPr>
            <w:r>
              <w:rPr>
                <w:rFonts w:ascii="楷体" w:hAnsi="楷体" w:eastAsia="楷体"/>
                <w:lang w:val="zh-CN"/>
              </w:rPr>
              <w:t>身体被彻底</w:t>
            </w:r>
            <w:r>
              <w:rPr>
                <w:rFonts w:hint="eastAsia" w:ascii="楷体" w:hAnsi="楷体" w:eastAsia="楷体"/>
                <w:lang w:val="zh-CN"/>
              </w:rPr>
              <w:t>摧</w:t>
            </w:r>
            <w:r>
              <w:rPr>
                <w:rFonts w:ascii="楷体" w:hAnsi="楷体" w:eastAsia="楷体"/>
                <w:lang w:val="zh-CN"/>
              </w:rPr>
              <w:t>残的保尔对前途悲观一度选择轻生，又坚强起来。保</w:t>
            </w:r>
            <w:r>
              <w:rPr>
                <w:rFonts w:hint="eastAsia" w:ascii="楷体" w:hAnsi="楷体" w:eastAsia="楷体"/>
                <w:lang w:val="zh-CN"/>
              </w:rPr>
              <w:t>尔</w:t>
            </w:r>
            <w:r>
              <w:rPr>
                <w:rFonts w:ascii="楷体" w:hAnsi="楷体" w:eastAsia="楷体"/>
                <w:lang w:val="zh-CN"/>
              </w:rPr>
              <w:t>和达</w:t>
            </w:r>
            <w:r>
              <w:rPr>
                <w:rFonts w:hint="eastAsia" w:ascii="楷体" w:hAnsi="楷体" w:eastAsia="楷体"/>
                <w:lang w:val="zh-CN"/>
              </w:rPr>
              <w:t>雅</w:t>
            </w:r>
            <w:r>
              <w:rPr>
                <w:rFonts w:ascii="楷体" w:hAnsi="楷体" w:eastAsia="楷体"/>
                <w:lang w:val="zh-CN"/>
              </w:rPr>
              <w:t>结婚，保尔忘我学习。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continue"/>
          </w:tcPr>
          <w:p>
            <w:pPr>
              <w:rPr>
                <w:rFonts w:ascii="楷体" w:hAnsi="楷体" w:eastAsia="楷体"/>
              </w:rPr>
            </w:pPr>
          </w:p>
        </w:tc>
        <w:tc>
          <w:tcPr>
            <w:tcW w:w="992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  <w:lang w:val="zh-CN"/>
              </w:rPr>
              <w:t>第九章</w:t>
            </w:r>
          </w:p>
        </w:tc>
        <w:tc>
          <w:tcPr>
            <w:tcW w:w="9356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lang w:val="zh-CN"/>
              </w:rPr>
              <w:t>瘫痪、失明的保尔用文学重新参加战</w:t>
            </w:r>
            <w:r>
              <w:rPr>
                <w:rFonts w:ascii="楷体" w:hAnsi="楷体" w:eastAsia="楷体"/>
                <w:lang w:val="zh-CN"/>
              </w:rPr>
              <w:t>斗，经历</w:t>
            </w:r>
            <w:r>
              <w:rPr>
                <w:rFonts w:hint="eastAsia" w:ascii="楷体" w:hAnsi="楷体" w:eastAsia="楷体"/>
                <w:lang w:val="zh-CN"/>
              </w:rPr>
              <w:t>艰</w:t>
            </w:r>
            <w:r>
              <w:rPr>
                <w:rFonts w:ascii="楷体" w:hAnsi="楷体" w:eastAsia="楷体"/>
                <w:lang w:val="zh-CN"/>
              </w:rPr>
              <w:t>难的文学创作以及手稿的丢失，最终</w:t>
            </w:r>
            <w:r>
              <w:rPr>
                <w:rFonts w:hint="eastAsia" w:ascii="楷体" w:hAnsi="楷体" w:eastAsia="楷体"/>
                <w:u w:val="single"/>
                <w:lang w:val="zh-CN"/>
              </w:rPr>
              <w:t xml:space="preserve">    </w:t>
            </w:r>
            <w:r>
              <w:rPr>
                <w:rFonts w:hint="eastAsia" w:ascii="楷体" w:hAnsi="楷体" w:eastAsia="楷体" w:cs="宋体"/>
                <w:u w:val="single"/>
                <w:lang w:val="zh-CN"/>
              </w:rPr>
              <w:t>②</w:t>
            </w:r>
            <w:r>
              <w:rPr>
                <w:rFonts w:hint="eastAsia" w:ascii="楷体" w:hAnsi="楷体" w:eastAsia="楷体"/>
                <w:u w:val="single"/>
                <w:lang w:val="zh-CN"/>
              </w:rPr>
              <w:t xml:space="preserve">    </w:t>
            </w:r>
            <w:r>
              <w:rPr>
                <w:rFonts w:ascii="楷体" w:hAnsi="楷体" w:eastAsia="楷体"/>
                <w:lang w:val="zh-CN"/>
              </w:rPr>
              <w:t>.</w:t>
            </w:r>
          </w:p>
        </w:tc>
      </w:tr>
    </w:tbl>
    <w:p>
      <w:r>
        <w:rPr>
          <w:rFonts w:hint="eastAsia"/>
        </w:rPr>
        <w:t>7．下列文字摘自《钢铁是怎样炼成的》第二部第八章，请从写作技巧的角度进行赏析。（4分）</w:t>
      </w:r>
    </w:p>
    <w:p>
      <w:pPr>
        <w:pStyle w:val="12"/>
        <w:ind w:firstLine="420"/>
      </w:pPr>
      <w:r>
        <w:rPr>
          <w:rFonts w:hint="eastAsia"/>
        </w:rPr>
        <w:t>在古老的郊区公园里，宁静无声。条条小径，很久没人打扫，长满了野草。秋风吹下的枯械树叶，慢悠悠地飘落在地面上。</w:t>
      </w:r>
    </w:p>
    <w:p>
      <w:r>
        <w:rPr>
          <w:rFonts w:hint="eastAsia"/>
        </w:rPr>
        <w:t>答：_______________________________________________________________________________________</w:t>
      </w:r>
    </w:p>
    <w:p>
      <w:r>
        <w:rPr>
          <w:rFonts w:hint="eastAsia"/>
        </w:rPr>
        <w:t>8．下列文字摘自《钢铁是怎样炼成的》第二部第三章，请就此谈一谈：阅读“红色经典”给了我们怎样的现实意义?（4分）</w:t>
      </w:r>
    </w:p>
    <w:p>
      <w:pPr>
        <w:pStyle w:val="12"/>
        <w:ind w:firstLine="420"/>
      </w:pPr>
      <w:r>
        <w:rPr>
          <w:rFonts w:hint="eastAsia"/>
        </w:rPr>
        <w:t>保尔长时间地和奥库涅夫争论不休，直到奥库涅夫同意保尔不担任领导职务为止。</w:t>
      </w:r>
    </w:p>
    <w:p>
      <w:pPr>
        <w:pStyle w:val="12"/>
        <w:ind w:firstLine="420"/>
      </w:pPr>
      <w:r>
        <w:rPr>
          <w:rFonts w:hint="eastAsia"/>
        </w:rPr>
        <w:t>“我们现在人手不够，而你倒想躲到车间去图清净。你别拿病当借口、我自己也得过伤寒，在区委会拐着拐棍上班一个月。要知道，我了解你，保尔，了解你不是为了这个。你跟我摊摊底牌，到底是什么原因?”奥库涅夫追问保尔。</w:t>
      </w:r>
    </w:p>
    <w:p>
      <w:pPr>
        <w:pStyle w:val="12"/>
        <w:ind w:firstLine="420"/>
      </w:pPr>
      <w:r>
        <w:rPr>
          <w:rFonts w:hint="eastAsia"/>
        </w:rPr>
        <w:t>“奥库涅夫，原因，就是我想学习，”</w:t>
      </w:r>
    </w:p>
    <w:p>
      <w:r>
        <w:rPr>
          <w:rFonts w:hint="eastAsia"/>
        </w:rPr>
        <w:t>答：________________________________________________________________________________________</w:t>
      </w:r>
    </w:p>
    <w:p>
      <w:r>
        <w:rPr>
          <w:rFonts w:hint="eastAsia"/>
        </w:rPr>
        <w:t>【诗歌阅读】（5分）</w:t>
      </w:r>
    </w:p>
    <w:p>
      <w:pPr>
        <w:pStyle w:val="12"/>
        <w:ind w:firstLine="420"/>
        <w:jc w:val="center"/>
      </w:pPr>
      <w:r>
        <w:rPr>
          <w:rFonts w:hint="eastAsia"/>
        </w:rPr>
        <w:t>偶成</w:t>
      </w:r>
    </w:p>
    <w:p>
      <w:pPr>
        <w:pStyle w:val="12"/>
        <w:ind w:firstLine="420"/>
        <w:jc w:val="center"/>
      </w:pPr>
      <w:r>
        <w:rPr>
          <w:rFonts w:hint="eastAsia"/>
        </w:rPr>
        <w:t>明·周鼎</w:t>
      </w:r>
    </w:p>
    <w:p>
      <w:pPr>
        <w:pStyle w:val="12"/>
        <w:ind w:firstLine="420"/>
        <w:jc w:val="center"/>
      </w:pPr>
      <w:r>
        <w:rPr>
          <w:rFonts w:hint="eastAsia"/>
        </w:rPr>
        <w:t>玉河桥下水如车，杨柳当门是我家，</w:t>
      </w:r>
    </w:p>
    <w:p>
      <w:pPr>
        <w:pStyle w:val="12"/>
        <w:ind w:firstLine="420"/>
        <w:jc w:val="center"/>
      </w:pPr>
      <w:r>
        <w:rPr>
          <w:rFonts w:hint="eastAsia"/>
        </w:rPr>
        <w:t>飞过红尘三四点，有人骑马向东华。</w:t>
      </w:r>
    </w:p>
    <w:p>
      <w:r>
        <w:rPr>
          <w:rFonts w:hint="eastAsia"/>
        </w:rPr>
        <w:t>9．（1）联系第四句诗，分析第三句中“红尘”的描写角度和表达效果。（2分）</w:t>
      </w:r>
    </w:p>
    <w:p>
      <w:r>
        <w:rPr>
          <w:rFonts w:hint="eastAsia"/>
        </w:rPr>
        <w:t>答：_________________________________________________________________________________</w:t>
      </w:r>
    </w:p>
    <w:p>
      <w:r>
        <w:rPr>
          <w:rFonts w:hint="eastAsia"/>
        </w:rPr>
        <w:t>（2）品读此诗，艾扬说“我读出了诗人居处的繁华、幽美”，怡宝说“我读出了诗人内心的宁静、恬淡”。你更偏向于哪一个人的观点?请谈一谈理由。（3分）</w:t>
      </w:r>
    </w:p>
    <w:p>
      <w:r>
        <w:rPr>
          <w:rFonts w:hint="eastAsia"/>
        </w:rPr>
        <w:t>答：___________________________________________________________________________________</w:t>
      </w:r>
    </w:p>
    <w:p>
      <w:r>
        <w:rPr>
          <w:rFonts w:hint="eastAsia"/>
        </w:rPr>
        <w:t>【文言文阅读】（14分）</w:t>
      </w:r>
    </w:p>
    <w:p>
      <w:pPr>
        <w:pStyle w:val="12"/>
        <w:ind w:firstLine="420"/>
      </w:pPr>
      <w:r>
        <w:rPr>
          <w:rFonts w:hint="eastAsia"/>
        </w:rPr>
        <w:t>天子诸侯无事</w:t>
      </w:r>
      <w:r>
        <w:rPr>
          <w:rFonts w:hint="eastAsia" w:ascii="宋体" w:hAnsi="宋体"/>
          <w:vertAlign w:val="superscript"/>
        </w:rPr>
        <w:t>①</w:t>
      </w:r>
      <w:r>
        <w:rPr>
          <w:rFonts w:hint="eastAsia"/>
        </w:rPr>
        <w:t>则岁三田</w:t>
      </w:r>
      <w:r>
        <w:rPr>
          <w:rFonts w:hint="eastAsia" w:ascii="宋体" w:hAnsi="宋体"/>
          <w:vertAlign w:val="superscript"/>
        </w:rPr>
        <w:t>②</w:t>
      </w:r>
      <w:r>
        <w:rPr>
          <w:rFonts w:hint="eastAsia"/>
        </w:rPr>
        <w:t>：一为乾豆</w:t>
      </w:r>
      <w:r>
        <w:rPr>
          <w:rFonts w:hint="eastAsia" w:ascii="宋体" w:hAnsi="宋体"/>
          <w:vertAlign w:val="superscript"/>
        </w:rPr>
        <w:t>③</w:t>
      </w:r>
      <w:r>
        <w:rPr>
          <w:rFonts w:hint="eastAsia"/>
        </w:rPr>
        <w:t>，二为宾客，三为充君之庖，无事而不田，日不敬；田不以礼，日暴天物。天子不合围，诸侯不掩群。天子杀则下大绥</w:t>
      </w:r>
      <w:r>
        <w:rPr>
          <w:rFonts w:hint="eastAsia" w:ascii="宋体" w:hAnsi="宋体"/>
          <w:vertAlign w:val="superscript"/>
        </w:rPr>
        <w:t>④</w:t>
      </w:r>
      <w:r>
        <w:rPr>
          <w:rFonts w:hint="eastAsia"/>
        </w:rPr>
        <w:t>，诸侯杀则下小绥，大夫杀则止佐车。佐车止，则百姓田猎。獭祭鱼，然后虞人入泽梁。豺祭兽，然后田猎。鸠化为鹰，然后设罻罗。草木零落，然后入山林。昆虫未蛰，不以火田，不麂</w:t>
      </w:r>
      <w:r>
        <w:rPr>
          <w:rFonts w:hint="eastAsia" w:ascii="宋体" w:hAnsi="宋体"/>
          <w:vertAlign w:val="superscript"/>
        </w:rPr>
        <w:t>⑤</w:t>
      </w:r>
      <w:r>
        <w:rPr>
          <w:rFonts w:hint="eastAsia"/>
        </w:rPr>
        <w:t>，不卵，不杀胎，不妖夭</w:t>
      </w:r>
      <w:r>
        <w:rPr>
          <w:rFonts w:hint="eastAsia" w:ascii="宋体" w:hAnsi="宋体"/>
          <w:vertAlign w:val="superscript"/>
        </w:rPr>
        <w:t>⑥</w:t>
      </w:r>
      <w:r>
        <w:rPr>
          <w:rFonts w:hint="eastAsia"/>
        </w:rPr>
        <w:t>，不覆巢。</w:t>
      </w:r>
    </w:p>
    <w:p>
      <w:pPr>
        <w:jc w:val="right"/>
      </w:pPr>
      <w:r>
        <w:rPr>
          <w:rFonts w:hint="eastAsia"/>
        </w:rPr>
        <w:t>（《礼记·王制》）</w:t>
      </w:r>
    </w:p>
    <w:p>
      <w:r>
        <w:rPr>
          <w:rFonts w:hint="eastAsia"/>
        </w:rPr>
        <w:t>【注】①事：指战事，或凶险的情形。②田：指田猎，猎杀野生动物，③乾豆：祭祀的供品。④坛：指旗帜。大绥，天子指挥田猎的大旗；小绥，诸侯指挥田猎的小旗。⑤麂：小兽。⑥妖夭：刚出生的小动物，</w:t>
      </w:r>
    </w:p>
    <w:p>
      <w:r>
        <w:rPr>
          <w:rFonts w:hint="eastAsia"/>
        </w:rPr>
        <w:t>10．解释下列句中加点的词语。（2分）</w:t>
      </w:r>
    </w:p>
    <w:p>
      <w:r>
        <w:rPr>
          <w:rFonts w:hint="eastAsia"/>
        </w:rPr>
        <w:t>（1）天子诸侯无事则</w:t>
      </w:r>
      <w:r>
        <w:rPr>
          <w:rFonts w:hint="eastAsia"/>
          <w:em w:val="dot"/>
        </w:rPr>
        <w:t>岁</w:t>
      </w:r>
      <w:r>
        <w:rPr>
          <w:rFonts w:hint="eastAsia"/>
        </w:rPr>
        <w:t>三田（    ）            （2）昆虫未</w:t>
      </w:r>
      <w:r>
        <w:rPr>
          <w:rFonts w:hint="eastAsia"/>
          <w:em w:val="dot"/>
        </w:rPr>
        <w:t>蛰</w:t>
      </w:r>
      <w:r>
        <w:rPr>
          <w:rFonts w:hint="eastAsia"/>
        </w:rPr>
        <w:t>（    ）</w:t>
      </w:r>
    </w:p>
    <w:p>
      <w:r>
        <w:rPr>
          <w:rFonts w:hint="eastAsia"/>
        </w:rPr>
        <w:t>11．请用“/”为文中画波浪线的句子断句。（限两处）（2分）</w:t>
      </w:r>
    </w:p>
    <w:p>
      <w:r>
        <w:rPr>
          <w:rFonts w:hint="eastAsia"/>
        </w:rPr>
        <w:t>大 夫 杀 则 止 佐 车</w:t>
      </w:r>
    </w:p>
    <w:p>
      <w:r>
        <w:rPr>
          <w:rFonts w:hint="eastAsia"/>
        </w:rPr>
        <w:t>12．翻译句子。（6分）</w:t>
      </w:r>
    </w:p>
    <w:p>
      <w:r>
        <w:rPr>
          <w:rFonts w:hint="eastAsia"/>
        </w:rPr>
        <w:t>（1）天子不合围，诸侯不掩群</w:t>
      </w:r>
    </w:p>
    <w:p>
      <w:r>
        <w:rPr>
          <w:lang w:val="zh-CN"/>
        </w:rPr>
        <w:t>答：</w:t>
      </w:r>
      <w:r>
        <w:rPr>
          <w:rFonts w:hint="eastAsia"/>
          <w:lang w:val="zh-CN"/>
        </w:rPr>
        <w:t>__________________________________________________________________________________</w:t>
      </w:r>
    </w:p>
    <w:p>
      <w:pPr>
        <w:rPr>
          <w:lang w:val="zh-CN"/>
        </w:rPr>
      </w:pPr>
      <w:r>
        <w:rPr>
          <w:lang w:val="zh-CN"/>
        </w:rPr>
        <w:t>（2）其视下也，亦若是则已矣（《北买有鱼》）</w:t>
      </w:r>
    </w:p>
    <w:p>
      <w:pPr>
        <w:rPr>
          <w:lang w:val="zh-CN"/>
        </w:rPr>
      </w:pPr>
      <w:r>
        <w:rPr>
          <w:lang w:val="zh-CN"/>
        </w:rPr>
        <w:t>答：</w:t>
      </w:r>
      <w:r>
        <w:rPr>
          <w:rFonts w:hint="eastAsia"/>
          <w:lang w:val="zh-CN"/>
        </w:rPr>
        <w:t>__________________________________________________________________________________</w:t>
      </w:r>
    </w:p>
    <w:p>
      <w:pPr>
        <w:rPr>
          <w:lang w:val="zh-CN"/>
        </w:rPr>
      </w:pPr>
      <w:r>
        <w:rPr>
          <w:lang w:val="zh-CN"/>
        </w:rPr>
        <w:t>（3）选贤与能，讲信修睦（《大道之行也》）</w:t>
      </w:r>
    </w:p>
    <w:p>
      <w:pPr>
        <w:rPr>
          <w:lang w:val="zh-CN"/>
        </w:rPr>
      </w:pPr>
      <w:r>
        <w:rPr>
          <w:lang w:val="zh-CN"/>
        </w:rPr>
        <w:t>答：</w:t>
      </w:r>
      <w:r>
        <w:rPr>
          <w:rFonts w:hint="eastAsia"/>
          <w:lang w:val="zh-CN"/>
        </w:rPr>
        <w:t>___________________________________________________________________________________</w:t>
      </w:r>
    </w:p>
    <w:p>
      <w:r>
        <w:rPr>
          <w:lang w:val="zh-CN"/>
        </w:rPr>
        <w:t>13.《礼记》是战国至秦汉间儒家论著的汇编，那时的人们为了保证不破坏自然生态链，规定了哪些合理的“王制”？请从选文中举例，并加以说明。（4分）</w:t>
      </w:r>
    </w:p>
    <w:p>
      <w:r>
        <w:rPr>
          <w:lang w:val="zh-CN"/>
        </w:rPr>
        <w:t>答：</w:t>
      </w:r>
      <w:r>
        <w:rPr>
          <w:rFonts w:hint="eastAsia"/>
          <w:lang w:val="zh-CN"/>
        </w:rPr>
        <w:t>__________________________________________________________________________________</w:t>
      </w:r>
    </w:p>
    <w:p>
      <w:r>
        <w:rPr>
          <w:rFonts w:hint="eastAsia"/>
        </w:rPr>
        <w:t>【实用文本阅读】（12分）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【甲】中国大运河博物馆为什么选址扬州三湾（来源：扬州发布（有删改））</w:t>
      </w:r>
    </w:p>
    <w:p>
      <w:pPr>
        <w:pStyle w:val="12"/>
        <w:ind w:firstLine="420"/>
      </w:pPr>
      <w:r>
        <w:rPr>
          <w:rFonts w:hint="eastAsia"/>
        </w:rPr>
        <w:t>大运河是中国古代建造的伟大工程，是世界上开凿时间最早、河道距离最长、工程规模最大和流域面积最广的人工运河。中国大运河博物馆旨在传承运河文化，讲好运河故事，传播运河声音。</w:t>
      </w:r>
    </w:p>
    <w:p>
      <w:pPr>
        <w:pStyle w:val="12"/>
        <w:ind w:firstLine="420"/>
      </w:pPr>
      <w:r>
        <w:rPr>
          <w:rFonts w:hint="eastAsia"/>
        </w:rPr>
        <w:t>在古城扬州的正南，古运河突然左转右绕，形成了名唤“三湾”的水文景观。这是中国大运河一个特殊的水工设施，三道湾的阻水作用，使围绕扬州东侧、南侧的运河水位得以提高，从而确保了扬州城内河道的水位。“三湾抵一坝”，它既确保了航运的通畅，又提高了运河上游的水位，利于扬州城内市民的生活，是中国古代运河水工智慧的一个重要实证。</w:t>
      </w:r>
    </w:p>
    <w:p>
      <w:pPr>
        <w:pStyle w:val="12"/>
        <w:ind w:firstLine="420"/>
      </w:pPr>
      <w:r>
        <w:rPr>
          <w:rFonts w:hint="eastAsia"/>
        </w:rPr>
        <w:t>随着扬州城市的扩容，过去城南的“三湾”成为今天扬州城市南部的重要发展区域，近年来相继建成了扬州三湾湿地公园、三湾体育公园、三湾城市书房等，成为扬州城内重要的文化旅游景区和百姓休闲场所。在此基础上，大运河国家文化公园江苏段的建设，也将三湾作为重点选址。</w:t>
      </w:r>
    </w:p>
    <w:p>
      <w:pPr>
        <w:pStyle w:val="12"/>
        <w:ind w:firstLine="420"/>
      </w:pPr>
      <w:r>
        <w:rPr>
          <w:rFonts w:hint="eastAsia"/>
        </w:rPr>
        <w:t>扬州是中国历史文化名城，隋唐宋时期的扬州城遗址是全国重点文物保护单位。扬州在中国历史上的作用和文化发展中的地位，主要得益于大运河的开凿和经营。早在春秋时期，吴王夫差在扬</w:t>
      </w:r>
      <w:r>
        <w:rPr>
          <w:rFonts w:hint="eastAsia"/>
          <w:shd w:val="clear" w:color="auto" w:fill="FBFBFB"/>
        </w:rPr>
        <w:t>州首凿邗沟，沟通了长江和淮河流域，是中国大运河的滥觞；隋炀帝杨广营都洛阳，常驻跸扬州，疏浚了洛阳和江淮江南、华中华北的水上通道，贯通了中国东西南北的交通大动脉，在其基础上形成的隋唐大运河强盛了国家，发展了经济。扬州位于长江口，西可通洛阳连接丝绸之路，东可下黄海、东海连接海上丝绸之路，成为一带一路交汇点城市，经济发展程度史称“扬一益二”。元代为将江淮和江南地区与首都大都直接联系，裁弯取直开通了南北向的京杭大运河，扬州借与长江、运河的水利之便，以及黄海、东海边的煮盐和江淮、江南的粮食，成就了运河上的盐运和漕运，推动了国家经济发展、生活富庶、文化兴盛。中国大运河博物馆选址扬州，是因为扬州见证了中国大运河的起始和发展、繁盛与衰落，以及与之相伴的国家民族的历史变迁。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【乙】大运河博物馆定名为“扬州中国大运河博物馆” （来源：扬州发布（有删改））</w:t>
      </w:r>
    </w:p>
    <w:p>
      <w:pPr>
        <w:pStyle w:val="12"/>
        <w:ind w:firstLine="420"/>
      </w:pPr>
      <w:r>
        <w:rPr>
          <w:rFonts w:hint="eastAsia"/>
        </w:rPr>
        <w:t>2020年11月24日，国务院办公厅中国政府网公开发布《国务院办公厅关于扬州大运河博物馆冠名问题的函》同意得在扬州建设的大运河博物馆定名“扬州中国大运河博物馆”。</w:t>
      </w:r>
    </w:p>
    <w:p>
      <w:pPr>
        <w:pStyle w:val="12"/>
        <w:ind w:firstLine="420"/>
      </w:pPr>
      <w:r>
        <w:rPr>
          <w:rFonts w:hint="eastAsia"/>
          <w:shd w:val="clear" w:color="auto" w:fill="FFFFFF"/>
        </w:rPr>
        <w:t>扬州中国大运河博物馆位于三湾风景区，占地</w:t>
      </w:r>
      <w:r>
        <w:rPr>
          <w:shd w:val="clear" w:color="auto" w:fill="FFFFFF"/>
        </w:rPr>
        <w:t>200</w:t>
      </w:r>
      <w:r>
        <w:rPr>
          <w:rFonts w:hint="eastAsia"/>
          <w:shd w:val="clear" w:color="auto" w:fill="FFFFFF"/>
        </w:rPr>
        <w:t>亩，总建筑面积</w:t>
      </w:r>
      <w:r>
        <w:rPr>
          <w:shd w:val="clear" w:color="auto" w:fill="FFFFFF"/>
        </w:rPr>
        <w:t>8</w:t>
      </w:r>
      <w:r>
        <w:rPr>
          <w:rFonts w:hint="eastAsia"/>
          <w:shd w:val="clear" w:color="auto" w:fill="FFFFFF"/>
        </w:rPr>
        <w:t>万平方米，主体由博物</w:t>
      </w:r>
      <w:r>
        <w:t>和大运塔两部分组成。博物馆整体基调为唐代建筑风格，采用了巨型船只造型，同时融入风帆元素，就像运河边一艘即将扬帆起航的巨船。大运塔则以唐塔的风格设计，塔高百米，可通过馆顶建设的长虹卧波式长廊进入高塔。站在三湾风景区最高的观景台远眺，南北两方分别可以看到一座塔尖：北边是文峰塔，曾是唐代高僧鉴真东渡日本的起点；南边是天中塔，曾是清朝皇帝的行宫所在。文峰塔、大运塔、天中塔在运河边形成了“三塔映三湾”的景观。</w:t>
      </w:r>
    </w:p>
    <w:p>
      <w:pPr>
        <w:pStyle w:val="12"/>
        <w:ind w:firstLine="420"/>
      </w:pPr>
      <w:r>
        <w:rPr>
          <w:rFonts w:hint="eastAsia"/>
        </w:rPr>
        <w:t>扬州中国大运河博物馆以大运河发展变迁为时间轴，空间上函盖大运河</w:t>
      </w:r>
      <w:r>
        <w:t>上的水利工程、漕运盐利、商业贸易、宗教信仰、饮食风物、戏曲诗词、舟船样式、市井生活，运河沿线的自然生态、运河如何与“一带一路”交汇。“简而言之，这座博物馆就是中国大运河的‘百科全书’。”</w:t>
      </w:r>
    </w:p>
    <w:p>
      <w:r>
        <w:rPr>
          <w:rFonts w:hint="eastAsia"/>
        </w:rPr>
        <w:t>14．请概括中阔大运河博物烟选址“扬州三湾”的原因，（4分）</w:t>
      </w:r>
    </w:p>
    <w:p>
      <w:r>
        <w:rPr>
          <w:rFonts w:hint="eastAsia"/>
        </w:rPr>
        <w:t>答：________________________________________________________________________________________</w:t>
      </w:r>
    </w:p>
    <w:p>
      <w:r>
        <w:rPr>
          <w:rFonts w:hint="eastAsia"/>
        </w:rPr>
        <w:t>15【甲】文术提到大运河“衰落”、请简答：什么原因导致了大运河的衰还：既然已经衰落了、为什么还要建大运河博物馆呢?（4分）</w:t>
      </w:r>
    </w:p>
    <w:p>
      <w:r>
        <w:rPr>
          <w:rFonts w:hint="eastAsia"/>
        </w:rPr>
        <w:t>答：__________________________________________________________________________________________</w:t>
      </w:r>
    </w:p>
    <w:p>
      <w:r>
        <w:rPr>
          <w:rFonts w:hint="eastAsia"/>
        </w:rPr>
        <w:t>16．怡宝同学与你探讨：为什么定名为“汤网中国大运河博物馆”、而不是“中国扬码大运河博物馆”呢?请你回答她，（4分）</w:t>
      </w:r>
    </w:p>
    <w:p>
      <w:r>
        <w:rPr>
          <w:rFonts w:hint="eastAsia"/>
        </w:rPr>
        <w:t>答：_________________________________________________________________________________________</w:t>
      </w:r>
    </w:p>
    <w:p>
      <w:r>
        <w:rPr>
          <w:rFonts w:hint="eastAsia"/>
        </w:rPr>
        <w:t>【文学文本阅读】（14分）</w:t>
      </w:r>
    </w:p>
    <w:p>
      <w:pPr>
        <w:pStyle w:val="12"/>
        <w:ind w:firstLine="420"/>
        <w:jc w:val="center"/>
      </w:pPr>
      <w:r>
        <w:rPr>
          <w:rFonts w:hint="eastAsia"/>
        </w:rPr>
        <w:t>割漆正老钱</w:t>
      </w:r>
    </w:p>
    <w:p>
      <w:pPr>
        <w:pStyle w:val="12"/>
        <w:ind w:firstLine="420"/>
      </w:pPr>
      <w:r>
        <w:rPr>
          <w:rFonts w:hint="eastAsia" w:ascii="楷体" w:hAnsi="楷体" w:cs="宋体"/>
        </w:rPr>
        <w:t>①</w:t>
      </w:r>
      <w:r>
        <w:t>小镇大户赵府的千金大小姐即将出嫁，打完家具，准备高薪聘请漆匠。</w:t>
      </w:r>
    </w:p>
    <w:p>
      <w:pPr>
        <w:pStyle w:val="12"/>
        <w:ind w:firstLine="420"/>
      </w:pPr>
      <w:r>
        <w:rPr>
          <w:rFonts w:hint="eastAsia" w:ascii="宋体" w:hAnsi="宋体" w:eastAsia="宋体" w:cs="宋体"/>
        </w:rPr>
        <w:t>②</w:t>
      </w:r>
      <w:r>
        <w:t>十里八村的漆匠闻讯赶到赵府，听了赵老爷的要求，纷纷摇头：家具必须要用纯正生漆刷，漆坏赔三倍价钱。一分价钱一分货，用生漆漆的家具，耐高温、耐氧化、耐磨损，用上百年不会脱下漆，但费工时，用纯漆油漆一张桌子的工夫，用桐油可漆四张；且价格高，用桐油漆，一张桌子只要四元钱，而纯漆却需要八元。因此，一些普通家庭选择用桐油漆家具，用得起生漆的都是大户人家。这些漆匠，只会刷漆，不会割生漆，别说割漆，恐怕连漆树也没见过。他们要用生漆需要去买，买回来也配制不好。</w:t>
      </w:r>
    </w:p>
    <w:p>
      <w:pPr>
        <w:pStyle w:val="12"/>
        <w:ind w:firstLine="420"/>
      </w:pPr>
      <w:r>
        <w:rPr>
          <w:rFonts w:hint="eastAsia" w:ascii="宋体" w:hAnsi="宋体" w:eastAsia="宋体" w:cs="宋体"/>
        </w:rPr>
        <w:t>③</w:t>
      </w:r>
      <w:r>
        <w:t>钱家庄的老钱十四岁学漆匠，如今快二十年了，手艺精湛。他爷爷专门种漆树割漆卖，他又学了割漆制生漆这门独特技艺。割漆这活费时、费力、产量低，又脏又累。说来也怪，别人碰上点漆，嘴唇肿得像猪八戒似的。生漆溅在老钱皮肤上却没事，看来，老钱天生是做割漆匠的命。赵府高薪聘请漆匠的消息也传到了老钱耳里，他却丝毫不动声色，每天照样忙他自己的活。</w:t>
      </w:r>
    </w:p>
    <w:p>
      <w:pPr>
        <w:pStyle w:val="12"/>
        <w:ind w:firstLine="420"/>
      </w:pPr>
      <w:r>
        <w:rPr>
          <w:rFonts w:hint="eastAsia" w:ascii="宋体" w:hAnsi="宋体" w:eastAsia="宋体" w:cs="宋体"/>
        </w:rPr>
        <w:t>④</w:t>
      </w:r>
      <w:r>
        <w:t>割漆有季节性，从夏至始，寒露收刀。大伏天割漆质量最好，漆树娇贵，太阳一出就不流漆了。天还没亮透，老钱上了山，拿着漆刀在漆树阳面割破树皮，露出木质，上下利索地各割一刀，割成月牙形小口，端起河蚌壳，嵌在下面尖口子上接漆。蚌壳坚硬、锋利，难以吸入漆，是最好的接漆用具。汁液顺着月牙形小口的最下处，滴入蚌壳内，这就是原漆。白赛雪，红似血，黑如铁，刚流出的漆液呈乳白色，与空气接触后氧化变成栗壳色，干后呈褐色。原漆会发黏，把蚌壳里的原漆倒进背挂在身上的竹筒里，得用刮刀刮。原漆割回后，若不是马上用，就放在竹筒里，上面盖一层油纸，密封保存，用时再加工。</w:t>
      </w:r>
    </w:p>
    <w:p>
      <w:pPr>
        <w:pStyle w:val="12"/>
        <w:ind w:firstLine="420"/>
      </w:pPr>
      <w:r>
        <w:rPr>
          <w:rFonts w:hint="eastAsia" w:ascii="宋体" w:hAnsi="宋体" w:eastAsia="宋体" w:cs="宋体"/>
        </w:rPr>
        <w:t>⑤</w:t>
      </w:r>
      <w:r>
        <w:t>在同行们的推荐下，赵府专门来请老钱。一进赵府，老钱开了眼界，家具琳琅满目，用的全是珍木。黄花梨攒海棠花龙凤床一张，酸枝三屏风鸳鸯床一张，酸枝美人榻一张，嵌螺钿黄花梨炕桌一张，嵌螺钿黄花梨金钱柜一对。琴桌、书桌各式几张，八仙桌两张，黄花梨顶箱柜两只，梳妆台两张，立地大衣镜柜一架，太师椅、圈椅各八把……</w:t>
      </w:r>
    </w:p>
    <w:p>
      <w:pPr>
        <w:pStyle w:val="12"/>
        <w:ind w:firstLine="420"/>
      </w:pPr>
      <w:r>
        <w:rPr>
          <w:rFonts w:hint="eastAsia" w:ascii="宋体" w:hAnsi="宋体" w:eastAsia="宋体" w:cs="宋体"/>
        </w:rPr>
        <w:t>⑥</w:t>
      </w:r>
      <w:r>
        <w:t>答应下活，老钱不敢大意，亲自割漆，配制生漆。加工就是绞漆，也叫过滤。工具有加宽的长凳和绞漆架、木板、白布、大口碗、漆桶等。选晴朗无风的日子，老钱和爷爷合作，把四尺多长的白洋布中间段放在大碗里，原漆慢慢倒进白洋布里，裹好布，两人捏紧布的一头，轻轻地绞。再把白洋布移放到漆架上，绞紧白布，漆就滤到漆桶里。过滤后的漆称纯漆，没有一点杂质，生漆本无光，需加配桐油，配制比例很重要，老钱花了好久才掌握。调匀后就可直接漆家具了。</w:t>
      </w:r>
    </w:p>
    <w:p>
      <w:pPr>
        <w:pStyle w:val="12"/>
        <w:ind w:firstLine="420"/>
      </w:pPr>
      <w:r>
        <w:rPr>
          <w:rFonts w:hint="eastAsia" w:ascii="宋体" w:hAnsi="宋体" w:eastAsia="宋体" w:cs="宋体"/>
        </w:rPr>
        <w:t>⑦</w:t>
      </w:r>
      <w:r>
        <w:t>老钱通过观察木材表面粗糙和坚硬程度选择合适砂纸打磨，直至手感光滑，无突起为止。先刷底漆，他根据木材的密度调整底漆稠度，硬木密度高，生漆稀一些，软木则要黏稠一些。然后刷二遍漆，以盖住第一遍漆为准，再用水砂纸顺着刷漆方向轻轻均匀打磨。最后刷第三遍漆，用更细的水砂纸蘸水打磨。</w:t>
      </w:r>
    </w:p>
    <w:p>
      <w:pPr>
        <w:pStyle w:val="12"/>
        <w:ind w:firstLine="420"/>
      </w:pPr>
      <w:r>
        <w:rPr>
          <w:rFonts w:hint="eastAsia" w:ascii="宋体" w:hAnsi="宋体" w:eastAsia="宋体" w:cs="宋体"/>
        </w:rPr>
        <w:t>⑧</w:t>
      </w:r>
      <w:r>
        <w:t>老钱刷漆时，一心沉浸在工作中，连睡觉都在赵府。眼看就要完工了，那晚，赵府失火。老钱惊醒后，顾不上穿外衣，冲进家具房，抢搬家具，搬最后一件家具时，一根熊熊燃烧着的房梁塌下来，重重压在老钱手上……在大家努力下，熄灭了大火，赵府烧毁了几间屋子，好在值钱的东西抢运出去了。浑身黑兮兮的老钱用毛巾蘸水擦了一遍堆放在大院内的家具后，在月色照耀下，熠熠生辉。“用生漆漆就是耐火！”“这家具绝了！”众人称赞。 “人在就好，就好。”赵老爷安慰着家人，望着老钱烧伤的双手，让管家取来一张大额银票，递给老钱。“我姓钱，但我不贪钱。”老钱摇摇头，拒收银票。“我只拿我该拿的，再说活还没干完哩。”老钱憨憨地笑着。第二天，老钱硬是绑着纱布，漆完最后一件家具。</w:t>
      </w:r>
    </w:p>
    <w:p>
      <w:pPr>
        <w:pStyle w:val="12"/>
        <w:ind w:firstLine="420"/>
      </w:pPr>
      <w:r>
        <w:rPr>
          <w:rFonts w:hint="eastAsia" w:ascii="宋体" w:hAnsi="宋体" w:eastAsia="宋体" w:cs="宋体"/>
        </w:rPr>
        <w:t>⑨</w:t>
      </w:r>
      <w:r>
        <w:t>赵大小姐如期出嫁，赵府每年会送一些钱财过来，老钱都退了回去……自从化学漆出现后，使用简单方便，东家和漆匠都不愿意用生漆了。老钱割下来的生漆卖不出去，也没人用生漆了。但每年春天，老钱都会接到一笔大订单，要求用生漆刷板凳啊、单人床等家具，漆好后老钱按照地址送到学校或是敬老院。</w:t>
      </w:r>
    </w:p>
    <w:p>
      <w:pPr>
        <w:pStyle w:val="12"/>
        <w:ind w:firstLine="420"/>
      </w:pPr>
      <w:r>
        <w:rPr>
          <w:rFonts w:hint="eastAsia" w:ascii="楷体" w:hAnsi="楷体"/>
        </w:rPr>
        <w:t>⑩</w:t>
      </w:r>
      <w:r>
        <w:t>从订单上娟秀的字迹看得出，订单的东家就是出嫁的赵大小姐……</w:t>
      </w:r>
    </w:p>
    <w:p>
      <w:pPr>
        <w:jc w:val="right"/>
      </w:pPr>
      <w:r>
        <w:rPr>
          <w:rFonts w:hint="eastAsia"/>
        </w:rPr>
        <w:t>（作者：孙丹选自《小小说选刊》2021年第3期）</w:t>
      </w:r>
    </w:p>
    <w:p>
      <w:r>
        <w:rPr>
          <w:rFonts w:hint="eastAsia"/>
        </w:rPr>
        <w:t>17．品读结尾：选文第⑩段写的是赵大小姐还是割漆匠老钱?又写出了人物的什么呢?（4分）</w:t>
      </w:r>
    </w:p>
    <w:p>
      <w:r>
        <w:rPr>
          <w:rFonts w:hint="eastAsia"/>
        </w:rPr>
        <w:t>答：______________________________________________________________________________________</w:t>
      </w:r>
    </w:p>
    <w:p>
      <w:r>
        <w:rPr>
          <w:rFonts w:hint="eastAsia"/>
        </w:rPr>
        <w:t>18．品读细节：请依据原文对“割漆”的细节描写，完成填空（每空只能填一个字）。（3分）</w:t>
      </w:r>
    </w:p>
    <w:p>
      <w:r>
        <w:rPr>
          <w:rFonts w:hint="eastAsia"/>
        </w:rPr>
        <w:t>答：割漆季节，从__________、到__________﹔接漆方式，用__________接漆。</w:t>
      </w:r>
    </w:p>
    <w:p>
      <w:r>
        <w:rPr>
          <w:rFonts w:hint="eastAsia"/>
        </w:rPr>
        <w:t>19．品析对比：请依据原文列举纯漆（生漆）与桐油漆的三点差别。（3分）</w:t>
      </w:r>
    </w:p>
    <w:p>
      <w:r>
        <w:rPr>
          <w:rFonts w:hint="eastAsia"/>
        </w:rPr>
        <w:t>答：________________________________________________________________________________</w:t>
      </w:r>
    </w:p>
    <w:p>
      <w:r>
        <w:rPr>
          <w:rFonts w:hint="eastAsia"/>
        </w:rPr>
        <w:t>20．品悟意旨：如同运河文化的"衰落"，割漆匠也一步步走向了衰落。对此，你怎么看?（4分）</w:t>
      </w:r>
    </w:p>
    <w:p>
      <w:r>
        <w:rPr>
          <w:rFonts w:hint="eastAsia"/>
        </w:rPr>
        <w:t>答：_________________________________________________________________________________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三、作文与书写（60+3分）</w:t>
      </w:r>
    </w:p>
    <w:p>
      <w:r>
        <w:rPr>
          <w:rFonts w:hint="eastAsia"/>
        </w:rPr>
        <w:t>21．请以“整装出发”为题，写一篇文章。</w:t>
      </w:r>
    </w:p>
    <w:p>
      <w:r>
        <w:rPr>
          <w:rFonts w:hint="eastAsia"/>
        </w:rPr>
        <w:t>要求：①自选文体（诗歌除外），不少于600字、②感情真挚，不得抄袭或套作；③文中不能出现真实的人名、地名、校名；④书写3分，请认真书写。</w:t>
      </w: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bookmarkStart w:id="0" w:name="_GoBack"/>
      <w:bookmarkEnd w:id="0"/>
      <w:r>
        <w:rPr>
          <w:rFonts w:hint="eastAsia"/>
          <w:b/>
          <w:sz w:val="32"/>
        </w:rPr>
        <w:t>2021春学期八语期末测试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参考答案及评分标准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一、积累运用（30分）</w:t>
      </w:r>
    </w:p>
    <w:p>
      <w:r>
        <w:rPr>
          <w:rFonts w:hint="eastAsia"/>
        </w:rPr>
        <w:t xml:space="preserve">1．（1）亢   </w:t>
      </w:r>
      <w:r>
        <w:t>shè</w:t>
      </w:r>
      <w:r>
        <w:rPr>
          <w:rFonts w:hint="eastAsia"/>
        </w:rPr>
        <w:t>（2分）（2）C（2分）（3）D（2分）B（3分）</w:t>
      </w:r>
    </w:p>
    <w:p>
      <w:r>
        <w:rPr>
          <w:rFonts w:hint="eastAsia"/>
        </w:rPr>
        <w:t>2．D（2分）</w:t>
      </w:r>
    </w:p>
    <w:p>
      <w:r>
        <w:rPr>
          <w:rFonts w:hint="eastAsia"/>
        </w:rPr>
        <w:t>3，（I）但余钟馨音（2）浮云游子意（3）死者长已矣（4）教然后知困（5）食之不能尽其材</w:t>
      </w:r>
    </w:p>
    <w:p>
      <w:r>
        <w:rPr>
          <w:rFonts w:hint="eastAsia"/>
        </w:rPr>
        <w:t>（6）拣尽寒枝不肯栖  寂寞沙洲冷（7）安得广厦千万间  大庇天下寒士俱欢颜（9分）</w:t>
      </w:r>
    </w:p>
    <w:p>
      <w:r>
        <w:rPr>
          <w:rFonts w:hint="eastAsia"/>
        </w:rPr>
        <w:t>4．（1）C（2分）（2）C（2分）</w:t>
      </w:r>
    </w:p>
    <w:p>
      <w:r>
        <w:rPr>
          <w:rFonts w:hint="eastAsia"/>
        </w:rPr>
        <w:t>5．不设统一答案，视内容是否符合语境而赋分；每处2分，共6分</w:t>
      </w:r>
    </w:p>
    <w:p>
      <w:r>
        <w:rPr>
          <w:rFonts w:hint="eastAsia"/>
        </w:rPr>
        <w:t>示例；①（示例一）好奖次是比赛的最好结果（1分），但过程却更能够提升我们的能力水平（1分）</w:t>
      </w:r>
    </w:p>
    <w:p>
      <w:r>
        <w:rPr>
          <w:rFonts w:hint="eastAsia"/>
        </w:rPr>
        <w:t>（示例二）真正磨炼人、提高人的是过程（1分），结果是水到渠成的（1分）</w:t>
      </w:r>
    </w:p>
    <w:p>
      <w:r>
        <w:rPr>
          <w:rFonts w:hint="eastAsia"/>
        </w:rPr>
        <w:t>②（示例一）个人的能力是有限的（1分），团队的力量是无穷的（1分）</w:t>
      </w:r>
    </w:p>
    <w:p>
      <w:r>
        <w:rPr>
          <w:rFonts w:hint="eastAsia"/>
        </w:rPr>
        <w:t>（示例二）一个人有再强的比赛能力（1分），没有同伴的帮助也难以取得好奖次（1分）</w:t>
      </w:r>
    </w:p>
    <w:p>
      <w:r>
        <w:rPr>
          <w:rFonts w:hint="eastAsia"/>
        </w:rPr>
        <w:t>③只要有梦想，并为之不懈努力（1分），终会取得成功（1分）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二、阅读理解（57分）</w:t>
      </w:r>
    </w:p>
    <w:p>
      <w:r>
        <w:rPr>
          <w:rFonts w:hint="eastAsia"/>
        </w:rPr>
        <w:t>6．①保尔不满神甫的教育方式和对自己的不公平，在面团里撒烟末而被学校开除（2分）</w:t>
      </w:r>
    </w:p>
    <w:p>
      <w:r>
        <w:rPr>
          <w:rFonts w:hint="eastAsia"/>
        </w:rPr>
        <w:t>②完成小说《暴风雨中的诞生》（或（最风雨所诞生的》），深受赞赏，成功出版。（2分）（共4分）</w:t>
      </w:r>
    </w:p>
    <w:p>
      <w:r>
        <w:rPr>
          <w:rFonts w:hint="eastAsia"/>
        </w:rPr>
        <w:t>7．这是环境描写，寂静荒凉的环境衬托了保尔寂寥、悲观、绝望的心境（2分）；从而引出下文保尔在这里拔出枪，打算自杀（2分）·（共4分）</w:t>
      </w:r>
    </w:p>
    <w:p>
      <w:r>
        <w:rPr>
          <w:rFonts w:hint="eastAsia"/>
        </w:rPr>
        <w:t>8．保尔不愿意做领导的原因只是“想学习”，提升自我，从而能更多地为国家做贡献（2分）；阅读这样的红色经典，能够启迪我们树立正确的人生观，要抛开个人的名利，努力成为一个有益于他人、奉献于国家的真正的共产主义战士（2分）。（共4分）</w:t>
      </w:r>
    </w:p>
    <w:p>
      <w:r>
        <w:rPr>
          <w:rFonts w:hint="eastAsia"/>
        </w:rPr>
        <w:t>9．（1）“红尘”是侧面描写（1分），写出了骑马速度快（1分），（共2分）</w:t>
      </w:r>
    </w:p>
    <w:p>
      <w:r>
        <w:rPr>
          <w:rFonts w:hint="eastAsia"/>
        </w:rPr>
        <w:t>（2）得分分配：观点1分、依据诗句1分、分析1分，共3分。</w:t>
      </w:r>
    </w:p>
    <w:p>
      <w:r>
        <w:rPr>
          <w:rFonts w:hint="eastAsia"/>
        </w:rPr>
        <w:t>示例一：我更偏向于艾扬的观点（1分）。“水如车”“杨柳当门”可见幽美，“红尘”之中“骑马”奔驶，可见繁华（2分）。</w:t>
      </w:r>
    </w:p>
    <w:p>
      <w:r>
        <w:rPr>
          <w:rFonts w:hint="eastAsia"/>
        </w:rPr>
        <w:t>示例二：我更偏向于怡宝的观点（1分）。诗人对“我家”当门的水、杨柳充满喜爱，见“有人骑马”绝尘而去却毫不羡慕，可见其内心的宁静、恬淡（2分）。</w:t>
      </w:r>
    </w:p>
    <w:p>
      <w:r>
        <w:rPr>
          <w:rFonts w:hint="eastAsia"/>
        </w:rPr>
        <w:t>10．（1）每年，一年（2）蛰居，蛰伏。指虫子冬眠，藏起来不吃不动。（共2分）</w:t>
      </w:r>
    </w:p>
    <w:p>
      <w:r>
        <w:rPr>
          <w:rFonts w:hint="eastAsia"/>
        </w:rPr>
        <w:t>11．大夫杀/则/止佐车（2分）</w:t>
      </w:r>
    </w:p>
    <w:p>
      <w:r>
        <w:rPr>
          <w:rFonts w:hint="eastAsia"/>
        </w:rPr>
        <w:t>12．（1）天子田猎时不四面团团围合，诸侯田猎时不成群掩杀猎物</w:t>
      </w:r>
    </w:p>
    <w:p>
      <w:r>
        <w:rPr>
          <w:rFonts w:hint="eastAsia"/>
        </w:rPr>
        <w:t>（2）大鹏从天空往下看，也不过像人在地面上看天一样罢了</w:t>
      </w:r>
    </w:p>
    <w:p>
      <w:r>
        <w:rPr>
          <w:rFonts w:hint="eastAsia"/>
        </w:rPr>
        <w:t>（3）选拔推荐品德高尚、有才干的人，讲求诚信，培养和睦气氛（共6分）</w:t>
      </w:r>
    </w:p>
    <w:p>
      <w:r>
        <w:rPr>
          <w:rFonts w:hint="eastAsia"/>
        </w:rPr>
        <w:t>13．示例：规定田猎的频度不能高，“岁三田”；规定田猎时不能完全猎杀，“不合围”、“不掩群”；规定田猎的时间选择要合理，如“獭祭鱼”方能捕鱼、“豺祭兽”方能猎兽、鹰长成方能网捕：规定保护幼小动物的生长，“不麂，不卵，不杀胎，不妖夭，不覆巢”。（共4分：答对一点得1分）</w:t>
      </w:r>
    </w:p>
    <w:p>
      <w:r>
        <w:rPr>
          <w:rFonts w:hint="eastAsia"/>
        </w:rPr>
        <w:t>14．扬州见证了中国大运河的起始和发展、繁盛与衰落，以及与之相伴的国家民族的历史变迁（2分）；</w:t>
      </w:r>
    </w:p>
    <w:p>
      <w:r>
        <w:rPr>
          <w:rFonts w:hint="eastAsia"/>
        </w:rPr>
        <w:t>三湾是中国大运河一个特殊的水工设施，是今天扬州城市南部的重要发展区域、重要的文化旅游景区和</w:t>
      </w:r>
    </w:p>
    <w:p>
      <w:r>
        <w:rPr>
          <w:rFonts w:hint="eastAsia"/>
        </w:rPr>
        <w:t>百姓休闲场所（2分）。（共4分）</w:t>
      </w:r>
    </w:p>
    <w:p>
      <w:r>
        <w:rPr>
          <w:rFonts w:hint="eastAsia"/>
        </w:rPr>
        <w:t>15．导致运河衰落的主要原因是公路、铁路、航空等陆上、空中交通运输的兴盛（2分）；兴建大运河博物馆的目的是呈现、保护和传承运河文化遗产，加强全球运河城市的交流互鉴（2分）。（共4分》</w:t>
      </w:r>
    </w:p>
    <w:p>
      <w:r>
        <w:rPr>
          <w:rFonts w:hint="eastAsia"/>
        </w:rPr>
        <w:t>16．“扬州中国大运河博物馆</w:t>
      </w:r>
      <w:r>
        <w:t>”</w:t>
      </w:r>
      <w:r>
        <w:rPr>
          <w:rFonts w:hint="eastAsia"/>
        </w:rPr>
        <w:t>表明是选址在扬州的国家级博物馆，指向明，级别高（2分）；“中国扬州大运河博物馆”表明是中国境内扬州市级的博物馆：指向不准确，级别不正确（2分）。（共4分）</w:t>
      </w:r>
    </w:p>
    <w:p>
      <w:r>
        <w:rPr>
          <w:rFonts w:hint="eastAsia"/>
        </w:rPr>
        <w:t>17．明写赵大小姐，其实是暗写割漆匠老钱（2分）；写出了老钱手艺好，十分敬业（1分），人品高，不贪意外之财（1分）。（共4分）</w:t>
      </w:r>
    </w:p>
    <w:p>
      <w:r>
        <w:rPr>
          <w:rFonts w:hint="eastAsia"/>
        </w:rPr>
        <w:t>18．夏至  寒露  蚌壳（各1分，共3分）</w:t>
      </w:r>
    </w:p>
    <w:p>
      <w:r>
        <w:rPr>
          <w:rFonts w:hint="eastAsia"/>
        </w:rPr>
        <w:t>19．生漆比桐油漆的家具耐高温、耐氧化、耐磨损，用上百年不会脱下漆；生漆比铜油漆费工时，用纯漆油漆一张桌子的工夫，用桐油可漆四张；生漆比桐油漆价格高，用桐油漆，一张桌子只要四元钱，而纯漆却需要八元，（各1分，共3分）</w:t>
      </w:r>
    </w:p>
    <w:p>
      <w:r>
        <w:rPr>
          <w:rFonts w:hint="eastAsia"/>
        </w:rPr>
        <w:t>20．不设统一答案，“看法”应包含必然趋势、保护传承两方面，各2分，共4分。</w:t>
      </w:r>
    </w:p>
    <w:p>
      <w:r>
        <w:rPr>
          <w:rFonts w:hint="eastAsia"/>
        </w:rPr>
        <w:t>示例：我认为随着社会的发展进步，新材料、新工艺替代传统材料、传统工艺，是必然的；但对于传统</w:t>
      </w:r>
    </w:p>
    <w:p>
      <w:r>
        <w:rPr>
          <w:rFonts w:hint="eastAsia"/>
        </w:rPr>
        <w:t>工艺，我们也不能任其衰落甚至消亡，而应积极进行保护、传承。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二、作文（60+3分）</w:t>
      </w:r>
    </w:p>
    <w:p>
      <w:r>
        <w:rPr>
          <w:rFonts w:hint="eastAsia"/>
        </w:rPr>
        <w:t>评分标准同中考。（略）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49DF"/>
    <w:rsid w:val="000447E0"/>
    <w:rsid w:val="000460FF"/>
    <w:rsid w:val="000539D2"/>
    <w:rsid w:val="00054E7B"/>
    <w:rsid w:val="000E4D02"/>
    <w:rsid w:val="000E4FF1"/>
    <w:rsid w:val="001177F3"/>
    <w:rsid w:val="00131F22"/>
    <w:rsid w:val="001532D1"/>
    <w:rsid w:val="00157FE3"/>
    <w:rsid w:val="00171458"/>
    <w:rsid w:val="00173C1D"/>
    <w:rsid w:val="001764C3"/>
    <w:rsid w:val="0018010E"/>
    <w:rsid w:val="00191C29"/>
    <w:rsid w:val="001958A6"/>
    <w:rsid w:val="001C63DA"/>
    <w:rsid w:val="001D0C6F"/>
    <w:rsid w:val="001F1004"/>
    <w:rsid w:val="00201A7E"/>
    <w:rsid w:val="00204526"/>
    <w:rsid w:val="00221FC9"/>
    <w:rsid w:val="00244CEF"/>
    <w:rsid w:val="002457C2"/>
    <w:rsid w:val="00274F13"/>
    <w:rsid w:val="00287027"/>
    <w:rsid w:val="002908F0"/>
    <w:rsid w:val="0029678D"/>
    <w:rsid w:val="002A0E5D"/>
    <w:rsid w:val="002A1A21"/>
    <w:rsid w:val="002F06B2"/>
    <w:rsid w:val="003102DB"/>
    <w:rsid w:val="00353F11"/>
    <w:rsid w:val="003625C4"/>
    <w:rsid w:val="003817E2"/>
    <w:rsid w:val="003B1712"/>
    <w:rsid w:val="003C4A95"/>
    <w:rsid w:val="003C753E"/>
    <w:rsid w:val="003D0C09"/>
    <w:rsid w:val="003D6EC2"/>
    <w:rsid w:val="003F21ED"/>
    <w:rsid w:val="004062F6"/>
    <w:rsid w:val="00430A44"/>
    <w:rsid w:val="00435F83"/>
    <w:rsid w:val="00444A46"/>
    <w:rsid w:val="00455E6C"/>
    <w:rsid w:val="004613CA"/>
    <w:rsid w:val="0046214C"/>
    <w:rsid w:val="0049183B"/>
    <w:rsid w:val="004B44B5"/>
    <w:rsid w:val="004D44FD"/>
    <w:rsid w:val="004E609C"/>
    <w:rsid w:val="004F297B"/>
    <w:rsid w:val="00543AD4"/>
    <w:rsid w:val="0054779F"/>
    <w:rsid w:val="00564E73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556B"/>
    <w:rsid w:val="00680FB2"/>
    <w:rsid w:val="00693718"/>
    <w:rsid w:val="006B0109"/>
    <w:rsid w:val="006C66D4"/>
    <w:rsid w:val="006D5DE9"/>
    <w:rsid w:val="006F45E0"/>
    <w:rsid w:val="00701D6B"/>
    <w:rsid w:val="007061B2"/>
    <w:rsid w:val="00716BE9"/>
    <w:rsid w:val="00721545"/>
    <w:rsid w:val="007340AA"/>
    <w:rsid w:val="00740A09"/>
    <w:rsid w:val="00762E26"/>
    <w:rsid w:val="008028B5"/>
    <w:rsid w:val="00821C56"/>
    <w:rsid w:val="00832EC9"/>
    <w:rsid w:val="00860A26"/>
    <w:rsid w:val="008634CD"/>
    <w:rsid w:val="008731FA"/>
    <w:rsid w:val="00880A38"/>
    <w:rsid w:val="00893DD6"/>
    <w:rsid w:val="008B2268"/>
    <w:rsid w:val="008D2E94"/>
    <w:rsid w:val="008D466B"/>
    <w:rsid w:val="00974E0F"/>
    <w:rsid w:val="00982128"/>
    <w:rsid w:val="009A27BF"/>
    <w:rsid w:val="009B5666"/>
    <w:rsid w:val="009C4252"/>
    <w:rsid w:val="009E3D52"/>
    <w:rsid w:val="00A07DF2"/>
    <w:rsid w:val="00A27EC9"/>
    <w:rsid w:val="00A405DB"/>
    <w:rsid w:val="00A46D54"/>
    <w:rsid w:val="00A536B0"/>
    <w:rsid w:val="00A636EC"/>
    <w:rsid w:val="00A72AB6"/>
    <w:rsid w:val="00A877DA"/>
    <w:rsid w:val="00AB3EE3"/>
    <w:rsid w:val="00AC002A"/>
    <w:rsid w:val="00AC0A50"/>
    <w:rsid w:val="00AD4827"/>
    <w:rsid w:val="00AD62D3"/>
    <w:rsid w:val="00AD6B6A"/>
    <w:rsid w:val="00B07586"/>
    <w:rsid w:val="00B46B37"/>
    <w:rsid w:val="00B7371D"/>
    <w:rsid w:val="00B73811"/>
    <w:rsid w:val="00B80D67"/>
    <w:rsid w:val="00B8100F"/>
    <w:rsid w:val="00B96924"/>
    <w:rsid w:val="00BB50C6"/>
    <w:rsid w:val="00BB6DB5"/>
    <w:rsid w:val="00C02815"/>
    <w:rsid w:val="00C321EB"/>
    <w:rsid w:val="00C83EEB"/>
    <w:rsid w:val="00CA4A07"/>
    <w:rsid w:val="00CD4313"/>
    <w:rsid w:val="00D079E7"/>
    <w:rsid w:val="00D51257"/>
    <w:rsid w:val="00D56920"/>
    <w:rsid w:val="00D634C2"/>
    <w:rsid w:val="00D755B9"/>
    <w:rsid w:val="00D756B6"/>
    <w:rsid w:val="00D77F6E"/>
    <w:rsid w:val="00D96CC2"/>
    <w:rsid w:val="00DA0796"/>
    <w:rsid w:val="00DA5448"/>
    <w:rsid w:val="00DB6888"/>
    <w:rsid w:val="00DC061C"/>
    <w:rsid w:val="00DD17A3"/>
    <w:rsid w:val="00DF0284"/>
    <w:rsid w:val="00DF071B"/>
    <w:rsid w:val="00E01856"/>
    <w:rsid w:val="00E22C2C"/>
    <w:rsid w:val="00E63075"/>
    <w:rsid w:val="00E8003C"/>
    <w:rsid w:val="00E97096"/>
    <w:rsid w:val="00EA0188"/>
    <w:rsid w:val="00EB17B4"/>
    <w:rsid w:val="00ED1550"/>
    <w:rsid w:val="00ED4F9A"/>
    <w:rsid w:val="00EE0EED"/>
    <w:rsid w:val="00EE1A37"/>
    <w:rsid w:val="00F00524"/>
    <w:rsid w:val="00F21C80"/>
    <w:rsid w:val="00F4223C"/>
    <w:rsid w:val="00F5423D"/>
    <w:rsid w:val="00F676FD"/>
    <w:rsid w:val="00F72514"/>
    <w:rsid w:val="00FA0944"/>
    <w:rsid w:val="00FA4BB6"/>
    <w:rsid w:val="00FA6947"/>
    <w:rsid w:val="00FB34D2"/>
    <w:rsid w:val="00FB4B17"/>
    <w:rsid w:val="00FC5860"/>
    <w:rsid w:val="00FD377B"/>
    <w:rsid w:val="00FF2D79"/>
    <w:rsid w:val="00FF517A"/>
    <w:rsid w:val="38274566"/>
    <w:rsid w:val="7C94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uiPriority w:val="0"/>
    <w:pPr>
      <w:spacing w:line="240" w:lineRule="auto"/>
    </w:pPr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7"/>
    <w:link w:val="5"/>
    <w:qFormat/>
    <w:uiPriority w:val="99"/>
    <w:rPr>
      <w:kern w:val="2"/>
      <w:sz w:val="18"/>
      <w:szCs w:val="24"/>
    </w:rPr>
  </w:style>
  <w:style w:type="paragraph" w:styleId="12">
    <w:name w:val="No Spacing"/>
    <w:qFormat/>
    <w:uiPriority w:val="1"/>
    <w:pPr>
      <w:spacing w:line="288" w:lineRule="auto"/>
      <w:ind w:firstLine="200" w:firstLineChars="200"/>
    </w:pPr>
    <w:rPr>
      <w:rFonts w:ascii="Times New Roman" w:hAnsi="Times New Roman" w:eastAsia="楷体" w:cstheme="minorBidi"/>
      <w:sz w:val="21"/>
      <w:szCs w:val="22"/>
      <w:lang w:val="en-US" w:eastAsia="zh-CN" w:bidi="ar-SA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标题 2 Char"/>
    <w:basedOn w:val="7"/>
    <w:link w:val="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5">
    <w:name w:val="批注框文本 Char"/>
    <w:basedOn w:val="7"/>
    <w:link w:val="3"/>
    <w:semiHidden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8E2CCC-B15C-457C-9726-6CBB5C6A84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1772</Words>
  <Characters>10106</Characters>
  <Lines>84</Lines>
  <Paragraphs>23</Paragraphs>
  <TotalTime>148</TotalTime>
  <ScaleCrop>false</ScaleCrop>
  <LinksUpToDate>false</LinksUpToDate>
  <CharactersWithSpaces>11855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2021-07-11T05:43:00Z</dcterms:created>
  <dc:creator>琦</dc:creator>
  <cp:lastModifiedBy>Administrator</cp:lastModifiedBy>
  <dcterms:modified xsi:type="dcterms:W3CDTF">2021-08-03T06:35:13Z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