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46063F">
      <w:pPr>
        <w:spacing w:line="360" w:lineRule="auto"/>
        <w:jc w:val="center"/>
        <w:rPr>
          <w:rFonts w:eastAsia="楷体_GB2312"/>
          <w:color w:val="000000"/>
          <w:sz w:val="28"/>
          <w:szCs w:val="28"/>
        </w:rPr>
      </w:pPr>
      <w:r>
        <w:rPr>
          <w:rFonts w:eastAsia="楷体_GB2312" w:hint="eastAsia"/>
          <w:color w:val="000000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12052300</wp:posOffset>
            </wp:positionH>
            <wp:positionV relativeFrom="topMargin">
              <wp:posOffset>10452100</wp:posOffset>
            </wp:positionV>
            <wp:extent cx="431800" cy="2794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033441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eastAsia="楷体_GB2312" w:hint="eastAsia"/>
          <w:color w:val="000000"/>
          <w:sz w:val="28"/>
          <w:szCs w:val="28"/>
        </w:rPr>
        <w:t>八年级英语答案</w:t>
      </w:r>
    </w:p>
    <w:p w:rsidR="0046063F">
      <w:pPr>
        <w:spacing w:line="360" w:lineRule="auto"/>
        <w:jc w:val="left"/>
        <w:rPr>
          <w:rFonts w:eastAsia="楷体_GB2312"/>
          <w:color w:val="000000"/>
          <w:sz w:val="28"/>
          <w:szCs w:val="28"/>
        </w:rPr>
      </w:pPr>
      <w:r>
        <w:rPr>
          <w:rFonts w:eastAsia="楷体_GB2312" w:hint="eastAsia"/>
          <w:color w:val="000000"/>
          <w:sz w:val="28"/>
          <w:szCs w:val="28"/>
        </w:rPr>
        <w:t xml:space="preserve">1-5 AACCB       6-10 ACBBC     11-15CBBAA       16-20 ABBCC    </w:t>
      </w:r>
    </w:p>
    <w:p w:rsidR="0046063F">
      <w:pPr>
        <w:spacing w:line="360" w:lineRule="auto"/>
        <w:jc w:val="left"/>
        <w:rPr>
          <w:rFonts w:eastAsia="楷体_GB2312"/>
          <w:color w:val="000000"/>
          <w:sz w:val="28"/>
          <w:szCs w:val="28"/>
        </w:rPr>
      </w:pPr>
      <w:r>
        <w:rPr>
          <w:rFonts w:eastAsia="楷体_GB2312" w:hint="eastAsia"/>
          <w:color w:val="000000"/>
          <w:sz w:val="28"/>
          <w:szCs w:val="28"/>
        </w:rPr>
        <w:t>21-25 BABCA     26-30 CCACB    31-35 BCBCA      36-40 BCBCB</w:t>
      </w:r>
    </w:p>
    <w:p w:rsidR="0046063F">
      <w:pPr>
        <w:spacing w:line="360" w:lineRule="auto"/>
        <w:jc w:val="left"/>
        <w:rPr>
          <w:rFonts w:eastAsia="楷体_GB2312"/>
          <w:color w:val="000000"/>
          <w:sz w:val="28"/>
          <w:szCs w:val="28"/>
        </w:rPr>
      </w:pPr>
      <w:r>
        <w:rPr>
          <w:rFonts w:eastAsia="楷体_GB2312" w:hint="eastAsia"/>
          <w:color w:val="000000"/>
          <w:sz w:val="28"/>
          <w:szCs w:val="28"/>
        </w:rPr>
        <w:t>41-45BAABB      46-50BAADC    51-55CCDAB      56-60DBCAB</w:t>
      </w:r>
    </w:p>
    <w:p w:rsidR="0046063F">
      <w:pPr>
        <w:numPr>
          <w:ilvl w:val="0"/>
          <w:numId w:val="1"/>
        </w:numPr>
        <w:spacing w:line="360" w:lineRule="auto"/>
        <w:jc w:val="left"/>
        <w:rPr>
          <w:rFonts w:eastAsia="楷体_GB2312"/>
          <w:color w:val="000000"/>
          <w:sz w:val="28"/>
          <w:szCs w:val="28"/>
        </w:rPr>
      </w:pPr>
      <w:r>
        <w:rPr>
          <w:rFonts w:eastAsia="楷体_GB2312" w:hint="eastAsia"/>
          <w:color w:val="000000"/>
          <w:sz w:val="28"/>
          <w:szCs w:val="28"/>
        </w:rPr>
        <w:t>Germany   62. But   63. stars      64.called   65. on</w:t>
      </w:r>
    </w:p>
    <w:p w:rsidR="0046063F">
      <w:pPr>
        <w:spacing w:line="360" w:lineRule="auto"/>
        <w:jc w:val="left"/>
        <w:rPr>
          <w:rFonts w:eastAsia="楷体_GB2312"/>
          <w:color w:val="000000"/>
          <w:sz w:val="28"/>
          <w:szCs w:val="28"/>
        </w:rPr>
      </w:pPr>
      <w:r>
        <w:rPr>
          <w:rFonts w:eastAsia="楷体_GB2312" w:hint="eastAsia"/>
          <w:color w:val="000000"/>
          <w:sz w:val="28"/>
          <w:szCs w:val="28"/>
        </w:rPr>
        <w:t xml:space="preserve">66.strange  </w:t>
      </w:r>
      <w:r>
        <w:rPr>
          <w:rFonts w:eastAsia="楷体_GB2312" w:hint="eastAsia"/>
          <w:color w:val="000000"/>
          <w:sz w:val="28"/>
          <w:szCs w:val="28"/>
        </w:rPr>
        <w:t xml:space="preserve">   67. seen   68. possibly   69. the    70.years</w:t>
      </w:r>
    </w:p>
    <w:p w:rsidR="0046063F">
      <w:pPr>
        <w:spacing w:line="360" w:lineRule="auto"/>
        <w:rPr>
          <w:rFonts w:eastAsia="楷体_GB2312"/>
          <w:color w:val="000000"/>
          <w:sz w:val="28"/>
          <w:szCs w:val="28"/>
        </w:rPr>
      </w:pPr>
      <w:r>
        <w:rPr>
          <w:rFonts w:eastAsia="楷体_GB2312" w:hint="eastAsia"/>
          <w:color w:val="000000"/>
          <w:sz w:val="28"/>
          <w:szCs w:val="28"/>
        </w:rPr>
        <w:t>7</w:t>
      </w:r>
      <w:r>
        <w:rPr>
          <w:rFonts w:eastAsia="楷体_GB2312"/>
          <w:color w:val="000000"/>
          <w:sz w:val="28"/>
          <w:szCs w:val="28"/>
        </w:rPr>
        <w:t>1. A</w:t>
      </w:r>
    </w:p>
    <w:p w:rsidR="0046063F">
      <w:pPr>
        <w:spacing w:line="360" w:lineRule="auto"/>
        <w:rPr>
          <w:rFonts w:eastAsia="楷体_GB2312"/>
          <w:color w:val="000000"/>
          <w:sz w:val="28"/>
          <w:szCs w:val="28"/>
        </w:rPr>
      </w:pPr>
      <w:r>
        <w:rPr>
          <w:rFonts w:eastAsia="楷体_GB2312" w:hint="eastAsia"/>
          <w:color w:val="000000"/>
          <w:sz w:val="28"/>
          <w:szCs w:val="28"/>
        </w:rPr>
        <w:t>7</w:t>
      </w:r>
      <w:r>
        <w:rPr>
          <w:rFonts w:eastAsia="楷体_GB2312"/>
          <w:color w:val="000000"/>
          <w:sz w:val="28"/>
          <w:szCs w:val="28"/>
        </w:rPr>
        <w:t xml:space="preserve">2. Because the earth keeps moving all the time. </w:t>
      </w:r>
    </w:p>
    <w:p w:rsidR="0046063F">
      <w:pPr>
        <w:spacing w:line="360" w:lineRule="auto"/>
        <w:rPr>
          <w:rFonts w:eastAsia="楷体_GB2312"/>
          <w:color w:val="000000"/>
          <w:sz w:val="28"/>
          <w:szCs w:val="28"/>
        </w:rPr>
      </w:pPr>
      <w:r>
        <w:rPr>
          <w:rFonts w:eastAsia="楷体_GB2312" w:hint="eastAsia"/>
          <w:color w:val="000000"/>
          <w:sz w:val="28"/>
          <w:szCs w:val="28"/>
        </w:rPr>
        <w:t>7</w:t>
      </w:r>
      <w:r>
        <w:rPr>
          <w:rFonts w:eastAsia="楷体_GB2312"/>
          <w:color w:val="000000"/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>The sun is bright enough to give out very strong light</w:t>
      </w:r>
      <w:r>
        <w:rPr>
          <w:rFonts w:hint="eastAsia"/>
          <w:color w:val="000000"/>
          <w:sz w:val="28"/>
          <w:szCs w:val="28"/>
        </w:rPr>
        <w:t>.</w:t>
      </w:r>
      <w:r>
        <w:rPr>
          <w:rFonts w:eastAsia="楷体_GB2312"/>
          <w:color w:val="000000"/>
          <w:sz w:val="28"/>
          <w:szCs w:val="28"/>
        </w:rPr>
        <w:t xml:space="preserve"> </w:t>
      </w:r>
    </w:p>
    <w:p w:rsidR="0046063F">
      <w:pPr>
        <w:spacing w:line="360" w:lineRule="auto"/>
        <w:rPr>
          <w:rFonts w:eastAsia="楷体_GB2312"/>
          <w:color w:val="000000"/>
          <w:sz w:val="28"/>
          <w:szCs w:val="28"/>
        </w:rPr>
      </w:pPr>
      <w:r>
        <w:rPr>
          <w:rFonts w:eastAsia="楷体_GB2312" w:hint="eastAsia"/>
          <w:color w:val="000000"/>
          <w:sz w:val="28"/>
          <w:szCs w:val="28"/>
        </w:rPr>
        <w:t>7</w:t>
      </w:r>
      <w:r>
        <w:rPr>
          <w:rFonts w:eastAsia="楷体_GB2312"/>
          <w:color w:val="000000"/>
          <w:sz w:val="28"/>
          <w:szCs w:val="28"/>
        </w:rPr>
        <w:t xml:space="preserve">4. </w:t>
      </w:r>
      <w:r>
        <w:rPr>
          <w:rFonts w:eastAsia="楷体_GB2312"/>
          <w:color w:val="000000"/>
          <w:sz w:val="28"/>
          <w:szCs w:val="28"/>
        </w:rPr>
        <w:t>但是实际上恒星要比月亮大得多</w:t>
      </w:r>
      <w:r>
        <w:rPr>
          <w:rFonts w:eastAsia="楷体_GB2312"/>
          <w:color w:val="000000"/>
          <w:sz w:val="28"/>
          <w:szCs w:val="28"/>
        </w:rPr>
        <w:t xml:space="preserve">, </w:t>
      </w:r>
      <w:r>
        <w:rPr>
          <w:rFonts w:eastAsia="楷体_GB2312"/>
          <w:color w:val="000000"/>
          <w:sz w:val="28"/>
          <w:szCs w:val="28"/>
        </w:rPr>
        <w:t>明亮得多。</w:t>
      </w:r>
    </w:p>
    <w:p w:rsidR="0046063F">
      <w:pPr>
        <w:spacing w:line="360" w:lineRule="auto"/>
        <w:rPr>
          <w:rFonts w:eastAsia="楷体_GB2312"/>
          <w:color w:val="000000"/>
          <w:sz w:val="28"/>
          <w:szCs w:val="28"/>
        </w:rPr>
      </w:pPr>
      <w:r>
        <w:rPr>
          <w:rFonts w:eastAsia="楷体_GB2312" w:hint="eastAsia"/>
          <w:color w:val="000000"/>
          <w:sz w:val="28"/>
          <w:szCs w:val="28"/>
        </w:rPr>
        <w:t>7</w:t>
      </w:r>
      <w:r>
        <w:rPr>
          <w:rFonts w:eastAsia="楷体_GB2312"/>
          <w:color w:val="000000"/>
          <w:sz w:val="28"/>
          <w:szCs w:val="28"/>
        </w:rPr>
        <w:t xml:space="preserve">5. There are many other planets in the universe. </w:t>
      </w:r>
    </w:p>
    <w:p w:rsidR="0046063F">
      <w:pPr>
        <w:rPr>
          <w:rFonts w:eastAsia="楷体_GB2312"/>
          <w:color w:val="000000"/>
          <w:sz w:val="28"/>
          <w:szCs w:val="28"/>
        </w:rPr>
      </w:pPr>
      <w:r>
        <w:rPr>
          <w:rFonts w:eastAsia="楷体_GB2312" w:hint="eastAsia"/>
          <w:color w:val="000000"/>
          <w:sz w:val="28"/>
          <w:szCs w:val="28"/>
        </w:rPr>
        <w:t>76.</w:t>
      </w:r>
    </w:p>
    <w:p w:rsidR="0046063F">
      <w:pPr>
        <w:rPr>
          <w:rFonts w:eastAsia="楷体_GB2312"/>
          <w:color w:val="000000"/>
          <w:sz w:val="28"/>
          <w:szCs w:val="28"/>
        </w:rPr>
      </w:pPr>
      <w:r>
        <w:rPr>
          <w:rFonts w:eastAsia="楷体_GB2312" w:hint="eastAsia"/>
          <w:color w:val="000000"/>
          <w:sz w:val="28"/>
          <w:szCs w:val="28"/>
        </w:rPr>
        <w:t>Dear Bill</w:t>
      </w:r>
      <w:r>
        <w:rPr>
          <w:rFonts w:eastAsia="楷体_GB2312" w:hint="eastAsia"/>
          <w:color w:val="000000"/>
          <w:sz w:val="28"/>
          <w:szCs w:val="28"/>
        </w:rPr>
        <w:t>,</w:t>
      </w:r>
    </w:p>
    <w:p w:rsidR="0046063F">
      <w:pPr>
        <w:rPr>
          <w:rFonts w:eastAsia="楷体_GB2312"/>
          <w:color w:val="000000"/>
          <w:sz w:val="28"/>
          <w:szCs w:val="28"/>
        </w:rPr>
      </w:pPr>
      <w:r>
        <w:rPr>
          <w:rFonts w:eastAsia="楷体_GB2312" w:hint="eastAsia"/>
          <w:color w:val="000000"/>
          <w:sz w:val="28"/>
          <w:szCs w:val="28"/>
        </w:rPr>
        <w:t>I'm having a good time in Beijing. I have done so many thing!</w:t>
      </w:r>
      <w:r>
        <w:rPr>
          <w:rFonts w:eastAsia="楷体_GB2312" w:hint="eastAsia"/>
          <w:color w:val="000000"/>
          <w:sz w:val="28"/>
          <w:szCs w:val="28"/>
        </w:rPr>
        <w:t xml:space="preserve"> </w:t>
      </w:r>
      <w:r>
        <w:rPr>
          <w:rFonts w:eastAsia="楷体_GB2312" w:hint="eastAsia"/>
          <w:color w:val="000000"/>
          <w:sz w:val="28"/>
          <w:szCs w:val="28"/>
        </w:rPr>
        <w:t>I have climbed the Great Wall. I felt excited when I saw it. And I have visited the Palace Museum. I liked it very much. I have also seen the Bei</w:t>
      </w:r>
      <w:r>
        <w:rPr>
          <w:rFonts w:eastAsia="楷体_GB2312" w:hint="eastAsia"/>
          <w:color w:val="000000"/>
          <w:sz w:val="28"/>
          <w:szCs w:val="28"/>
        </w:rPr>
        <w:t>j</w:t>
      </w:r>
      <w:r>
        <w:rPr>
          <w:rFonts w:eastAsia="楷体_GB2312" w:hint="eastAsia"/>
          <w:color w:val="000000"/>
          <w:sz w:val="28"/>
          <w:szCs w:val="28"/>
        </w:rPr>
        <w:t xml:space="preserve">ing Opera. It was so interesting! </w:t>
      </w:r>
      <w:r>
        <w:rPr>
          <w:rFonts w:eastAsia="楷体_GB2312" w:hint="eastAsia"/>
          <w:color w:val="000000"/>
          <w:sz w:val="28"/>
          <w:szCs w:val="28"/>
        </w:rPr>
        <w:t>But it was a</w:t>
      </w:r>
      <w:r>
        <w:rPr>
          <w:rFonts w:eastAsia="楷体_GB2312" w:hint="eastAsia"/>
          <w:color w:val="000000"/>
          <w:sz w:val="28"/>
          <w:szCs w:val="28"/>
        </w:rPr>
        <w:t xml:space="preserve"> little difficult to understand.</w:t>
      </w:r>
      <w:r>
        <w:rPr>
          <w:rFonts w:eastAsia="楷体_GB2312" w:hint="eastAsia"/>
          <w:color w:val="000000"/>
          <w:sz w:val="28"/>
          <w:szCs w:val="28"/>
        </w:rPr>
        <w:t>There's only one thing I haven't done: I haven't eaten</w:t>
      </w:r>
      <w:r>
        <w:rPr>
          <w:rFonts w:eastAsia="楷体_GB2312" w:hint="eastAsia"/>
          <w:color w:val="000000"/>
          <w:sz w:val="28"/>
          <w:szCs w:val="28"/>
        </w:rPr>
        <w:t xml:space="preserve"> </w:t>
      </w:r>
      <w:r>
        <w:rPr>
          <w:rFonts w:eastAsia="楷体_GB2312" w:hint="eastAsia"/>
          <w:color w:val="000000"/>
          <w:sz w:val="28"/>
          <w:szCs w:val="28"/>
        </w:rPr>
        <w:t>Beijing duck. Have you ever tried it? I am going to try it tomorrow. It must be delicious.</w:t>
      </w:r>
    </w:p>
    <w:p w:rsidR="0046063F">
      <w:pPr>
        <w:rPr>
          <w:rFonts w:eastAsia="楷体_GB2312"/>
          <w:color w:val="000000"/>
          <w:sz w:val="28"/>
          <w:szCs w:val="28"/>
        </w:rPr>
      </w:pPr>
      <w:r>
        <w:rPr>
          <w:rFonts w:eastAsia="楷体_GB2312" w:hint="eastAsia"/>
          <w:color w:val="000000"/>
          <w:sz w:val="28"/>
          <w:szCs w:val="28"/>
        </w:rPr>
        <w:t>Yours,</w:t>
      </w:r>
    </w:p>
    <w:p w:rsidR="0046063F">
      <w:pPr>
        <w:rPr>
          <w:sz w:val="28"/>
          <w:szCs w:val="36"/>
        </w:rPr>
      </w:pPr>
      <w:r>
        <w:rPr>
          <w:rFonts w:eastAsia="楷体_GB2312" w:hint="eastAsia"/>
          <w:color w:val="000000"/>
          <w:sz w:val="28"/>
          <w:szCs w:val="28"/>
        </w:rPr>
        <w:t>Tom</w:t>
      </w:r>
    </w:p>
    <w:p w:rsidR="0046063F">
      <w:pPr>
        <w:ind w:firstLine="420" w:firstLineChars="200"/>
      </w:pPr>
    </w:p>
    <w:sectPr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851" w:footer="992" w:gutter="0"/>
      <w:pgNumType w:fmt="numberInDash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6063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606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6063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- 1 -</w:t>
    </w:r>
    <w:r>
      <w:rPr>
        <w:rStyle w:val="PageNumber"/>
      </w:rPr>
      <w:fldChar w:fldCharType="end"/>
    </w:r>
  </w:p>
  <w:p w:rsidR="0046063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6063F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606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6063F">
    <w:pPr>
      <w:pStyle w:val="Header"/>
    </w:pPr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6607381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DAADC25"/>
    <w:multiLevelType w:val="singleLevel"/>
    <w:tmpl w:val="8DAADC25"/>
    <w:lvl w:ilvl="0">
      <w:start w:val="6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3BB73B5"/>
    <w:rsid w:val="0046063F"/>
    <w:rsid w:val="00BD69DB"/>
    <w:rsid w:val="019E69A9"/>
    <w:rsid w:val="0F887EAD"/>
    <w:rsid w:val="33BB73B5"/>
    <w:rsid w:val="4BC35F9A"/>
    <w:rsid w:val="507D45C3"/>
    <w:rsid w:val="639404F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CDF5B2FE-3130-4A5A-83EF-671390D1C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PageNumber">
    <w:name w:val="page number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2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815</Characters>
  <Application>Microsoft Office Word</Application>
  <DocSecurity>0</DocSecurity>
  <Lines>6</Lines>
  <Paragraphs>1</Paragraphs>
  <ScaleCrop>false</ScaleCrop>
  <Company>学科网（北京）股份有限公司</Company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星辰#夜</dc:creator>
  <cp:lastModifiedBy>学科网(Zxxk.com)</cp:lastModifiedBy>
  <cp:revision>2</cp:revision>
  <dcterms:created xsi:type="dcterms:W3CDTF">2021-07-29T07:00:00Z</dcterms:created>
  <dcterms:modified xsi:type="dcterms:W3CDTF">2021-07-29T07:00:00Z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