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2020</w:t>
      </w:r>
      <w:r>
        <w:rPr>
          <w:rFonts w:ascii="宋体" w:hAnsi="宋体"/>
          <w:b/>
          <w:sz w:val="30"/>
          <w:szCs w:val="30"/>
        </w:rPr>
        <w:t>—</w:t>
      </w:r>
      <w:r>
        <w:rPr>
          <w:rFonts w:ascii="Times New Roman" w:hAnsi="Times New Roman"/>
          <w:b/>
          <w:sz w:val="30"/>
          <w:szCs w:val="30"/>
        </w:rPr>
        <w:t>2021学年度第二学期期末检测七年级</w:t>
      </w:r>
    </w:p>
    <w:p>
      <w:pPr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数学试题</w:t>
      </w:r>
    </w:p>
    <w:p>
      <w:pPr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（满分150分，时间120分钟）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一、选择题（每小题4分，共48分）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1．下列命题中，是假命题的是（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A．两点之间，线段最短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B．同旁内角互补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C．等角的补角相等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D．垂线段最短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2．为了解某中学八年级600名学生的身高情况，抽查了其中100名学生的身高进行统计分析．下面叙述正确的是（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A．以上调查属于全面调查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B．每名学生是总体的一个个体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C．100名学生的身高是总体的一个样本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D．600名学生是总体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3．如图，已知</w:t>
      </w:r>
      <w:r>
        <w:rPr>
          <w:rFonts w:ascii="Times New Roman" w:hAnsi="Times New Roman"/>
          <w:position w:val="-6"/>
          <w:szCs w:val="21"/>
        </w:rPr>
        <w:object>
          <v:shape id="_x0000_i1025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26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02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  <w:szCs w:val="21"/>
        </w:rPr>
        <w:t>，交</w:t>
      </w:r>
      <w:r>
        <w:rPr>
          <w:rFonts w:ascii="Times New Roman" w:hAnsi="Times New Roman"/>
          <w:position w:val="-4"/>
          <w:szCs w:val="21"/>
        </w:rPr>
        <w:object>
          <v:shape id="_x0000_i102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position w:val="-4"/>
          <w:szCs w:val="21"/>
        </w:rPr>
        <w:object>
          <v:shape id="_x0000_i102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30" o:spt="75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3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/>
          <w:szCs w:val="21"/>
        </w:rPr>
        <w:t>为（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17320" cy="97726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6996" cy="983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110°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B．120</w:t>
      </w:r>
      <w:r>
        <w:rPr>
          <w:rFonts w:hint="eastAsia" w:ascii="Times New Roman" w:hAnsi="Times New Roman"/>
          <w:szCs w:val="21"/>
        </w:rPr>
        <w:t>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C．135°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hint="eastAsia" w:ascii="Times New Roman" w:hAnsi="Times New Roman"/>
          <w:szCs w:val="21"/>
        </w:rPr>
        <w:t>150°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4．下列方程组中，是二元一次方程组的是（</w:t>
      </w:r>
      <w:r>
        <w:rPr>
          <w:rFonts w:hint="eastAsia" w:ascii="Times New Roman" w:hAnsi="Times New Roman"/>
          <w:szCs w:val="21"/>
        </w:rPr>
        <w:t xml:space="preserve">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30"/>
          <w:szCs w:val="21"/>
        </w:rPr>
        <w:object>
          <v:shape id="_x0000_i1032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30"/>
          <w:szCs w:val="21"/>
        </w:rPr>
        <w:object>
          <v:shape id="_x0000_i1033" o:spt="75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30"/>
          <w:szCs w:val="21"/>
        </w:rPr>
        <w:object>
          <v:shape id="_x0000_i1034" o:spt="75" type="#_x0000_t75" style="height:36pt;width:60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30"/>
          <w:szCs w:val="21"/>
        </w:rPr>
        <w:object>
          <v:shape id="_x0000_i1035" o:spt="75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5．下列四个数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宋体" w:hAnsi="宋体"/>
          <w:szCs w:val="21"/>
        </w:rPr>
        <w:t>-</w:t>
      </w:r>
      <w:r>
        <w:rPr>
          <w:rFonts w:ascii="Times New Roman" w:hAnsi="Times New Roman"/>
          <w:szCs w:val="21"/>
        </w:rPr>
        <w:t>2，</w:t>
      </w:r>
      <w:r>
        <w:rPr>
          <w:rFonts w:ascii="宋体" w:hAnsi="宋体"/>
          <w:szCs w:val="21"/>
        </w:rPr>
        <w:t>-</w:t>
      </w:r>
      <w:r>
        <w:rPr>
          <w:rFonts w:ascii="Times New Roman" w:hAnsi="Times New Roman"/>
          <w:szCs w:val="21"/>
        </w:rPr>
        <w:t>0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6，</w:t>
      </w:r>
      <w:r>
        <w:rPr>
          <w:rFonts w:ascii="Times New Roman" w:hAnsi="Times New Roman"/>
          <w:position w:val="-24"/>
          <w:szCs w:val="21"/>
        </w:rPr>
        <w:object>
          <v:shape id="_x0000_i103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03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>中，绝对值最小的是（</w:t>
      </w:r>
      <w:r>
        <w:rPr>
          <w:rFonts w:hint="eastAsia" w:ascii="Times New Roman" w:hAnsi="Times New Roman"/>
          <w:szCs w:val="21"/>
        </w:rPr>
        <w:t xml:space="preserve">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．</w:t>
      </w:r>
      <w:r>
        <w:rPr>
          <w:rFonts w:ascii="宋体" w:hAnsi="宋体"/>
          <w:szCs w:val="21"/>
        </w:rPr>
        <w:t>-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ascii="宋体" w:hAnsi="宋体"/>
          <w:szCs w:val="21"/>
        </w:rPr>
        <w:t>-</w:t>
      </w:r>
      <w:r>
        <w:rPr>
          <w:rFonts w:ascii="Times New Roman" w:hAnsi="Times New Roman"/>
          <w:szCs w:val="21"/>
        </w:rPr>
        <w:t>0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24"/>
          <w:szCs w:val="21"/>
        </w:rPr>
        <w:object>
          <v:shape id="_x0000_i103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8"/>
          <w:szCs w:val="21"/>
        </w:rPr>
        <w:object>
          <v:shape id="_x0000_i103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6．若方程</w:t>
      </w:r>
      <w:r>
        <w:rPr>
          <w:rFonts w:ascii="Times New Roman" w:hAnsi="Times New Roman"/>
          <w:position w:val="-14"/>
          <w:szCs w:val="21"/>
        </w:rPr>
        <w:object>
          <v:shape id="_x0000_i1040" o:spt="75" type="#_x0000_t75" style="height:21.75pt;width:56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/>
          <w:szCs w:val="21"/>
        </w:rPr>
        <w:t>的解分别为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/>
          <w:szCs w:val="21"/>
        </w:rPr>
        <w:t>，下列说法正确的是（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4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ascii="Times New Roman" w:hAnsi="Times New Roman"/>
          <w:szCs w:val="21"/>
        </w:rPr>
        <w:t>是5的平方根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4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是5的平方根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46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是5的算术平方根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47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>是5的算术平方根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7．点</w:t>
      </w:r>
      <w:r>
        <w:rPr>
          <w:rFonts w:ascii="Times New Roman" w:hAnsi="Times New Roman"/>
          <w:position w:val="-4"/>
          <w:szCs w:val="21"/>
        </w:rPr>
        <w:object>
          <v:shape id="_x0000_i1048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在第二象限，距离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>轴5个单位长度，距离</w:t>
      </w:r>
      <w:r>
        <w:rPr>
          <w:rFonts w:ascii="Times New Roman" w:hAnsi="Times New Roman"/>
          <w:position w:val="-10"/>
          <w:szCs w:val="21"/>
        </w:rPr>
        <w:object>
          <v:shape id="_x0000_i105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轴3个单位长度，则</w:t>
      </w:r>
      <w:r>
        <w:rPr>
          <w:rFonts w:ascii="Times New Roman" w:hAnsi="Times New Roman"/>
          <w:position w:val="-4"/>
          <w:szCs w:val="21"/>
        </w:rPr>
        <w:object>
          <v:shape id="_x0000_i1051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点的坐标为（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14"/>
          <w:szCs w:val="21"/>
        </w:rPr>
        <w:object>
          <v:shape id="_x0000_i1052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14"/>
          <w:szCs w:val="21"/>
        </w:rPr>
        <w:object>
          <v:shape id="_x0000_i1053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14"/>
          <w:szCs w:val="21"/>
        </w:rPr>
        <w:object>
          <v:shape id="_x0000_i1054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14"/>
          <w:szCs w:val="21"/>
        </w:rPr>
        <w:object>
          <v:shape id="_x0000_i1055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8．如图，给出下列条件</w:t>
      </w:r>
      <w:r>
        <w:rPr>
          <w:rFonts w:hint="eastAsia" w:ascii="Times New Roman" w:hAnsi="Times New Roman"/>
          <w:szCs w:val="21"/>
        </w:rPr>
        <w:t>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宋体" w:hAnsi="宋体" w:cs="宋体"/>
          <w:position w:val="-4"/>
          <w:szCs w:val="21"/>
        </w:rPr>
        <w:object>
          <v:shape id="_x0000_i105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宋体" w:hAnsi="宋体" w:cs="宋体"/>
          <w:position w:val="-6"/>
          <w:szCs w:val="21"/>
        </w:rPr>
        <w:object>
          <v:shape id="_x0000_i1057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③</w:t>
      </w:r>
      <w:r>
        <w:rPr>
          <w:rFonts w:ascii="宋体" w:hAnsi="宋体" w:cs="宋体"/>
          <w:position w:val="-6"/>
          <w:szCs w:val="21"/>
        </w:rPr>
        <w:object>
          <v:shape id="_x0000_i1058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6"/>
          <w:szCs w:val="21"/>
        </w:rPr>
        <w:object>
          <v:shape id="_x0000_i1059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宋体" w:hAnsi="宋体" w:cs="宋体"/>
          <w:position w:val="-6"/>
          <w:szCs w:val="21"/>
        </w:rPr>
        <w:object>
          <v:shape id="_x0000_i1060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ascii="Times New Roman" w:hAnsi="Times New Roman"/>
          <w:szCs w:val="21"/>
        </w:rPr>
        <w:t>且</w:t>
      </w:r>
      <w:r>
        <w:rPr>
          <w:rFonts w:ascii="Times New Roman" w:hAnsi="Times New Roman"/>
          <w:position w:val="-6"/>
          <w:szCs w:val="21"/>
        </w:rPr>
        <w:object>
          <v:shape id="_x0000_i1061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其中能推出</w:t>
      </w:r>
      <w:r>
        <w:rPr>
          <w:rFonts w:ascii="Times New Roman" w:hAnsi="Times New Roman"/>
          <w:position w:val="-6"/>
          <w:szCs w:val="21"/>
        </w:rPr>
        <w:object>
          <v:shape id="_x0000_i1062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ascii="Times New Roman" w:hAnsi="Times New Roman"/>
          <w:szCs w:val="21"/>
        </w:rPr>
        <w:t>的条件为（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88440" cy="949960"/>
            <wp:effectExtent l="0" t="0" r="0" b="254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502382" cy="95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宋体" w:hAnsi="宋体" w:cs="宋体"/>
          <w:szCs w:val="21"/>
        </w:rPr>
        <w:t>①②</w:t>
      </w:r>
      <w:r>
        <w:rPr>
          <w:rFonts w:ascii="宋体" w:hAnsi="宋体" w:cs="宋体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hint="eastAsia" w:ascii="宋体" w:hAnsi="宋体" w:cs="宋体"/>
          <w:szCs w:val="21"/>
        </w:rPr>
        <w:t>②④</w:t>
      </w:r>
      <w:r>
        <w:rPr>
          <w:rFonts w:ascii="宋体" w:hAnsi="宋体" w:cs="宋体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hint="eastAsia" w:ascii="宋体" w:hAnsi="宋体" w:cs="宋体"/>
          <w:szCs w:val="21"/>
        </w:rPr>
        <w:t>②③</w:t>
      </w:r>
      <w:r>
        <w:rPr>
          <w:rFonts w:ascii="宋体" w:hAnsi="宋体" w:cs="宋体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hint="eastAsia" w:ascii="宋体" w:hAnsi="宋体" w:cs="宋体"/>
          <w:szCs w:val="21"/>
        </w:rPr>
        <w:t>②③④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9．将点</w:t>
      </w:r>
      <w:r>
        <w:rPr>
          <w:rFonts w:ascii="Times New Roman" w:hAnsi="Times New Roman"/>
          <w:position w:val="-14"/>
          <w:szCs w:val="21"/>
        </w:rPr>
        <w:object>
          <v:shape id="_x0000_i1063" o:spt="75" type="#_x0000_t75" style="height:20.25pt;width:81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/>
          <w:szCs w:val="21"/>
        </w:rPr>
        <w:t>向左平移1个单位长度到</w:t>
      </w:r>
      <w:r>
        <w:rPr>
          <w:rFonts w:ascii="Times New Roman" w:hAnsi="Times New Roman"/>
          <w:position w:val="-4"/>
          <w:szCs w:val="21"/>
        </w:rPr>
        <w:object>
          <v:shape id="_x0000_i106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4"/>
          <w:szCs w:val="21"/>
        </w:rPr>
        <w:object>
          <v:shape id="_x0000_i1065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10"/>
          <w:szCs w:val="21"/>
        </w:rPr>
        <w:object>
          <v:shape id="_x0000_i106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ascii="Times New Roman" w:hAnsi="Times New Roman"/>
          <w:szCs w:val="21"/>
        </w:rPr>
        <w:t>轴上，那么</w:t>
      </w:r>
      <w:r>
        <w:rPr>
          <w:rFonts w:ascii="Times New Roman" w:hAnsi="Times New Roman"/>
          <w:position w:val="-4"/>
          <w:szCs w:val="21"/>
        </w:rPr>
        <w:object>
          <v:shape id="_x0000_i1067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14"/>
          <w:szCs w:val="21"/>
        </w:rPr>
        <w:object>
          <v:shape id="_x0000_i1068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14"/>
          <w:szCs w:val="21"/>
        </w:rPr>
        <w:object>
          <v:shape id="_x0000_i1069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14"/>
          <w:szCs w:val="21"/>
        </w:rPr>
        <w:object>
          <v:shape id="_x0000_i1070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14"/>
          <w:szCs w:val="21"/>
        </w:rPr>
        <w:object>
          <v:shape id="_x0000_i1071" o:spt="75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</w:t>
      </w:r>
      <w:r>
        <w:rPr>
          <w:rFonts w:hint="eastAsia" w:ascii="Times New Roman" w:hAnsi="Times New Roman"/>
          <w:szCs w:val="21"/>
        </w:rPr>
        <w:t>若方程组</w:t>
      </w:r>
      <w:r>
        <w:rPr>
          <w:rFonts w:ascii="Times New Roman" w:hAnsi="Times New Roman"/>
          <w:position w:val="-30"/>
          <w:szCs w:val="21"/>
        </w:rPr>
        <w:object>
          <v:shape id="_x0000_i1072" o:spt="75" type="#_x0000_t75" style="height:36pt;width:80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ascii="Times New Roman" w:hAnsi="Times New Roman"/>
          <w:szCs w:val="21"/>
        </w:rPr>
        <w:t>的</w:t>
      </w:r>
      <w:r>
        <w:rPr>
          <w:rFonts w:hint="eastAsia" w:ascii="Times New Roman" w:hAnsi="Times New Roman"/>
          <w:szCs w:val="21"/>
        </w:rPr>
        <w:t>解</w:t>
      </w:r>
      <w:r>
        <w:rPr>
          <w:rFonts w:ascii="Times New Roman" w:hAnsi="Times New Roman"/>
          <w:position w:val="-6"/>
          <w:szCs w:val="21"/>
        </w:rPr>
        <w:object>
          <v:shape id="_x0000_i107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与</w:t>
      </w:r>
      <w:r>
        <w:rPr>
          <w:rFonts w:ascii="Times New Roman" w:hAnsi="Times New Roman"/>
          <w:position w:val="-10"/>
          <w:szCs w:val="21"/>
        </w:rPr>
        <w:object>
          <v:shape id="_x0000_i1074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ascii="Times New Roman" w:hAnsi="Times New Roman"/>
          <w:szCs w:val="21"/>
        </w:rPr>
        <w:t>的</w:t>
      </w:r>
      <w:r>
        <w:rPr>
          <w:rFonts w:hint="eastAsia" w:ascii="Times New Roman" w:hAnsi="Times New Roman"/>
          <w:szCs w:val="21"/>
        </w:rPr>
        <w:t>和为3，</w:t>
      </w: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6"/>
          <w:szCs w:val="21"/>
        </w:rPr>
        <w:object>
          <v:shape id="_x0000_i107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</w:t>
      </w:r>
      <w:r>
        <w:rPr>
          <w:rFonts w:ascii="Times New Roman" w:hAnsi="Times New Roman"/>
          <w:szCs w:val="21"/>
        </w:rPr>
        <w:t>值为（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A．7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B．4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C．0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ascii="宋体" w:hAnsi="宋体"/>
          <w:szCs w:val="21"/>
        </w:rPr>
        <w:t>-</w:t>
      </w:r>
      <w:r>
        <w:rPr>
          <w:rFonts w:ascii="Times New Roman" w:hAnsi="Times New Roman"/>
          <w:szCs w:val="21"/>
        </w:rPr>
        <w:t>4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11．在平面直角坐标系中，若点</w:t>
      </w:r>
      <w:r>
        <w:rPr>
          <w:rFonts w:ascii="Times New Roman" w:hAnsi="Times New Roman"/>
          <w:position w:val="-28"/>
          <w:szCs w:val="21"/>
        </w:rPr>
        <w:object>
          <v:shape id="_x0000_i1076" o:spt="75" type="#_x0000_t75" style="height:33.75pt;width:81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Times New Roman" w:hAnsi="Times New Roman"/>
          <w:szCs w:val="21"/>
        </w:rPr>
        <w:t>在第四象限，则</w:t>
      </w:r>
      <w:r>
        <w:rPr>
          <w:rFonts w:ascii="Times New Roman" w:hAnsi="Times New Roman"/>
          <w:position w:val="-6"/>
          <w:szCs w:val="21"/>
        </w:rPr>
        <w:object>
          <v:shape id="_x0000_i107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的取值范围是（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78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7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8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81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12．在平面直角坐标系中，张敏做走棋游戏，其走法:棋子从原点出发，第1步向右走1个单位，第2步向右走2个单位，第3步向上走1个单位，第4步向右走1个单位</w:t>
      </w:r>
      <w:r>
        <w:rPr>
          <w:rFonts w:ascii="宋体" w:hAnsi="宋体"/>
          <w:szCs w:val="21"/>
        </w:rPr>
        <w:t>…</w:t>
      </w:r>
      <w:r>
        <w:rPr>
          <w:rFonts w:ascii="Times New Roman" w:hAnsi="Times New Roman"/>
          <w:szCs w:val="21"/>
        </w:rPr>
        <w:t>，以此类推第</w:t>
      </w:r>
      <w:r>
        <w:rPr>
          <w:rFonts w:ascii="Times New Roman" w:hAnsi="Times New Roman"/>
          <w:position w:val="-6"/>
          <w:szCs w:val="21"/>
        </w:rPr>
        <w:object>
          <v:shape id="_x0000_i108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Times New Roman" w:hAnsi="Times New Roman"/>
          <w:szCs w:val="21"/>
        </w:rPr>
        <w:t>步的走法是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0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Times New Roman" w:hAnsi="Times New Roman"/>
          <w:szCs w:val="21"/>
        </w:rPr>
        <w:t>能被3整除时，则向上走1个单位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08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Times New Roman" w:hAnsi="Times New Roman"/>
          <w:szCs w:val="21"/>
        </w:rPr>
        <w:t>能被3除时，余数为1时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则向右走1个单位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rPr>
          <w:rFonts w:ascii="Times New Roman" w:hAnsi="Times New Roman"/>
          <w:szCs w:val="21"/>
        </w:rPr>
        <w:t>能被3除时，余数为2时，则向右走2个单位，当走完67步时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棋子所处的位置坐标是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14"/>
          <w:szCs w:val="21"/>
        </w:rPr>
        <w:object>
          <v:shape id="_x0000_i1086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14"/>
          <w:szCs w:val="21"/>
        </w:rPr>
        <w:object>
          <v:shape id="_x0000_i1087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14"/>
          <w:szCs w:val="21"/>
        </w:rPr>
        <w:object>
          <v:shape id="_x0000_i1088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position w:val="-14"/>
          <w:szCs w:val="21"/>
        </w:rPr>
        <w:object>
          <v:shape id="_x0000_i1089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二</w:t>
      </w:r>
      <w:r>
        <w:rPr>
          <w:rFonts w:ascii="Times New Roman" w:hAnsi="Times New Roman"/>
          <w:szCs w:val="21"/>
        </w:rPr>
        <w:t>、填空题（每小题4分，共24分）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13．如图，将长方形纸片</w:t>
      </w:r>
      <w:r>
        <w:rPr>
          <w:rFonts w:ascii="Times New Roman" w:hAnsi="Times New Roman"/>
          <w:position w:val="-6"/>
          <w:szCs w:val="21"/>
        </w:rPr>
        <w:object>
          <v:shape id="_x0000_i109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沿对角线</w:t>
      </w:r>
      <w:r>
        <w:rPr>
          <w:rFonts w:ascii="Times New Roman" w:hAnsi="Times New Roman"/>
          <w:position w:val="-4"/>
          <w:szCs w:val="21"/>
        </w:rPr>
        <w:object>
          <v:shape id="_x0000_i109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>折叠，点</w:t>
      </w:r>
      <w:r>
        <w:rPr>
          <w:rFonts w:ascii="Times New Roman" w:hAnsi="Times New Roman"/>
          <w:position w:val="-6"/>
          <w:szCs w:val="21"/>
        </w:rPr>
        <w:object>
          <v:shape id="_x0000_i109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Times New Roman" w:hAnsi="Times New Roman"/>
          <w:szCs w:val="21"/>
        </w:rPr>
        <w:t>的对应点为</w:t>
      </w:r>
      <w:r>
        <w:rPr>
          <w:rFonts w:ascii="Times New Roman" w:hAnsi="Times New Roman"/>
          <w:position w:val="-4"/>
          <w:szCs w:val="21"/>
        </w:rPr>
        <w:object>
          <v:shape id="_x0000_i109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rFonts w:ascii="Times New Roman" w:hAnsi="Times New Roman"/>
          <w:szCs w:val="21"/>
        </w:rPr>
        <w:t>．若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9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的度数为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42720" cy="1175385"/>
            <wp:effectExtent l="0" t="0" r="5080" b="571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448336" cy="118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4．为了解某一路口某一时段的汽车流量，小明同学10天中在同一时段统计通过该路口的汽车数量（单位:辆），将统计结果绘制成如下折线统计图</w:t>
      </w:r>
      <w:r>
        <w:rPr>
          <w:rFonts w:hint="eastAsia" w:ascii="Times New Roman" w:hAnsi="Times New Roman"/>
          <w:szCs w:val="21"/>
        </w:rPr>
        <w:t>：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2748280" cy="1178560"/>
            <wp:effectExtent l="0" t="0" r="0" b="254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773569" cy="118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由此估计一个月（30天）该时段通过该路口的汽车数量超过200辆的天数为</w:t>
      </w:r>
      <w:r>
        <w:rPr>
          <w:rFonts w:hint="eastAsia" w:ascii="Times New Roman" w:hAnsi="Times New Roman"/>
          <w:szCs w:val="21"/>
        </w:rPr>
        <w:t>______天．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15．已知</w:t>
      </w:r>
      <w:r>
        <w:rPr>
          <w:rFonts w:ascii="Times New Roman" w:hAnsi="Times New Roman"/>
          <w:position w:val="-14"/>
          <w:szCs w:val="21"/>
        </w:rPr>
        <w:object>
          <v:shape id="_x0000_i1096" o:spt="75" type="#_x0000_t75" style="height:21pt;width:95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Fonts w:ascii="Times New Roman" w:hAnsi="Times New Roman"/>
          <w:szCs w:val="21"/>
        </w:rPr>
        <w:t>是关于</w:t>
      </w:r>
      <w:r>
        <w:rPr>
          <w:rFonts w:ascii="Times New Roman" w:hAnsi="Times New Roman"/>
          <w:position w:val="-6"/>
          <w:szCs w:val="21"/>
        </w:rPr>
        <w:object>
          <v:shape id="_x0000_i109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Fonts w:ascii="Times New Roman" w:hAnsi="Times New Roman"/>
          <w:szCs w:val="21"/>
        </w:rPr>
        <w:t>的一元一次不等式，则</w:t>
      </w:r>
      <w:r>
        <w:rPr>
          <w:rFonts w:ascii="Times New Roman" w:hAnsi="Times New Roman"/>
          <w:position w:val="-6"/>
          <w:szCs w:val="21"/>
        </w:rPr>
        <w:object>
          <v:shape id="_x0000_i1098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16．如图，实数</w:t>
      </w:r>
      <w:r>
        <w:rPr>
          <w:rFonts w:ascii="Times New Roman" w:hAnsi="Times New Roman"/>
          <w:position w:val="-6"/>
          <w:szCs w:val="21"/>
        </w:rPr>
        <w:object>
          <v:shape id="_x0000_i109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01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rFonts w:ascii="Times New Roman" w:hAnsi="Times New Roman"/>
          <w:szCs w:val="21"/>
        </w:rPr>
        <w:t>在数轴上对应点的位置如图所示，化简</w:t>
      </w:r>
      <w:r>
        <w:rPr>
          <w:rFonts w:ascii="Times New Roman" w:hAnsi="Times New Roman"/>
          <w:position w:val="-16"/>
          <w:szCs w:val="21"/>
        </w:rPr>
        <w:object>
          <v:shape id="_x0000_i1102" o:spt="75" type="#_x0000_t75" style="height:26.25pt;width:153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4">
            <o:LockedField>false</o:LockedField>
          </o:OLEObject>
        </w:object>
      </w:r>
      <w:r>
        <w:rPr>
          <w:rFonts w:ascii="Times New Roman" w:hAnsi="Times New Roman"/>
          <w:szCs w:val="21"/>
        </w:rPr>
        <w:t>的结果是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25600" cy="30924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644960" cy="312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17．已知平面直角坐标系内不同的两点</w:t>
      </w:r>
      <w:r>
        <w:rPr>
          <w:rFonts w:ascii="Times New Roman" w:hAnsi="Times New Roman"/>
          <w:position w:val="-14"/>
          <w:szCs w:val="21"/>
        </w:rPr>
        <w:object>
          <v:shape id="_x0000_i1103" o:spt="75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4"/>
          <w:szCs w:val="21"/>
        </w:rPr>
        <w:object>
          <v:shape id="_x0000_i1104" o:spt="75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Times New Roman" w:hAnsi="Times New Roman"/>
          <w:szCs w:val="21"/>
        </w:rPr>
        <w:t>到</w:t>
      </w:r>
      <w:r>
        <w:rPr>
          <w:rFonts w:ascii="Times New Roman" w:hAnsi="Times New Roman"/>
          <w:position w:val="-6"/>
          <w:szCs w:val="21"/>
        </w:rPr>
        <w:object>
          <v:shape id="_x0000_i110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Times New Roman" w:hAnsi="Times New Roman"/>
          <w:szCs w:val="21"/>
        </w:rPr>
        <w:t>轴的距离相等，则</w:t>
      </w:r>
      <w:r>
        <w:rPr>
          <w:rFonts w:ascii="Times New Roman" w:hAnsi="Times New Roman"/>
          <w:position w:val="-6"/>
          <w:szCs w:val="21"/>
        </w:rPr>
        <w:object>
          <v:shape id="_x0000_i110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18．如图，5个大小形状完全相同的长方形纸片，在直角坐标系中摆成如图图案，已知</w:t>
      </w:r>
      <w:r>
        <w:rPr>
          <w:rFonts w:ascii="Times New Roman" w:hAnsi="Times New Roman"/>
          <w:position w:val="-14"/>
          <w:szCs w:val="21"/>
        </w:rPr>
        <w:object>
          <v:shape id="_x0000_i1107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ascii="Times New Roman" w:hAnsi="Times New Roman"/>
          <w:szCs w:val="21"/>
        </w:rPr>
        <w:t>，则点</w:t>
      </w:r>
      <w:r>
        <w:rPr>
          <w:rFonts w:ascii="Times New Roman" w:hAnsi="Times New Roman"/>
          <w:position w:val="-4"/>
          <w:szCs w:val="21"/>
        </w:rPr>
        <w:object>
          <v:shape id="_x0000_i110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的坐标是</w:t>
      </w:r>
      <w:r>
        <w:rPr>
          <w:rFonts w:hint="eastAsia" w:ascii="Times New Roman" w:hAnsi="Times New Roman"/>
          <w:szCs w:val="21"/>
        </w:rPr>
        <w:t>______．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1361440" cy="1160780"/>
            <wp:effectExtent l="0" t="0" r="0" b="127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372582" cy="1170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三、解答题（7小题，共78分）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9．（本题6分）计算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26"/>
          <w:szCs w:val="21"/>
        </w:rPr>
        <w:object>
          <v:shape id="_x0000_i1109" o:spt="75" type="#_x0000_t75" style="height:35.25pt;width:156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20．（本题10分）如图，直线</w:t>
      </w:r>
      <w:r>
        <w:rPr>
          <w:rFonts w:ascii="Times New Roman" w:hAnsi="Times New Roman"/>
          <w:position w:val="-4"/>
          <w:szCs w:val="21"/>
        </w:rPr>
        <w:object>
          <v:shape id="_x0000_i111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ascii="Times New Roman" w:hAnsi="Times New Roman"/>
          <w:szCs w:val="21"/>
        </w:rPr>
        <w:t>和直线</w:t>
      </w:r>
      <w:r>
        <w:rPr>
          <w:rFonts w:ascii="Times New Roman" w:hAnsi="Times New Roman"/>
          <w:position w:val="-6"/>
          <w:szCs w:val="21"/>
        </w:rPr>
        <w:object>
          <v:shape id="_x0000_i111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position w:val="-4"/>
          <w:szCs w:val="21"/>
        </w:rPr>
        <w:object>
          <v:shape id="_x0000_i111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position w:val="-6"/>
          <w:szCs w:val="21"/>
        </w:rPr>
        <w:object>
          <v:shape id="_x0000_i111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8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11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16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rFonts w:ascii="Times New Roman" w:hAnsi="Times New Roman"/>
          <w:szCs w:val="21"/>
        </w:rPr>
        <w:t>分别在</w:t>
      </w:r>
      <w:r>
        <w:rPr>
          <w:rFonts w:ascii="Times New Roman" w:hAnsi="Times New Roman"/>
          <w:position w:val="-4"/>
          <w:szCs w:val="21"/>
        </w:rPr>
        <w:object>
          <v:shape id="_x0000_i111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1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1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ascii="Times New Roman" w:hAnsi="Times New Roman"/>
          <w:szCs w:val="21"/>
        </w:rPr>
        <w:t>上，连接</w:t>
      </w:r>
      <w:r>
        <w:rPr>
          <w:rFonts w:ascii="Times New Roman" w:hAnsi="Times New Roman"/>
          <w:position w:val="-4"/>
          <w:szCs w:val="21"/>
        </w:rPr>
        <w:object>
          <v:shape id="_x0000_i1120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21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2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6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4"/>
          <w:szCs w:val="21"/>
        </w:rPr>
        <w:object>
          <v:shape id="_x0000_i1123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8">
            <o:LockedField>false</o:LockedField>
          </o:OLEObject>
        </w:object>
      </w:r>
      <w:r>
        <w:rPr>
          <w:rFonts w:ascii="Times New Roman" w:hAnsi="Times New Roman"/>
          <w:szCs w:val="21"/>
        </w:rPr>
        <w:t>上一点，已知</w:t>
      </w:r>
      <w:r>
        <w:rPr>
          <w:rFonts w:ascii="Times New Roman" w:hAnsi="Times New Roman"/>
          <w:position w:val="-6"/>
          <w:szCs w:val="21"/>
        </w:rPr>
        <w:object>
          <v:shape id="_x0000_i1124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1513840" cy="1177290"/>
            <wp:effectExtent l="0" t="0" r="0" b="381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521572" cy="118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（1）求证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6"/>
          <w:szCs w:val="21"/>
        </w:rPr>
        <w:object>
          <v:shape id="_x0000_i1125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</w:t>
      </w:r>
      <w:r>
        <w:rPr>
          <w:rFonts w:ascii="Times New Roman" w:hAnsi="Times New Roman"/>
          <w:position w:val="-4"/>
          <w:szCs w:val="21"/>
        </w:rPr>
        <w:object>
          <v:shape id="_x0000_i1126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4"/>
          <w:szCs w:val="21"/>
        </w:rPr>
        <w:object>
          <v:shape id="_x0000_i1127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8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9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6"/>
          <w:szCs w:val="21"/>
        </w:rPr>
        <w:object>
          <v:shape id="_x0000_i1129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1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的度数．（用</w:t>
      </w:r>
      <w:r>
        <w:rPr>
          <w:rFonts w:ascii="Times New Roman" w:hAnsi="Times New Roman"/>
          <w:position w:val="-6"/>
          <w:szCs w:val="21"/>
        </w:rPr>
        <w:object>
          <v:shape id="_x0000_i1130" o:spt="75" type="#_x0000_t75" style="height:11.25pt;width:1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3">
            <o:LockedField>false</o:LockedField>
          </o:OLEObject>
        </w:object>
      </w:r>
      <w:r>
        <w:rPr>
          <w:rFonts w:ascii="Times New Roman" w:hAnsi="Times New Roman"/>
          <w:szCs w:val="21"/>
        </w:rPr>
        <w:t>表示</w:t>
      </w:r>
      <w:r>
        <w:rPr>
          <w:rFonts w:hint="eastAsia" w:ascii="Times New Roman" w:hAnsi="Times New Roman"/>
          <w:szCs w:val="21"/>
        </w:rPr>
        <w:t>）．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21．（本题10分）若关于</w:t>
      </w:r>
      <w:r>
        <w:rPr>
          <w:rFonts w:ascii="Times New Roman" w:hAnsi="Times New Roman"/>
          <w:position w:val="-6"/>
          <w:szCs w:val="21"/>
        </w:rPr>
        <w:object>
          <v:shape id="_x0000_i113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10"/>
          <w:szCs w:val="21"/>
        </w:rPr>
        <w:object>
          <v:shape id="_x0000_i113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7">
            <o:LockedField>false</o:LockedField>
          </o:OLEObject>
        </w:object>
      </w:r>
      <w:r>
        <w:rPr>
          <w:rFonts w:ascii="Times New Roman" w:hAnsi="Times New Roman"/>
          <w:szCs w:val="21"/>
        </w:rPr>
        <w:t>的二元一次方程组</w:t>
      </w:r>
      <w:r>
        <w:rPr>
          <w:rFonts w:ascii="Times New Roman" w:hAnsi="Times New Roman"/>
          <w:position w:val="-30"/>
          <w:szCs w:val="21"/>
        </w:rPr>
        <w:object>
          <v:shape id="_x0000_i1133" o:spt="75" type="#_x0000_t75" style="height:36pt;width:90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9">
            <o:LockedField>false</o:LockedField>
          </o:OLEObject>
        </w:object>
      </w:r>
      <w:r>
        <w:rPr>
          <w:rFonts w:ascii="Times New Roman" w:hAnsi="Times New Roman"/>
          <w:szCs w:val="21"/>
        </w:rPr>
        <w:t>的解满足</w:t>
      </w:r>
      <w:r>
        <w:rPr>
          <w:rFonts w:ascii="Times New Roman" w:hAnsi="Times New Roman"/>
          <w:position w:val="-30"/>
          <w:szCs w:val="21"/>
        </w:rPr>
        <w:object>
          <v:shape id="_x0000_i1134" o:spt="75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</w:t>
      </w:r>
      <w:r>
        <w:rPr>
          <w:rFonts w:ascii="Times New Roman" w:hAnsi="Times New Roman"/>
          <w:position w:val="-10"/>
          <w:szCs w:val="21"/>
        </w:rPr>
        <w:object>
          <v:shape id="_x0000_i113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3">
            <o:LockedField>false</o:LockedField>
          </o:OLEObject>
        </w:object>
      </w:r>
      <w:r>
        <w:rPr>
          <w:rFonts w:ascii="Times New Roman" w:hAnsi="Times New Roman"/>
          <w:szCs w:val="21"/>
        </w:rPr>
        <w:t>______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position w:val="-10"/>
          <w:szCs w:val="21"/>
        </w:rPr>
        <w:object>
          <v:shape id="_x0000_i113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5">
            <o:LockedField>false</o:LockedField>
          </o:OLEObject>
        </w:object>
      </w:r>
      <w:r>
        <w:rPr>
          <w:rFonts w:ascii="Times New Roman" w:hAnsi="Times New Roman"/>
          <w:szCs w:val="21"/>
        </w:rPr>
        <w:t>______（用含</w:t>
      </w:r>
      <w:r>
        <w:rPr>
          <w:rFonts w:ascii="Times New Roman" w:hAnsi="Times New Roman"/>
          <w:position w:val="-6"/>
          <w:szCs w:val="21"/>
        </w:rPr>
        <w:object>
          <v:shape id="_x0000_i113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7">
            <o:LockedField>false</o:LockedField>
          </o:OLEObject>
        </w:object>
      </w:r>
      <w:r>
        <w:rPr>
          <w:rFonts w:ascii="Times New Roman" w:hAnsi="Times New Roman"/>
          <w:szCs w:val="21"/>
        </w:rPr>
        <w:t>的代数式表示）</w: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（2）求</w:t>
      </w:r>
      <w:r>
        <w:rPr>
          <w:rFonts w:ascii="Times New Roman" w:hAnsi="Times New Roman"/>
          <w:position w:val="-6"/>
          <w:szCs w:val="21"/>
        </w:rPr>
        <w:object>
          <v:shape id="_x0000_i1138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9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22．（本题13分）为了解2020年全国中学生创新能力大赛中竞赛项目</w:t>
      </w:r>
      <w:r>
        <w:rPr>
          <w:rFonts w:ascii="宋体" w:hAnsi="宋体"/>
          <w:szCs w:val="21"/>
        </w:rPr>
        <w:t>“知识产权”</w:t>
      </w:r>
      <w:r>
        <w:rPr>
          <w:rFonts w:ascii="Times New Roman" w:hAnsi="Times New Roman"/>
          <w:szCs w:val="21"/>
        </w:rPr>
        <w:t>笔试情况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随机抽查了部分参赛同学的成绩，整理并制作了不完整的频数分布表</w:t>
      </w:r>
      <w:r>
        <w:rPr>
          <w:rFonts w:hint="eastAsia" w:ascii="Times New Roman" w:hAnsi="Times New Roman"/>
          <w:szCs w:val="21"/>
        </w:rPr>
        <w:t>．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3"/>
        <w:gridCol w:w="3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分数</w:t>
            </w: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39" o:spt="75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242" o:title="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41">
                  <o:LockedField>false</o:LockedField>
                </o:OLEObject>
              </w:object>
            </w:r>
            <w:r>
              <w:rPr>
                <w:rFonts w:ascii="Times New Roman" w:hAnsi="Times New Roman"/>
                <w:szCs w:val="21"/>
              </w:rPr>
              <w:t>（分）</w:t>
            </w:r>
          </w:p>
        </w:tc>
        <w:tc>
          <w:tcPr>
            <w:tcW w:w="332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频数</w:t>
            </w:r>
          </w:p>
        </w:tc>
        <w:tc>
          <w:tcPr>
            <w:tcW w:w="332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百分比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40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244" o:title="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43">
                  <o:LockedField>false</o:LockedField>
                </o:OLEObject>
              </w:object>
            </w:r>
          </w:p>
        </w:tc>
        <w:tc>
          <w:tcPr>
            <w:tcW w:w="332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30</w:t>
            </w:r>
          </w:p>
        </w:tc>
        <w:tc>
          <w:tcPr>
            <w:tcW w:w="332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41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246" o:title="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45">
                  <o:LockedField>false</o:LockedField>
                </o:OLEObject>
              </w:object>
            </w:r>
          </w:p>
        </w:tc>
        <w:tc>
          <w:tcPr>
            <w:tcW w:w="332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90</w:t>
            </w:r>
          </w:p>
        </w:tc>
        <w:tc>
          <w:tcPr>
            <w:tcW w:w="332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42" o:spt="75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248" o:title="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4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43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250" o:title="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49">
                  <o:LockedField>false</o:LockedField>
                </o:OLEObject>
              </w:object>
            </w:r>
          </w:p>
        </w:tc>
        <w:tc>
          <w:tcPr>
            <w:tcW w:w="332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44" o:spt="75" type="#_x0000_t75" style="height:11.25pt;width:12.75pt;" o:ole="t" filled="f" o:preferrelative="t" stroked="f" coordsize="21600,21600">
                  <v:path/>
                  <v:fill on="f" focussize="0,0"/>
                  <v:stroke on="f" joinstyle="miter"/>
                  <v:imagedata r:id="rId252" o:title=""/>
                  <o:lock v:ext="edit" aspectratio="t"/>
                  <w10:wrap type="none"/>
                  <w10:anchorlock/>
                </v:shape>
                <o:OLEObject Type="Embed" ProgID="Equation.DSMT4" ShapeID="_x0000_i1144" DrawAspect="Content" ObjectID="_1468075844" r:id="rId251">
                  <o:LockedField>false</o:LockedField>
                </o:OLEObject>
              </w:object>
            </w:r>
          </w:p>
        </w:tc>
        <w:tc>
          <w:tcPr>
            <w:tcW w:w="332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40</w:t>
            </w:r>
            <w:r>
              <w:rPr>
                <w:rFonts w:ascii="Times New Roman" w:hAnsi="Times New Roman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45" o:spt="75" type="#_x0000_t75" style="height:14.25pt;width:62.25pt;" o:ole="t" filled="f" o:preferrelative="t" stroked="f" coordsize="21600,21600">
                  <v:path/>
                  <v:fill on="f" focussize="0,0"/>
                  <v:stroke on="f" joinstyle="miter"/>
                  <v:imagedata r:id="rId254" o:title=""/>
                  <o:lock v:ext="edit" aspectratio="t"/>
                  <w10:wrap type="none"/>
                  <w10:anchorlock/>
                </v:shape>
                <o:OLEObject Type="Embed" ProgID="Equation.DSMT4" ShapeID="_x0000_i1145" DrawAspect="Content" ObjectID="_1468075845" r:id="rId253">
                  <o:LockedField>false</o:LockedField>
                </o:OLEObject>
              </w:object>
            </w:r>
          </w:p>
        </w:tc>
        <w:tc>
          <w:tcPr>
            <w:tcW w:w="332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60</w:t>
            </w:r>
          </w:p>
        </w:tc>
        <w:tc>
          <w:tcPr>
            <w:tcW w:w="332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  <w:r>
              <w:rPr>
                <w:rFonts w:ascii="Times New Roman" w:hAnsi="Times New Roman"/>
                <w:szCs w:val="21"/>
              </w:rPr>
              <w:t>%</w:t>
            </w:r>
          </w:p>
        </w:tc>
      </w:tr>
    </w:tbl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请根据图表提供的信息，解答下列问题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（1）本次调查的样本容量为</w:t>
      </w:r>
      <w:r>
        <w:rPr>
          <w:rFonts w:hint="eastAsia" w:ascii="Times New Roman" w:hAnsi="Times New Roman"/>
          <w:szCs w:val="21"/>
        </w:rPr>
        <w:t>______；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（2）在表中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6"/>
          <w:szCs w:val="21"/>
        </w:rPr>
        <w:object>
          <v:shape id="_x0000_i1146" o:spt="75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______；</w:t>
      </w:r>
      <w:r>
        <w:rPr>
          <w:rFonts w:ascii="Times New Roman" w:hAnsi="Times New Roman"/>
          <w:position w:val="-6"/>
          <w:szCs w:val="21"/>
        </w:rPr>
        <w:object>
          <v:shape id="_x0000_i1147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______；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（3）根据频数分布表画频数分布直方图</w:t>
      </w:r>
      <w:r>
        <w:rPr>
          <w:rFonts w:hint="eastAsia" w:ascii="Times New Roman" w:hAnsi="Times New Roman"/>
          <w:szCs w:val="21"/>
        </w:rPr>
        <w:t>：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1996440" cy="1341755"/>
            <wp:effectExtent l="0" t="0" r="381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2011496" cy="1351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（4）如果比赛成绩在80分以上（含80分）为优秀，那么你估计参加该竞赛项目的</w:t>
      </w:r>
      <w:r>
        <w:rPr>
          <w:rFonts w:hint="eastAsia" w:ascii="Times New Roman" w:hAnsi="Times New Roman"/>
          <w:szCs w:val="21"/>
        </w:rPr>
        <w:t>的</w:t>
      </w:r>
      <w:r>
        <w:rPr>
          <w:rFonts w:ascii="Times New Roman" w:hAnsi="Times New Roman"/>
          <w:szCs w:val="21"/>
        </w:rPr>
        <w:t>30000人中，优秀人数有多少</w:t>
      </w:r>
      <w:r>
        <w:rPr>
          <w:rFonts w:hint="eastAsia" w:ascii="Times New Roman" w:hAnsi="Times New Roman"/>
          <w:szCs w:val="21"/>
        </w:rPr>
        <w:t>？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23．（本题12分）学校为表彰</w:t>
      </w:r>
      <w:r>
        <w:rPr>
          <w:rFonts w:ascii="宋体" w:hAnsi="宋体"/>
          <w:szCs w:val="21"/>
        </w:rPr>
        <w:t>在“了不起我的国”演</w:t>
      </w:r>
      <w:r>
        <w:rPr>
          <w:rFonts w:ascii="Times New Roman" w:hAnsi="Times New Roman"/>
          <w:szCs w:val="21"/>
        </w:rPr>
        <w:t>讲比赛中获奖的选手，决定购买甲、乙两种图书作为奖品．已知购买30本甲种图书，50本乙种图书共需1350元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购买50本甲种图书，30本乙种图书共需1450元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（1）求甲、乙两种图书的单价分别是多少元</w:t>
      </w:r>
      <w:r>
        <w:rPr>
          <w:rFonts w:hint="eastAsia" w:ascii="Times New Roman" w:hAnsi="Times New Roman"/>
          <w:szCs w:val="21"/>
        </w:rPr>
        <w:t>？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（2）学校要求购买甲、乙两种图书共40本，且甲种图书的数量不少于乙种图书数量的</w:t>
      </w:r>
      <w:r>
        <w:rPr>
          <w:rFonts w:ascii="Times New Roman" w:hAnsi="Times New Roman"/>
          <w:position w:val="-24"/>
          <w:szCs w:val="21"/>
        </w:rPr>
        <w:object>
          <v:shape id="_x0000_i114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请设计最省钱的购书方案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24．（本题13分）在平面直角坐标系中，</w:t>
      </w:r>
      <w:r>
        <w:rPr>
          <w:rFonts w:ascii="Times New Roman" w:hAnsi="Times New Roman"/>
          <w:position w:val="-6"/>
          <w:szCs w:val="21"/>
        </w:rPr>
        <w:object>
          <v:shape id="_x0000_i114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2">
            <o:LockedField>false</o:LockedField>
          </o:OLEObject>
        </w:object>
      </w:r>
      <w:r>
        <w:rPr>
          <w:rFonts w:ascii="Times New Roman" w:hAnsi="Times New Roman"/>
          <w:szCs w:val="21"/>
        </w:rPr>
        <w:t>为原点，点</w:t>
      </w:r>
      <w:r>
        <w:rPr>
          <w:rFonts w:ascii="Times New Roman" w:hAnsi="Times New Roman"/>
          <w:position w:val="-14"/>
          <w:szCs w:val="21"/>
        </w:rPr>
        <w:object>
          <v:shape id="_x0000_i1150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51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52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</w:t>
      </w:r>
      <w:r>
        <w:rPr>
          <w:rFonts w:hint="eastAsia" w:ascii="宋体" w:hAnsi="宋体"/>
          <w:szCs w:val="21"/>
        </w:rPr>
        <w:t>Ⅰ</w:t>
      </w:r>
      <w:r>
        <w:rPr>
          <w:rFonts w:hint="eastAsia"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>如图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，则三角形</w:t>
      </w:r>
      <w:r>
        <w:rPr>
          <w:rFonts w:ascii="Times New Roman" w:hAnsi="Times New Roman"/>
          <w:position w:val="-6"/>
          <w:szCs w:val="21"/>
        </w:rPr>
        <w:object>
          <v:shape id="_x0000_i115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0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的面积为</w:t>
      </w:r>
      <w:r>
        <w:rPr>
          <w:rFonts w:hint="eastAsia" w:ascii="Times New Roman" w:hAnsi="Times New Roman"/>
          <w:szCs w:val="21"/>
        </w:rPr>
        <w:t>______；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1341120" cy="113157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354037" cy="1142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宋体" w:hAnsi="宋体" w:cs="宋体"/>
          <w:szCs w:val="21"/>
        </w:rPr>
        <w:t>Ⅱ</w:t>
      </w:r>
      <w:r>
        <w:rPr>
          <w:rFonts w:ascii="Times New Roman" w:hAnsi="Times New Roman"/>
          <w:szCs w:val="21"/>
        </w:rPr>
        <w:t>）如图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，将点</w:t>
      </w:r>
      <w:r>
        <w:rPr>
          <w:rFonts w:ascii="Times New Roman" w:hAnsi="Times New Roman"/>
          <w:position w:val="-4"/>
          <w:szCs w:val="21"/>
        </w:rPr>
        <w:object>
          <v:shape id="_x0000_i115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3">
            <o:LockedField>false</o:LockedField>
          </o:OLEObject>
        </w:object>
      </w:r>
      <w:r>
        <w:rPr>
          <w:rFonts w:ascii="Times New Roman" w:hAnsi="Times New Roman"/>
          <w:szCs w:val="21"/>
        </w:rPr>
        <w:t>向右平移7个单位长度，再向上平移4个单位长度，得到对应点</w:t>
      </w:r>
      <w:r>
        <w:rPr>
          <w:rFonts w:ascii="Times New Roman" w:hAnsi="Times New Roman"/>
          <w:position w:val="-4"/>
          <w:szCs w:val="21"/>
        </w:rPr>
        <w:object>
          <v:shape id="_x0000_i115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19860" cy="1211580"/>
            <wp:effectExtent l="0" t="0" r="8890" b="762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277"/>
                    <a:stretch>
                      <a:fillRect/>
                    </a:stretch>
                  </pic:blipFill>
                  <pic:spPr>
                    <a:xfrm>
                      <a:off x="0" y="0"/>
                      <a:ext cx="1424902" cy="1215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求三角形</w:t>
      </w:r>
      <w:r>
        <w:rPr>
          <w:rFonts w:ascii="Times New Roman" w:hAnsi="Times New Roman"/>
          <w:position w:val="-6"/>
          <w:szCs w:val="21"/>
        </w:rPr>
        <w:object>
          <v:shape id="_x0000_i1156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8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</w: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14"/>
          <w:szCs w:val="21"/>
        </w:rPr>
        <w:object>
          <v:shape id="_x0000_i1157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0">
            <o:LockedField>false</o:LockedField>
          </o:OLEObject>
        </w:object>
      </w:r>
      <w:r>
        <w:rPr>
          <w:rFonts w:ascii="Times New Roman" w:hAnsi="Times New Roman"/>
          <w:szCs w:val="21"/>
        </w:rPr>
        <w:t>是一动点，若三角形</w:t>
      </w:r>
      <w:r>
        <w:rPr>
          <w:rFonts w:ascii="Times New Roman" w:hAnsi="Times New Roman"/>
          <w:position w:val="-6"/>
          <w:szCs w:val="21"/>
        </w:rPr>
        <w:object>
          <v:shape id="_x0000_i115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2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的面积等于三角形</w:t>
      </w:r>
      <w:r>
        <w:rPr>
          <w:rFonts w:ascii="Times New Roman" w:hAnsi="Times New Roman"/>
          <w:position w:val="-6"/>
          <w:szCs w:val="21"/>
        </w:rPr>
        <w:object>
          <v:shape id="_x0000_i115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4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的面积，请直接写出点</w:t>
      </w:r>
      <w:r>
        <w:rPr>
          <w:rFonts w:ascii="Times New Roman" w:hAnsi="Times New Roman"/>
          <w:position w:val="-4"/>
          <w:szCs w:val="21"/>
        </w:rPr>
        <w:object>
          <v:shape id="_x0000_i11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6">
            <o:LockedField>false</o:LockedField>
          </o:OLEObject>
        </w:object>
      </w:r>
      <w:r>
        <w:rPr>
          <w:rFonts w:ascii="Times New Roman" w:hAnsi="Times New Roman"/>
          <w:szCs w:val="21"/>
        </w:rPr>
        <w:t>坐标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25．（本题14分）对</w:t>
      </w:r>
      <w:r>
        <w:rPr>
          <w:rFonts w:ascii="Times New Roman" w:hAnsi="Times New Roman"/>
          <w:position w:val="-6"/>
          <w:szCs w:val="21"/>
        </w:rPr>
        <w:object>
          <v:shape id="_x0000_i116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6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0">
            <o:LockedField>false</o:LockedField>
          </o:OLEObject>
        </w:object>
      </w:r>
      <w:r>
        <w:rPr>
          <w:rFonts w:ascii="Times New Roman" w:hAnsi="Times New Roman"/>
          <w:szCs w:val="21"/>
        </w:rPr>
        <w:t>定义一种新运算</w:t>
      </w:r>
      <w:r>
        <w:rPr>
          <w:rFonts w:ascii="Times New Roman" w:hAnsi="Times New Roman"/>
          <w:position w:val="-4"/>
          <w:szCs w:val="21"/>
        </w:rPr>
        <w:object>
          <v:shape id="_x0000_i116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2">
            <o:LockedField>false</o:LockedField>
          </o:OLEObject>
        </w:object>
      </w:r>
      <w:r>
        <w:rPr>
          <w:rFonts w:ascii="Times New Roman" w:hAnsi="Times New Roman"/>
          <w:szCs w:val="21"/>
        </w:rPr>
        <w:t>，规定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14"/>
          <w:szCs w:val="21"/>
        </w:rPr>
        <w:object>
          <v:shape id="_x0000_i1164" o:spt="75" type="#_x0000_t75" style="height:20.25pt;width:105.7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4">
            <o:LockedField>false</o:LockedField>
          </o:OLEObject>
        </w:object>
      </w:r>
      <w:r>
        <w:rPr>
          <w:rFonts w:ascii="Times New Roman" w:hAnsi="Times New Roman"/>
          <w:szCs w:val="21"/>
        </w:rPr>
        <w:t>（其中</w:t>
      </w:r>
      <w:r>
        <w:rPr>
          <w:rFonts w:ascii="Times New Roman" w:hAnsi="Times New Roman"/>
          <w:position w:val="-6"/>
          <w:szCs w:val="21"/>
        </w:rPr>
        <w:object>
          <v:shape id="_x0000_i116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66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8">
            <o:LockedField>false</o:LockedField>
          </o:OLEObject>
        </w:object>
      </w:r>
      <w:r>
        <w:rPr>
          <w:rFonts w:ascii="Times New Roman" w:hAnsi="Times New Roman"/>
          <w:szCs w:val="21"/>
        </w:rPr>
        <w:t>均为非零常数），这里等式右边是通常的四则运算，例如</w:t>
      </w:r>
      <w:r>
        <w:rPr>
          <w:rFonts w:hint="eastAsia" w:ascii="Times New Roman" w:hAnsi="Times New Roman"/>
          <w:szCs w:val="21"/>
        </w:rPr>
        <w:t>：</w:t>
      </w:r>
      <w:r>
        <w:rPr>
          <w:rFonts w:ascii="Times New Roman" w:hAnsi="Times New Roman"/>
          <w:position w:val="-14"/>
          <w:szCs w:val="21"/>
        </w:rPr>
        <w:object>
          <v:shape id="_x0000_i1167" o:spt="75" type="#_x0000_t75" style="height:20.25pt;width:150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（1）已知</w:t>
      </w:r>
      <w:r>
        <w:rPr>
          <w:rFonts w:ascii="Times New Roman" w:hAnsi="Times New Roman"/>
          <w:position w:val="-14"/>
          <w:szCs w:val="21"/>
        </w:rPr>
        <w:object>
          <v:shape id="_x0000_i1168" o:spt="75" type="#_x0000_t75" style="height:20.25pt;width:66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69" o:spt="75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求</w:t>
      </w:r>
      <w:r>
        <w:rPr>
          <w:rFonts w:ascii="Times New Roman" w:hAnsi="Times New Roman"/>
          <w:position w:val="-6"/>
          <w:szCs w:val="21"/>
        </w:rPr>
        <w:object>
          <v:shape id="_x0000_i117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71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8">
            <o:LockedField>false</o:LockedField>
          </o:OLEObject>
        </w:object>
      </w:r>
      <w:r>
        <w:rPr>
          <w:rFonts w:ascii="Times New Roman" w:hAnsi="Times New Roman"/>
          <w:szCs w:val="21"/>
        </w:rPr>
        <w:t>的值</w: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若关于</w:t>
      </w:r>
      <w:r>
        <w:rPr>
          <w:rFonts w:ascii="Times New Roman" w:hAnsi="Times New Roman"/>
          <w:position w:val="-6"/>
          <w:szCs w:val="21"/>
        </w:rPr>
        <w:object>
          <v:shape id="_x0000_i1172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0">
            <o:LockedField>false</o:LockedField>
          </o:OLEObject>
        </w:object>
      </w:r>
      <w:r>
        <w:rPr>
          <w:rFonts w:ascii="Times New Roman" w:hAnsi="Times New Roman"/>
          <w:szCs w:val="21"/>
        </w:rPr>
        <w:t>的不等式组</w:t>
      </w:r>
      <w:r>
        <w:rPr>
          <w:rFonts w:ascii="Times New Roman" w:hAnsi="Times New Roman"/>
          <w:position w:val="-34"/>
          <w:szCs w:val="21"/>
        </w:rPr>
        <w:object>
          <v:shape id="_x0000_i1173" o:spt="75" type="#_x0000_t75" style="height:39.75pt;width:96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2">
            <o:LockedField>false</o:LockedField>
          </o:OLEObject>
        </w:object>
      </w:r>
      <w:r>
        <w:rPr>
          <w:rFonts w:ascii="Times New Roman" w:hAnsi="Times New Roman"/>
          <w:szCs w:val="21"/>
        </w:rPr>
        <w:t>恰好有2个整数解，求实数</w:t>
      </w:r>
      <w:r>
        <w:rPr>
          <w:rFonts w:ascii="Times New Roman" w:hAnsi="Times New Roman"/>
          <w:position w:val="-10"/>
          <w:szCs w:val="21"/>
        </w:rPr>
        <w:object>
          <v:shape id="_x0000_i117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4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</w:t>
      </w:r>
      <w:r>
        <w:rPr>
          <w:rFonts w:ascii="Times New Roman" w:hAnsi="Times New Roman"/>
          <w:position w:val="-14"/>
          <w:szCs w:val="21"/>
        </w:rPr>
        <w:object>
          <v:shape id="_x0000_i1175" o:spt="75" type="#_x0000_t75" style="height:20.25pt;width:87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6">
            <o:LockedField>false</o:LockedField>
          </o:OLEObject>
        </w:object>
      </w:r>
      <w:r>
        <w:rPr>
          <w:rFonts w:ascii="Times New Roman" w:hAnsi="Times New Roman"/>
          <w:szCs w:val="21"/>
        </w:rPr>
        <w:t>对任意实数</w:t>
      </w:r>
      <w:r>
        <w:rPr>
          <w:rFonts w:ascii="Times New Roman" w:hAnsi="Times New Roman"/>
          <w:position w:val="-6"/>
          <w:szCs w:val="21"/>
        </w:rPr>
        <w:object>
          <v:shape id="_x0000_i117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7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0">
            <o:LockedField>false</o:LockedField>
          </o:OLEObject>
        </w:object>
      </w:r>
      <w:r>
        <w:rPr>
          <w:rFonts w:ascii="Times New Roman" w:hAnsi="Times New Roman"/>
          <w:szCs w:val="21"/>
        </w:rPr>
        <w:t>都成立（这里</w:t>
      </w:r>
      <w:r>
        <w:rPr>
          <w:rFonts w:ascii="Times New Roman" w:hAnsi="Times New Roman"/>
          <w:position w:val="-14"/>
          <w:szCs w:val="21"/>
        </w:rPr>
        <w:object>
          <v:shape id="_x0000_i1178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2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4"/>
          <w:szCs w:val="21"/>
        </w:rPr>
        <w:object>
          <v:shape id="_x0000_i1179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4">
            <o:LockedField>false</o:LockedField>
          </o:OLEObject>
        </w:object>
      </w:r>
      <w:r>
        <w:rPr>
          <w:rFonts w:ascii="Times New Roman" w:hAnsi="Times New Roman"/>
          <w:szCs w:val="21"/>
        </w:rPr>
        <w:t>均有意义），则</w:t>
      </w:r>
      <w:r>
        <w:rPr>
          <w:rFonts w:ascii="Times New Roman" w:hAnsi="Times New Roman"/>
          <w:position w:val="-6"/>
          <w:szCs w:val="21"/>
        </w:rPr>
        <w:object>
          <v:shape id="_x0000_i118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1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8">
            <o:LockedField>false</o:LockedField>
          </o:OLEObject>
        </w:object>
      </w:r>
      <w:r>
        <w:rPr>
          <w:rFonts w:ascii="Times New Roman" w:hAnsi="Times New Roman"/>
          <w:szCs w:val="21"/>
        </w:rPr>
        <w:t>应满足怎样的关系式</w:t>
      </w:r>
      <w:r>
        <w:rPr>
          <w:rFonts w:hint="eastAsia" w:ascii="Times New Roman" w:hAnsi="Times New Roman"/>
          <w:szCs w:val="21"/>
        </w:rPr>
        <w:t>？</w:t>
      </w: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</w:p>
    <w:p>
      <w:pPr>
        <w:spacing w:line="288" w:lineRule="auto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spacing w:line="288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七年级期末数学试题参考答案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一</w:t>
      </w:r>
      <w:r>
        <w:rPr>
          <w:rFonts w:hint="eastAsia" w:ascii="Times New Roman" w:hAnsi="Times New Roman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选择题（共12小题）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1．B   2．C   3．B   4．D   5．C   6．C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7．D   8．D   9．A   10．A   11．A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12．D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二</w:t>
      </w:r>
      <w:r>
        <w:rPr>
          <w:rFonts w:hint="eastAsia" w:ascii="Times New Roman" w:hAnsi="Times New Roman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填空题（共6小题）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13．26°   14．12   15．</w:t>
      </w:r>
      <w:r>
        <w:rPr>
          <w:rFonts w:hint="eastAsia" w:ascii="宋体" w:hAnsi="宋体"/>
          <w:szCs w:val="21"/>
        </w:rPr>
        <w:t>-</w:t>
      </w: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16．</w:t>
      </w:r>
      <w:r>
        <w:rPr>
          <w:rFonts w:ascii="Times New Roman" w:hAnsi="Times New Roman"/>
          <w:position w:val="-6"/>
          <w:szCs w:val="21"/>
        </w:rPr>
        <w:object>
          <v:shape id="_x0000_i1182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17．1或</w:t>
      </w:r>
      <w:r>
        <w:rPr>
          <w:rFonts w:hint="eastAsia" w:ascii="宋体" w:hAnsi="宋体"/>
          <w:szCs w:val="21"/>
        </w:rPr>
        <w:t>-</w:t>
      </w:r>
      <w:r>
        <w:rPr>
          <w:rFonts w:ascii="Times New Roman" w:hAnsi="Times New Roman"/>
          <w:szCs w:val="21"/>
        </w:rPr>
        <w:t>3   18．</w:t>
      </w:r>
      <w:r>
        <w:rPr>
          <w:rFonts w:ascii="Times New Roman" w:hAnsi="Times New Roman"/>
          <w:position w:val="-14"/>
          <w:szCs w:val="21"/>
        </w:rPr>
        <w:object>
          <v:shape id="_x0000_i1183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三</w:t>
      </w:r>
      <w:r>
        <w:rPr>
          <w:rFonts w:hint="eastAsia" w:ascii="Times New Roman" w:hAnsi="Times New Roman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解答题（共7小题）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19．解：</w:t>
      </w:r>
      <w:r>
        <w:rPr>
          <w:rFonts w:ascii="Times New Roman" w:hAnsi="Times New Roman"/>
          <w:position w:val="-26"/>
          <w:szCs w:val="21"/>
        </w:rPr>
        <w:object>
          <v:shape id="_x0000_i1184" o:spt="75" type="#_x0000_t75" style="height:35.25pt;width:243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20．解：（1）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85" o:spt="75" type="#_x0000_t75" style="height:14.25pt;width:95.2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6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187" o:spt="75" type="#_x0000_t75" style="height:12.75pt;width:62.2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88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89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4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90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91" o:spt="75" type="#_x0000_t75" style="height:14.25pt;width:96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92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93" o:spt="75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4"/>
          <w:szCs w:val="21"/>
        </w:rPr>
        <w:object>
          <v:shape id="_x0000_i1194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4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4"/>
          <w:szCs w:val="21"/>
        </w:rPr>
        <w:object>
          <v:shape id="_x0000_i119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6">
            <o:LockedField>false</o:LockedField>
          </o:OLEObject>
        </w:object>
      </w:r>
    </w:p>
    <w:p>
      <w:pPr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196" o:spt="75" type="#_x0000_t75" style="height:30.75pt;width:141.7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8">
            <o:LockedField>false</o:LockedField>
          </o:OLEObject>
        </w:object>
      </w:r>
    </w:p>
    <w:p>
      <w:pPr>
        <w:spacing w:line="288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197" o:spt="75" type="#_x0000_t75" style="height:30.75pt;width:177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21．解：（1）</w:t>
      </w:r>
      <w:r>
        <w:rPr>
          <w:rFonts w:ascii="Times New Roman" w:hAnsi="Times New Roman"/>
          <w:position w:val="-32"/>
          <w:szCs w:val="21"/>
        </w:rPr>
        <w:object>
          <v:shape id="_x0000_i1198" o:spt="75" type="#_x0000_t75" style="height:38.25pt;width:102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hint="eastAsia" w:ascii="宋体" w:hAnsi="宋体"/>
          <w:szCs w:val="21"/>
        </w:rPr>
        <w:t>－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，得</w:t>
      </w:r>
      <w:r>
        <w:rPr>
          <w:rFonts w:ascii="Times New Roman" w:hAnsi="Times New Roman"/>
          <w:position w:val="-10"/>
          <w:szCs w:val="21"/>
        </w:rPr>
        <w:object>
          <v:shape id="_x0000_i1199" o:spt="75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4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hint="eastAsia" w:ascii="Times New Roman" w:hAnsi="Times New Roman"/>
          <w:szCs w:val="21"/>
        </w:rPr>
        <w:t>＋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，得</w:t>
      </w:r>
      <w:r>
        <w:rPr>
          <w:rFonts w:ascii="Times New Roman" w:hAnsi="Times New Roman"/>
          <w:position w:val="-10"/>
          <w:szCs w:val="21"/>
        </w:rPr>
        <w:object>
          <v:shape id="_x0000_i1200" o:spt="75" type="#_x0000_t75" style="height:15.75pt;width:87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6">
            <o:LockedField>false</o:LockedField>
          </o:OLEObject>
        </w:object>
      </w:r>
      <w:r>
        <w:rPr>
          <w:rFonts w:ascii="Times New Roman" w:hAnsi="Times New Roman"/>
          <w:szCs w:val="21"/>
        </w:rPr>
        <w:t>，整理得</w:t>
      </w:r>
      <w:r>
        <w:rPr>
          <w:rFonts w:ascii="Times New Roman" w:hAnsi="Times New Roman"/>
          <w:position w:val="-10"/>
          <w:szCs w:val="21"/>
        </w:rPr>
        <w:object>
          <v:shape id="_x0000_i1201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8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故答案为</w:t>
      </w:r>
      <w:r>
        <w:rPr>
          <w:rFonts w:ascii="Times New Roman" w:hAnsi="Times New Roman"/>
          <w:position w:val="-6"/>
          <w:szCs w:val="21"/>
        </w:rPr>
        <w:object>
          <v:shape id="_x0000_i1202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0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position w:val="-6"/>
          <w:szCs w:val="21"/>
        </w:rPr>
        <w:object>
          <v:shape id="_x0000_i1203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． 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（2）由题意，可得</w:t>
      </w:r>
      <w:r>
        <w:rPr>
          <w:rFonts w:ascii="Times New Roman" w:hAnsi="Times New Roman"/>
          <w:position w:val="-32"/>
          <w:szCs w:val="21"/>
        </w:rPr>
        <w:object>
          <v:shape id="_x0000_i1204" o:spt="75" type="#_x0000_t75" style="height:38.25pt;width:83.2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解不等式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，得</w:t>
      </w:r>
      <w:r>
        <w:rPr>
          <w:rFonts w:ascii="Times New Roman" w:hAnsi="Times New Roman"/>
          <w:position w:val="-24"/>
          <w:szCs w:val="21"/>
        </w:rPr>
        <w:object>
          <v:shape id="_x0000_i1205" o:spt="75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解不等式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，得</w:t>
      </w:r>
      <w:r>
        <w:rPr>
          <w:rFonts w:ascii="Times New Roman" w:hAnsi="Times New Roman"/>
          <w:position w:val="-6"/>
          <w:szCs w:val="21"/>
        </w:rPr>
        <w:object>
          <v:shape id="_x0000_i120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24"/>
          <w:szCs w:val="21"/>
        </w:rPr>
        <w:object>
          <v:shape id="_x0000_i1207" o:spt="75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0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22．解：（1）</w:t>
      </w:r>
      <w:r>
        <w:rPr>
          <w:rFonts w:ascii="Times New Roman" w:hAnsi="Times New Roman"/>
          <w:position w:val="-6"/>
          <w:szCs w:val="21"/>
        </w:rPr>
        <w:object>
          <v:shape id="_x0000_i1208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2">
            <o:LockedField>false</o:LockedField>
          </o:OLEObject>
        </w:object>
      </w:r>
      <w:r>
        <w:rPr>
          <w:rFonts w:ascii="Times New Roman" w:hAnsi="Times New Roman"/>
          <w:szCs w:val="21"/>
        </w:rPr>
        <w:t>（人），故答案为300；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6"/>
          <w:szCs w:val="21"/>
        </w:rPr>
        <w:object>
          <v:shape id="_x0000_i1209" o:spt="75" type="#_x0000_t75" style="height:14.25pt;width:102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4">
            <o:LockedField>false</o:LockedField>
          </o:OLEObject>
        </w:object>
      </w:r>
      <w:r>
        <w:rPr>
          <w:rFonts w:ascii="Times New Roman" w:hAnsi="Times New Roman"/>
          <w:szCs w:val="21"/>
        </w:rPr>
        <w:t>（人），</w:t>
      </w:r>
      <w:r>
        <w:rPr>
          <w:rFonts w:ascii="Times New Roman" w:hAnsi="Times New Roman"/>
          <w:position w:val="-6"/>
          <w:szCs w:val="21"/>
        </w:rPr>
        <w:object>
          <v:shape id="_x0000_i1210" o:spt="75" type="#_x0000_t75" style="height:14.25pt;width:95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6">
            <o:LockedField>false</o:LockedField>
          </o:OLEObject>
        </w:object>
      </w:r>
      <w:r>
        <w:rPr>
          <w:rFonts w:ascii="Times New Roman" w:hAnsi="Times New Roman"/>
          <w:szCs w:val="21"/>
        </w:rPr>
        <w:t>，故答案为：120，30%；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（3）根据频数，画出频数分布直方图；</w:t>
      </w:r>
    </w:p>
    <w:p>
      <w:pPr>
        <w:spacing w:line="288" w:lineRule="auto"/>
        <w:ind w:left="273" w:left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808480" cy="1250315"/>
            <wp:effectExtent l="0" t="0" r="1270" b="6985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777" cy="1256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</w:t>
      </w:r>
      <w:r>
        <w:rPr>
          <w:rFonts w:ascii="Times New Roman" w:hAnsi="Times New Roman"/>
          <w:position w:val="-14"/>
          <w:szCs w:val="21"/>
        </w:rPr>
        <w:object>
          <v:shape id="_x0000_i1211" o:spt="75" type="#_x0000_t75" style="height:20.25pt;width:147.7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9">
            <o:LockedField>false</o:LockedField>
          </o:OLEObject>
        </w:object>
      </w:r>
      <w:r>
        <w:rPr>
          <w:rFonts w:ascii="Times New Roman" w:hAnsi="Times New Roman"/>
          <w:szCs w:val="21"/>
        </w:rPr>
        <w:t>（人），故答案为：18000人．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23．解：（1）设甲种图书的单价为</w:t>
      </w:r>
      <w:r>
        <w:rPr>
          <w:rFonts w:ascii="Times New Roman" w:hAnsi="Times New Roman"/>
          <w:position w:val="-6"/>
          <w:szCs w:val="21"/>
        </w:rPr>
        <w:object>
          <v:shape id="_x0000_i121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1">
            <o:LockedField>false</o:LockedField>
          </o:OLEObject>
        </w:object>
      </w:r>
      <w:r>
        <w:rPr>
          <w:rFonts w:ascii="Times New Roman" w:hAnsi="Times New Roman"/>
          <w:szCs w:val="21"/>
        </w:rPr>
        <w:t>元，乙种图书的单价为</w:t>
      </w:r>
      <w:r>
        <w:rPr>
          <w:rFonts w:ascii="Times New Roman" w:hAnsi="Times New Roman"/>
          <w:position w:val="-10"/>
          <w:szCs w:val="21"/>
        </w:rPr>
        <w:object>
          <v:shape id="_x0000_i121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3">
            <o:LockedField>false</o:LockedField>
          </o:OLEObject>
        </w:object>
      </w:r>
      <w:r>
        <w:rPr>
          <w:rFonts w:ascii="Times New Roman" w:hAnsi="Times New Roman"/>
          <w:szCs w:val="21"/>
        </w:rPr>
        <w:t>元，由题意得：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30"/>
          <w:szCs w:val="21"/>
        </w:rPr>
        <w:object>
          <v:shape id="_x0000_i1214" o:spt="75" type="#_x0000_t75" style="height:36pt;width:92.2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5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，解得：</w:t>
      </w:r>
      <w:r>
        <w:rPr>
          <w:rFonts w:ascii="Times New Roman" w:hAnsi="Times New Roman"/>
          <w:position w:val="-30"/>
          <w:szCs w:val="21"/>
        </w:rPr>
        <w:object>
          <v:shape id="_x0000_i1215" o:spt="75" type="#_x0000_t75" style="height:36pt;width:39.7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答：甲种图书的单价为20元，乙种图书的单价为15元；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（2）设购买甲种图书</w:t>
      </w:r>
      <w:r>
        <w:rPr>
          <w:rFonts w:ascii="Times New Roman" w:hAnsi="Times New Roman"/>
          <w:position w:val="-6"/>
          <w:szCs w:val="21"/>
        </w:rPr>
        <w:object>
          <v:shape id="_x0000_i121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9">
            <o:LockedField>false</o:LockedField>
          </o:OLEObject>
        </w:object>
      </w:r>
      <w:r>
        <w:rPr>
          <w:rFonts w:ascii="Times New Roman" w:hAnsi="Times New Roman"/>
          <w:szCs w:val="21"/>
        </w:rPr>
        <w:t>本，则购买乙种图书</w:t>
      </w:r>
      <w:r>
        <w:rPr>
          <w:rFonts w:ascii="Times New Roman" w:hAnsi="Times New Roman"/>
          <w:position w:val="-14"/>
          <w:szCs w:val="21"/>
        </w:rPr>
        <w:object>
          <v:shape id="_x0000_i1217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1">
            <o:LockedField>false</o:LockedField>
          </o:OLEObject>
        </w:object>
      </w:r>
      <w:r>
        <w:rPr>
          <w:rFonts w:ascii="Times New Roman" w:hAnsi="Times New Roman"/>
          <w:szCs w:val="21"/>
        </w:rPr>
        <w:t>本，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由题意得：</w:t>
      </w:r>
      <w:r>
        <w:rPr>
          <w:rFonts w:ascii="Times New Roman" w:hAnsi="Times New Roman"/>
          <w:position w:val="-24"/>
          <w:szCs w:val="21"/>
        </w:rPr>
        <w:object>
          <v:shape id="_x0000_i1218" o:spt="75" type="#_x0000_t75" style="height:30.75pt;width:69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3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，解得：</w:t>
      </w:r>
      <w:r>
        <w:rPr>
          <w:rFonts w:ascii="Times New Roman" w:hAnsi="Times New Roman"/>
          <w:position w:val="-24"/>
          <w:szCs w:val="21"/>
        </w:rPr>
        <w:object>
          <v:shape id="_x0000_i1219" o:spt="75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甲种图书价格高，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省钱的购书方案是少买甲图书，多买乙种图书，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22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7">
            <o:LockedField>false</o:LockedField>
          </o:OLEObject>
        </w:object>
      </w:r>
      <w:r>
        <w:rPr>
          <w:rFonts w:ascii="Times New Roman" w:hAnsi="Times New Roman"/>
          <w:szCs w:val="21"/>
        </w:rPr>
        <w:t>为整数，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2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9">
            <o:LockedField>false</o:LockedField>
          </o:OLEObject>
        </w:object>
      </w:r>
      <w:r>
        <w:rPr>
          <w:rFonts w:ascii="Times New Roman" w:hAnsi="Times New Roman"/>
          <w:szCs w:val="21"/>
        </w:rPr>
        <w:t>的最小整数解为18，则</w:t>
      </w:r>
      <w:r>
        <w:rPr>
          <w:rFonts w:ascii="Times New Roman" w:hAnsi="Times New Roman"/>
          <w:position w:val="-6"/>
          <w:szCs w:val="21"/>
        </w:rPr>
        <w:object>
          <v:shape id="_x0000_i1222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答：最省钱的购书方案是购买甲种图书18本，购买乙种图书22本．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24．解：（</w:t>
      </w:r>
      <w:r>
        <w:rPr>
          <w:rFonts w:hint="eastAsia" w:ascii="宋体" w:hAnsi="宋体" w:cs="宋体"/>
          <w:szCs w:val="21"/>
        </w:rPr>
        <w:t>Ⅰ</w:t>
      </w:r>
      <w:r>
        <w:rPr>
          <w:rFonts w:ascii="Times New Roman" w:hAnsi="Times New Roman"/>
          <w:szCs w:val="21"/>
        </w:rPr>
        <w:t>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14"/>
          <w:szCs w:val="21"/>
        </w:rPr>
        <w:object>
          <v:shape id="_x0000_i1223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224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225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2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7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8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229" o:spt="75" type="#_x0000_t75" style="height:30.75pt;width:16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5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故答案为6．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宋体" w:hAnsi="宋体" w:cs="宋体"/>
          <w:szCs w:val="21"/>
        </w:rPr>
        <w:t>Ⅱ</w:t>
      </w:r>
      <w:r>
        <w:rPr>
          <w:rFonts w:ascii="Times New Roman" w:hAnsi="Times New Roman"/>
          <w:szCs w:val="21"/>
        </w:rPr>
        <w:t>）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如图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中由题意</w:t>
      </w:r>
      <w:r>
        <w:rPr>
          <w:rFonts w:ascii="Times New Roman" w:hAnsi="Times New Roman"/>
          <w:position w:val="-14"/>
          <w:szCs w:val="21"/>
        </w:rPr>
        <w:object>
          <v:shape id="_x0000_i1230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7">
            <o:LockedField>false</o:LockedField>
          </o:OLEObject>
        </w:objec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position w:val="-6"/>
          <w:szCs w:val="21"/>
        </w:rPr>
        <w:object>
          <v:shape id="_x0000_i123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9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732280" cy="1107440"/>
            <wp:effectExtent l="0" t="0" r="1270" b="0"/>
            <wp:docPr id="44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0910" cy="111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232" o:spt="75" type="#_x0000_t75" style="height:30.75pt;width:318.7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由题意：</w:t>
      </w:r>
      <w:r>
        <w:rPr>
          <w:rFonts w:ascii="Times New Roman" w:hAnsi="Times New Roman"/>
          <w:position w:val="-24"/>
          <w:szCs w:val="21"/>
        </w:rPr>
        <w:object>
          <v:shape id="_x0000_i1233" o:spt="75" type="#_x0000_t75" style="height:30.75pt;width:99.7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4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position w:val="-6"/>
          <w:szCs w:val="21"/>
        </w:rPr>
        <w:object>
          <v:shape id="_x0000_i123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4"/>
          <w:szCs w:val="21"/>
        </w:rPr>
        <w:object>
          <v:shape id="_x0000_i1235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8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14"/>
          <w:szCs w:val="21"/>
        </w:rPr>
        <w:object>
          <v:shape id="_x0000_i1236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0">
            <o:LockedField>false</o:LockedField>
          </o:OLEObject>
        </w:object>
      </w:r>
      <w:r>
        <w:rPr>
          <w:rFonts w:ascii="Times New Roman" w:hAnsi="Times New Roman"/>
          <w:szCs w:val="21"/>
        </w:rPr>
        <w:t>（4，3）．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25．解：（1）</w:t>
      </w:r>
      <w:r>
        <w:rPr>
          <w:rFonts w:hint="eastAsia" w:ascii="宋体" w:hAnsi="宋体" w:cs="宋体"/>
          <w:szCs w:val="21"/>
        </w:rPr>
        <w:t>①</w:t>
      </w:r>
      <w:r>
        <w:rPr>
          <w:rFonts w:ascii="宋体" w:hAnsi="宋体" w:cs="宋体"/>
          <w:position w:val="-30"/>
          <w:szCs w:val="21"/>
        </w:rPr>
        <w:object>
          <v:shape id="_x0000_i1237" o:spt="75" type="#_x0000_t75" style="height:36pt;width:78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2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，解得，</w:t>
      </w:r>
      <w:r>
        <w:rPr>
          <w:rFonts w:ascii="Times New Roman" w:hAnsi="Times New Roman"/>
          <w:position w:val="-60"/>
          <w:szCs w:val="21"/>
        </w:rPr>
        <w:object>
          <v:shape id="_x0000_i1238" o:spt="75" type="#_x0000_t75" style="height:66pt;width:36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4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宋体" w:hAnsi="宋体" w:cs="宋体"/>
          <w:position w:val="-64"/>
          <w:szCs w:val="21"/>
        </w:rPr>
        <w:object>
          <v:shape id="_x0000_i1239" o:spt="75" type="#_x0000_t75" style="height:69.75pt;width:119.2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6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position w:val="-24"/>
          <w:szCs w:val="21"/>
        </w:rPr>
        <w:object>
          <v:shape id="_x0000_i1240" o:spt="75" type="#_x0000_t75" style="height:30.75pt;width:80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ind w:left="273" w:left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因为原不等式组有2个整数解，</w:t>
      </w:r>
    </w:p>
    <w:p>
      <w:pPr>
        <w:spacing w:line="288" w:lineRule="auto"/>
        <w:ind w:left="273" w:left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24"/>
          <w:szCs w:val="21"/>
        </w:rPr>
        <w:object>
          <v:shape id="_x0000_i1241" o:spt="75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0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，解得，</w:t>
      </w:r>
      <w:r>
        <w:rPr>
          <w:rFonts w:ascii="Times New Roman" w:hAnsi="Times New Roman"/>
          <w:position w:val="-24"/>
          <w:szCs w:val="21"/>
        </w:rPr>
        <w:object>
          <v:shape id="_x0000_i1242" o:spt="75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2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spacing w:line="288" w:lineRule="auto"/>
        <w:ind w:left="273" w:left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14"/>
          <w:szCs w:val="21"/>
        </w:rPr>
        <w:object>
          <v:shape id="_x0000_i1243" o:spt="75" type="#_x0000_t75" style="height:20.25pt;width:105.7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244" o:spt="75" type="#_x0000_t75" style="height:20.25pt;width:105.7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ind w:left="273" w:left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10"/>
          <w:szCs w:val="21"/>
        </w:rPr>
        <w:object>
          <v:shape id="_x0000_i1245" o:spt="75" type="#_x0000_t75" style="height:15.75pt;width:123.7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spacing w:line="288" w:lineRule="auto"/>
        <w:ind w:left="273" w:leftChars="1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14"/>
          <w:szCs w:val="21"/>
        </w:rPr>
        <w:object>
          <v:shape id="_x0000_i1246" o:spt="75" type="#_x0000_t75" style="height:20.25pt;width:93.7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24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2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239" name="图片 100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39" name="图片 10023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27BD"/>
    <w:rsid w:val="000460FF"/>
    <w:rsid w:val="00054E7B"/>
    <w:rsid w:val="00076373"/>
    <w:rsid w:val="0009082E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23FAB"/>
    <w:rsid w:val="00244CEF"/>
    <w:rsid w:val="002457C2"/>
    <w:rsid w:val="002908F0"/>
    <w:rsid w:val="002A0E5D"/>
    <w:rsid w:val="002A1A21"/>
    <w:rsid w:val="002F06B2"/>
    <w:rsid w:val="003102DB"/>
    <w:rsid w:val="00360038"/>
    <w:rsid w:val="003625C4"/>
    <w:rsid w:val="003A088D"/>
    <w:rsid w:val="003B1712"/>
    <w:rsid w:val="003C4A95"/>
    <w:rsid w:val="003C7D56"/>
    <w:rsid w:val="003D0C09"/>
    <w:rsid w:val="003E4654"/>
    <w:rsid w:val="004062F6"/>
    <w:rsid w:val="00430A44"/>
    <w:rsid w:val="00435F83"/>
    <w:rsid w:val="00444A46"/>
    <w:rsid w:val="0046214C"/>
    <w:rsid w:val="0049183B"/>
    <w:rsid w:val="004B44B5"/>
    <w:rsid w:val="004D44FD"/>
    <w:rsid w:val="0058151D"/>
    <w:rsid w:val="0059145F"/>
    <w:rsid w:val="00596076"/>
    <w:rsid w:val="005B39DB"/>
    <w:rsid w:val="005C2124"/>
    <w:rsid w:val="005D6C00"/>
    <w:rsid w:val="005F1362"/>
    <w:rsid w:val="00605626"/>
    <w:rsid w:val="006059F7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A71FD"/>
    <w:rsid w:val="008028B5"/>
    <w:rsid w:val="00832EC9"/>
    <w:rsid w:val="008634CD"/>
    <w:rsid w:val="008731FA"/>
    <w:rsid w:val="00880A38"/>
    <w:rsid w:val="00893DD6"/>
    <w:rsid w:val="008D2E94"/>
    <w:rsid w:val="008E30E3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22C17"/>
    <w:rsid w:val="00B648A1"/>
    <w:rsid w:val="00B73811"/>
    <w:rsid w:val="00B80D67"/>
    <w:rsid w:val="00B8100F"/>
    <w:rsid w:val="00B96924"/>
    <w:rsid w:val="00BB50C6"/>
    <w:rsid w:val="00C02815"/>
    <w:rsid w:val="00C321EB"/>
    <w:rsid w:val="00CA4A07"/>
    <w:rsid w:val="00CF507A"/>
    <w:rsid w:val="00D07FAB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A3CF4"/>
    <w:rsid w:val="00EB17B4"/>
    <w:rsid w:val="00ED1550"/>
    <w:rsid w:val="00ED4F9A"/>
    <w:rsid w:val="00EE1A37"/>
    <w:rsid w:val="00F14EEB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9CF0EFD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image" Target="media/image3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png"/><Relationship Id="rId82" Type="http://schemas.openxmlformats.org/officeDocument/2006/relationships/image" Target="media/image40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6" Type="http://schemas.openxmlformats.org/officeDocument/2006/relationships/fontTable" Target="fontTable.xml"/><Relationship Id="rId465" Type="http://schemas.openxmlformats.org/officeDocument/2006/relationships/customXml" Target="../customXml/item2.xml"/><Relationship Id="rId464" Type="http://schemas.openxmlformats.org/officeDocument/2006/relationships/customXml" Target="../customXml/item1.xml"/><Relationship Id="rId463" Type="http://schemas.openxmlformats.org/officeDocument/2006/relationships/image" Target="media/image236.wmf"/><Relationship Id="rId462" Type="http://schemas.openxmlformats.org/officeDocument/2006/relationships/oleObject" Target="embeddings/oleObject223.bin"/><Relationship Id="rId461" Type="http://schemas.openxmlformats.org/officeDocument/2006/relationships/image" Target="media/image235.wmf"/><Relationship Id="rId460" Type="http://schemas.openxmlformats.org/officeDocument/2006/relationships/oleObject" Target="embeddings/oleObject222.bin"/><Relationship Id="rId46" Type="http://schemas.openxmlformats.org/officeDocument/2006/relationships/image" Target="media/image22.wmf"/><Relationship Id="rId459" Type="http://schemas.openxmlformats.org/officeDocument/2006/relationships/image" Target="media/image234.wmf"/><Relationship Id="rId458" Type="http://schemas.openxmlformats.org/officeDocument/2006/relationships/oleObject" Target="embeddings/oleObject221.bin"/><Relationship Id="rId457" Type="http://schemas.openxmlformats.org/officeDocument/2006/relationships/image" Target="media/image233.wmf"/><Relationship Id="rId456" Type="http://schemas.openxmlformats.org/officeDocument/2006/relationships/oleObject" Target="embeddings/oleObject220.bin"/><Relationship Id="rId455" Type="http://schemas.openxmlformats.org/officeDocument/2006/relationships/image" Target="media/image232.wmf"/><Relationship Id="rId454" Type="http://schemas.openxmlformats.org/officeDocument/2006/relationships/oleObject" Target="embeddings/oleObject219.bin"/><Relationship Id="rId453" Type="http://schemas.openxmlformats.org/officeDocument/2006/relationships/image" Target="media/image231.wmf"/><Relationship Id="rId452" Type="http://schemas.openxmlformats.org/officeDocument/2006/relationships/oleObject" Target="embeddings/oleObject218.bin"/><Relationship Id="rId451" Type="http://schemas.openxmlformats.org/officeDocument/2006/relationships/image" Target="media/image230.wmf"/><Relationship Id="rId450" Type="http://schemas.openxmlformats.org/officeDocument/2006/relationships/oleObject" Target="embeddings/oleObject217.bin"/><Relationship Id="rId45" Type="http://schemas.openxmlformats.org/officeDocument/2006/relationships/oleObject" Target="embeddings/oleObject20.bin"/><Relationship Id="rId449" Type="http://schemas.openxmlformats.org/officeDocument/2006/relationships/image" Target="media/image229.wmf"/><Relationship Id="rId448" Type="http://schemas.openxmlformats.org/officeDocument/2006/relationships/oleObject" Target="embeddings/oleObject216.bin"/><Relationship Id="rId447" Type="http://schemas.openxmlformats.org/officeDocument/2006/relationships/image" Target="media/image228.wmf"/><Relationship Id="rId446" Type="http://schemas.openxmlformats.org/officeDocument/2006/relationships/oleObject" Target="embeddings/oleObject215.bin"/><Relationship Id="rId445" Type="http://schemas.openxmlformats.org/officeDocument/2006/relationships/image" Target="media/image227.wmf"/><Relationship Id="rId444" Type="http://schemas.openxmlformats.org/officeDocument/2006/relationships/oleObject" Target="embeddings/oleObject214.bin"/><Relationship Id="rId443" Type="http://schemas.openxmlformats.org/officeDocument/2006/relationships/image" Target="media/image226.wmf"/><Relationship Id="rId442" Type="http://schemas.openxmlformats.org/officeDocument/2006/relationships/oleObject" Target="embeddings/oleObject213.bin"/><Relationship Id="rId441" Type="http://schemas.openxmlformats.org/officeDocument/2006/relationships/image" Target="media/image225.wmf"/><Relationship Id="rId440" Type="http://schemas.openxmlformats.org/officeDocument/2006/relationships/oleObject" Target="embeddings/oleObject212.bin"/><Relationship Id="rId44" Type="http://schemas.openxmlformats.org/officeDocument/2006/relationships/image" Target="media/image21.wmf"/><Relationship Id="rId439" Type="http://schemas.openxmlformats.org/officeDocument/2006/relationships/image" Target="media/image224.wmf"/><Relationship Id="rId438" Type="http://schemas.openxmlformats.org/officeDocument/2006/relationships/oleObject" Target="embeddings/oleObject211.bin"/><Relationship Id="rId437" Type="http://schemas.openxmlformats.org/officeDocument/2006/relationships/image" Target="media/image223.wmf"/><Relationship Id="rId436" Type="http://schemas.openxmlformats.org/officeDocument/2006/relationships/oleObject" Target="embeddings/oleObject210.bin"/><Relationship Id="rId435" Type="http://schemas.openxmlformats.org/officeDocument/2006/relationships/image" Target="media/image222.wmf"/><Relationship Id="rId434" Type="http://schemas.openxmlformats.org/officeDocument/2006/relationships/oleObject" Target="embeddings/oleObject209.bin"/><Relationship Id="rId433" Type="http://schemas.openxmlformats.org/officeDocument/2006/relationships/image" Target="media/image221.wmf"/><Relationship Id="rId432" Type="http://schemas.openxmlformats.org/officeDocument/2006/relationships/oleObject" Target="embeddings/oleObject208.bin"/><Relationship Id="rId431" Type="http://schemas.openxmlformats.org/officeDocument/2006/relationships/image" Target="media/image220.png"/><Relationship Id="rId430" Type="http://schemas.openxmlformats.org/officeDocument/2006/relationships/image" Target="media/image219.wmf"/><Relationship Id="rId43" Type="http://schemas.openxmlformats.org/officeDocument/2006/relationships/oleObject" Target="embeddings/oleObject19.bin"/><Relationship Id="rId429" Type="http://schemas.openxmlformats.org/officeDocument/2006/relationships/oleObject" Target="embeddings/oleObject207.bin"/><Relationship Id="rId428" Type="http://schemas.openxmlformats.org/officeDocument/2006/relationships/image" Target="media/image218.wmf"/><Relationship Id="rId427" Type="http://schemas.openxmlformats.org/officeDocument/2006/relationships/oleObject" Target="embeddings/oleObject206.bin"/><Relationship Id="rId426" Type="http://schemas.openxmlformats.org/officeDocument/2006/relationships/image" Target="media/image217.wmf"/><Relationship Id="rId425" Type="http://schemas.openxmlformats.org/officeDocument/2006/relationships/oleObject" Target="embeddings/oleObject205.bin"/><Relationship Id="rId424" Type="http://schemas.openxmlformats.org/officeDocument/2006/relationships/image" Target="media/image216.wmf"/><Relationship Id="rId423" Type="http://schemas.openxmlformats.org/officeDocument/2006/relationships/oleObject" Target="embeddings/oleObject204.bin"/><Relationship Id="rId422" Type="http://schemas.openxmlformats.org/officeDocument/2006/relationships/image" Target="media/image215.wmf"/><Relationship Id="rId421" Type="http://schemas.openxmlformats.org/officeDocument/2006/relationships/oleObject" Target="embeddings/oleObject203.bin"/><Relationship Id="rId420" Type="http://schemas.openxmlformats.org/officeDocument/2006/relationships/image" Target="media/image214.wmf"/><Relationship Id="rId42" Type="http://schemas.openxmlformats.org/officeDocument/2006/relationships/image" Target="media/image20.wmf"/><Relationship Id="rId419" Type="http://schemas.openxmlformats.org/officeDocument/2006/relationships/oleObject" Target="embeddings/oleObject202.bin"/><Relationship Id="rId418" Type="http://schemas.openxmlformats.org/officeDocument/2006/relationships/image" Target="media/image213.wmf"/><Relationship Id="rId417" Type="http://schemas.openxmlformats.org/officeDocument/2006/relationships/oleObject" Target="embeddings/oleObject201.bin"/><Relationship Id="rId416" Type="http://schemas.openxmlformats.org/officeDocument/2006/relationships/image" Target="media/image212.wmf"/><Relationship Id="rId415" Type="http://schemas.openxmlformats.org/officeDocument/2006/relationships/oleObject" Target="embeddings/oleObject200.bin"/><Relationship Id="rId414" Type="http://schemas.openxmlformats.org/officeDocument/2006/relationships/image" Target="media/image211.wmf"/><Relationship Id="rId413" Type="http://schemas.openxmlformats.org/officeDocument/2006/relationships/oleObject" Target="embeddings/oleObject199.bin"/><Relationship Id="rId412" Type="http://schemas.openxmlformats.org/officeDocument/2006/relationships/image" Target="media/image210.wmf"/><Relationship Id="rId411" Type="http://schemas.openxmlformats.org/officeDocument/2006/relationships/oleObject" Target="embeddings/oleObject198.bin"/><Relationship Id="rId410" Type="http://schemas.openxmlformats.org/officeDocument/2006/relationships/image" Target="media/image209.wmf"/><Relationship Id="rId41" Type="http://schemas.openxmlformats.org/officeDocument/2006/relationships/oleObject" Target="embeddings/oleObject18.bin"/><Relationship Id="rId409" Type="http://schemas.openxmlformats.org/officeDocument/2006/relationships/oleObject" Target="embeddings/oleObject197.bin"/><Relationship Id="rId408" Type="http://schemas.openxmlformats.org/officeDocument/2006/relationships/image" Target="media/image208.wmf"/><Relationship Id="rId407" Type="http://schemas.openxmlformats.org/officeDocument/2006/relationships/oleObject" Target="embeddings/oleObject196.bin"/><Relationship Id="rId406" Type="http://schemas.openxmlformats.org/officeDocument/2006/relationships/image" Target="media/image207.wmf"/><Relationship Id="rId405" Type="http://schemas.openxmlformats.org/officeDocument/2006/relationships/oleObject" Target="embeddings/oleObject195.bin"/><Relationship Id="rId404" Type="http://schemas.openxmlformats.org/officeDocument/2006/relationships/image" Target="media/image206.wmf"/><Relationship Id="rId403" Type="http://schemas.openxmlformats.org/officeDocument/2006/relationships/oleObject" Target="embeddings/oleObject194.bin"/><Relationship Id="rId402" Type="http://schemas.openxmlformats.org/officeDocument/2006/relationships/image" Target="media/image205.wmf"/><Relationship Id="rId401" Type="http://schemas.openxmlformats.org/officeDocument/2006/relationships/oleObject" Target="embeddings/oleObject193.bin"/><Relationship Id="rId400" Type="http://schemas.openxmlformats.org/officeDocument/2006/relationships/image" Target="media/image204.wmf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9" Type="http://schemas.openxmlformats.org/officeDocument/2006/relationships/oleObject" Target="embeddings/oleObject192.bin"/><Relationship Id="rId398" Type="http://schemas.openxmlformats.org/officeDocument/2006/relationships/image" Target="media/image203.wmf"/><Relationship Id="rId397" Type="http://schemas.openxmlformats.org/officeDocument/2006/relationships/oleObject" Target="embeddings/oleObject191.bin"/><Relationship Id="rId396" Type="http://schemas.openxmlformats.org/officeDocument/2006/relationships/image" Target="media/image202.wmf"/><Relationship Id="rId395" Type="http://schemas.openxmlformats.org/officeDocument/2006/relationships/oleObject" Target="embeddings/oleObject190.bin"/><Relationship Id="rId394" Type="http://schemas.openxmlformats.org/officeDocument/2006/relationships/image" Target="media/image201.wmf"/><Relationship Id="rId393" Type="http://schemas.openxmlformats.org/officeDocument/2006/relationships/oleObject" Target="embeddings/oleObject189.bin"/><Relationship Id="rId392" Type="http://schemas.openxmlformats.org/officeDocument/2006/relationships/image" Target="media/image200.wmf"/><Relationship Id="rId391" Type="http://schemas.openxmlformats.org/officeDocument/2006/relationships/oleObject" Target="embeddings/oleObject188.bin"/><Relationship Id="rId390" Type="http://schemas.openxmlformats.org/officeDocument/2006/relationships/image" Target="media/image199.wmf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187.bin"/><Relationship Id="rId388" Type="http://schemas.openxmlformats.org/officeDocument/2006/relationships/image" Target="media/image198.png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6.bin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5.bin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4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3.bin"/><Relationship Id="rId38" Type="http://schemas.openxmlformats.org/officeDocument/2006/relationships/image" Target="media/image18.wmf"/><Relationship Id="rId379" Type="http://schemas.openxmlformats.org/officeDocument/2006/relationships/image" Target="media/image193.wmf"/><Relationship Id="rId378" Type="http://schemas.openxmlformats.org/officeDocument/2006/relationships/oleObject" Target="embeddings/oleObject182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81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80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9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8.bin"/><Relationship Id="rId37" Type="http://schemas.openxmlformats.org/officeDocument/2006/relationships/oleObject" Target="embeddings/oleObject16.bin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7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6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5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74.bin"/><Relationship Id="rId361" Type="http://schemas.openxmlformats.org/officeDocument/2006/relationships/image" Target="media/image184.wmf"/><Relationship Id="rId360" Type="http://schemas.openxmlformats.org/officeDocument/2006/relationships/oleObject" Target="embeddings/oleObject173.bin"/><Relationship Id="rId36" Type="http://schemas.openxmlformats.org/officeDocument/2006/relationships/image" Target="media/image17.wmf"/><Relationship Id="rId359" Type="http://schemas.openxmlformats.org/officeDocument/2006/relationships/image" Target="media/image183.wmf"/><Relationship Id="rId358" Type="http://schemas.openxmlformats.org/officeDocument/2006/relationships/oleObject" Target="embeddings/oleObject172.bin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1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70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69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8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7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6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5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4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3.bin"/><Relationship Id="rId34" Type="http://schemas.openxmlformats.org/officeDocument/2006/relationships/image" Target="media/image16.wmf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2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1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60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9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8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68.wmf"/><Relationship Id="rId328" Type="http://schemas.openxmlformats.org/officeDocument/2006/relationships/oleObject" Target="embeddings/oleObject157.bin"/><Relationship Id="rId327" Type="http://schemas.openxmlformats.org/officeDocument/2006/relationships/image" Target="media/image167.wmf"/><Relationship Id="rId326" Type="http://schemas.openxmlformats.org/officeDocument/2006/relationships/oleObject" Target="embeddings/oleObject156.bin"/><Relationship Id="rId325" Type="http://schemas.openxmlformats.org/officeDocument/2006/relationships/image" Target="media/image166.wmf"/><Relationship Id="rId324" Type="http://schemas.openxmlformats.org/officeDocument/2006/relationships/oleObject" Target="embeddings/oleObject155.bin"/><Relationship Id="rId323" Type="http://schemas.openxmlformats.org/officeDocument/2006/relationships/image" Target="media/image165.wmf"/><Relationship Id="rId322" Type="http://schemas.openxmlformats.org/officeDocument/2006/relationships/oleObject" Target="embeddings/oleObject154.bin"/><Relationship Id="rId321" Type="http://schemas.openxmlformats.org/officeDocument/2006/relationships/image" Target="media/image164.wmf"/><Relationship Id="rId320" Type="http://schemas.openxmlformats.org/officeDocument/2006/relationships/oleObject" Target="embeddings/oleObject153.bin"/><Relationship Id="rId32" Type="http://schemas.openxmlformats.org/officeDocument/2006/relationships/image" Target="media/image15.wmf"/><Relationship Id="rId319" Type="http://schemas.openxmlformats.org/officeDocument/2006/relationships/image" Target="media/image163.wmf"/><Relationship Id="rId318" Type="http://schemas.openxmlformats.org/officeDocument/2006/relationships/oleObject" Target="embeddings/oleObject152.bin"/><Relationship Id="rId317" Type="http://schemas.openxmlformats.org/officeDocument/2006/relationships/image" Target="media/image162.wmf"/><Relationship Id="rId316" Type="http://schemas.openxmlformats.org/officeDocument/2006/relationships/oleObject" Target="embeddings/oleObject151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8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57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54.wmf"/><Relationship Id="rId300" Type="http://schemas.openxmlformats.org/officeDocument/2006/relationships/oleObject" Target="embeddings/oleObject14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image" Target="media/image153.wmf"/><Relationship Id="rId298" Type="http://schemas.openxmlformats.org/officeDocument/2006/relationships/oleObject" Target="embeddings/oleObject142.bin"/><Relationship Id="rId297" Type="http://schemas.openxmlformats.org/officeDocument/2006/relationships/image" Target="media/image152.wmf"/><Relationship Id="rId296" Type="http://schemas.openxmlformats.org/officeDocument/2006/relationships/oleObject" Target="embeddings/oleObject141.bin"/><Relationship Id="rId295" Type="http://schemas.openxmlformats.org/officeDocument/2006/relationships/image" Target="media/image151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50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49.wmf"/><Relationship Id="rId290" Type="http://schemas.openxmlformats.org/officeDocument/2006/relationships/oleObject" Target="embeddings/oleObject138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8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7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6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45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44.wmf"/><Relationship Id="rId280" Type="http://schemas.openxmlformats.org/officeDocument/2006/relationships/oleObject" Target="embeddings/oleObject133.bin"/><Relationship Id="rId28" Type="http://schemas.openxmlformats.org/officeDocument/2006/relationships/image" Target="media/image13.wmf"/><Relationship Id="rId279" Type="http://schemas.openxmlformats.org/officeDocument/2006/relationships/image" Target="media/image143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42.png"/><Relationship Id="rId276" Type="http://schemas.openxmlformats.org/officeDocument/2006/relationships/image" Target="media/image141.wmf"/><Relationship Id="rId275" Type="http://schemas.openxmlformats.org/officeDocument/2006/relationships/oleObject" Target="embeddings/oleObject131.bin"/><Relationship Id="rId274" Type="http://schemas.openxmlformats.org/officeDocument/2006/relationships/image" Target="media/image140.wmf"/><Relationship Id="rId273" Type="http://schemas.openxmlformats.org/officeDocument/2006/relationships/oleObject" Target="embeddings/oleObject130.bin"/><Relationship Id="rId272" Type="http://schemas.openxmlformats.org/officeDocument/2006/relationships/image" Target="media/image139.png"/><Relationship Id="rId271" Type="http://schemas.openxmlformats.org/officeDocument/2006/relationships/image" Target="media/image138.wmf"/><Relationship Id="rId270" Type="http://schemas.openxmlformats.org/officeDocument/2006/relationships/oleObject" Target="embeddings/oleObject129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7.wmf"/><Relationship Id="rId268" Type="http://schemas.openxmlformats.org/officeDocument/2006/relationships/oleObject" Target="embeddings/oleObject128.bin"/><Relationship Id="rId267" Type="http://schemas.openxmlformats.org/officeDocument/2006/relationships/image" Target="media/image136.wmf"/><Relationship Id="rId266" Type="http://schemas.openxmlformats.org/officeDocument/2006/relationships/oleObject" Target="embeddings/oleObject127.bin"/><Relationship Id="rId265" Type="http://schemas.openxmlformats.org/officeDocument/2006/relationships/image" Target="media/image135.wmf"/><Relationship Id="rId264" Type="http://schemas.openxmlformats.org/officeDocument/2006/relationships/oleObject" Target="embeddings/oleObject126.bin"/><Relationship Id="rId263" Type="http://schemas.openxmlformats.org/officeDocument/2006/relationships/image" Target="media/image134.wmf"/><Relationship Id="rId262" Type="http://schemas.openxmlformats.org/officeDocument/2006/relationships/oleObject" Target="embeddings/oleObject125.bin"/><Relationship Id="rId261" Type="http://schemas.openxmlformats.org/officeDocument/2006/relationships/image" Target="media/image133.wmf"/><Relationship Id="rId260" Type="http://schemas.openxmlformats.org/officeDocument/2006/relationships/oleObject" Target="embeddings/oleObject124.bin"/><Relationship Id="rId26" Type="http://schemas.openxmlformats.org/officeDocument/2006/relationships/image" Target="media/image12.wmf"/><Relationship Id="rId259" Type="http://schemas.openxmlformats.org/officeDocument/2006/relationships/image" Target="media/image132.png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3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9.wmf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8.wmf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7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9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7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6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5.bin"/><Relationship Id="rId240" Type="http://schemas.openxmlformats.org/officeDocument/2006/relationships/image" Target="media/image122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4.bin"/><Relationship Id="rId238" Type="http://schemas.openxmlformats.org/officeDocument/2006/relationships/image" Target="media/image121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7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2.wmf"/><Relationship Id="rId22" Type="http://schemas.openxmlformats.org/officeDocument/2006/relationships/image" Target="media/image10.wmf"/><Relationship Id="rId219" Type="http://schemas.openxmlformats.org/officeDocument/2006/relationships/oleObject" Target="embeddings/oleObject104.bin"/><Relationship Id="rId218" Type="http://schemas.openxmlformats.org/officeDocument/2006/relationships/image" Target="media/image111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10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09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8.png"/><Relationship Id="rId211" Type="http://schemas.openxmlformats.org/officeDocument/2006/relationships/image" Target="media/image107.wmf"/><Relationship Id="rId210" Type="http://schemas.openxmlformats.org/officeDocument/2006/relationships/oleObject" Target="embeddings/oleObject100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6.wmf"/><Relationship Id="rId208" Type="http://schemas.openxmlformats.org/officeDocument/2006/relationships/oleObject" Target="embeddings/oleObject99.bin"/><Relationship Id="rId207" Type="http://schemas.openxmlformats.org/officeDocument/2006/relationships/image" Target="media/image105.wmf"/><Relationship Id="rId206" Type="http://schemas.openxmlformats.org/officeDocument/2006/relationships/oleObject" Target="embeddings/oleObject98.bin"/><Relationship Id="rId205" Type="http://schemas.openxmlformats.org/officeDocument/2006/relationships/image" Target="media/image104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103.wmf"/><Relationship Id="rId202" Type="http://schemas.openxmlformats.org/officeDocument/2006/relationships/oleObject" Target="embeddings/oleObject96.bin"/><Relationship Id="rId201" Type="http://schemas.openxmlformats.org/officeDocument/2006/relationships/image" Target="media/image102.wmf"/><Relationship Id="rId200" Type="http://schemas.openxmlformats.org/officeDocument/2006/relationships/oleObject" Target="embeddings/oleObject95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9" Type="http://schemas.openxmlformats.org/officeDocument/2006/relationships/image" Target="media/image101.wmf"/><Relationship Id="rId198" Type="http://schemas.openxmlformats.org/officeDocument/2006/relationships/oleObject" Target="embeddings/oleObject94.bin"/><Relationship Id="rId197" Type="http://schemas.openxmlformats.org/officeDocument/2006/relationships/image" Target="media/image100.wmf"/><Relationship Id="rId196" Type="http://schemas.openxmlformats.org/officeDocument/2006/relationships/oleObject" Target="embeddings/oleObject93.bin"/><Relationship Id="rId195" Type="http://schemas.openxmlformats.org/officeDocument/2006/relationships/image" Target="media/image99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8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8.wmf"/><Relationship Id="rId189" Type="http://schemas.openxmlformats.org/officeDocument/2006/relationships/image" Target="media/image96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5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1.png"/><Relationship Id="rId178" Type="http://schemas.openxmlformats.org/officeDocument/2006/relationships/image" Target="media/image90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6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0.bin"/><Relationship Id="rId168" Type="http://schemas.openxmlformats.org/officeDocument/2006/relationships/image" Target="media/image85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4.png"/><Relationship Id="rId165" Type="http://schemas.openxmlformats.org/officeDocument/2006/relationships/image" Target="media/image83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0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6.png"/><Relationship Id="rId150" Type="http://schemas.openxmlformats.org/officeDocument/2006/relationships/image" Target="media/image75.png"/><Relationship Id="rId15" Type="http://schemas.openxmlformats.org/officeDocument/2006/relationships/image" Target="media/image6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7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5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7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2.bin"/><Relationship Id="rId11" Type="http://schemas.openxmlformats.org/officeDocument/2006/relationships/image" Target="media/image4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F16CDD-CA6C-4C9D-8CED-F54E2B7C28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1283</Words>
  <Characters>7319</Characters>
  <Lines>60</Lines>
  <Paragraphs>17</Paragraphs>
  <TotalTime>3</TotalTime>
  <ScaleCrop>false</ScaleCrop>
  <LinksUpToDate>false</LinksUpToDate>
  <CharactersWithSpaces>8585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2021-08-06T08:23:00Z</dcterms:created>
  <dc:creator>琦</dc:creator>
  <cp:lastModifiedBy>Administrator</cp:lastModifiedBy>
  <dcterms:modified xsi:type="dcterms:W3CDTF">2021-08-07T09:07:02Z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