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4D42A0" w:rsidP="00873AE5" w14:paraId="4238546A" w14:textId="5B3E9935">
      <w:pPr>
        <w:jc w:val="center"/>
      </w:pPr>
      <w:bookmarkStart w:id="0" w:name="_GoBack"/>
      <w:bookmarkEnd w:id="0"/>
      <w:r w:rsidRPr="00873AE5">
        <w:rPr>
          <w:rFonts w:eastAsia="黑体" w:hint="eastAsia"/>
          <w:b/>
          <w:sz w:val="30"/>
          <w:szCs w:val="30"/>
        </w:rPr>
        <w:t>第四单元《维护国家利益》测试题</w:t>
      </w:r>
    </w:p>
    <w:p w:rsidR="004D42A0" w14:paraId="060B2D9E" w14:textId="77777777"/>
    <w:p w:rsidR="006A381C" w:rsidRPr="009C0381" w:rsidP="00B923F8" w14:paraId="75E1C855" w14:textId="77777777">
      <w:pPr>
        <w:rPr>
          <w:b/>
        </w:rPr>
      </w:pPr>
      <w:r w:rsidRPr="009C0381">
        <w:rPr>
          <w:rFonts w:hint="eastAsia"/>
          <w:b/>
        </w:rPr>
        <w:t>一、单选题</w:t>
      </w:r>
    </w:p>
    <w:p w:rsidR="00260822" w14:paraId="71CF5F16" w14:textId="77777777">
      <w:pPr>
        <w:spacing w:line="360" w:lineRule="auto"/>
        <w:ind w:firstLine="420"/>
        <w:jc w:val="left"/>
        <w:textAlignment w:val="center"/>
        <w:rPr>
          <w:rFonts w:ascii="楷体" w:eastAsia="楷体" w:hAnsi="楷体" w:cs="楷体"/>
        </w:rPr>
      </w:pPr>
      <w:r>
        <w:t xml:space="preserve">    </w:t>
      </w:r>
      <w:r>
        <w:rPr>
          <w:rFonts w:ascii="楷体" w:eastAsia="楷体" w:hAnsi="楷体" w:cs="楷体"/>
        </w:rPr>
        <w:t>2020年，一场突如其来的新冠肺炎疫情深刻影响和改变着我们，引发我们很多新的思考。据此完成下面小题。</w:t>
      </w:r>
    </w:p>
    <w:p w:rsidR="00260822" w14:paraId="3B7FB2B9" w14:textId="77777777">
      <w:pPr>
        <w:spacing w:line="360" w:lineRule="auto"/>
        <w:jc w:val="left"/>
        <w:textAlignment w:val="center"/>
        <w:rPr>
          <w:rFonts w:ascii="宋体" w:hAnsi="宋体" w:cs="宋体"/>
        </w:rPr>
      </w:pPr>
      <w:r>
        <w:t>1</w:t>
      </w:r>
      <w:r>
        <w:t>．</w:t>
      </w:r>
      <w:r>
        <w:rPr>
          <w:rFonts w:ascii="宋体" w:hAnsi="宋体" w:cs="宋体"/>
        </w:rPr>
        <w:t>疫情期间，为服务全国中小学生居家学习，国家中小学网络云平台正式开通，平台涵盖防疫教育、品德教育、专题教育、课程学习等6大模块的学习资源，可供5000万学生同时在线使用。这体现了网络（    ）</w:t>
      </w:r>
    </w:p>
    <w:p w:rsidR="00260822" w14:paraId="2CF8340E" w14:textId="77777777">
      <w:pPr>
        <w:tabs>
          <w:tab w:val="left" w:pos="4153"/>
        </w:tabs>
        <w:spacing w:line="360" w:lineRule="auto"/>
        <w:jc w:val="left"/>
        <w:textAlignment w:val="center"/>
        <w:rPr>
          <w:rFonts w:ascii="宋体" w:hAnsi="宋体" w:cs="宋体"/>
        </w:rPr>
      </w:pPr>
      <w:r>
        <w:t>A</w:t>
      </w:r>
      <w:r>
        <w:t>．</w:t>
      </w:r>
      <w:r>
        <w:rPr>
          <w:rFonts w:ascii="宋体" w:hAnsi="宋体" w:cs="宋体"/>
        </w:rPr>
        <w:t>推进了民主政治的进步</w:t>
      </w:r>
      <w:r>
        <w:tab/>
        <w:t>B</w:t>
      </w:r>
      <w:r>
        <w:t>．</w:t>
      </w:r>
      <w:r>
        <w:rPr>
          <w:rFonts w:ascii="宋体" w:hAnsi="宋体" w:cs="宋体"/>
        </w:rPr>
        <w:t>为经济发展注入新活力</w:t>
      </w:r>
    </w:p>
    <w:p w:rsidR="00260822" w14:paraId="48F1D68D" w14:textId="77777777">
      <w:pPr>
        <w:tabs>
          <w:tab w:val="left" w:pos="4153"/>
        </w:tabs>
        <w:spacing w:line="360" w:lineRule="auto"/>
        <w:jc w:val="left"/>
        <w:textAlignment w:val="center"/>
        <w:rPr>
          <w:rFonts w:ascii="宋体" w:hAnsi="宋体" w:cs="宋体"/>
        </w:rPr>
      </w:pPr>
      <w:r>
        <w:t>C</w:t>
      </w:r>
      <w:r>
        <w:t>．</w:t>
      </w:r>
      <w:r>
        <w:rPr>
          <w:rFonts w:ascii="宋体" w:hAnsi="宋体" w:cs="宋体"/>
        </w:rPr>
        <w:t>搭建了文化传播新平台</w:t>
      </w:r>
      <w:r>
        <w:tab/>
        <w:t>D</w:t>
      </w:r>
      <w:r>
        <w:t>．</w:t>
      </w:r>
      <w:r>
        <w:rPr>
          <w:rFonts w:ascii="宋体" w:hAnsi="宋体" w:cs="宋体"/>
        </w:rPr>
        <w:t>促进科技的创新与发展</w:t>
      </w:r>
    </w:p>
    <w:p w:rsidR="00260822" w14:paraId="00C0B46C" w14:textId="77777777">
      <w:pPr>
        <w:spacing w:line="360" w:lineRule="auto"/>
        <w:jc w:val="left"/>
        <w:textAlignment w:val="center"/>
        <w:rPr>
          <w:rFonts w:ascii="宋体" w:hAnsi="宋体" w:cs="宋体"/>
        </w:rPr>
      </w:pPr>
      <w:r>
        <w:t>2</w:t>
      </w:r>
      <w:r>
        <w:t>．</w:t>
      </w:r>
      <w:r>
        <w:rPr>
          <w:rFonts w:ascii="宋体" w:hAnsi="宋体" w:cs="宋体"/>
        </w:rPr>
        <w:t>受疫情影响，我国企业停工，经济增速有所减缓；医疗垃圾激增，过量使用消毒剂对地表水甚至地下水会产生不同程度污染。材料表明，疫情影响的国家安全内容是（    ）</w:t>
      </w:r>
    </w:p>
    <w:p w:rsidR="00260822" w14:paraId="7BD63480" w14:textId="77777777">
      <w:pPr>
        <w:spacing w:line="360" w:lineRule="auto"/>
        <w:jc w:val="left"/>
        <w:textAlignment w:val="center"/>
        <w:rPr>
          <w:rFonts w:ascii="宋体" w:hAnsi="宋体" w:cs="宋体"/>
        </w:rPr>
      </w:pPr>
      <w:r>
        <w:rPr>
          <w:rFonts w:ascii="宋体" w:hAnsi="宋体" w:cs="宋体"/>
        </w:rPr>
        <w:t>①军事安全  ②生态安全  ③文化安全  ④经济安全</w:t>
      </w:r>
    </w:p>
    <w:p w:rsidR="00260822" w14:paraId="63A90537"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①②</w:t>
      </w:r>
      <w:r>
        <w:tab/>
        <w:t>B</w:t>
      </w:r>
      <w:r>
        <w:t>．</w:t>
      </w:r>
      <w:r>
        <w:rPr>
          <w:rFonts w:ascii="宋体" w:hAnsi="宋体" w:cs="宋体"/>
        </w:rPr>
        <w:t>①③</w:t>
      </w:r>
      <w:r>
        <w:tab/>
        <w:t>C</w:t>
      </w:r>
      <w:r>
        <w:t>．</w:t>
      </w:r>
      <w:r>
        <w:rPr>
          <w:rFonts w:ascii="宋体" w:hAnsi="宋体" w:cs="宋体"/>
        </w:rPr>
        <w:t>②④</w:t>
      </w:r>
      <w:r>
        <w:tab/>
        <w:t>D</w:t>
      </w:r>
      <w:r>
        <w:t>．</w:t>
      </w:r>
      <w:r>
        <w:rPr>
          <w:rFonts w:ascii="宋体" w:hAnsi="宋体" w:cs="宋体"/>
        </w:rPr>
        <w:t>③④</w:t>
      </w:r>
    </w:p>
    <w:p w:rsidR="004D42A0" w14:paraId="6639F7F4" w14:textId="77777777"/>
    <w:p w:rsidR="00260822" w14:paraId="58EA37D6" w14:textId="77777777">
      <w:pPr>
        <w:spacing w:line="360" w:lineRule="auto"/>
        <w:jc w:val="left"/>
        <w:textAlignment w:val="center"/>
        <w:rPr>
          <w:rFonts w:ascii="宋体" w:hAnsi="宋体" w:cs="宋体"/>
        </w:rPr>
      </w:pPr>
      <w:r>
        <w:t>3</w:t>
      </w:r>
      <w:r>
        <w:t>．</w:t>
      </w:r>
      <w:r>
        <w:rPr>
          <w:rFonts w:ascii="宋体" w:hAnsi="宋体" w:cs="宋体"/>
        </w:rPr>
        <w:t>2020年2月14日，习近平总书记主持召开中央全面深化改革委员会第十二次会议并发表重要讲话。他强调，要从保护人民健康、保障国家安全、维护国家长治久安的高度，把生物安全纳入国家安全体系，系统规划国家生物安全风险防控和治理体系建设，全面提高国家生物安全治理能力。这要求我国（　　）</w:t>
      </w:r>
    </w:p>
    <w:p w:rsidR="00260822" w14:paraId="2C6CF1AC" w14:textId="77777777">
      <w:pPr>
        <w:spacing w:line="360" w:lineRule="auto"/>
        <w:jc w:val="left"/>
        <w:textAlignment w:val="center"/>
        <w:rPr>
          <w:rFonts w:ascii="宋体" w:hAnsi="宋体" w:cs="宋体"/>
        </w:rPr>
      </w:pPr>
      <w:r>
        <w:rPr>
          <w:rFonts w:ascii="宋体" w:hAnsi="宋体" w:cs="宋体"/>
        </w:rPr>
        <w:t>①尽快推动出台生物安全法相关法律法规</w:t>
      </w:r>
    </w:p>
    <w:p w:rsidR="00260822" w14:paraId="6A8020A9" w14:textId="77777777">
      <w:pPr>
        <w:spacing w:line="360" w:lineRule="auto"/>
        <w:jc w:val="left"/>
        <w:textAlignment w:val="center"/>
        <w:rPr>
          <w:rFonts w:ascii="宋体" w:hAnsi="宋体" w:cs="宋体"/>
        </w:rPr>
      </w:pPr>
      <w:r>
        <w:rPr>
          <w:rFonts w:ascii="宋体" w:hAnsi="宋体" w:cs="宋体"/>
        </w:rPr>
        <w:t>②建立健全国家生物安全的制度保障体系</w:t>
      </w:r>
    </w:p>
    <w:p w:rsidR="00260822" w14:paraId="5071D0AE" w14:textId="77777777">
      <w:pPr>
        <w:spacing w:line="360" w:lineRule="auto"/>
        <w:jc w:val="left"/>
        <w:textAlignment w:val="center"/>
        <w:rPr>
          <w:rFonts w:ascii="宋体" w:hAnsi="宋体" w:cs="宋体"/>
        </w:rPr>
      </w:pPr>
      <w:r>
        <w:rPr>
          <w:rFonts w:ascii="宋体" w:hAnsi="宋体" w:cs="宋体"/>
        </w:rPr>
        <w:t>③尽量避免国际间生物安全的交流和合作</w:t>
      </w:r>
    </w:p>
    <w:p w:rsidR="00260822" w14:paraId="395F8285" w14:textId="77777777">
      <w:pPr>
        <w:spacing w:line="360" w:lineRule="auto"/>
        <w:jc w:val="left"/>
        <w:textAlignment w:val="center"/>
        <w:rPr>
          <w:rFonts w:ascii="宋体" w:hAnsi="宋体" w:cs="宋体"/>
        </w:rPr>
      </w:pPr>
      <w:r>
        <w:rPr>
          <w:rFonts w:ascii="宋体" w:hAnsi="宋体" w:cs="宋体"/>
        </w:rPr>
        <w:t>④对危害国家生物安全的行为处刑事处罚</w:t>
      </w:r>
    </w:p>
    <w:p w:rsidR="00260822" w14:paraId="201F03F5"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①②</w:t>
      </w:r>
      <w:r>
        <w:tab/>
        <w:t>B</w:t>
      </w:r>
      <w:r>
        <w:t>．</w:t>
      </w:r>
      <w:r>
        <w:rPr>
          <w:rFonts w:ascii="宋体" w:hAnsi="宋体" w:cs="宋体"/>
        </w:rPr>
        <w:t>②③</w:t>
      </w:r>
      <w:r>
        <w:tab/>
        <w:t>C</w:t>
      </w:r>
      <w:r>
        <w:t>．</w:t>
      </w:r>
      <w:r>
        <w:rPr>
          <w:rFonts w:ascii="宋体" w:hAnsi="宋体" w:cs="宋体"/>
        </w:rPr>
        <w:t>①④</w:t>
      </w:r>
      <w:r>
        <w:tab/>
        <w:t>D</w:t>
      </w:r>
      <w:r>
        <w:t>．</w:t>
      </w:r>
      <w:r>
        <w:rPr>
          <w:rFonts w:ascii="宋体" w:hAnsi="宋体" w:cs="宋体"/>
        </w:rPr>
        <w:t>③④</w:t>
      </w:r>
    </w:p>
    <w:p w:rsidR="00260822" w14:paraId="60E78719" w14:textId="77777777">
      <w:pPr>
        <w:spacing w:line="360" w:lineRule="auto"/>
        <w:jc w:val="left"/>
        <w:textAlignment w:val="center"/>
        <w:rPr>
          <w:rFonts w:ascii="Calibri" w:eastAsia="Calibri" w:hAnsi="Calibri" w:cs="Calibri"/>
        </w:rPr>
      </w:pPr>
      <w:r>
        <w:t>4</w:t>
      </w:r>
      <w:r>
        <w:t>．</w:t>
      </w:r>
      <w:r>
        <w:rPr>
          <w:rFonts w:ascii="宋体" w:hAnsi="宋体" w:cs="宋体"/>
        </w:rPr>
        <w:t>对下图漫画理解正确的是（  ）</w:t>
      </w:r>
      <w:r>
        <w:rPr>
          <w:rFonts w:ascii="Calibri" w:eastAsia="Calibri" w:hAnsi="Calibri" w:cs="Calibri"/>
        </w:rPr>
        <w:t xml:space="preserve"> </w:t>
      </w:r>
    </w:p>
    <w:p w:rsidR="00260822" w14:paraId="2D36B3A8" w14:textId="77777777">
      <w:pPr>
        <w:spacing w:line="360" w:lineRule="auto"/>
        <w:jc w:val="left"/>
        <w:textAlignment w:val="center"/>
      </w:pPr>
      <w:r>
        <w:rPr>
          <w:noProof/>
        </w:rPr>
        <w:drawing>
          <wp:inline distT="0" distB="0" distL="0" distR="0">
            <wp:extent cx="990600" cy="866775"/>
            <wp:effectExtent l="0" t="0" r="0" b="0"/>
            <wp:docPr id="100005" name="图片 10000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669001" name="图片 100005" descr=" "/>
                    <pic:cNvPicPr>
                      <a:picLocks noChangeAspect="1"/>
                    </pic:cNvPicPr>
                  </pic:nvPicPr>
                  <pic:blipFill>
                    <a:blip xmlns:r="http://schemas.openxmlformats.org/officeDocument/2006/relationships" r:embed="rId5"/>
                    <a:stretch>
                      <a:fillRect/>
                    </a:stretch>
                  </pic:blipFill>
                  <pic:spPr>
                    <a:xfrm>
                      <a:off x="0" y="0"/>
                      <a:ext cx="990600" cy="866775"/>
                    </a:xfrm>
                    <a:prstGeom prst="rect">
                      <a:avLst/>
                    </a:prstGeom>
                  </pic:spPr>
                </pic:pic>
              </a:graphicData>
            </a:graphic>
          </wp:inline>
        </w:drawing>
      </w:r>
    </w:p>
    <w:p w:rsidR="00260822" w14:paraId="26970B40" w14:textId="77777777">
      <w:pPr>
        <w:spacing w:line="360" w:lineRule="auto"/>
        <w:jc w:val="left"/>
        <w:textAlignment w:val="center"/>
        <w:rPr>
          <w:rFonts w:ascii="宋体" w:hAnsi="宋体" w:cs="宋体"/>
        </w:rPr>
      </w:pPr>
      <w:r>
        <w:rPr>
          <w:rFonts w:ascii="宋体" w:hAnsi="宋体" w:cs="宋体"/>
        </w:rPr>
        <w:t xml:space="preserve">①实干实现梦想 </w:t>
      </w:r>
    </w:p>
    <w:p w:rsidR="00260822" w14:paraId="0B975A37" w14:textId="77777777">
      <w:pPr>
        <w:spacing w:line="360" w:lineRule="auto"/>
        <w:jc w:val="left"/>
        <w:textAlignment w:val="center"/>
        <w:rPr>
          <w:rFonts w:ascii="Calibri" w:eastAsia="Calibri" w:hAnsi="Calibri" w:cs="Calibri"/>
        </w:rPr>
      </w:pPr>
      <w:r>
        <w:rPr>
          <w:rFonts w:ascii="宋体" w:hAnsi="宋体" w:cs="宋体"/>
        </w:rPr>
        <w:t>②实现梦想需要艰苦奋斗</w:t>
      </w:r>
      <w:r>
        <w:rPr>
          <w:rFonts w:ascii="Calibri" w:eastAsia="Calibri" w:hAnsi="Calibri" w:cs="Calibri"/>
        </w:rPr>
        <w:t xml:space="preserve"> </w:t>
      </w:r>
    </w:p>
    <w:p w:rsidR="00260822" w14:paraId="486C99CA" w14:textId="77777777">
      <w:pPr>
        <w:spacing w:line="360" w:lineRule="auto"/>
        <w:jc w:val="left"/>
        <w:textAlignment w:val="center"/>
        <w:rPr>
          <w:rFonts w:ascii="Calibri" w:eastAsia="Calibri" w:hAnsi="Calibri" w:cs="Calibri"/>
        </w:rPr>
      </w:pPr>
      <w:r>
        <w:rPr>
          <w:rFonts w:ascii="宋体" w:hAnsi="宋体" w:cs="宋体"/>
        </w:rPr>
        <w:t>③美好梦想通过劳动实现</w:t>
      </w:r>
      <w:r>
        <w:rPr>
          <w:rFonts w:ascii="Calibri" w:eastAsia="Calibri" w:hAnsi="Calibri" w:cs="Calibri"/>
        </w:rPr>
        <w:t xml:space="preserve"> </w:t>
      </w:r>
    </w:p>
    <w:p w:rsidR="00260822" w14:paraId="0954C1DD" w14:textId="77777777">
      <w:pPr>
        <w:spacing w:line="360" w:lineRule="auto"/>
        <w:jc w:val="left"/>
        <w:textAlignment w:val="center"/>
        <w:rPr>
          <w:rFonts w:ascii="宋体" w:hAnsi="宋体" w:cs="宋体"/>
        </w:rPr>
      </w:pPr>
      <w:r>
        <w:rPr>
          <w:rFonts w:ascii="宋体" w:hAnsi="宋体" w:cs="宋体"/>
        </w:rPr>
        <w:t>④实干是实现梦想的唯一途径</w:t>
      </w:r>
    </w:p>
    <w:p w:rsidR="00260822" w14:paraId="139DE8D8"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①②③</w:t>
      </w:r>
      <w:r>
        <w:tab/>
        <w:t>B</w:t>
      </w:r>
      <w:r>
        <w:t>．</w:t>
      </w:r>
      <w:r>
        <w:rPr>
          <w:rFonts w:ascii="宋体" w:hAnsi="宋体" w:cs="宋体"/>
        </w:rPr>
        <w:t>②③④</w:t>
      </w:r>
      <w:r>
        <w:tab/>
        <w:t>C</w:t>
      </w:r>
      <w:r>
        <w:t>．</w:t>
      </w:r>
      <w:r>
        <w:rPr>
          <w:rFonts w:ascii="宋体" w:hAnsi="宋体" w:cs="宋体"/>
        </w:rPr>
        <w:t>①③④</w:t>
      </w:r>
      <w:r>
        <w:tab/>
        <w:t>D</w:t>
      </w:r>
      <w:r>
        <w:t>．</w:t>
      </w:r>
      <w:r>
        <w:rPr>
          <w:rFonts w:ascii="宋体" w:hAnsi="宋体" w:cs="宋体"/>
        </w:rPr>
        <w:t>①②④</w:t>
      </w:r>
    </w:p>
    <w:p w:rsidR="00260822" w14:paraId="2BFA6ABB" w14:textId="77777777">
      <w:pPr>
        <w:spacing w:line="360" w:lineRule="auto"/>
        <w:jc w:val="left"/>
        <w:textAlignment w:val="center"/>
        <w:rPr>
          <w:rFonts w:ascii="宋体" w:hAnsi="宋体" w:cs="宋体"/>
        </w:rPr>
      </w:pPr>
      <w:r>
        <w:t>5</w:t>
      </w:r>
      <w:r>
        <w:t>．</w:t>
      </w:r>
      <w:r>
        <w:rPr>
          <w:rFonts w:ascii="宋体" w:hAnsi="宋体" w:cs="宋体"/>
        </w:rPr>
        <w:t>核潜艇是大国威慑利器。“中国核潜艇之父”黄旭华隐姓埋名30年，为中国核潜艇事业作出巨大贡献。他带领的研究团队以前所未有的高速度，使中国成为全球第5个拥有核潜艇的国家。这启示我们(  )</w:t>
      </w:r>
    </w:p>
    <w:p w:rsidR="00260822" w14:paraId="40DD4D9E" w14:textId="77777777">
      <w:pPr>
        <w:spacing w:line="360" w:lineRule="auto"/>
        <w:jc w:val="left"/>
        <w:textAlignment w:val="center"/>
        <w:rPr>
          <w:rFonts w:ascii="宋体" w:hAnsi="宋体" w:cs="宋体"/>
        </w:rPr>
      </w:pPr>
      <w:r>
        <w:rPr>
          <w:rFonts w:ascii="宋体" w:hAnsi="宋体" w:cs="宋体"/>
        </w:rPr>
        <w:t>①青少年要树立国家观念，从国家利益出发设计个人的人生规划</w:t>
      </w:r>
    </w:p>
    <w:p w:rsidR="00260822" w14:paraId="04F77D65" w14:textId="77777777">
      <w:pPr>
        <w:spacing w:line="360" w:lineRule="auto"/>
        <w:jc w:val="left"/>
        <w:textAlignment w:val="center"/>
        <w:rPr>
          <w:rFonts w:ascii="宋体" w:hAnsi="宋体" w:cs="宋体"/>
        </w:rPr>
      </w:pPr>
      <w:r>
        <w:rPr>
          <w:rFonts w:ascii="宋体" w:hAnsi="宋体" w:cs="宋体"/>
        </w:rPr>
        <w:t>②国家利益高于个人利益，个人利益要服从国家利益</w:t>
      </w:r>
    </w:p>
    <w:p w:rsidR="00260822" w14:paraId="25923AC0" w14:textId="77777777">
      <w:pPr>
        <w:spacing w:line="360" w:lineRule="auto"/>
        <w:jc w:val="left"/>
        <w:textAlignment w:val="center"/>
        <w:rPr>
          <w:rFonts w:ascii="宋体" w:hAnsi="宋体" w:cs="宋体"/>
        </w:rPr>
      </w:pPr>
      <w:r>
        <w:rPr>
          <w:rFonts w:ascii="宋体" w:hAnsi="宋体" w:cs="宋体"/>
        </w:rPr>
        <w:t>③国家利益与个人利益是完全一致的</w:t>
      </w:r>
    </w:p>
    <w:p w:rsidR="00260822" w14:paraId="75E48DEC" w14:textId="77777777">
      <w:pPr>
        <w:spacing w:line="360" w:lineRule="auto"/>
        <w:jc w:val="left"/>
        <w:textAlignment w:val="center"/>
        <w:rPr>
          <w:rFonts w:ascii="宋体" w:hAnsi="宋体" w:cs="宋体"/>
        </w:rPr>
      </w:pPr>
      <w:r>
        <w:rPr>
          <w:rFonts w:ascii="宋体" w:hAnsi="宋体" w:cs="宋体"/>
        </w:rPr>
        <w:t>④人生的价值，体现在对他人、社会、国家的奉献中</w:t>
      </w:r>
    </w:p>
    <w:p w:rsidR="00260822" w14:paraId="5C257D16" w14:textId="77777777">
      <w:pPr>
        <w:tabs>
          <w:tab w:val="left" w:pos="4153"/>
        </w:tabs>
        <w:spacing w:line="360" w:lineRule="auto"/>
        <w:jc w:val="left"/>
        <w:textAlignment w:val="center"/>
        <w:rPr>
          <w:rFonts w:ascii="宋体" w:hAnsi="宋体" w:cs="宋体"/>
        </w:rPr>
      </w:pPr>
      <w:r>
        <w:t>A</w:t>
      </w:r>
      <w:r>
        <w:t>．</w:t>
      </w:r>
      <w:r>
        <w:rPr>
          <w:rFonts w:ascii="宋体" w:hAnsi="宋体" w:cs="宋体"/>
        </w:rPr>
        <w:t>①②</w:t>
      </w:r>
      <w:r>
        <w:tab/>
        <w:t>B</w:t>
      </w:r>
      <w:r>
        <w:t>．</w:t>
      </w:r>
      <w:r>
        <w:rPr>
          <w:rFonts w:ascii="宋体" w:hAnsi="宋体" w:cs="宋体"/>
        </w:rPr>
        <w:t>②③</w:t>
      </w:r>
    </w:p>
    <w:p w:rsidR="00260822" w14:paraId="253C93A1" w14:textId="77777777">
      <w:pPr>
        <w:tabs>
          <w:tab w:val="left" w:pos="4153"/>
        </w:tabs>
        <w:spacing w:line="360" w:lineRule="auto"/>
        <w:jc w:val="left"/>
        <w:textAlignment w:val="center"/>
        <w:rPr>
          <w:rFonts w:ascii="宋体" w:hAnsi="宋体" w:cs="宋体"/>
        </w:rPr>
      </w:pPr>
      <w:r>
        <w:t>C</w:t>
      </w:r>
      <w:r>
        <w:t>．</w:t>
      </w:r>
      <w:r>
        <w:rPr>
          <w:rFonts w:ascii="宋体" w:hAnsi="宋体" w:cs="宋体"/>
        </w:rPr>
        <w:t>①②④</w:t>
      </w:r>
      <w:r>
        <w:tab/>
        <w:t>D</w:t>
      </w:r>
      <w:r>
        <w:t>．</w:t>
      </w:r>
      <w:r>
        <w:rPr>
          <w:rFonts w:ascii="宋体" w:hAnsi="宋体" w:cs="宋体"/>
        </w:rPr>
        <w:t>①②③④</w:t>
      </w:r>
    </w:p>
    <w:p w:rsidR="00260822" w14:paraId="1FF84AC7" w14:textId="77777777">
      <w:pPr>
        <w:spacing w:line="360" w:lineRule="auto"/>
        <w:jc w:val="left"/>
        <w:textAlignment w:val="center"/>
      </w:pPr>
      <w:r>
        <w:t>6</w:t>
      </w:r>
      <w:r>
        <w:t>．据新华社最新消息，</w:t>
      </w:r>
      <w:r>
        <w:t>2016</w:t>
      </w:r>
      <w:r>
        <w:t>年</w:t>
      </w:r>
      <w:r>
        <w:t>9</w:t>
      </w:r>
      <w:r>
        <w:t>月</w:t>
      </w:r>
      <w:r>
        <w:t>15</w:t>
      </w:r>
      <w:r>
        <w:t>日晚成功发射的天宫二号在北京航天飞行控制中心精确控制下，于</w:t>
      </w:r>
      <w:r>
        <w:t>16</w:t>
      </w:r>
      <w:r>
        <w:t>日成功实施了两次轨道控制，顺利进入在轨测试轨道。我国航天科技取得辉煌成就后，一些海外华人说：</w:t>
      </w:r>
      <w:r>
        <w:t>“</w:t>
      </w:r>
      <w:r>
        <w:t>我们中国的飞船飞得多高，我们海外华人的头就会抬多高！</w:t>
      </w:r>
      <w:r>
        <w:t>”</w:t>
      </w:r>
      <w:r>
        <w:t>这充分说明</w:t>
      </w:r>
    </w:p>
    <w:p w:rsidR="00260822" w14:paraId="13596C1E" w14:textId="77777777">
      <w:pPr>
        <w:spacing w:line="360" w:lineRule="auto"/>
        <w:jc w:val="left"/>
        <w:textAlignment w:val="center"/>
      </w:pPr>
      <w:r w:rsidRPr="00043B54">
        <w:t>A</w:t>
      </w:r>
      <w:r w:rsidRPr="00043B54">
        <w:t>．祖国越发展，公民就越幸福</w:t>
      </w:r>
    </w:p>
    <w:p w:rsidR="00260822" w14:paraId="68957ABC" w14:textId="77777777">
      <w:pPr>
        <w:spacing w:line="360" w:lineRule="auto"/>
        <w:jc w:val="left"/>
        <w:textAlignment w:val="center"/>
      </w:pPr>
      <w:r w:rsidRPr="00043B54">
        <w:t>B</w:t>
      </w:r>
      <w:r w:rsidRPr="00043B54">
        <w:t>．个人的发展是国家进步的重要保证</w:t>
      </w:r>
    </w:p>
    <w:p w:rsidR="00260822" w14:paraId="49927535" w14:textId="77777777">
      <w:pPr>
        <w:spacing w:line="360" w:lineRule="auto"/>
        <w:jc w:val="left"/>
        <w:textAlignment w:val="center"/>
      </w:pPr>
      <w:r w:rsidRPr="00043B54">
        <w:t>C</w:t>
      </w:r>
      <w:r w:rsidRPr="00043B54">
        <w:t>．祖国的兴衰荣辱和个人的前途与发展息息相关</w:t>
      </w:r>
    </w:p>
    <w:p w:rsidR="00260822" w14:paraId="12A75636" w14:textId="77777777">
      <w:pPr>
        <w:spacing w:line="360" w:lineRule="auto"/>
        <w:jc w:val="left"/>
        <w:textAlignment w:val="center"/>
      </w:pPr>
      <w:r w:rsidRPr="00043B54">
        <w:t>D</w:t>
      </w:r>
      <w:r w:rsidRPr="00043B54">
        <w:t>．科学技术是第一生产力</w:t>
      </w:r>
    </w:p>
    <w:p w:rsidR="00260822" w14:paraId="38A314EF" w14:textId="77777777">
      <w:pPr>
        <w:spacing w:line="360" w:lineRule="auto"/>
        <w:jc w:val="left"/>
        <w:textAlignment w:val="center"/>
        <w:rPr>
          <w:rFonts w:ascii="宋体" w:hAnsi="宋体" w:cs="宋体"/>
        </w:rPr>
      </w:pPr>
      <w:r>
        <w:t>7</w:t>
      </w:r>
      <w:r>
        <w:t>．</w:t>
      </w:r>
      <w:r>
        <w:rPr>
          <w:rFonts w:ascii="宋体" w:hAnsi="宋体" w:cs="宋体"/>
        </w:rPr>
        <w:t>习近平同志强调:要准确把握国家安全形势,牢固树立和认真贯彻总体国家安全观。国家安全包括</w:t>
      </w:r>
    </w:p>
    <w:p w:rsidR="00260822" w14:paraId="6366DAF5" w14:textId="77777777">
      <w:pPr>
        <w:spacing w:line="360" w:lineRule="auto"/>
        <w:jc w:val="left"/>
        <w:textAlignment w:val="center"/>
        <w:rPr>
          <w:rFonts w:ascii="宋体" w:hAnsi="宋体" w:cs="宋体"/>
        </w:rPr>
      </w:pPr>
      <w:r>
        <w:rPr>
          <w:rFonts w:ascii="宋体" w:hAnsi="宋体" w:cs="宋体"/>
        </w:rPr>
        <w:t>①国家的社会秩序不被破坏       ②国家的主权、领土不受侵犯</w:t>
      </w:r>
    </w:p>
    <w:p w:rsidR="00260822" w14:paraId="7BEAC370" w14:textId="77777777">
      <w:pPr>
        <w:spacing w:line="360" w:lineRule="auto"/>
        <w:jc w:val="left"/>
        <w:textAlignment w:val="center"/>
        <w:rPr>
          <w:rFonts w:ascii="宋体" w:hAnsi="宋体" w:cs="宋体"/>
        </w:rPr>
      </w:pPr>
      <w:r>
        <w:rPr>
          <w:rFonts w:ascii="宋体" w:hAnsi="宋体" w:cs="宋体"/>
        </w:rPr>
        <w:t>③国家资源不被其他国家所使用   ④国家秘密不被窃取、泄漏出卖</w:t>
      </w:r>
    </w:p>
    <w:p w:rsidR="00260822" w14:paraId="7858A91A"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①②③</w:t>
      </w:r>
      <w:r>
        <w:tab/>
        <w:t>B</w:t>
      </w:r>
      <w:r>
        <w:t>．</w:t>
      </w:r>
      <w:r>
        <w:rPr>
          <w:rFonts w:ascii="宋体" w:hAnsi="宋体" w:cs="宋体"/>
        </w:rPr>
        <w:t>①②④</w:t>
      </w:r>
      <w:r>
        <w:tab/>
        <w:t>C</w:t>
      </w:r>
      <w:r>
        <w:t>．</w:t>
      </w:r>
      <w:r>
        <w:rPr>
          <w:rFonts w:ascii="宋体" w:hAnsi="宋体" w:cs="宋体"/>
        </w:rPr>
        <w:t>①③④</w:t>
      </w:r>
      <w:r>
        <w:tab/>
        <w:t>D</w:t>
      </w:r>
      <w:r>
        <w:t>．</w:t>
      </w:r>
      <w:r>
        <w:rPr>
          <w:rFonts w:ascii="宋体" w:hAnsi="宋体" w:cs="宋体"/>
        </w:rPr>
        <w:t>②③④</w:t>
      </w:r>
    </w:p>
    <w:p w:rsidR="00260822" w14:paraId="7C5C4FBD" w14:textId="77777777">
      <w:pPr>
        <w:spacing w:line="360" w:lineRule="auto"/>
        <w:jc w:val="left"/>
        <w:textAlignment w:val="center"/>
        <w:rPr>
          <w:rFonts w:ascii="宋体" w:hAnsi="宋体" w:cs="宋体"/>
        </w:rPr>
      </w:pPr>
      <w:r>
        <w:t>8</w:t>
      </w:r>
      <w:r>
        <w:t>．</w:t>
      </w:r>
      <w:r>
        <w:rPr>
          <w:rFonts w:ascii="宋体" w:hAnsi="宋体" w:cs="宋体"/>
        </w:rPr>
        <w:t>习总书记把“中国梦”定义为“实现中华民族伟大复兴，就是中华民族近代以来最伟大梦想”，并且表示这个梦“一定能实现”。“中国梦”的核心目标也可以概括为“两个一百年”的目标，也就是：到2021年中国共产党成立100周年和2049年中华人民共和国成立100周年时，逐步并最终顺利实现中华民族的伟大复兴，具体表现是国家富强、民族振兴、人民幸福，实现途径是走中国特色的社会主义道路、坚持中国特色社会主义理论体系、弘扬民族精神、凝聚中国力量，实施手段是政治、经济、文化、社会、生态文明五位一体建设。把中国梦变为现实，我们(       )</w:t>
      </w:r>
    </w:p>
    <w:p w:rsidR="00260822" w14:paraId="7C6C0B41" w14:textId="77777777">
      <w:pPr>
        <w:spacing w:line="360" w:lineRule="auto"/>
        <w:jc w:val="left"/>
        <w:textAlignment w:val="center"/>
        <w:rPr>
          <w:rFonts w:ascii="宋体" w:hAnsi="宋体" w:cs="宋体"/>
        </w:rPr>
      </w:pPr>
      <w:r>
        <w:rPr>
          <w:rFonts w:ascii="宋体" w:hAnsi="宋体" w:cs="宋体"/>
        </w:rPr>
        <w:t>①要一代代人埋头苦干，接力奋进</w:t>
      </w:r>
    </w:p>
    <w:p w:rsidR="00260822" w14:paraId="57F8B7B8" w14:textId="77777777">
      <w:pPr>
        <w:spacing w:line="360" w:lineRule="auto"/>
        <w:jc w:val="left"/>
        <w:textAlignment w:val="center"/>
        <w:rPr>
          <w:rFonts w:ascii="宋体" w:hAnsi="宋体" w:cs="宋体"/>
        </w:rPr>
      </w:pPr>
      <w:r>
        <w:rPr>
          <w:rFonts w:ascii="宋体" w:hAnsi="宋体" w:cs="宋体"/>
        </w:rPr>
        <w:t>②要在各自岗位上付出更多辛勤和汗水</w:t>
      </w:r>
    </w:p>
    <w:p w:rsidR="00260822" w14:paraId="7BACF877" w14:textId="77777777">
      <w:pPr>
        <w:spacing w:line="360" w:lineRule="auto"/>
        <w:jc w:val="left"/>
        <w:textAlignment w:val="center"/>
        <w:rPr>
          <w:rFonts w:ascii="宋体" w:hAnsi="宋体" w:cs="宋体"/>
        </w:rPr>
      </w:pPr>
      <w:r>
        <w:rPr>
          <w:rFonts w:ascii="宋体" w:hAnsi="宋体" w:cs="宋体"/>
        </w:rPr>
        <w:t>③发扬实干精神，用我们的劳动创造新的辉煌</w:t>
      </w:r>
    </w:p>
    <w:p w:rsidR="00260822" w14:paraId="35C4D947" w14:textId="77777777">
      <w:pPr>
        <w:spacing w:line="360" w:lineRule="auto"/>
        <w:jc w:val="left"/>
        <w:textAlignment w:val="center"/>
        <w:rPr>
          <w:rFonts w:ascii="宋体" w:hAnsi="宋体" w:cs="宋体"/>
        </w:rPr>
      </w:pPr>
      <w:r>
        <w:rPr>
          <w:rFonts w:ascii="宋体" w:hAnsi="宋体" w:cs="宋体"/>
        </w:rPr>
        <w:t>④不能实现梦想就果断放弃</w:t>
      </w:r>
    </w:p>
    <w:p w:rsidR="00260822" w14:paraId="5BD04FEF" w14:textId="77777777">
      <w:pPr>
        <w:tabs>
          <w:tab w:val="left" w:pos="2076"/>
          <w:tab w:val="left" w:pos="4153"/>
          <w:tab w:val="left" w:pos="6229"/>
        </w:tabs>
        <w:spacing w:line="360" w:lineRule="auto"/>
        <w:jc w:val="left"/>
        <w:textAlignment w:val="center"/>
        <w:rPr>
          <w:rFonts w:ascii="宋体" w:hAnsi="宋体" w:cs="宋体"/>
        </w:rPr>
      </w:pPr>
      <w:r w:rsidRPr="00043B54">
        <w:t>A</w:t>
      </w:r>
      <w:r w:rsidRPr="00043B54">
        <w:t>．</w:t>
      </w:r>
      <w:r w:rsidR="000B68D5">
        <w:rPr>
          <w:rFonts w:ascii="宋体" w:hAnsi="宋体" w:cs="宋体"/>
        </w:rPr>
        <w:t>①②③</w:t>
      </w:r>
      <w:r w:rsidRPr="00043B54">
        <w:tab/>
        <w:t>B</w:t>
      </w:r>
      <w:r w:rsidRPr="00043B54">
        <w:t>．</w:t>
      </w:r>
      <w:r w:rsidR="000B68D5">
        <w:rPr>
          <w:rFonts w:ascii="宋体" w:hAnsi="宋体" w:cs="宋体"/>
        </w:rPr>
        <w:t>②③④</w:t>
      </w:r>
      <w:r w:rsidRPr="00043B54">
        <w:tab/>
        <w:t>C</w:t>
      </w:r>
      <w:r w:rsidRPr="00043B54">
        <w:t>．</w:t>
      </w:r>
      <w:r w:rsidR="000B68D5">
        <w:rPr>
          <w:rFonts w:ascii="宋体" w:hAnsi="宋体" w:cs="宋体"/>
        </w:rPr>
        <w:t>①②④</w:t>
      </w:r>
      <w:r w:rsidRPr="00043B54">
        <w:tab/>
        <w:t>D</w:t>
      </w:r>
      <w:r w:rsidRPr="00043B54">
        <w:t>．</w:t>
      </w:r>
      <w:r w:rsidR="000B68D5">
        <w:rPr>
          <w:rFonts w:ascii="宋体" w:hAnsi="宋体" w:cs="宋体"/>
        </w:rPr>
        <w:t>①③④</w:t>
      </w:r>
    </w:p>
    <w:p w:rsidR="00260822" w14:paraId="6197672D" w14:textId="77777777">
      <w:pPr>
        <w:spacing w:line="360" w:lineRule="auto"/>
        <w:jc w:val="left"/>
        <w:textAlignment w:val="center"/>
        <w:rPr>
          <w:rFonts w:ascii="宋体" w:hAnsi="宋体" w:cs="宋体"/>
        </w:rPr>
      </w:pPr>
      <w:r>
        <w:t>9</w:t>
      </w:r>
      <w:r>
        <w:t>．</w:t>
      </w:r>
      <w:r>
        <w:rPr>
          <w:rFonts w:ascii="宋体" w:hAnsi="宋体" w:cs="宋体"/>
        </w:rPr>
        <w:t>捍卫国家利益，在日常生活中，我们要</w:t>
      </w:r>
    </w:p>
    <w:p w:rsidR="00260822" w14:paraId="1E982178" w14:textId="675DCF79">
      <w:pPr>
        <w:spacing w:line="360" w:lineRule="auto"/>
        <w:jc w:val="left"/>
        <w:textAlignment w:val="center"/>
        <w:rPr>
          <w:rFonts w:ascii="宋体" w:hAnsi="宋体" w:cs="宋体"/>
        </w:rPr>
      </w:pPr>
      <w:r>
        <w:rPr>
          <w:rFonts w:ascii="宋体" w:hAnsi="宋体" w:cs="宋体"/>
        </w:rPr>
        <w:t>①自觉遵守道德②自觉遵守法律</w:t>
      </w:r>
    </w:p>
    <w:p w:rsidR="00260822" w14:paraId="77A20459" w14:textId="14ED3F49">
      <w:pPr>
        <w:spacing w:line="360" w:lineRule="auto"/>
        <w:jc w:val="left"/>
        <w:textAlignment w:val="center"/>
        <w:rPr>
          <w:rFonts w:ascii="宋体" w:hAnsi="宋体" w:cs="宋体"/>
        </w:rPr>
      </w:pPr>
      <w:r>
        <w:rPr>
          <w:rFonts w:ascii="宋体" w:hAnsi="宋体" w:cs="宋体"/>
        </w:rPr>
        <w:t>③积极维护国家团结稳定的局面④时刻提醒他人忘记个人利益，服从国家利益</w:t>
      </w:r>
    </w:p>
    <w:p w:rsidR="00260822" w14:paraId="2FBA868E" w14:textId="03177246">
      <w:pPr>
        <w:spacing w:line="360" w:lineRule="auto"/>
        <w:jc w:val="left"/>
        <w:textAlignment w:val="center"/>
        <w:rPr>
          <w:rFonts w:ascii="宋体" w:hAnsi="宋体" w:cs="宋体"/>
        </w:rPr>
      </w:pPr>
      <w:r>
        <w:t>A</w:t>
      </w:r>
      <w:r>
        <w:t>．</w:t>
      </w:r>
      <w:r>
        <w:rPr>
          <w:rFonts w:ascii="宋体" w:hAnsi="宋体" w:cs="宋体"/>
        </w:rPr>
        <w:t>①②③</w:t>
      </w:r>
      <w:r>
        <w:t>B</w:t>
      </w:r>
      <w:r>
        <w:t>．</w:t>
      </w:r>
      <w:r>
        <w:rPr>
          <w:rFonts w:ascii="宋体" w:hAnsi="宋体" w:cs="宋体"/>
        </w:rPr>
        <w:t>②③④</w:t>
      </w:r>
      <w:r>
        <w:t>C</w:t>
      </w:r>
      <w:r>
        <w:t>．</w:t>
      </w:r>
      <w:r>
        <w:rPr>
          <w:rFonts w:ascii="宋体" w:hAnsi="宋体" w:cs="宋体"/>
        </w:rPr>
        <w:t>①③④</w:t>
      </w:r>
      <w:r>
        <w:t>D</w:t>
      </w:r>
      <w:r>
        <w:t>．</w:t>
      </w:r>
      <w:r>
        <w:rPr>
          <w:rFonts w:ascii="宋体" w:hAnsi="宋体" w:cs="宋体"/>
        </w:rPr>
        <w:t>①②④</w:t>
      </w:r>
    </w:p>
    <w:p w:rsidR="00260822" w14:paraId="21C8C144" w14:textId="77777777">
      <w:pPr>
        <w:spacing w:line="360" w:lineRule="auto"/>
        <w:jc w:val="left"/>
        <w:textAlignment w:val="center"/>
        <w:rPr>
          <w:rFonts w:ascii="宋体" w:hAnsi="宋体" w:cs="宋体"/>
        </w:rPr>
      </w:pPr>
      <w:r>
        <w:t>10</w:t>
      </w:r>
      <w:r>
        <w:t>．</w:t>
      </w:r>
      <w:r>
        <w:rPr>
          <w:rFonts w:ascii="宋体" w:hAnsi="宋体" w:cs="宋体"/>
        </w:rPr>
        <w:t>习近平总书记适应我国当前的国家安全的新变化新形势,与时俱进地提出总体国家安全观.是对国家安全体系在新层面上的战略总部署。坚持总体国家安全观</w:t>
      </w:r>
    </w:p>
    <w:p w:rsidR="00260822" w14:paraId="16F9B520" w14:textId="35878C4C">
      <w:pPr>
        <w:spacing w:line="360" w:lineRule="auto"/>
        <w:jc w:val="left"/>
        <w:textAlignment w:val="center"/>
        <w:rPr>
          <w:rFonts w:ascii="宋体" w:hAnsi="宋体" w:cs="宋体"/>
        </w:rPr>
      </w:pPr>
      <w:r>
        <w:rPr>
          <w:rFonts w:ascii="宋体" w:hAnsi="宋体" w:cs="宋体"/>
        </w:rPr>
        <w:t>①以人民安全为宗旨                   ②以政治安全为根本</w:t>
      </w:r>
    </w:p>
    <w:p w:rsidR="00260822" w14:paraId="781B80F1" w14:textId="2C1E012D">
      <w:pPr>
        <w:spacing w:line="360" w:lineRule="auto"/>
        <w:jc w:val="left"/>
        <w:textAlignment w:val="center"/>
        <w:rPr>
          <w:rFonts w:ascii="宋体" w:hAnsi="宋体" w:cs="宋体"/>
        </w:rPr>
      </w:pPr>
      <w:r>
        <w:rPr>
          <w:rFonts w:ascii="宋体" w:hAnsi="宋体" w:cs="宋体"/>
        </w:rPr>
        <w:t>③以促进文化安全为依托               ④以经济安全为基础</w:t>
      </w:r>
    </w:p>
    <w:p w:rsidR="00260822" w14:paraId="522EA399"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①②③</w:t>
      </w:r>
      <w:r>
        <w:tab/>
        <w:t>B</w:t>
      </w:r>
      <w:r>
        <w:t>．</w:t>
      </w:r>
      <w:r>
        <w:rPr>
          <w:rFonts w:ascii="宋体" w:hAnsi="宋体" w:cs="宋体"/>
        </w:rPr>
        <w:t>②③④</w:t>
      </w:r>
      <w:r>
        <w:tab/>
        <w:t>C</w:t>
      </w:r>
      <w:r>
        <w:t>．</w:t>
      </w:r>
      <w:r>
        <w:rPr>
          <w:rFonts w:ascii="宋体" w:hAnsi="宋体" w:cs="宋体"/>
        </w:rPr>
        <w:t>①③④</w:t>
      </w:r>
      <w:r>
        <w:tab/>
        <w:t>D</w:t>
      </w:r>
      <w:r>
        <w:t>．</w:t>
      </w:r>
      <w:r>
        <w:rPr>
          <w:rFonts w:ascii="宋体" w:hAnsi="宋体" w:cs="宋体"/>
        </w:rPr>
        <w:t>①②④</w:t>
      </w:r>
    </w:p>
    <w:p w:rsidR="00260822" w14:paraId="6246FCC5" w14:textId="77777777">
      <w:pPr>
        <w:spacing w:line="360" w:lineRule="auto"/>
        <w:jc w:val="left"/>
        <w:textAlignment w:val="center"/>
        <w:rPr>
          <w:rFonts w:ascii="宋体" w:hAnsi="宋体" w:cs="宋体"/>
        </w:rPr>
      </w:pPr>
      <w:r>
        <w:t>11</w:t>
      </w:r>
      <w:r>
        <w:t>．</w:t>
      </w:r>
      <w:r>
        <w:rPr>
          <w:rFonts w:ascii="宋体" w:hAnsi="宋体" w:cs="宋体"/>
        </w:rPr>
        <w:t>“苟利国家生死以，岂因祸福避趋之。”这句诗强调的是(　　)</w:t>
      </w:r>
    </w:p>
    <w:p w:rsidR="00260822" w14:paraId="585C09C0" w14:textId="77777777">
      <w:pPr>
        <w:spacing w:line="360" w:lineRule="auto"/>
        <w:jc w:val="left"/>
        <w:textAlignment w:val="center"/>
        <w:rPr>
          <w:rFonts w:ascii="宋体" w:hAnsi="宋体" w:cs="宋体"/>
        </w:rPr>
      </w:pPr>
      <w:r>
        <w:t>A</w:t>
      </w:r>
      <w:r>
        <w:t>．</w:t>
      </w:r>
      <w:r>
        <w:rPr>
          <w:rFonts w:ascii="宋体" w:hAnsi="宋体" w:cs="宋体"/>
        </w:rPr>
        <w:t>国家利益与个人利益在根本上是一致的</w:t>
      </w:r>
    </w:p>
    <w:p w:rsidR="00260822" w14:paraId="5DEEF213" w14:textId="77777777">
      <w:pPr>
        <w:spacing w:line="360" w:lineRule="auto"/>
        <w:jc w:val="left"/>
        <w:textAlignment w:val="center"/>
        <w:rPr>
          <w:rFonts w:ascii="宋体" w:hAnsi="宋体" w:cs="宋体"/>
        </w:rPr>
      </w:pPr>
      <w:r>
        <w:t>B</w:t>
      </w:r>
      <w:r>
        <w:t>．</w:t>
      </w:r>
      <w:r>
        <w:rPr>
          <w:rFonts w:ascii="宋体" w:hAnsi="宋体" w:cs="宋体"/>
        </w:rPr>
        <w:t>只要国家利益，不要个人利益</w:t>
      </w:r>
    </w:p>
    <w:p w:rsidR="00260822" w14:paraId="32C9AF40" w14:textId="77777777">
      <w:pPr>
        <w:spacing w:line="360" w:lineRule="auto"/>
        <w:jc w:val="left"/>
        <w:textAlignment w:val="center"/>
        <w:rPr>
          <w:rFonts w:ascii="宋体" w:hAnsi="宋体" w:cs="宋体"/>
        </w:rPr>
      </w:pPr>
      <w:r>
        <w:t>C</w:t>
      </w:r>
      <w:r>
        <w:t>．</w:t>
      </w:r>
      <w:r>
        <w:rPr>
          <w:rFonts w:ascii="宋体" w:hAnsi="宋体" w:cs="宋体"/>
        </w:rPr>
        <w:t>符合国家利益的一定符合个人利益</w:t>
      </w:r>
    </w:p>
    <w:p w:rsidR="00260822" w14:paraId="7E54F6C0" w14:textId="77777777">
      <w:pPr>
        <w:spacing w:line="360" w:lineRule="auto"/>
        <w:jc w:val="left"/>
        <w:textAlignment w:val="center"/>
        <w:rPr>
          <w:rFonts w:ascii="宋体" w:hAnsi="宋体" w:cs="宋体"/>
        </w:rPr>
      </w:pPr>
      <w:r>
        <w:t>D</w:t>
      </w:r>
      <w:r>
        <w:t>．</w:t>
      </w:r>
      <w:r>
        <w:rPr>
          <w:rFonts w:ascii="宋体" w:hAnsi="宋体" w:cs="宋体"/>
        </w:rPr>
        <w:t>以国家利益为重，把国家利益放在第一位</w:t>
      </w:r>
    </w:p>
    <w:p w:rsidR="00260822" w14:paraId="1C8B0F0D" w14:textId="77777777">
      <w:pPr>
        <w:spacing w:line="360" w:lineRule="auto"/>
        <w:jc w:val="left"/>
        <w:textAlignment w:val="center"/>
        <w:rPr>
          <w:rFonts w:ascii="宋体" w:hAnsi="宋体" w:cs="宋体"/>
        </w:rPr>
      </w:pPr>
      <w:r>
        <w:t>12</w:t>
      </w:r>
      <w:r>
        <w:t>．</w:t>
      </w:r>
      <w:r>
        <w:rPr>
          <w:rFonts w:ascii="宋体" w:hAnsi="宋体" w:cs="宋体"/>
        </w:rPr>
        <w:t>歌曲《国家》</w:t>
      </w:r>
      <w:r>
        <w:rPr>
          <w:rFonts w:ascii="楷体" w:eastAsia="楷体" w:hAnsi="楷体" w:cs="楷体"/>
        </w:rPr>
        <w:t>∶</w:t>
      </w:r>
      <w:r>
        <w:rPr>
          <w:rFonts w:ascii="宋体" w:hAnsi="宋体" w:cs="宋体"/>
        </w:rPr>
        <w:t>“一玉口中国，一瓦项成家。都说国很大，其实一个家。一心装满国，一手撑起家。家是最小国，国是千万家。在世界的国，在天地的家。有了强的国，才有富的家……歌词表达了对祖国母亲的无限深情。以下对这首歌曲理解错误的是</w:t>
      </w:r>
    </w:p>
    <w:p w:rsidR="00260822" w14:paraId="1DCD1D66" w14:textId="77777777">
      <w:pPr>
        <w:spacing w:line="360" w:lineRule="auto"/>
        <w:jc w:val="left"/>
        <w:textAlignment w:val="center"/>
        <w:rPr>
          <w:rFonts w:ascii="宋体" w:hAnsi="宋体" w:cs="宋体"/>
        </w:rPr>
      </w:pPr>
      <w:r>
        <w:t>A</w:t>
      </w:r>
      <w:r>
        <w:t>．</w:t>
      </w:r>
      <w:r>
        <w:rPr>
          <w:rFonts w:ascii="宋体" w:hAnsi="宋体" w:cs="宋体"/>
        </w:rPr>
        <w:t>国家利益反映广大人民的所有需求</w:t>
      </w:r>
    </w:p>
    <w:p w:rsidR="00260822" w14:paraId="60ED83F5" w14:textId="77777777">
      <w:pPr>
        <w:spacing w:line="360" w:lineRule="auto"/>
        <w:jc w:val="left"/>
        <w:textAlignment w:val="center"/>
        <w:rPr>
          <w:rFonts w:ascii="宋体" w:hAnsi="宋体" w:cs="宋体"/>
        </w:rPr>
      </w:pPr>
      <w:r>
        <w:t>B</w:t>
      </w:r>
      <w:r>
        <w:t>．</w:t>
      </w:r>
      <w:r>
        <w:rPr>
          <w:rFonts w:ascii="宋体" w:hAnsi="宋体" w:cs="宋体"/>
        </w:rPr>
        <w:t>国家利益与人民利益是高度统一的</w:t>
      </w:r>
    </w:p>
    <w:p w:rsidR="00260822" w14:paraId="12EC26CC" w14:textId="77777777">
      <w:pPr>
        <w:spacing w:line="360" w:lineRule="auto"/>
        <w:jc w:val="left"/>
        <w:textAlignment w:val="center"/>
        <w:rPr>
          <w:rFonts w:ascii="宋体" w:hAnsi="宋体" w:cs="宋体"/>
        </w:rPr>
      </w:pPr>
      <w:r>
        <w:t>C</w:t>
      </w:r>
      <w:r>
        <w:t>．</w:t>
      </w:r>
      <w:r>
        <w:rPr>
          <w:rFonts w:ascii="宋体" w:hAnsi="宋体" w:cs="宋体"/>
        </w:rPr>
        <w:t>国家利益与人民利益是紧密联系的</w:t>
      </w:r>
    </w:p>
    <w:p w:rsidR="00260822" w14:paraId="08991CF4" w14:textId="77777777">
      <w:pPr>
        <w:spacing w:line="360" w:lineRule="auto"/>
        <w:jc w:val="left"/>
        <w:textAlignment w:val="center"/>
        <w:rPr>
          <w:rFonts w:ascii="宋体" w:hAnsi="宋体" w:cs="宋体"/>
        </w:rPr>
      </w:pPr>
      <w:r>
        <w:t>D</w:t>
      </w:r>
      <w:r>
        <w:t>．</w:t>
      </w:r>
      <w:r>
        <w:rPr>
          <w:rFonts w:ascii="宋体" w:hAnsi="宋体" w:cs="宋体"/>
        </w:rPr>
        <w:t>国家利益是人民利益的集中表现</w:t>
      </w:r>
    </w:p>
    <w:p w:rsidR="00260822" w14:paraId="74F882FF" w14:textId="77777777">
      <w:pPr>
        <w:spacing w:line="360" w:lineRule="auto"/>
        <w:jc w:val="left"/>
        <w:textAlignment w:val="center"/>
        <w:rPr>
          <w:rFonts w:ascii="宋体" w:hAnsi="宋体" w:cs="宋体"/>
        </w:rPr>
      </w:pPr>
      <w:r>
        <w:t>13</w:t>
      </w:r>
      <w:r>
        <w:t>．</w:t>
      </w:r>
      <w:r>
        <w:rPr>
          <w:rFonts w:ascii="宋体" w:hAnsi="宋体" w:cs="宋体"/>
        </w:rPr>
        <w:t>工匠精神是- 一种对自己的产品精益求精、追求完美和极致.执着专一的敬业精神。有这样一群劳动者:他们的成功之路不是上名校,而是秉承工匠精神.经过多年不懈钻研，成为了某领域不可或缺的人才和高级工匠。这启示我们①成功的关键在于上名校②三百六十行，行行出状元③弘扬工匠精神,实现人生价值④职业有分工，身份有贵贱</w:t>
      </w:r>
    </w:p>
    <w:p w:rsidR="00260822" w14:paraId="59E79DD4" w14:textId="264A0D96">
      <w:pPr>
        <w:spacing w:line="360" w:lineRule="auto"/>
        <w:jc w:val="left"/>
        <w:textAlignment w:val="center"/>
        <w:rPr>
          <w:rFonts w:ascii="宋体" w:hAnsi="宋体" w:cs="宋体"/>
        </w:rPr>
      </w:pPr>
      <w:r w:rsidRPr="00043B54">
        <w:t>A</w:t>
      </w:r>
      <w:r w:rsidRPr="00043B54">
        <w:t>．</w:t>
      </w:r>
      <w:r w:rsidR="000B68D5">
        <w:rPr>
          <w:rFonts w:ascii="宋体" w:hAnsi="宋体" w:cs="宋体"/>
        </w:rPr>
        <w:t>②④</w:t>
      </w:r>
      <w:r w:rsidRPr="00043B54">
        <w:t>B</w:t>
      </w:r>
      <w:r w:rsidRPr="00043B54">
        <w:t>．</w:t>
      </w:r>
      <w:r w:rsidR="000B68D5">
        <w:rPr>
          <w:rFonts w:ascii="宋体" w:hAnsi="宋体" w:cs="宋体"/>
        </w:rPr>
        <w:t>②③</w:t>
      </w:r>
      <w:r w:rsidRPr="00043B54">
        <w:t>C</w:t>
      </w:r>
      <w:r w:rsidRPr="00043B54">
        <w:t>．</w:t>
      </w:r>
      <w:r w:rsidR="000B68D5">
        <w:rPr>
          <w:rFonts w:ascii="宋体" w:hAnsi="宋体" w:cs="宋体"/>
        </w:rPr>
        <w:t>①④</w:t>
      </w:r>
      <w:r w:rsidRPr="00043B54">
        <w:t>D</w:t>
      </w:r>
      <w:r w:rsidRPr="00043B54">
        <w:t>．</w:t>
      </w:r>
      <w:r w:rsidR="000B68D5">
        <w:rPr>
          <w:rFonts w:ascii="宋体" w:hAnsi="宋体" w:cs="宋体"/>
        </w:rPr>
        <w:t>①②</w:t>
      </w:r>
    </w:p>
    <w:p w:rsidR="00260822" w14:paraId="259EAF80" w14:textId="77777777">
      <w:pPr>
        <w:spacing w:line="360" w:lineRule="auto"/>
        <w:jc w:val="left"/>
        <w:textAlignment w:val="center"/>
        <w:rPr>
          <w:rFonts w:ascii="宋体" w:hAnsi="宋体" w:cs="宋体"/>
        </w:rPr>
      </w:pPr>
      <w:r>
        <w:t>14</w:t>
      </w:r>
      <w:r>
        <w:t>．</w:t>
      </w:r>
      <w:r>
        <w:rPr>
          <w:rFonts w:ascii="宋体" w:hAnsi="宋体" w:cs="宋体"/>
        </w:rPr>
        <w:t>电视剧《叶子的包办婚姻》是一个在穷土地上生长起来的家家女柳云霞自编、自导、自演的。她为了实现自小的文艺梦想，用电脑写了两年的剧本，数据全部丢失后，又开始重写；拍摄时没有摇臂，她爬到树上拍；没有轨道，她用平板车推着拍。这让我们感悟到(  )</w:t>
      </w:r>
    </w:p>
    <w:p w:rsidR="00260822" w14:paraId="53BF810A" w14:textId="77777777">
      <w:pPr>
        <w:spacing w:line="360" w:lineRule="auto"/>
        <w:jc w:val="left"/>
        <w:textAlignment w:val="center"/>
        <w:rPr>
          <w:rFonts w:ascii="宋体" w:hAnsi="宋体" w:cs="宋体"/>
        </w:rPr>
      </w:pPr>
      <w:r>
        <w:rPr>
          <w:rFonts w:ascii="宋体" w:hAnsi="宋体" w:cs="宋体"/>
        </w:rPr>
        <w:t>①一个人只要有梦想，就一定能成功</w:t>
      </w:r>
    </w:p>
    <w:p w:rsidR="00260822" w14:paraId="74C637AB" w14:textId="77777777">
      <w:pPr>
        <w:spacing w:line="360" w:lineRule="auto"/>
        <w:jc w:val="left"/>
        <w:textAlignment w:val="center"/>
        <w:rPr>
          <w:rFonts w:ascii="宋体" w:hAnsi="宋体" w:cs="宋体"/>
        </w:rPr>
      </w:pPr>
      <w:r>
        <w:rPr>
          <w:rFonts w:ascii="宋体" w:hAnsi="宋体" w:cs="宋体"/>
        </w:rPr>
        <w:t>②实现理想需要脚踏实地、百折不挠</w:t>
      </w:r>
    </w:p>
    <w:p w:rsidR="00260822" w14:paraId="73528F8F" w14:textId="77777777">
      <w:pPr>
        <w:spacing w:line="360" w:lineRule="auto"/>
        <w:jc w:val="left"/>
        <w:textAlignment w:val="center"/>
        <w:rPr>
          <w:rFonts w:ascii="宋体" w:hAnsi="宋体" w:cs="宋体"/>
        </w:rPr>
      </w:pPr>
      <w:r>
        <w:rPr>
          <w:rFonts w:ascii="宋体" w:hAnsi="宋体" w:cs="宋体"/>
        </w:rPr>
        <w:t>③实现梦想需要拍戏</w:t>
      </w:r>
    </w:p>
    <w:p w:rsidR="00260822" w14:paraId="415A4547" w14:textId="77777777">
      <w:pPr>
        <w:spacing w:line="360" w:lineRule="auto"/>
        <w:jc w:val="left"/>
        <w:textAlignment w:val="center"/>
        <w:rPr>
          <w:rFonts w:ascii="宋体" w:hAnsi="宋体" w:cs="宋体"/>
        </w:rPr>
      </w:pPr>
      <w:r>
        <w:rPr>
          <w:rFonts w:ascii="宋体" w:hAnsi="宋体" w:cs="宋体"/>
        </w:rPr>
        <w:t>④实现梦想需要埋头苦干和接力奋斗</w:t>
      </w:r>
    </w:p>
    <w:p w:rsidR="00260822" w14:paraId="3F209706" w14:textId="77777777">
      <w:pPr>
        <w:spacing w:line="360" w:lineRule="auto"/>
        <w:jc w:val="left"/>
        <w:textAlignment w:val="center"/>
        <w:rPr>
          <w:rFonts w:ascii="宋体" w:hAnsi="宋体" w:cs="宋体"/>
        </w:rPr>
      </w:pPr>
      <w:r>
        <w:t>A</w:t>
      </w:r>
      <w:r>
        <w:t>．</w:t>
      </w:r>
      <w:r>
        <w:rPr>
          <w:rFonts w:ascii="宋体" w:hAnsi="宋体" w:cs="宋体"/>
        </w:rPr>
        <w:t>①④</w:t>
      </w:r>
      <w:r>
        <w:t xml:space="preserve">    B</w:t>
      </w:r>
      <w:r>
        <w:t>．</w:t>
      </w:r>
      <w:r>
        <w:rPr>
          <w:rFonts w:ascii="宋体" w:hAnsi="宋体" w:cs="宋体"/>
        </w:rPr>
        <w:t>①③</w:t>
      </w:r>
      <w:r>
        <w:t xml:space="preserve">    C</w:t>
      </w:r>
      <w:r>
        <w:t>．</w:t>
      </w:r>
      <w:r>
        <w:rPr>
          <w:rFonts w:ascii="宋体" w:hAnsi="宋体" w:cs="宋体"/>
        </w:rPr>
        <w:t>②③</w:t>
      </w:r>
      <w:r>
        <w:t xml:space="preserve">    D</w:t>
      </w:r>
      <w:r>
        <w:t>．</w:t>
      </w:r>
      <w:r>
        <w:rPr>
          <w:rFonts w:ascii="宋体" w:hAnsi="宋体" w:cs="宋体"/>
        </w:rPr>
        <w:t>②④</w:t>
      </w:r>
    </w:p>
    <w:p w:rsidR="00260822" w14:paraId="604EA00A" w14:textId="77777777">
      <w:pPr>
        <w:spacing w:line="360" w:lineRule="auto"/>
        <w:jc w:val="left"/>
        <w:textAlignment w:val="center"/>
        <w:rPr>
          <w:rFonts w:ascii="宋体" w:hAnsi="宋体" w:cs="宋体"/>
        </w:rPr>
      </w:pPr>
      <w:r>
        <w:t>15</w:t>
      </w:r>
      <w:r>
        <w:t>．</w:t>
      </w:r>
      <w:r>
        <w:rPr>
          <w:rFonts w:ascii="宋体" w:hAnsi="宋体" w:cs="宋体"/>
        </w:rPr>
        <w:t>星期天，中学生张华完成作业后去大山里采药材，看到几个人正在偷偷地移动长途光缆标识，张华应该（ ）</w:t>
      </w:r>
    </w:p>
    <w:p w:rsidR="00260822" w14:paraId="1A27AB7A" w14:textId="20899111">
      <w:pPr>
        <w:spacing w:line="360" w:lineRule="auto"/>
        <w:jc w:val="left"/>
        <w:textAlignment w:val="center"/>
        <w:rPr>
          <w:rFonts w:ascii="宋体" w:hAnsi="宋体" w:cs="宋体"/>
        </w:rPr>
      </w:pPr>
      <w:r>
        <w:rPr>
          <w:rFonts w:ascii="宋体" w:hAnsi="宋体" w:cs="宋体"/>
        </w:rPr>
        <w:t xml:space="preserve">①不顾个人安危，同破坏长途光缆的人作斗争   ②仔细观察记住这些人的外貌特征、作案工具   </w:t>
      </w:r>
    </w:p>
    <w:p w:rsidR="00260822" w14:paraId="78183E80" w14:textId="588EFEB6">
      <w:pPr>
        <w:spacing w:line="360" w:lineRule="auto"/>
        <w:jc w:val="left"/>
        <w:textAlignment w:val="center"/>
        <w:rPr>
          <w:rFonts w:ascii="宋体" w:hAnsi="宋体" w:cs="宋体"/>
        </w:rPr>
      </w:pPr>
      <w:r>
        <w:rPr>
          <w:rFonts w:ascii="宋体" w:hAnsi="宋体" w:cs="宋体"/>
        </w:rPr>
        <w:t>③及时向有关部门反映   ④悄悄走开，多一事不如少一事</w:t>
      </w:r>
    </w:p>
    <w:p w:rsidR="00260822" w14:paraId="2D8145E6" w14:textId="01F7F549">
      <w:pPr>
        <w:spacing w:line="360" w:lineRule="auto"/>
        <w:jc w:val="left"/>
        <w:textAlignment w:val="center"/>
        <w:rPr>
          <w:rFonts w:ascii="宋体" w:hAnsi="宋体" w:cs="宋体"/>
        </w:rPr>
      </w:pPr>
      <w:r>
        <w:t>A</w:t>
      </w:r>
      <w:r>
        <w:t>．</w:t>
      </w:r>
      <w:r>
        <w:rPr>
          <w:rFonts w:ascii="宋体" w:hAnsi="宋体" w:cs="宋体"/>
        </w:rPr>
        <w:t>②③</w:t>
      </w:r>
      <w:r>
        <w:t xml:space="preserve">    B</w:t>
      </w:r>
      <w:r>
        <w:t>．</w:t>
      </w:r>
      <w:r>
        <w:rPr>
          <w:rFonts w:ascii="宋体" w:hAnsi="宋体" w:cs="宋体"/>
        </w:rPr>
        <w:t>①②</w:t>
      </w:r>
      <w:r>
        <w:t>C</w:t>
      </w:r>
      <w:r>
        <w:t>．</w:t>
      </w:r>
      <w:r>
        <w:rPr>
          <w:rFonts w:ascii="宋体" w:hAnsi="宋体" w:cs="宋体"/>
        </w:rPr>
        <w:t>③④</w:t>
      </w:r>
      <w:r>
        <w:t xml:space="preserve">    D</w:t>
      </w:r>
      <w:r>
        <w:t>．</w:t>
      </w:r>
      <w:r>
        <w:rPr>
          <w:rFonts w:ascii="宋体" w:hAnsi="宋体" w:cs="宋体"/>
        </w:rPr>
        <w:t>②④</w:t>
      </w:r>
    </w:p>
    <w:p w:rsidR="00260822" w14:paraId="53636551" w14:textId="77777777">
      <w:pPr>
        <w:spacing w:line="360" w:lineRule="auto"/>
        <w:jc w:val="left"/>
        <w:textAlignment w:val="center"/>
      </w:pPr>
      <w:r>
        <w:t>16</w:t>
      </w:r>
      <w:r>
        <w:t>．劳动促进人的成长与发展</w:t>
      </w:r>
      <w:r>
        <w:t>,</w:t>
      </w:r>
      <w:r>
        <w:t>体现在（</w:t>
      </w:r>
      <w:r>
        <w:t xml:space="preserve">    </w:t>
      </w:r>
      <w:r>
        <w:t>）</w:t>
      </w:r>
    </w:p>
    <w:p w:rsidR="00260822" w14:paraId="5D9680E9" w14:textId="00CE6C2E">
      <w:pPr>
        <w:spacing w:line="360" w:lineRule="auto"/>
        <w:jc w:val="left"/>
        <w:textAlignment w:val="center"/>
      </w:pPr>
      <w:r>
        <w:t>①</w:t>
      </w:r>
      <w:r>
        <w:t>劳动加强了人类在自然界谋生的能力</w:t>
      </w:r>
      <w:r>
        <w:t xml:space="preserve">   ②</w:t>
      </w:r>
      <w:r>
        <w:t>劳动培养和发展了人的道德品质</w:t>
      </w:r>
    </w:p>
    <w:p w:rsidR="00260822" w14:paraId="2AAF158C" w14:textId="0A18CEF2">
      <w:pPr>
        <w:spacing w:line="360" w:lineRule="auto"/>
        <w:jc w:val="left"/>
        <w:textAlignment w:val="center"/>
      </w:pPr>
      <w:r>
        <w:t>③</w:t>
      </w:r>
      <w:r>
        <w:t>劳动使每个人都能具有崇高的理想</w:t>
      </w:r>
      <w:r>
        <w:t xml:space="preserve">     ④</w:t>
      </w:r>
      <w:r>
        <w:t>劳动与事业的成功紧密相关</w:t>
      </w:r>
    </w:p>
    <w:p w:rsidR="00260822" w14:paraId="19DA6A03" w14:textId="77777777">
      <w:pPr>
        <w:tabs>
          <w:tab w:val="left" w:pos="2076"/>
          <w:tab w:val="left" w:pos="4153"/>
          <w:tab w:val="left" w:pos="6229"/>
        </w:tabs>
        <w:spacing w:line="360" w:lineRule="auto"/>
        <w:jc w:val="left"/>
        <w:textAlignment w:val="center"/>
      </w:pPr>
      <w:r w:rsidRPr="00043B54">
        <w:t>A</w:t>
      </w:r>
      <w:r w:rsidRPr="00043B54">
        <w:t>．</w:t>
      </w:r>
      <w:r w:rsidRPr="00043B54">
        <w:t>①②④</w:t>
      </w:r>
      <w:r w:rsidRPr="00043B54">
        <w:tab/>
        <w:t>B</w:t>
      </w:r>
      <w:r w:rsidRPr="00043B54">
        <w:t>．</w:t>
      </w:r>
      <w:r w:rsidRPr="00043B54">
        <w:t>②③④</w:t>
      </w:r>
      <w:r w:rsidRPr="00043B54">
        <w:tab/>
        <w:t>C</w:t>
      </w:r>
      <w:r w:rsidRPr="00043B54">
        <w:t>．</w:t>
      </w:r>
      <w:r w:rsidRPr="00043B54">
        <w:t>①②③</w:t>
      </w:r>
      <w:r w:rsidRPr="00043B54">
        <w:tab/>
        <w:t>D</w:t>
      </w:r>
      <w:r w:rsidRPr="00043B54">
        <w:t>．</w:t>
      </w:r>
      <w:r w:rsidRPr="00043B54">
        <w:t>①③④</w:t>
      </w:r>
    </w:p>
    <w:p w:rsidR="00260822" w14:paraId="6B21B9DF" w14:textId="77777777">
      <w:pPr>
        <w:spacing w:line="360" w:lineRule="auto"/>
        <w:jc w:val="left"/>
        <w:textAlignment w:val="center"/>
        <w:rPr>
          <w:rFonts w:ascii="宋体" w:hAnsi="宋体" w:cs="宋体"/>
        </w:rPr>
      </w:pPr>
      <w:r>
        <w:t>17</w:t>
      </w:r>
      <w:r>
        <w:t>．</w:t>
      </w:r>
      <w:r>
        <w:rPr>
          <w:rFonts w:ascii="宋体" w:hAnsi="宋体" w:cs="宋体"/>
        </w:rPr>
        <w:t>2019年3月26日，司法部、全国普法办公室发布关于开展2019年全民国家安全教育日普法宣传活动的通知。通知指出要大力宣传宪法规定的关于公民维护祖国的安全、荣誉和利益的基本义务，不断增强全体公民的国家安全意识。这样做是因为</w:t>
      </w:r>
    </w:p>
    <w:p w:rsidR="00260822" w14:paraId="07E4967A" w14:textId="77777777">
      <w:pPr>
        <w:tabs>
          <w:tab w:val="left" w:pos="4153"/>
        </w:tabs>
        <w:spacing w:line="360" w:lineRule="auto"/>
        <w:jc w:val="left"/>
        <w:textAlignment w:val="center"/>
        <w:rPr>
          <w:rFonts w:ascii="宋体" w:hAnsi="宋体" w:cs="宋体"/>
        </w:rPr>
      </w:pPr>
      <w:r w:rsidRPr="00043B54">
        <w:t>A</w:t>
      </w:r>
      <w:r w:rsidRPr="00043B54">
        <w:t>．</w:t>
      </w:r>
      <w:r w:rsidR="000B68D5">
        <w:rPr>
          <w:rFonts w:ascii="宋体" w:hAnsi="宋体" w:cs="宋体"/>
        </w:rPr>
        <w:t>国家安全与我们息息相关</w:t>
      </w:r>
      <w:r w:rsidRPr="00043B54">
        <w:tab/>
        <w:t>B</w:t>
      </w:r>
      <w:r w:rsidRPr="00043B54">
        <w:t>．</w:t>
      </w:r>
      <w:r w:rsidR="000B68D5">
        <w:rPr>
          <w:rFonts w:ascii="宋体" w:hAnsi="宋体" w:cs="宋体"/>
        </w:rPr>
        <w:t>只要国家安全就一定能实现中国梦</w:t>
      </w:r>
    </w:p>
    <w:p w:rsidR="00260822" w14:paraId="676D808A" w14:textId="77777777">
      <w:pPr>
        <w:tabs>
          <w:tab w:val="left" w:pos="4153"/>
        </w:tabs>
        <w:spacing w:line="360" w:lineRule="auto"/>
        <w:jc w:val="left"/>
        <w:textAlignment w:val="center"/>
        <w:rPr>
          <w:rFonts w:ascii="宋体" w:hAnsi="宋体" w:cs="宋体"/>
        </w:rPr>
      </w:pPr>
      <w:r w:rsidRPr="00043B54">
        <w:t>C</w:t>
      </w:r>
      <w:r w:rsidRPr="00043B54">
        <w:t>．</w:t>
      </w:r>
      <w:r w:rsidR="000B68D5">
        <w:rPr>
          <w:rFonts w:ascii="宋体" w:hAnsi="宋体" w:cs="宋体"/>
        </w:rPr>
        <w:t>国家安全比个人安全重要</w:t>
      </w:r>
      <w:r w:rsidRPr="00043B54">
        <w:tab/>
        <w:t>D</w:t>
      </w:r>
      <w:r w:rsidRPr="00043B54">
        <w:t>．</w:t>
      </w:r>
      <w:r w:rsidR="000B68D5">
        <w:rPr>
          <w:rFonts w:ascii="宋体" w:hAnsi="宋体" w:cs="宋体"/>
        </w:rPr>
        <w:t>人民的幸福安康是国家安全的前提</w:t>
      </w:r>
    </w:p>
    <w:p w:rsidR="00260822" w14:paraId="6EE90D24" w14:textId="77777777">
      <w:pPr>
        <w:spacing w:line="360" w:lineRule="auto"/>
        <w:jc w:val="left"/>
        <w:textAlignment w:val="center"/>
        <w:rPr>
          <w:rFonts w:ascii="宋体" w:hAnsi="宋体" w:cs="宋体"/>
        </w:rPr>
      </w:pPr>
      <w:r>
        <w:t>18</w:t>
      </w:r>
      <w:r>
        <w:t>．</w:t>
      </w:r>
      <w:r>
        <w:rPr>
          <w:rFonts w:ascii="宋体" w:hAnsi="宋体" w:cs="宋体"/>
        </w:rPr>
        <w:t>2018年9月央视曝光了多起台湾间谍策反大陆学生的案件，不少优秀的青年学子主观上并没有出卖国家利益、甘为旁人帮凶的意愿，但因为不设防或者本身思想价值观方面存在问题，很容易被攻破，不知不觉中陷入各色陷阱中，客观上成为人民的罪人，这是多么令人痛彻的领悟。时时绷紧国家安全这根弦，不是口号，而是必须要以实实在在的行动来践行，这是每一个青年学子都应该要补的课。维护国家安全，就要做到</w:t>
      </w:r>
    </w:p>
    <w:p w:rsidR="00260822" w14:paraId="7DAA0434" w14:textId="77777777">
      <w:pPr>
        <w:spacing w:line="360" w:lineRule="auto"/>
        <w:jc w:val="left"/>
        <w:textAlignment w:val="center"/>
        <w:rPr>
          <w:rFonts w:ascii="宋体" w:hAnsi="宋体" w:cs="宋体"/>
        </w:rPr>
      </w:pPr>
      <w:r>
        <w:rPr>
          <w:rFonts w:ascii="宋体" w:hAnsi="宋体" w:cs="宋体"/>
        </w:rPr>
        <w:t>①树立国家安全意识</w:t>
      </w:r>
      <w:r>
        <w:t xml:space="preserve">    </w:t>
      </w:r>
      <w:r>
        <w:rPr>
          <w:rFonts w:ascii="宋体" w:hAnsi="宋体" w:cs="宋体"/>
        </w:rPr>
        <w:t>②严守国家机密</w:t>
      </w:r>
    </w:p>
    <w:p w:rsidR="00260822" w14:paraId="7E702EE8" w14:textId="77777777">
      <w:pPr>
        <w:spacing w:line="360" w:lineRule="auto"/>
        <w:jc w:val="left"/>
        <w:textAlignment w:val="center"/>
        <w:rPr>
          <w:rFonts w:ascii="宋体" w:hAnsi="宋体" w:cs="宋体"/>
        </w:rPr>
      </w:pPr>
      <w:r>
        <w:rPr>
          <w:rFonts w:ascii="宋体" w:hAnsi="宋体" w:cs="宋体"/>
        </w:rPr>
        <w:t>③配合协助国家安全机关的工作</w:t>
      </w:r>
      <w:r>
        <w:t xml:space="preserve">    </w:t>
      </w:r>
      <w:r>
        <w:rPr>
          <w:rFonts w:ascii="宋体" w:hAnsi="宋体" w:cs="宋体"/>
        </w:rPr>
        <w:t>④发现危害国家安全的行为及时制裁</w:t>
      </w:r>
    </w:p>
    <w:p w:rsidR="00260822" w14:paraId="30C46967" w14:textId="77777777">
      <w:pPr>
        <w:tabs>
          <w:tab w:val="left" w:pos="2076"/>
          <w:tab w:val="left" w:pos="4153"/>
          <w:tab w:val="left" w:pos="6229"/>
        </w:tabs>
        <w:spacing w:line="360" w:lineRule="auto"/>
        <w:jc w:val="left"/>
        <w:textAlignment w:val="center"/>
        <w:rPr>
          <w:rFonts w:ascii="宋体" w:hAnsi="宋体" w:cs="宋体"/>
        </w:rPr>
      </w:pPr>
      <w:r w:rsidRPr="00043B54">
        <w:t>A</w:t>
      </w:r>
      <w:r w:rsidRPr="00043B54">
        <w:t>．</w:t>
      </w:r>
      <w:r w:rsidR="000B68D5">
        <w:rPr>
          <w:rFonts w:ascii="宋体" w:hAnsi="宋体" w:cs="宋体"/>
        </w:rPr>
        <w:t>①②③</w:t>
      </w:r>
      <w:r w:rsidRPr="00043B54">
        <w:tab/>
        <w:t>B</w:t>
      </w:r>
      <w:r w:rsidRPr="00043B54">
        <w:t>．</w:t>
      </w:r>
      <w:r w:rsidR="000B68D5">
        <w:rPr>
          <w:rFonts w:ascii="宋体" w:hAnsi="宋体" w:cs="宋体"/>
        </w:rPr>
        <w:t>①②④</w:t>
      </w:r>
      <w:r w:rsidRPr="00043B54">
        <w:tab/>
        <w:t>C</w:t>
      </w:r>
      <w:r w:rsidRPr="00043B54">
        <w:t>．</w:t>
      </w:r>
      <w:r w:rsidR="000B68D5">
        <w:rPr>
          <w:rFonts w:ascii="宋体" w:hAnsi="宋体" w:cs="宋体"/>
        </w:rPr>
        <w:t>①③④</w:t>
      </w:r>
      <w:r w:rsidRPr="00043B54">
        <w:tab/>
        <w:t>D</w:t>
      </w:r>
      <w:r w:rsidRPr="00043B54">
        <w:t>．</w:t>
      </w:r>
      <w:r w:rsidR="000B68D5">
        <w:rPr>
          <w:rFonts w:ascii="宋体" w:hAnsi="宋体" w:cs="宋体"/>
        </w:rPr>
        <w:t>②③④</w:t>
      </w:r>
    </w:p>
    <w:p w:rsidR="00260822" w14:paraId="7A0C5647" w14:textId="77777777">
      <w:pPr>
        <w:spacing w:line="360" w:lineRule="auto"/>
        <w:jc w:val="left"/>
        <w:textAlignment w:val="center"/>
        <w:rPr>
          <w:rFonts w:ascii="宋体" w:hAnsi="宋体" w:cs="宋体"/>
        </w:rPr>
      </w:pPr>
      <w:r>
        <w:t>19</w:t>
      </w:r>
      <w:r>
        <w:t>．</w:t>
      </w:r>
      <w:r>
        <w:rPr>
          <w:rFonts w:ascii="宋体" w:hAnsi="宋体" w:cs="宋体"/>
        </w:rPr>
        <w:t>香港女企业家伍淑清被评为2019年感动中国人物。40年来，她致力于香港和内地的交流合作，积极增进香港青年对中华历史文化的认识，引导青少年树立以我是中国人为荣的观念。伍淑清感动我们的有(     )</w:t>
      </w:r>
    </w:p>
    <w:p w:rsidR="00260822" w14:paraId="4656D508" w14:textId="77777777">
      <w:pPr>
        <w:spacing w:line="360" w:lineRule="auto"/>
        <w:jc w:val="left"/>
        <w:textAlignment w:val="center"/>
        <w:rPr>
          <w:rFonts w:ascii="宋体" w:hAnsi="宋体" w:cs="宋体"/>
        </w:rPr>
      </w:pPr>
      <w:r>
        <w:rPr>
          <w:rFonts w:ascii="宋体" w:hAnsi="宋体" w:cs="宋体"/>
        </w:rPr>
        <w:t>①坚持民族区域自治</w:t>
      </w:r>
      <w:r>
        <w:t xml:space="preserve">            </w:t>
      </w:r>
      <w:r>
        <w:rPr>
          <w:rFonts w:ascii="宋体" w:hAnsi="宋体" w:cs="宋体"/>
        </w:rPr>
        <w:t>②自觉维护国家利益</w:t>
      </w:r>
    </w:p>
    <w:p w:rsidR="00260822" w14:paraId="0C377BD6" w14:textId="77777777">
      <w:pPr>
        <w:spacing w:line="360" w:lineRule="auto"/>
        <w:jc w:val="left"/>
        <w:textAlignment w:val="center"/>
        <w:rPr>
          <w:rFonts w:ascii="宋体" w:hAnsi="宋体" w:cs="宋体"/>
        </w:rPr>
      </w:pPr>
      <w:r>
        <w:rPr>
          <w:rFonts w:ascii="宋体" w:hAnsi="宋体" w:cs="宋体"/>
        </w:rPr>
        <w:t>③坚守中华文化立场</w:t>
      </w:r>
      <w:r>
        <w:t xml:space="preserve">            </w:t>
      </w:r>
      <w:r>
        <w:rPr>
          <w:rFonts w:ascii="宋体" w:hAnsi="宋体" w:cs="宋体"/>
        </w:rPr>
        <w:t>④高扬爱国主义旗帜</w:t>
      </w:r>
    </w:p>
    <w:p w:rsidR="00260822" w14:paraId="479671BF"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①②③</w:t>
      </w:r>
      <w:r>
        <w:tab/>
        <w:t>B</w:t>
      </w:r>
      <w:r>
        <w:t>．</w:t>
      </w:r>
      <w:r>
        <w:rPr>
          <w:rFonts w:ascii="宋体" w:hAnsi="宋体" w:cs="宋体"/>
        </w:rPr>
        <w:t>①②④</w:t>
      </w:r>
      <w:r>
        <w:tab/>
        <w:t>C</w:t>
      </w:r>
      <w:r>
        <w:t>．</w:t>
      </w:r>
      <w:r>
        <w:rPr>
          <w:rFonts w:ascii="宋体" w:hAnsi="宋体" w:cs="宋体"/>
        </w:rPr>
        <w:t>①③④</w:t>
      </w:r>
      <w:r>
        <w:tab/>
        <w:t>D</w:t>
      </w:r>
      <w:r>
        <w:t>．</w:t>
      </w:r>
      <w:r>
        <w:rPr>
          <w:rFonts w:ascii="宋体" w:hAnsi="宋体" w:cs="宋体"/>
        </w:rPr>
        <w:t>②③④</w:t>
      </w:r>
    </w:p>
    <w:p w:rsidR="00260822" w14:paraId="71967E48" w14:textId="77777777">
      <w:pPr>
        <w:spacing w:line="360" w:lineRule="auto"/>
        <w:jc w:val="left"/>
        <w:textAlignment w:val="center"/>
        <w:rPr>
          <w:rFonts w:ascii="宋体" w:hAnsi="宋体" w:cs="宋体"/>
        </w:rPr>
      </w:pPr>
      <w:r>
        <w:t>20</w:t>
      </w:r>
      <w:r>
        <w:t>．</w:t>
      </w:r>
      <w:r>
        <w:rPr>
          <w:rFonts w:ascii="宋体" w:hAnsi="宋体" w:cs="宋体"/>
        </w:rPr>
        <w:t>每一个中国人,在国际舞台上越来越感受到前所未有的自尊和自信。我们的民族自尊心和自豪感从根本上源自于</w:t>
      </w:r>
    </w:p>
    <w:p w:rsidR="00260822" w14:paraId="443AEA01" w14:textId="74C7D029">
      <w:pPr>
        <w:spacing w:line="360" w:lineRule="auto"/>
        <w:jc w:val="left"/>
        <w:textAlignment w:val="center"/>
        <w:rPr>
          <w:rFonts w:ascii="宋体" w:hAnsi="宋体" w:cs="宋体"/>
        </w:rPr>
      </w:pPr>
      <w:r w:rsidRPr="00043B54">
        <w:t>A</w:t>
      </w:r>
      <w:r w:rsidRPr="00043B54">
        <w:t>．</w:t>
      </w:r>
      <w:r w:rsidR="000B68D5">
        <w:rPr>
          <w:rFonts w:ascii="宋体" w:hAnsi="宋体" w:cs="宋体"/>
        </w:rPr>
        <w:t>伟大的中华民族精神</w:t>
      </w:r>
      <w:r w:rsidRPr="00043B54">
        <w:t>B</w:t>
      </w:r>
      <w:r w:rsidRPr="00043B54">
        <w:t>．</w:t>
      </w:r>
      <w:r w:rsidR="000B68D5">
        <w:rPr>
          <w:rFonts w:ascii="宋体" w:hAnsi="宋体" w:cs="宋体"/>
        </w:rPr>
        <w:t>国外媒体的高度评价</w:t>
      </w:r>
    </w:p>
    <w:p w:rsidR="00260822" w14:paraId="01E00CF1" w14:textId="3089ADB8">
      <w:pPr>
        <w:spacing w:line="360" w:lineRule="auto"/>
        <w:jc w:val="left"/>
        <w:textAlignment w:val="center"/>
        <w:rPr>
          <w:rFonts w:ascii="宋体" w:hAnsi="宋体" w:cs="宋体"/>
        </w:rPr>
      </w:pPr>
      <w:r w:rsidRPr="00043B54">
        <w:t>C</w:t>
      </w:r>
      <w:r w:rsidRPr="00043B54">
        <w:t>．</w:t>
      </w:r>
      <w:r w:rsidR="000B68D5">
        <w:rPr>
          <w:rFonts w:ascii="宋体" w:hAnsi="宋体" w:cs="宋体"/>
        </w:rPr>
        <w:t>世界领先的科技水平</w:t>
      </w:r>
      <w:r w:rsidRPr="00043B54">
        <w:t>D</w:t>
      </w:r>
      <w:r w:rsidRPr="00043B54">
        <w:t>．</w:t>
      </w:r>
      <w:r w:rsidR="000B68D5">
        <w:rPr>
          <w:rFonts w:ascii="宋体" w:hAnsi="宋体" w:cs="宋体"/>
        </w:rPr>
        <w:t>经济建设的巨大成就</w:t>
      </w:r>
    </w:p>
    <w:p w:rsidR="006A381C" w:rsidRPr="009C0381" w:rsidP="00B923F8" w14:paraId="7137934E" w14:textId="77777777">
      <w:pPr>
        <w:rPr>
          <w:b/>
        </w:rPr>
      </w:pPr>
      <w:r w:rsidRPr="009C0381">
        <w:rPr>
          <w:rFonts w:hint="eastAsia"/>
          <w:b/>
        </w:rPr>
        <w:t>二、简答题</w:t>
      </w:r>
    </w:p>
    <w:p w:rsidR="00260822" w14:paraId="7C1B14A6" w14:textId="77777777">
      <w:pPr>
        <w:spacing w:line="360" w:lineRule="auto"/>
        <w:ind w:firstLine="420"/>
        <w:jc w:val="left"/>
        <w:textAlignment w:val="center"/>
        <w:rPr>
          <w:rFonts w:ascii="楷体" w:eastAsia="楷体" w:hAnsi="楷体" w:cs="楷体"/>
        </w:rPr>
      </w:pPr>
      <w:r>
        <w:t>21</w:t>
      </w:r>
      <w:r>
        <w:t>．</w:t>
      </w:r>
      <w:r>
        <w:t xml:space="preserve">    </w:t>
      </w:r>
      <w:r>
        <w:rPr>
          <w:rFonts w:ascii="楷体" w:eastAsia="楷体" w:hAnsi="楷体" w:cs="楷体"/>
        </w:rPr>
        <w:t>2020年4月15日，为了提高全区干部群众国家安全意识，增强国家安全责任，长白山党工委国家安全委员会联合相关部门举行全民国家安全宣传教育活动。通过发放宣传册、播放宣传片、悬挂条幅、摆放展板等方式向群众宣传相关法律法规，工作人员还走进重点行业部门加强反恐防控宣传教育。</w:t>
      </w:r>
    </w:p>
    <w:p w:rsidR="00260822" w14:paraId="35F42FE6" w14:textId="77777777">
      <w:pPr>
        <w:spacing w:line="360" w:lineRule="auto"/>
        <w:jc w:val="left"/>
        <w:textAlignment w:val="center"/>
        <w:rPr>
          <w:rFonts w:ascii="宋体" w:hAnsi="宋体" w:cs="宋体"/>
        </w:rPr>
      </w:pPr>
      <w:r>
        <w:rPr>
          <w:rFonts w:ascii="宋体" w:hAnsi="宋体" w:cs="宋体"/>
        </w:rPr>
        <w:t>（1）请用所学知识说一说长白山地区为什么重视维护国家安全？</w:t>
      </w:r>
    </w:p>
    <w:p w:rsidR="00260822" w14:paraId="73DE4D50" w14:textId="77777777">
      <w:pPr>
        <w:spacing w:line="360" w:lineRule="auto"/>
        <w:jc w:val="left"/>
        <w:textAlignment w:val="center"/>
        <w:rPr>
          <w:rFonts w:ascii="宋体" w:hAnsi="宋体" w:cs="宋体"/>
        </w:rPr>
      </w:pPr>
      <w:r>
        <w:rPr>
          <w:rFonts w:ascii="宋体" w:hAnsi="宋体" w:cs="宋体"/>
        </w:rPr>
        <w:t>（2）从材料可以看出，坚持国家安全观的宗旨是什么？</w:t>
      </w:r>
    </w:p>
    <w:p w:rsidR="00260822" w14:paraId="3248F032" w14:textId="77777777">
      <w:pPr>
        <w:spacing w:line="360" w:lineRule="auto"/>
        <w:jc w:val="left"/>
        <w:textAlignment w:val="center"/>
        <w:rPr>
          <w:rFonts w:ascii="宋体" w:hAnsi="宋体" w:cs="宋体"/>
        </w:rPr>
      </w:pPr>
      <w:r>
        <w:rPr>
          <w:rFonts w:ascii="宋体" w:hAnsi="宋体" w:cs="宋体"/>
        </w:rPr>
        <w:t>（3）维护国家安全人人可为。你可以通过哪些方式为维护国家安全贡献智慧和力量？</w:t>
      </w:r>
    </w:p>
    <w:p w:rsidR="00260822" w14:paraId="33338B00" w14:textId="77777777">
      <w:pPr>
        <w:spacing w:line="360" w:lineRule="auto"/>
        <w:ind w:firstLine="420"/>
        <w:jc w:val="left"/>
        <w:textAlignment w:val="center"/>
        <w:rPr>
          <w:rFonts w:ascii="楷体" w:eastAsia="楷体" w:hAnsi="楷体" w:cs="楷体"/>
        </w:rPr>
      </w:pPr>
      <w:r>
        <w:t>22</w:t>
      </w:r>
      <w:r>
        <w:t>．</w:t>
      </w:r>
      <w:r>
        <w:t xml:space="preserve">    </w:t>
      </w:r>
      <w:r>
        <w:rPr>
          <w:rFonts w:ascii="楷体" w:eastAsia="楷体" w:hAnsi="楷体" w:cs="楷体"/>
        </w:rPr>
        <w:t>现在的中学生，大部分是独生子女，不屑于做家务，四体不勤，五谷不分，劳动观念十分淡薄，甚至歧视劳动。为了帮助同学澄清认识，树立正确的劳动观念，某校八年级（5）班的同学在班主任老师的主持下，召开了一次主题座谈会。假如你也参与其中，请你完成下列任务：</w:t>
      </w:r>
    </w:p>
    <w:p w:rsidR="00260822" w14:paraId="5B685ADC" w14:textId="77777777">
      <w:pPr>
        <w:spacing w:line="360" w:lineRule="auto"/>
        <w:jc w:val="left"/>
        <w:textAlignment w:val="center"/>
        <w:rPr>
          <w:rFonts w:ascii="宋体" w:hAnsi="宋体" w:cs="宋体"/>
        </w:rPr>
      </w:pPr>
      <w:r>
        <w:rPr>
          <w:rFonts w:ascii="宋体" w:hAnsi="宋体" w:cs="宋体"/>
        </w:rPr>
        <w:t>（1）你来拟定：请你为本次座谈会拟定一个主题。</w:t>
      </w:r>
    </w:p>
    <w:p w:rsidR="00260822" w14:paraId="4D729E49" w14:textId="77777777">
      <w:pPr>
        <w:spacing w:line="360" w:lineRule="auto"/>
        <w:jc w:val="left"/>
        <w:textAlignment w:val="center"/>
        <w:rPr>
          <w:rFonts w:ascii="宋体" w:hAnsi="宋体" w:cs="宋体"/>
        </w:rPr>
      </w:pPr>
      <w:r>
        <w:rPr>
          <w:rFonts w:ascii="宋体" w:hAnsi="宋体" w:cs="宋体"/>
        </w:rPr>
        <w:t>（2）辨别是非：在座谈会上，有的同学提出：体力劳动很丢人，脑力劳动最体面。对此你是怎样认识的？</w:t>
      </w:r>
    </w:p>
    <w:p w:rsidR="00260822" w14:paraId="412F33BB" w14:textId="77777777">
      <w:pPr>
        <w:spacing w:line="360" w:lineRule="auto"/>
        <w:jc w:val="left"/>
        <w:textAlignment w:val="center"/>
        <w:rPr>
          <w:rFonts w:ascii="宋体" w:hAnsi="宋体" w:cs="宋体"/>
        </w:rPr>
      </w:pPr>
      <w:r>
        <w:rPr>
          <w:rFonts w:ascii="宋体" w:hAnsi="宋体" w:cs="宋体"/>
        </w:rPr>
        <w:t>（3）生活指南：请你以“劳动”为主题给自己设计一个座右铭。</w:t>
      </w:r>
    </w:p>
    <w:p w:rsidR="00260822" w14:paraId="4AE06546" w14:textId="77777777">
      <w:pPr>
        <w:spacing w:line="360" w:lineRule="auto"/>
        <w:jc w:val="left"/>
        <w:textAlignment w:val="center"/>
        <w:rPr>
          <w:rFonts w:ascii="宋体" w:hAnsi="宋体" w:cs="宋体"/>
        </w:rPr>
      </w:pPr>
      <w:r>
        <w:t>23</w:t>
      </w:r>
      <w:r>
        <w:t>．</w:t>
      </w:r>
      <w:r>
        <w:rPr>
          <w:rFonts w:ascii="宋体" w:hAnsi="宋体" w:cs="宋体"/>
        </w:rPr>
        <w:t>（品味名句，传承美德）</w:t>
      </w:r>
    </w:p>
    <w:p w:rsidR="00260822" w14:paraId="1D9A0E31" w14:textId="77777777">
      <w:pPr>
        <w:spacing w:line="360" w:lineRule="auto"/>
        <w:ind w:firstLine="420"/>
        <w:jc w:val="left"/>
        <w:textAlignment w:val="center"/>
        <w:rPr>
          <w:rFonts w:ascii="楷体" w:eastAsia="楷体" w:hAnsi="楷体" w:cs="楷体"/>
        </w:rPr>
      </w:pPr>
      <w:r>
        <w:rPr>
          <w:rFonts w:ascii="楷体" w:eastAsia="楷体" w:hAnsi="楷体" w:cs="楷体"/>
        </w:rPr>
        <w:t>中华传统文化绵延五千多年，其中，那些精练的语言，真挚的情愫传唱不衰，成为文化史上一道靓丽的风景。</w:t>
      </w:r>
    </w:p>
    <w:p w:rsidR="00260822" w14:paraId="3A1F2686" w14:textId="77777777">
      <w:pPr>
        <w:spacing w:line="360" w:lineRule="auto"/>
        <w:jc w:val="left"/>
        <w:textAlignment w:val="center"/>
        <w:rPr>
          <w:rFonts w:ascii="宋体" w:hAnsi="宋体" w:cs="宋体"/>
        </w:rPr>
      </w:pPr>
      <w:r>
        <w:rPr>
          <w:rFonts w:ascii="宋体" w:hAnsi="宋体" w:cs="宋体"/>
        </w:rPr>
        <w:t>品味经典名句，传承传统美德。</w:t>
      </w:r>
    </w:p>
    <w:tbl>
      <w:tblPr>
        <w:tblW w:w="8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5220"/>
        <w:gridCol w:w="3015"/>
      </w:tblGrid>
      <w:tr w14:paraId="732B482D" w14:textId="77777777">
        <w:tblPrEx>
          <w:tblW w:w="8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rPr>
          <w:trHeight w:val="330"/>
        </w:trPr>
        <w:tc>
          <w:tcPr>
            <w:tcW w:w="522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60822" w14:paraId="5815A969" w14:textId="77777777">
            <w:pPr>
              <w:spacing w:line="360" w:lineRule="auto"/>
              <w:jc w:val="left"/>
              <w:textAlignment w:val="center"/>
              <w:rPr>
                <w:rFonts w:ascii="宋体" w:hAnsi="宋体" w:cs="宋体"/>
              </w:rPr>
            </w:pPr>
            <w:r>
              <w:rPr>
                <w:rFonts w:ascii="宋体" w:hAnsi="宋体" w:cs="宋体"/>
              </w:rPr>
              <w:t>名言警句</w:t>
            </w:r>
          </w:p>
        </w:tc>
        <w:tc>
          <w:tcPr>
            <w:tcW w:w="30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60822" w14:paraId="52110CF7" w14:textId="77777777">
            <w:pPr>
              <w:spacing w:line="360" w:lineRule="auto"/>
              <w:jc w:val="left"/>
              <w:textAlignment w:val="center"/>
              <w:rPr>
                <w:rFonts w:ascii="宋体" w:hAnsi="宋体" w:cs="宋体"/>
              </w:rPr>
            </w:pPr>
            <w:r>
              <w:rPr>
                <w:rFonts w:ascii="宋体" w:hAnsi="宋体" w:cs="宋体"/>
              </w:rPr>
              <w:t>我们应该传承的美德</w:t>
            </w:r>
          </w:p>
        </w:tc>
      </w:tr>
      <w:tr w14:paraId="297962DD" w14:textId="77777777">
        <w:tblPrEx>
          <w:tblW w:w="8235" w:type="dxa"/>
          <w:tblCellMar>
            <w:top w:w="120" w:type="dxa"/>
            <w:left w:w="120" w:type="dxa"/>
            <w:bottom w:w="120" w:type="dxa"/>
            <w:right w:w="120" w:type="dxa"/>
          </w:tblCellMar>
          <w:tblLook w:val="04A0"/>
        </w:tblPrEx>
        <w:trPr>
          <w:trHeight w:val="330"/>
        </w:trPr>
        <w:tc>
          <w:tcPr>
            <w:tcW w:w="522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60822" w14:paraId="5E7CEE7E" w14:textId="77777777">
            <w:pPr>
              <w:spacing w:line="360" w:lineRule="auto"/>
              <w:jc w:val="left"/>
              <w:textAlignment w:val="center"/>
              <w:rPr>
                <w:rFonts w:ascii="宋体" w:hAnsi="宋体" w:cs="宋体"/>
              </w:rPr>
            </w:pPr>
            <w:r>
              <w:rPr>
                <w:rFonts w:ascii="宋体" w:hAnsi="宋体" w:cs="宋体"/>
              </w:rPr>
              <w:t>“老吾老，以及人之老；幼吾幼，以及人之幼”。</w:t>
            </w:r>
          </w:p>
        </w:tc>
        <w:tc>
          <w:tcPr>
            <w:tcW w:w="30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60822" w14:paraId="79D63342" w14:textId="77777777">
            <w:pPr>
              <w:spacing w:line="360" w:lineRule="auto"/>
              <w:jc w:val="left"/>
              <w:textAlignment w:val="center"/>
              <w:rPr>
                <w:rFonts w:ascii="宋体" w:hAnsi="宋体" w:cs="宋体"/>
              </w:rPr>
            </w:pPr>
            <w:r>
              <w:rPr>
                <w:rFonts w:ascii="宋体" w:hAnsi="宋体" w:cs="宋体"/>
              </w:rPr>
              <w:t>例：尊老爱幼</w:t>
            </w:r>
          </w:p>
        </w:tc>
      </w:tr>
      <w:tr w14:paraId="121B7CFF" w14:textId="77777777">
        <w:tblPrEx>
          <w:tblW w:w="8235" w:type="dxa"/>
          <w:tblCellMar>
            <w:top w:w="120" w:type="dxa"/>
            <w:left w:w="120" w:type="dxa"/>
            <w:bottom w:w="120" w:type="dxa"/>
            <w:right w:w="120" w:type="dxa"/>
          </w:tblCellMar>
          <w:tblLook w:val="04A0"/>
        </w:tblPrEx>
        <w:trPr>
          <w:trHeight w:val="330"/>
        </w:trPr>
        <w:tc>
          <w:tcPr>
            <w:tcW w:w="522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60822" w14:paraId="30D283BD" w14:textId="77777777">
            <w:pPr>
              <w:spacing w:line="360" w:lineRule="auto"/>
              <w:ind w:firstLine="210"/>
              <w:jc w:val="left"/>
              <w:textAlignment w:val="center"/>
              <w:rPr>
                <w:rFonts w:ascii="宋体" w:hAnsi="宋体" w:cs="宋体"/>
              </w:rPr>
            </w:pPr>
            <w:r>
              <w:rPr>
                <w:rFonts w:ascii="宋体" w:hAnsi="宋体" w:cs="宋体"/>
              </w:rPr>
              <w:t>不学礼，无以立。——《论语·季氏篇》</w:t>
            </w:r>
          </w:p>
        </w:tc>
        <w:tc>
          <w:tcPr>
            <w:tcW w:w="30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60822" w14:paraId="1714C021" w14:textId="77777777">
            <w:pPr>
              <w:spacing w:line="360" w:lineRule="auto"/>
              <w:jc w:val="left"/>
              <w:textAlignment w:val="center"/>
              <w:rPr>
                <w:rFonts w:ascii="宋体" w:hAnsi="宋体" w:cs="宋体"/>
              </w:rPr>
            </w:pPr>
            <w:r>
              <w:rPr>
                <w:rFonts w:ascii="宋体" w:hAnsi="宋体" w:cs="宋体"/>
              </w:rPr>
              <w:t>（1）</w:t>
            </w:r>
          </w:p>
        </w:tc>
      </w:tr>
      <w:tr w14:paraId="58AA8E98" w14:textId="77777777">
        <w:tblPrEx>
          <w:tblW w:w="8235" w:type="dxa"/>
          <w:tblCellMar>
            <w:top w:w="120" w:type="dxa"/>
            <w:left w:w="120" w:type="dxa"/>
            <w:bottom w:w="120" w:type="dxa"/>
            <w:right w:w="120" w:type="dxa"/>
          </w:tblCellMar>
          <w:tblLook w:val="04A0"/>
        </w:tblPrEx>
        <w:trPr>
          <w:trHeight w:val="330"/>
        </w:trPr>
        <w:tc>
          <w:tcPr>
            <w:tcW w:w="522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60822" w14:paraId="4396EF4B" w14:textId="77777777">
            <w:pPr>
              <w:spacing w:line="360" w:lineRule="auto"/>
              <w:ind w:firstLine="210"/>
              <w:jc w:val="left"/>
              <w:textAlignment w:val="center"/>
              <w:rPr>
                <w:rFonts w:ascii="宋体" w:hAnsi="宋体" w:cs="宋体"/>
              </w:rPr>
            </w:pPr>
            <w:r>
              <w:rPr>
                <w:rFonts w:ascii="宋体" w:hAnsi="宋体" w:cs="宋体"/>
              </w:rPr>
              <w:t>仁以为己任，不亦重乎？——曾子</w:t>
            </w:r>
          </w:p>
        </w:tc>
        <w:tc>
          <w:tcPr>
            <w:tcW w:w="30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60822" w14:paraId="1066F3FB" w14:textId="77777777">
            <w:pPr>
              <w:spacing w:line="360" w:lineRule="auto"/>
              <w:jc w:val="left"/>
              <w:textAlignment w:val="center"/>
              <w:rPr>
                <w:rFonts w:ascii="宋体" w:hAnsi="宋体" w:cs="宋体"/>
              </w:rPr>
            </w:pPr>
            <w:r>
              <w:rPr>
                <w:rFonts w:ascii="宋体" w:hAnsi="宋体" w:cs="宋体"/>
              </w:rPr>
              <w:t>（2）</w:t>
            </w:r>
          </w:p>
        </w:tc>
      </w:tr>
      <w:tr w14:paraId="3537515E" w14:textId="77777777">
        <w:tblPrEx>
          <w:tblW w:w="8235" w:type="dxa"/>
          <w:tblCellMar>
            <w:top w:w="120" w:type="dxa"/>
            <w:left w:w="120" w:type="dxa"/>
            <w:bottom w:w="120" w:type="dxa"/>
            <w:right w:w="120" w:type="dxa"/>
          </w:tblCellMar>
          <w:tblLook w:val="04A0"/>
        </w:tblPrEx>
        <w:trPr>
          <w:trHeight w:val="330"/>
        </w:trPr>
        <w:tc>
          <w:tcPr>
            <w:tcW w:w="522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60822" w14:paraId="222D2FB8" w14:textId="77777777">
            <w:pPr>
              <w:spacing w:line="360" w:lineRule="auto"/>
              <w:ind w:firstLine="210"/>
              <w:jc w:val="left"/>
              <w:textAlignment w:val="center"/>
              <w:rPr>
                <w:rFonts w:ascii="宋体" w:hAnsi="宋体" w:cs="宋体"/>
              </w:rPr>
            </w:pPr>
            <w:r>
              <w:rPr>
                <w:rFonts w:ascii="宋体" w:hAnsi="宋体" w:cs="宋体"/>
              </w:rPr>
              <w:t>苟利国家生死以，岂因祸福避趋之——林则徐</w:t>
            </w:r>
          </w:p>
        </w:tc>
        <w:tc>
          <w:tcPr>
            <w:tcW w:w="30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60822" w14:paraId="3A8C58CC" w14:textId="77777777">
            <w:pPr>
              <w:spacing w:line="360" w:lineRule="auto"/>
              <w:jc w:val="left"/>
              <w:textAlignment w:val="center"/>
              <w:rPr>
                <w:rFonts w:ascii="宋体" w:hAnsi="宋体" w:cs="宋体"/>
              </w:rPr>
            </w:pPr>
            <w:r>
              <w:rPr>
                <w:rFonts w:ascii="宋体" w:hAnsi="宋体" w:cs="宋体"/>
              </w:rPr>
              <w:t>（3）</w:t>
            </w:r>
          </w:p>
        </w:tc>
      </w:tr>
    </w:tbl>
    <w:p w:rsidR="00260822" w14:paraId="26395306" w14:textId="77777777">
      <w:pPr>
        <w:spacing w:line="360" w:lineRule="auto"/>
        <w:jc w:val="left"/>
        <w:textAlignment w:val="center"/>
      </w:pPr>
    </w:p>
    <w:p w:rsidR="00260822" w14:paraId="0032D8C9" w14:textId="77777777">
      <w:pPr>
        <w:spacing w:line="360" w:lineRule="auto"/>
        <w:ind w:firstLine="420"/>
        <w:jc w:val="left"/>
        <w:textAlignment w:val="center"/>
        <w:rPr>
          <w:rFonts w:ascii="楷体" w:eastAsia="楷体" w:hAnsi="楷体" w:cs="楷体"/>
        </w:rPr>
      </w:pPr>
      <w:r>
        <w:t>24</w:t>
      </w:r>
      <w:r>
        <w:t>．</w:t>
      </w:r>
      <w:r>
        <w:t xml:space="preserve">    </w:t>
      </w:r>
      <w:r>
        <w:rPr>
          <w:rFonts w:ascii="楷体" w:eastAsia="楷体" w:hAnsi="楷体" w:cs="楷体"/>
        </w:rPr>
        <w:t>新《国家安全法》将每年4月15日定为全民国家安全教育日。为了深化依法治国实践，加大国家安全宣传力度，增强在校学生法治观念和法律意识及时发现、预防控制和打击暴力恐怖犯罪，营造和谐稳定的校园治安环境，2019年4月15日下午临沂某县县委维稳办组织派出所民警到县城驻地学校开展国安普法宣传和反暴恐演练活动。</w:t>
      </w:r>
    </w:p>
    <w:p w:rsidR="00260822" w14:paraId="39B35510" w14:textId="77777777">
      <w:pPr>
        <w:spacing w:line="360" w:lineRule="auto"/>
        <w:jc w:val="left"/>
        <w:textAlignment w:val="center"/>
        <w:rPr>
          <w:rFonts w:ascii="宋体" w:hAnsi="宋体" w:cs="宋体"/>
        </w:rPr>
      </w:pPr>
      <w:r>
        <w:rPr>
          <w:rFonts w:ascii="宋体" w:hAnsi="宋体" w:cs="宋体"/>
        </w:rPr>
        <w:t>请你参与：</w:t>
      </w:r>
    </w:p>
    <w:p w:rsidR="00260822" w14:paraId="2FD30994" w14:textId="77777777">
      <w:pPr>
        <w:spacing w:line="360" w:lineRule="auto"/>
        <w:jc w:val="left"/>
        <w:textAlignment w:val="center"/>
        <w:rPr>
          <w:rFonts w:ascii="宋体" w:hAnsi="宋体" w:cs="宋体"/>
        </w:rPr>
      </w:pPr>
      <w:r>
        <w:rPr>
          <w:rFonts w:ascii="宋体" w:hAnsi="宋体" w:cs="宋体"/>
        </w:rPr>
        <w:t>（1）知识链接中国总体国家安全观的内涵是什么？</w:t>
      </w:r>
    </w:p>
    <w:p w:rsidR="00260822" w14:paraId="4E232E8F" w14:textId="77777777">
      <w:pPr>
        <w:spacing w:line="360" w:lineRule="auto"/>
        <w:jc w:val="left"/>
        <w:textAlignment w:val="center"/>
        <w:rPr>
          <w:rFonts w:ascii="宋体" w:hAnsi="宋体" w:cs="宋体"/>
        </w:rPr>
      </w:pPr>
      <w:r>
        <w:rPr>
          <w:rFonts w:ascii="宋体" w:hAnsi="宋体" w:cs="宋体"/>
        </w:rPr>
        <w:t>（2）组织动员：请你给同学们谈谈你对国家安全的重要性的认识</w:t>
      </w:r>
    </w:p>
    <w:p w:rsidR="00260822" w14:paraId="36BDFBD7" w14:textId="77777777">
      <w:pPr>
        <w:spacing w:line="360" w:lineRule="auto"/>
        <w:jc w:val="left"/>
        <w:textAlignment w:val="center"/>
        <w:rPr>
          <w:rFonts w:ascii="宋体" w:hAnsi="宋体" w:cs="宋体"/>
        </w:rPr>
      </w:pPr>
      <w:r>
        <w:rPr>
          <w:rFonts w:ascii="宋体" w:hAnsi="宋体" w:cs="宋体"/>
        </w:rPr>
        <w:t>（3）献计献策：维护国家安全，你认为公民应该怎样做？</w:t>
      </w:r>
    </w:p>
    <w:p w:rsidR="000D09E5" w14:paraId="3173436B" w14:textId="77777777">
      <w:pPr>
        <w:sectPr w:rsidSect="00873AE5">
          <w:headerReference w:type="first" r:id="rId6"/>
          <w:pgSz w:w="11907" w:h="16839" w:code="9"/>
          <w:pgMar w:top="1440" w:right="1080" w:bottom="1440" w:left="1080" w:header="500" w:footer="500" w:gutter="0"/>
          <w:cols w:sep="1" w:space="425"/>
          <w:docGrid w:type="lines" w:linePitch="312"/>
        </w:sectPr>
      </w:pPr>
    </w:p>
    <w:p w:rsidR="002A2386" w:rsidRPr="00AE5FF7" w:rsidP="00AE5FF7" w14:paraId="2DEE3152" w14:textId="77777777">
      <w:pPr>
        <w:jc w:val="center"/>
        <w:rPr>
          <w:b/>
        </w:rPr>
      </w:pPr>
      <w:r w:rsidRPr="00AE5FF7">
        <w:rPr>
          <w:rFonts w:hint="eastAsia"/>
          <w:b/>
        </w:rPr>
        <w:t>参考答案</w:t>
      </w:r>
    </w:p>
    <w:p w:rsidR="00260822" w14:paraId="25E6DB47" w14:textId="77777777">
      <w:pPr>
        <w:spacing w:line="360" w:lineRule="auto"/>
        <w:jc w:val="left"/>
        <w:textAlignment w:val="center"/>
      </w:pPr>
    </w:p>
    <w:p w:rsidR="00A307D0" w14:paraId="5A6C7B6E" w14:textId="77777777">
      <w:pPr>
        <w:spacing w:line="360" w:lineRule="auto"/>
        <w:jc w:val="left"/>
        <w:textAlignment w:val="center"/>
      </w:pPr>
      <w:r>
        <w:t>1</w:t>
      </w:r>
      <w:r>
        <w:t>．</w:t>
      </w:r>
      <w:r>
        <w:t>C</w:t>
      </w:r>
      <w:r>
        <w:t xml:space="preserve"> </w:t>
      </w:r>
      <w:r>
        <w:t>2</w:t>
      </w:r>
      <w:r>
        <w:t>．</w:t>
      </w:r>
      <w:r>
        <w:t>C</w:t>
      </w:r>
      <w:r>
        <w:t xml:space="preserve"> </w:t>
      </w:r>
      <w:r>
        <w:t>3</w:t>
      </w:r>
      <w:r>
        <w:t>．</w:t>
      </w:r>
      <w:r>
        <w:t>A</w:t>
      </w:r>
      <w:r>
        <w:t xml:space="preserve"> </w:t>
      </w:r>
      <w:r>
        <w:t>4</w:t>
      </w:r>
      <w:r>
        <w:t>．</w:t>
      </w:r>
      <w:r>
        <w:t>A</w:t>
      </w:r>
      <w:r>
        <w:t xml:space="preserve"> </w:t>
      </w:r>
      <w:r>
        <w:t>5</w:t>
      </w:r>
      <w:r>
        <w:t>．</w:t>
      </w:r>
      <w:r>
        <w:t>C</w:t>
      </w:r>
      <w:r>
        <w:t xml:space="preserve"> </w:t>
      </w:r>
      <w:r>
        <w:t>6</w:t>
      </w:r>
      <w:r>
        <w:t>．</w:t>
      </w:r>
      <w:r w:rsidRPr="00043B54" w:rsidR="00EF035E">
        <w:t>C</w:t>
      </w:r>
      <w:r>
        <w:t xml:space="preserve"> </w:t>
      </w:r>
      <w:r>
        <w:t>7</w:t>
      </w:r>
      <w:r>
        <w:t>．</w:t>
      </w:r>
      <w:r>
        <w:t>B</w:t>
      </w:r>
      <w:r>
        <w:t xml:space="preserve"> </w:t>
      </w:r>
      <w:r>
        <w:t>8</w:t>
      </w:r>
      <w:r>
        <w:t>．</w:t>
      </w:r>
      <w:r w:rsidRPr="00043B54" w:rsidR="00EF035E">
        <w:t>A</w:t>
      </w:r>
      <w:r>
        <w:t xml:space="preserve"> </w:t>
      </w:r>
      <w:r>
        <w:t>9</w:t>
      </w:r>
      <w:r>
        <w:t>．</w:t>
      </w:r>
      <w:r>
        <w:t>A</w:t>
      </w:r>
      <w:r>
        <w:t xml:space="preserve"> </w:t>
      </w:r>
      <w:r>
        <w:t>10</w:t>
      </w:r>
      <w:r>
        <w:t>．</w:t>
      </w:r>
      <w:r>
        <w:t>D</w:t>
      </w:r>
      <w:r>
        <w:t xml:space="preserve"> </w:t>
      </w:r>
      <w:r>
        <w:t>11</w:t>
      </w:r>
      <w:r>
        <w:t>．</w:t>
      </w:r>
      <w:r>
        <w:t>D</w:t>
      </w:r>
      <w:r>
        <w:t xml:space="preserve"> </w:t>
      </w:r>
      <w:r>
        <w:t>12</w:t>
      </w:r>
      <w:r>
        <w:t>．</w:t>
      </w:r>
      <w:r>
        <w:t>A</w:t>
      </w:r>
      <w:r>
        <w:t xml:space="preserve"> </w:t>
      </w:r>
      <w:r>
        <w:t>13</w:t>
      </w:r>
      <w:r>
        <w:t>．</w:t>
      </w:r>
      <w:r w:rsidRPr="00043B54" w:rsidR="00EF035E">
        <w:t>B</w:t>
      </w:r>
      <w:r>
        <w:t xml:space="preserve"> </w:t>
      </w:r>
      <w:r>
        <w:t>14</w:t>
      </w:r>
      <w:r>
        <w:t>．</w:t>
      </w:r>
      <w:r>
        <w:t>D</w:t>
      </w:r>
      <w:r>
        <w:t xml:space="preserve"> </w:t>
      </w:r>
      <w:r>
        <w:t>15</w:t>
      </w:r>
      <w:r>
        <w:t>．</w:t>
      </w:r>
      <w:r>
        <w:t>A</w:t>
      </w:r>
      <w:r>
        <w:t xml:space="preserve"> </w:t>
      </w:r>
      <w:r>
        <w:t>16</w:t>
      </w:r>
      <w:r>
        <w:t>．</w:t>
      </w:r>
      <w:r w:rsidRPr="00043B54" w:rsidR="00EF035E">
        <w:t>A</w:t>
      </w:r>
      <w:r>
        <w:t xml:space="preserve"> </w:t>
      </w:r>
      <w:r>
        <w:t>17</w:t>
      </w:r>
      <w:r>
        <w:t>．</w:t>
      </w:r>
      <w:r w:rsidRPr="00043B54" w:rsidR="00EF035E">
        <w:t>A</w:t>
      </w:r>
      <w:r>
        <w:t xml:space="preserve"> </w:t>
      </w:r>
      <w:r>
        <w:t>18</w:t>
      </w:r>
      <w:r>
        <w:t>．</w:t>
      </w:r>
      <w:r w:rsidRPr="00043B54" w:rsidR="00EF035E">
        <w:t>A</w:t>
      </w:r>
      <w:r>
        <w:t xml:space="preserve"> </w:t>
      </w:r>
      <w:r>
        <w:t>19</w:t>
      </w:r>
      <w:r>
        <w:t>．</w:t>
      </w:r>
      <w:r>
        <w:t>D</w:t>
      </w:r>
      <w:r>
        <w:t xml:space="preserve"> </w:t>
      </w:r>
      <w:r w:rsidRPr="00043B54" w:rsidR="00EF035E">
        <w:t>20</w:t>
      </w:r>
      <w:r w:rsidRPr="00043B54" w:rsidR="00EF035E">
        <w:t>．</w:t>
      </w:r>
      <w:r w:rsidRPr="00043B54" w:rsidR="00EF035E">
        <w:t>D</w:t>
      </w:r>
      <w:r>
        <w:t xml:space="preserve"> </w:t>
      </w:r>
    </w:p>
    <w:p w:rsidR="00260822" w14:paraId="694EFC17" w14:textId="4EA63C84">
      <w:pPr>
        <w:spacing w:line="360" w:lineRule="auto"/>
        <w:jc w:val="left"/>
        <w:textAlignment w:val="center"/>
        <w:rPr>
          <w:rFonts w:ascii="宋体" w:hAnsi="宋体" w:cs="宋体"/>
        </w:rPr>
      </w:pPr>
      <w:r>
        <w:t>21</w:t>
      </w:r>
      <w:r>
        <w:t>．</w:t>
      </w:r>
      <w:r>
        <w:rPr>
          <w:rFonts w:ascii="宋体" w:hAnsi="宋体" w:cs="宋体"/>
        </w:rPr>
        <w:t>（1）国家安全是国家生存与发展的重要保障；国家安全是人民幸福安康的前提。</w:t>
      </w:r>
    </w:p>
    <w:p w:rsidR="00260822" w14:paraId="1629F63E" w14:textId="77777777">
      <w:pPr>
        <w:spacing w:line="360" w:lineRule="auto"/>
        <w:jc w:val="left"/>
        <w:textAlignment w:val="center"/>
        <w:rPr>
          <w:rFonts w:ascii="宋体" w:hAnsi="宋体" w:cs="宋体"/>
        </w:rPr>
      </w:pPr>
      <w:r>
        <w:rPr>
          <w:rFonts w:ascii="宋体" w:hAnsi="宋体" w:cs="宋体"/>
        </w:rPr>
        <w:t>（2）以人民安全为宗旨。</w:t>
      </w:r>
    </w:p>
    <w:p w:rsidR="00260822" w14:paraId="62D873F9" w14:textId="77777777">
      <w:pPr>
        <w:spacing w:line="360" w:lineRule="auto"/>
        <w:jc w:val="left"/>
        <w:textAlignment w:val="center"/>
        <w:rPr>
          <w:rFonts w:ascii="宋体" w:hAnsi="宋体" w:cs="宋体"/>
        </w:rPr>
      </w:pPr>
      <w:r>
        <w:rPr>
          <w:rFonts w:ascii="宋体" w:hAnsi="宋体" w:cs="宋体"/>
        </w:rPr>
        <w:t>（3）可以为维护国家安全工作提供便利和协助，也可以为维护国家安全积极献言献策；既可以检举、制止危害国家安全的行为，也可以监督和维护国家安全工作的开展。</w:t>
      </w:r>
    </w:p>
    <w:p w:rsidR="00260822" w14:paraId="24E6144A" w14:textId="77777777">
      <w:pPr>
        <w:spacing w:line="360" w:lineRule="auto"/>
        <w:jc w:val="left"/>
        <w:textAlignment w:val="center"/>
        <w:rPr>
          <w:rFonts w:ascii="宋体" w:hAnsi="宋体" w:cs="宋体"/>
        </w:rPr>
      </w:pPr>
      <w:r>
        <w:t>22</w:t>
      </w:r>
      <w:r>
        <w:t>．</w:t>
      </w:r>
      <w:r>
        <w:rPr>
          <w:rFonts w:ascii="宋体" w:hAnsi="宋体" w:cs="宋体"/>
        </w:rPr>
        <w:t>（1）“劳动成就今天”“劳动是幸福的源泉”等等。</w:t>
      </w:r>
    </w:p>
    <w:p w:rsidR="00260822" w14:paraId="29A525E3" w14:textId="77777777">
      <w:pPr>
        <w:spacing w:line="360" w:lineRule="auto"/>
        <w:jc w:val="left"/>
        <w:textAlignment w:val="center"/>
        <w:rPr>
          <w:rFonts w:ascii="宋体" w:hAnsi="宋体" w:cs="宋体"/>
        </w:rPr>
      </w:pPr>
      <w:r>
        <w:rPr>
          <w:rFonts w:ascii="宋体" w:hAnsi="宋体" w:cs="宋体"/>
        </w:rPr>
        <w:t>（2）这个观点是错误的。劳动只有分工不同，没有高低贵贱之分。每个人所处的岗位不同，从事不同的劳动，但都在为国家和社会发展作出贡献。正是无数劳动者兢兢业业、艰苦奋斗、无私奉献，成就了我们今天的美好生活。无论是脑力劳动者还是体力劳动者，都是国家的建设者，都值得我们尊敬和学习。</w:t>
      </w:r>
    </w:p>
    <w:p w:rsidR="00260822" w14:paraId="3FAB487C" w14:textId="77777777">
      <w:pPr>
        <w:spacing w:line="360" w:lineRule="auto"/>
        <w:jc w:val="left"/>
        <w:textAlignment w:val="center"/>
        <w:rPr>
          <w:rFonts w:ascii="宋体" w:hAnsi="宋体" w:cs="宋体"/>
        </w:rPr>
      </w:pPr>
      <w:r>
        <w:rPr>
          <w:rFonts w:ascii="宋体" w:hAnsi="宋体" w:cs="宋体"/>
        </w:rPr>
        <w:t>（3）劳动成就人生；成功来自辛勤的劳动。</w:t>
      </w:r>
    </w:p>
    <w:p w:rsidR="00260822" w14:paraId="2908A0C7" w14:textId="77777777">
      <w:pPr>
        <w:spacing w:line="360" w:lineRule="auto"/>
        <w:jc w:val="left"/>
        <w:textAlignment w:val="center"/>
        <w:rPr>
          <w:rFonts w:ascii="宋体" w:hAnsi="宋体" w:cs="宋体"/>
        </w:rPr>
      </w:pPr>
      <w:r>
        <w:t>23</w:t>
      </w:r>
      <w:r>
        <w:t>．</w:t>
      </w:r>
      <w:r>
        <w:rPr>
          <w:rFonts w:ascii="宋体" w:hAnsi="宋体" w:cs="宋体"/>
        </w:rPr>
        <w:t>（1）文明有礼。</w:t>
      </w:r>
    </w:p>
    <w:p w:rsidR="00260822" w14:paraId="4B0CC311" w14:textId="77777777">
      <w:pPr>
        <w:spacing w:line="360" w:lineRule="auto"/>
        <w:jc w:val="left"/>
        <w:textAlignment w:val="center"/>
        <w:rPr>
          <w:rFonts w:ascii="宋体" w:hAnsi="宋体" w:cs="宋体"/>
        </w:rPr>
      </w:pPr>
      <w:r>
        <w:rPr>
          <w:rFonts w:ascii="宋体" w:hAnsi="宋体" w:cs="宋体"/>
        </w:rPr>
        <w:t>（2）勇担责任。</w:t>
      </w:r>
    </w:p>
    <w:p w:rsidR="00260822" w14:paraId="43A435AC" w14:textId="77777777">
      <w:pPr>
        <w:spacing w:line="360" w:lineRule="auto"/>
        <w:jc w:val="left"/>
        <w:textAlignment w:val="center"/>
        <w:rPr>
          <w:rFonts w:ascii="宋体" w:hAnsi="宋体" w:cs="宋体"/>
        </w:rPr>
      </w:pPr>
      <w:r>
        <w:rPr>
          <w:rFonts w:ascii="宋体" w:hAnsi="宋体" w:cs="宋体"/>
        </w:rPr>
        <w:t>（3）维护国家利益或者国家利益至上。</w:t>
      </w:r>
    </w:p>
    <w:p w:rsidR="00260822" w14:paraId="0DABE0CD" w14:textId="77777777">
      <w:pPr>
        <w:spacing w:line="360" w:lineRule="auto"/>
        <w:jc w:val="left"/>
        <w:textAlignment w:val="center"/>
        <w:rPr>
          <w:rFonts w:ascii="宋体" w:hAnsi="宋体" w:cs="宋体"/>
        </w:rPr>
      </w:pPr>
      <w:r>
        <w:t>24</w:t>
      </w:r>
      <w:r>
        <w:t>．</w:t>
      </w:r>
      <w:r>
        <w:rPr>
          <w:rFonts w:ascii="宋体" w:hAnsi="宋体" w:cs="宋体"/>
        </w:rPr>
        <w:t>（1）以人民安全为宗旨，以政治安全为根本，以经济安全为基础，以军事、文化、社会安全为保障，以促进国际安全为依托，走中国特色国家安全道路。</w:t>
      </w:r>
    </w:p>
    <w:p w:rsidR="00260822" w14:paraId="15DBDFBB" w14:textId="77777777">
      <w:pPr>
        <w:spacing w:line="360" w:lineRule="auto"/>
        <w:jc w:val="left"/>
        <w:textAlignment w:val="center"/>
        <w:rPr>
          <w:rFonts w:ascii="宋体" w:hAnsi="宋体" w:cs="宋体"/>
        </w:rPr>
      </w:pPr>
      <w:r>
        <w:rPr>
          <w:rFonts w:ascii="宋体" w:hAnsi="宋体" w:cs="宋体"/>
        </w:rPr>
        <w:t>（2）①国家安全是国家生存与发展重要保障。</w:t>
      </w:r>
    </w:p>
    <w:p w:rsidR="00260822" w14:paraId="2F22D8CF" w14:textId="77777777">
      <w:pPr>
        <w:spacing w:line="360" w:lineRule="auto"/>
        <w:jc w:val="left"/>
        <w:textAlignment w:val="center"/>
        <w:rPr>
          <w:rFonts w:ascii="宋体" w:hAnsi="宋体" w:cs="宋体"/>
        </w:rPr>
      </w:pPr>
      <w:r>
        <w:rPr>
          <w:rFonts w:ascii="宋体" w:hAnsi="宋体" w:cs="宋体"/>
        </w:rPr>
        <w:t>②国家安全是人民幸福安康的前提。</w:t>
      </w:r>
    </w:p>
    <w:p w:rsidR="00260822" w14:paraId="66E448CD" w14:textId="77777777">
      <w:pPr>
        <w:spacing w:line="360" w:lineRule="auto"/>
        <w:jc w:val="left"/>
        <w:textAlignment w:val="center"/>
        <w:rPr>
          <w:rFonts w:ascii="宋体" w:hAnsi="宋体" w:cs="宋体"/>
        </w:rPr>
      </w:pPr>
      <w:r>
        <w:rPr>
          <w:rFonts w:ascii="宋体" w:hAnsi="宋体" w:cs="宋体"/>
        </w:rPr>
        <w:t>（3）①树立国家安全意识，自觉关心、维护国家安全、荣誉和利益。</w:t>
      </w:r>
    </w:p>
    <w:p w:rsidR="00260822" w14:paraId="5EC9C4E0" w14:textId="77777777">
      <w:pPr>
        <w:spacing w:line="360" w:lineRule="auto"/>
        <w:jc w:val="left"/>
        <w:textAlignment w:val="center"/>
        <w:rPr>
          <w:rFonts w:ascii="宋体" w:hAnsi="宋体" w:cs="宋体"/>
        </w:rPr>
      </w:pPr>
      <w:r>
        <w:rPr>
          <w:rFonts w:ascii="宋体" w:hAnsi="宋体" w:cs="宋体"/>
        </w:rPr>
        <w:t>②保守国家秘密。</w:t>
      </w:r>
    </w:p>
    <w:p w:rsidR="00260822" w14:paraId="7D92AE7F" w14:textId="77777777">
      <w:pPr>
        <w:spacing w:line="360" w:lineRule="auto"/>
        <w:jc w:val="left"/>
        <w:textAlignment w:val="center"/>
        <w:rPr>
          <w:rFonts w:ascii="宋体" w:hAnsi="宋体" w:cs="宋体"/>
        </w:rPr>
      </w:pPr>
      <w:r>
        <w:rPr>
          <w:rFonts w:ascii="宋体" w:hAnsi="宋体" w:cs="宋体"/>
        </w:rPr>
        <w:t>③发现有关危害国家安全的行为及时向国家安全机关或公安机关报告。</w:t>
      </w:r>
    </w:p>
    <w:p w:rsidR="00260822" w14:paraId="7F3D3844" w14:textId="77777777">
      <w:pPr>
        <w:spacing w:line="360" w:lineRule="auto"/>
        <w:jc w:val="left"/>
        <w:textAlignment w:val="center"/>
        <w:rPr>
          <w:rFonts w:ascii="宋体" w:hAnsi="宋体" w:cs="宋体"/>
        </w:rPr>
      </w:pPr>
      <w:r>
        <w:rPr>
          <w:rFonts w:ascii="宋体" w:hAnsi="宋体" w:cs="宋体"/>
        </w:rPr>
        <w:t>④配合国家安全机关工作，为国家安全机关执行公务提供便利条件。</w:t>
      </w:r>
    </w:p>
    <w:sectPr w:rsidSect="007A55E5">
      <w:headerReference w:type="even" r:id="rId7"/>
      <w:headerReference w:type="default" r:id="rId8"/>
      <w:footerReference w:type="even" r:id="rId9"/>
      <w:footerReference w:type="default" r:id="rId10"/>
      <w:pgSz w:w="11906" w:h="16838" w:code="9"/>
      <w:pgMar w:top="1440" w:right="1797" w:bottom="1440" w:left="1797"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4C6BFF" w:rsidP="004C6BFF" w14:paraId="1B186481" w14:textId="584296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4C6BFF" w:rsidP="004C6BFF" w14:paraId="1DE3E4E1" w14:textId="1E40F60B">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5pt;height:18pt;margin-top:1000pt;margin-left:10pt;mso-position-horizontal-relative:page;mso-position-vertical-relative:page;position:absolute;z-index:251658240">
          <v:imagedata r:id="rId1" o:title=""/>
          <o:lock v:ext="edit" aspectratio="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4C6BFF" w:rsidP="004C6BFF" w14:paraId="26D5E7CC" w14:textId="3D2BC1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4C6BFF" w:rsidP="004C6BFF" w14:paraId="29D00E12" w14:textId="2A00208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32A6"/>
    <w:rsid w:val="00026C90"/>
    <w:rsid w:val="00043B54"/>
    <w:rsid w:val="00065CD2"/>
    <w:rsid w:val="000B68D5"/>
    <w:rsid w:val="000D09E5"/>
    <w:rsid w:val="00260822"/>
    <w:rsid w:val="002A2386"/>
    <w:rsid w:val="003F38F2"/>
    <w:rsid w:val="004C6BFF"/>
    <w:rsid w:val="004D42A0"/>
    <w:rsid w:val="004E63D0"/>
    <w:rsid w:val="005836C6"/>
    <w:rsid w:val="0064153B"/>
    <w:rsid w:val="006A381C"/>
    <w:rsid w:val="007543DC"/>
    <w:rsid w:val="00771D19"/>
    <w:rsid w:val="007A55E5"/>
    <w:rsid w:val="007A64BA"/>
    <w:rsid w:val="00855687"/>
    <w:rsid w:val="00873AE5"/>
    <w:rsid w:val="009C0381"/>
    <w:rsid w:val="009E1FB8"/>
    <w:rsid w:val="009E611B"/>
    <w:rsid w:val="00A0138B"/>
    <w:rsid w:val="00A307D0"/>
    <w:rsid w:val="00AD3992"/>
    <w:rsid w:val="00AE5FF7"/>
    <w:rsid w:val="00B923F8"/>
    <w:rsid w:val="00BC62FB"/>
    <w:rsid w:val="00C93DDE"/>
    <w:rsid w:val="00CC742C"/>
    <w:rsid w:val="00DD4B4F"/>
    <w:rsid w:val="00E17E42"/>
    <w:rsid w:val="00E55184"/>
    <w:rsid w:val="00E66429"/>
    <w:rsid w:val="00EA770D"/>
    <w:rsid w:val="00EF035E"/>
    <w:rsid w:val="00FA429B"/>
    <w:rsid w:val="00FA5C16"/>
    <w:rsid w:val="00FF71A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AB34199B-7668-4D65-868B-3A9A8BECB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38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sz w:val="18"/>
      <w:szCs w:val="18"/>
    </w:rPr>
  </w:style>
  <w:style w:type="paragraph" w:styleId="Footer">
    <w:name w:val="footer"/>
    <w:basedOn w:val="Normal"/>
    <w:link w:val="Char0"/>
    <w:uiPriority w:val="99"/>
    <w:unhideWhenUsed/>
    <w:rsid w:val="00AD3992"/>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AD3992"/>
    <w:rPr>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sz w:val="18"/>
      <w:szCs w:val="18"/>
    </w:rPr>
  </w:style>
  <w:style w:type="paragraph" w:styleId="NoSpacing">
    <w:name w:val="No Spacing"/>
    <w:link w:val="Char2"/>
    <w:uiPriority w:val="1"/>
    <w:qFormat/>
    <w:rsid w:val="00AD3992"/>
    <w:rPr>
      <w:kern w:val="0"/>
      <w:sz w:val="22"/>
    </w:rPr>
  </w:style>
  <w:style w:type="character" w:customStyle="1" w:styleId="Char2">
    <w:name w:val="无间隔 Char"/>
    <w:basedOn w:val="DefaultParagraphFont"/>
    <w:link w:val="NoSpacing"/>
    <w:uiPriority w:val="1"/>
    <w:rsid w:val="00AD3992"/>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header" Target="header3.xml" /><Relationship Id="rId9" Type="http://schemas.openxmlformats.org/officeDocument/2006/relationships/footer" Target="footer1.xm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A4E4-7525-49AD-9648-7583AE0F5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765</Words>
  <Characters>4363</Characters>
  <Application>Microsoft Office Word</Application>
  <DocSecurity>0</DocSecurity>
  <Lines>36</Lines>
  <Paragraphs>10</Paragraphs>
  <ScaleCrop>false</ScaleCrop>
  <Company/>
  <LinksUpToDate>false</LinksUpToDate>
  <CharactersWithSpaces>5118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学科网(Zxxk.com)</dc:creator>
  <cp:lastModifiedBy>学科网(Zxxk.com)</cp:lastModifiedBy>
  <cp:revision>2</cp:revision>
  <dcterms:created xsi:type="dcterms:W3CDTF">2021-08-08T08:21:00Z</dcterms:created>
  <dcterms:modified xsi:type="dcterms:W3CDTF">2021-08-08T08:21:00Z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