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636D1">
      <w:pPr>
        <w:spacing w:line="360" w:lineRule="auto"/>
        <w:jc w:val="center"/>
        <w:rPr>
          <w:b/>
          <w:sz w:val="30"/>
        </w:rPr>
      </w:pPr>
      <w:bookmarkStart w:id="0" w:name="_GoBack"/>
      <w:bookmarkEnd w:id="0"/>
      <w:r>
        <w:rPr>
          <w:b/>
          <w:sz w:val="30"/>
        </w:rPr>
        <w:t>第</w:t>
      </w:r>
      <w:r>
        <w:rPr>
          <w:rFonts w:hint="eastAsia"/>
          <w:b/>
          <w:sz w:val="30"/>
        </w:rPr>
        <w:t>八</w:t>
      </w:r>
      <w:r>
        <w:rPr>
          <w:b/>
          <w:sz w:val="30"/>
        </w:rPr>
        <w:t>单元</w:t>
      </w:r>
      <w:r>
        <w:rPr>
          <w:b/>
          <w:sz w:val="30"/>
        </w:rPr>
        <w:t xml:space="preserve"> </w:t>
      </w:r>
      <w:r>
        <w:rPr>
          <w:b/>
          <w:sz w:val="30"/>
        </w:rPr>
        <w:t>近代经济、社会生活与教育文化世界的发展</w:t>
      </w:r>
    </w:p>
    <w:p w:rsidR="007636D1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——2021-2022</w:t>
      </w:r>
      <w:r>
        <w:rPr>
          <w:b/>
          <w:sz w:val="30"/>
        </w:rPr>
        <w:t>学年历史八年级上册人教统编版单元基础培优练</w:t>
      </w:r>
    </w:p>
    <w:p w:rsidR="007636D1">
      <w:pPr>
        <w:spacing w:line="360" w:lineRule="auto"/>
      </w:pPr>
      <w:r>
        <w:t>【基础知识自测】</w:t>
      </w:r>
    </w:p>
    <w:p w:rsidR="007636D1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/>
          <w:szCs w:val="21"/>
        </w:rPr>
        <w:t>.</w:t>
      </w:r>
      <w:r>
        <w:rPr>
          <w:rFonts w:ascii="宋体" w:hAnsi="宋体" w:cs="宋体" w:hint="eastAsia"/>
          <w:szCs w:val="21"/>
        </w:rPr>
        <w:t>甲午中日战争后：状元实业家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  <w:szCs w:val="21"/>
        </w:rPr>
        <w:t>创办大生纱厂，走上“实业救国”的道路。</w:t>
      </w:r>
    </w:p>
    <w:p w:rsidR="007636D1">
      <w:pPr>
        <w:tabs>
          <w:tab w:val="left" w:pos="3031"/>
        </w:tabs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/>
          <w:szCs w:val="21"/>
        </w:rPr>
        <w:t>.</w:t>
      </w:r>
      <w:r>
        <w:rPr>
          <w:rFonts w:ascii="宋体" w:hAnsi="宋体" w:cs="宋体" w:hint="eastAsia"/>
          <w:szCs w:val="21"/>
        </w:rPr>
        <w:t>辛亥革命后，民国政府颁布了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等革除社会陋俗的法令，强令男子剪掉辫子，劝禁女子缠足。</w:t>
      </w:r>
    </w:p>
    <w:p w:rsidR="007636D1">
      <w:pPr>
        <w:tabs>
          <w:tab w:val="left" w:pos="1576"/>
        </w:tabs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3</w:t>
      </w:r>
      <w:r>
        <w:rPr>
          <w:rFonts w:ascii="宋体" w:hAnsi="宋体" w:cs="宋体"/>
          <w:color w:val="000000"/>
          <w:szCs w:val="21"/>
        </w:rPr>
        <w:t>.</w:t>
      </w:r>
      <w:r>
        <w:rPr>
          <w:rFonts w:ascii="宋体" w:hAnsi="宋体" w:cs="宋体"/>
          <w:color w:val="000000"/>
          <w:szCs w:val="21"/>
        </w:rPr>
        <w:t>洋务运动时期，洋务派兴办了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</w:t>
      </w:r>
      <w:r>
        <w:rPr>
          <w:rFonts w:ascii="宋体" w:hAnsi="宋体" w:cs="宋体"/>
          <w:color w:val="000000"/>
          <w:szCs w:val="21"/>
        </w:rPr>
        <w:t>、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   </w:t>
      </w:r>
      <w:r>
        <w:rPr>
          <w:rFonts w:ascii="宋体" w:hAnsi="宋体" w:cs="宋体"/>
          <w:color w:val="000000"/>
          <w:szCs w:val="21"/>
        </w:rPr>
        <w:t>等一批新式学校。</w:t>
      </w:r>
    </w:p>
    <w:p w:rsidR="007636D1">
      <w:pPr>
        <w:tabs>
          <w:tab w:val="left" w:pos="1576"/>
        </w:tabs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4</w:t>
      </w:r>
      <w:r>
        <w:rPr>
          <w:rFonts w:ascii="宋体" w:hAnsi="宋体" w:cs="宋体"/>
          <w:color w:val="000000"/>
          <w:szCs w:val="21"/>
        </w:rPr>
        <w:t>.1872</w:t>
      </w:r>
      <w:r>
        <w:rPr>
          <w:rFonts w:ascii="宋体" w:hAnsi="宋体" w:cs="宋体"/>
          <w:color w:val="000000"/>
          <w:szCs w:val="21"/>
        </w:rPr>
        <w:t>年在上海创办的《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</w:t>
      </w:r>
      <w:r>
        <w:rPr>
          <w:rFonts w:ascii="宋体" w:hAnsi="宋体" w:cs="宋体"/>
          <w:color w:val="000000"/>
          <w:szCs w:val="21"/>
        </w:rPr>
        <w:t>》，是近代中国存在时间最长的中文报纸</w:t>
      </w:r>
      <w:r>
        <w:rPr>
          <w:rFonts w:ascii="宋体" w:hAnsi="宋体" w:cs="宋体" w:hint="eastAsia"/>
          <w:color w:val="000000"/>
          <w:szCs w:val="21"/>
        </w:rPr>
        <w:t>。</w:t>
      </w:r>
    </w:p>
    <w:p w:rsidR="007636D1">
      <w:pPr>
        <w:tabs>
          <w:tab w:val="left" w:pos="1576"/>
        </w:tabs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5</w:t>
      </w:r>
      <w:r>
        <w:rPr>
          <w:rFonts w:ascii="宋体" w:hAnsi="宋体" w:cs="宋体"/>
          <w:color w:val="000000"/>
          <w:szCs w:val="21"/>
        </w:rPr>
        <w:t>.</w:t>
      </w:r>
      <w:r>
        <w:rPr>
          <w:rFonts w:ascii="宋体" w:hAnsi="宋体" w:cs="宋体" w:hint="eastAsia"/>
          <w:color w:val="000000"/>
          <w:szCs w:val="21"/>
        </w:rPr>
        <w:t>文学：鲁迅的白话小说《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Cs w:val="21"/>
        </w:rPr>
        <w:t>》（讨伐封建主义的檄文）和《阿</w:t>
      </w:r>
      <w:r>
        <w:rPr>
          <w:rFonts w:ascii="宋体" w:hAnsi="宋体" w:cs="宋体" w:hint="eastAsia"/>
          <w:color w:val="000000"/>
          <w:szCs w:val="21"/>
        </w:rPr>
        <w:t>Q</w:t>
      </w:r>
      <w:r>
        <w:rPr>
          <w:rFonts w:ascii="宋体" w:hAnsi="宋体" w:cs="宋体" w:hint="eastAsia"/>
          <w:color w:val="000000"/>
          <w:szCs w:val="21"/>
        </w:rPr>
        <w:t>正传》；郭沫若的《女神》、茅盾的《子夜》、曹禺的《雷雨》、巴金的《家》、老舍的《骆驼祥子》等。</w:t>
      </w:r>
    </w:p>
    <w:p w:rsidR="007636D1">
      <w:pPr>
        <w:tabs>
          <w:tab w:val="left" w:pos="1576"/>
        </w:tabs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6</w:t>
      </w:r>
      <w:r>
        <w:rPr>
          <w:rFonts w:ascii="宋体" w:hAnsi="宋体" w:cs="宋体"/>
          <w:color w:val="000000"/>
          <w:szCs w:val="21"/>
        </w:rPr>
        <w:t>.</w:t>
      </w:r>
      <w:r>
        <w:rPr>
          <w:rFonts w:ascii="宋体" w:hAnsi="宋体" w:cs="宋体" w:hint="eastAsia"/>
          <w:color w:val="000000"/>
          <w:szCs w:val="21"/>
        </w:rPr>
        <w:t>美术：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</w:t>
      </w:r>
      <w:r>
        <w:rPr>
          <w:rFonts w:ascii="宋体" w:hAnsi="宋体" w:cs="宋体" w:hint="eastAsia"/>
          <w:color w:val="000000"/>
          <w:szCs w:val="21"/>
        </w:rPr>
        <w:t>擅绘花鸟草虫，画法上工笔、写意兼长，造诣精深。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/>
          <w:szCs w:val="21"/>
        </w:rPr>
        <w:t>创作了《田横五百士》《愚公移山》等，在中国画技法和意境上开辟了新时代。</w:t>
      </w:r>
    </w:p>
    <w:p w:rsidR="007636D1">
      <w:pPr>
        <w:tabs>
          <w:tab w:val="left" w:pos="1576"/>
        </w:tabs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7</w:t>
      </w:r>
      <w:r>
        <w:rPr>
          <w:rFonts w:ascii="宋体" w:hAnsi="宋体" w:cs="宋体"/>
          <w:color w:val="000000"/>
          <w:szCs w:val="21"/>
        </w:rPr>
        <w:t>.</w:t>
      </w:r>
      <w:r>
        <w:rPr>
          <w:rFonts w:ascii="宋体" w:hAnsi="宋体" w:cs="宋体" w:hint="eastAsia"/>
          <w:color w:val="000000"/>
          <w:szCs w:val="21"/>
        </w:rPr>
        <w:t>音乐：聂耳的《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szCs w:val="21"/>
          <w:u w:val="single"/>
        </w:rPr>
        <w:t>》</w:t>
      </w:r>
      <w:r>
        <w:rPr>
          <w:rFonts w:ascii="宋体" w:hAnsi="宋体" w:cs="宋体" w:hint="eastAsia"/>
          <w:color w:val="000000"/>
          <w:szCs w:val="21"/>
        </w:rPr>
        <w:t>（田汉作词）、《毕业歌》</w:t>
      </w:r>
      <w:r>
        <w:rPr>
          <w:rFonts w:ascii="宋体" w:hAnsi="宋体" w:cs="宋体" w:hint="eastAsia"/>
          <w:color w:val="000000"/>
          <w:szCs w:val="21"/>
          <w:u w:val="single"/>
        </w:rPr>
        <w:t>，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  </w:t>
      </w:r>
      <w:r>
        <w:rPr>
          <w:rFonts w:ascii="宋体" w:hAnsi="宋体" w:cs="宋体" w:hint="eastAsia"/>
          <w:color w:val="000000"/>
          <w:szCs w:val="21"/>
        </w:rPr>
        <w:t>作曲的《黄河大合》等。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</w:pPr>
      <w:r>
        <w:t>【能力提优挑战】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1.</w:t>
      </w:r>
      <w:r>
        <w:rPr>
          <w:rFonts w:hint="eastAsia"/>
          <w:color w:val="000000"/>
        </w:rPr>
        <w:t>“他一生孤独，最大的精神支撑是内心崇高的社会理想，是一个状元告别仕途后仍念念不忘的兴国之梦。”这是对晚清状元张謇的真实评价，其“兴国之梦”是指（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）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rFonts w:hint="eastAsia"/>
          <w:color w:val="000000"/>
        </w:rPr>
        <w:t>实业救国</w:t>
      </w:r>
      <w:r>
        <w:rPr>
          <w:color w:val="000000"/>
        </w:rPr>
        <w:tab/>
      </w:r>
      <w:r>
        <w:rPr>
          <w:rFonts w:hint="eastAsia"/>
          <w:color w:val="000000"/>
        </w:rPr>
        <w:t>B.</w:t>
      </w:r>
      <w:r>
        <w:rPr>
          <w:rFonts w:hint="eastAsia"/>
          <w:color w:val="000000"/>
        </w:rPr>
        <w:t>民主科学</w:t>
      </w:r>
      <w:r>
        <w:rPr>
          <w:color w:val="000000"/>
        </w:rPr>
        <w:tab/>
      </w:r>
      <w:r>
        <w:rPr>
          <w:rFonts w:hint="eastAsia"/>
          <w:color w:val="000000"/>
        </w:rPr>
        <w:t>C.</w:t>
      </w:r>
      <w:r>
        <w:rPr>
          <w:rFonts w:hint="eastAsia"/>
          <w:color w:val="000000"/>
        </w:rPr>
        <w:t>民主共和</w:t>
      </w:r>
      <w:r>
        <w:rPr>
          <w:color w:val="000000"/>
        </w:rPr>
        <w:tab/>
      </w:r>
      <w:r>
        <w:rPr>
          <w:rFonts w:hint="eastAsia"/>
          <w:color w:val="000000"/>
        </w:rPr>
        <w:t>D.</w:t>
      </w:r>
      <w:r>
        <w:rPr>
          <w:rFonts w:hint="eastAsia"/>
          <w:color w:val="000000"/>
        </w:rPr>
        <w:t>变法图强</w:t>
      </w:r>
    </w:p>
    <w:p w:rsidR="007636D1"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2.1912-1919</w:t>
      </w:r>
      <w:r>
        <w:rPr>
          <w:rFonts w:hint="eastAsia"/>
          <w:color w:val="000000"/>
        </w:rPr>
        <w:t>年，中国新建的民族厂矿企业达</w:t>
      </w:r>
      <w:r>
        <w:rPr>
          <w:rFonts w:hint="eastAsia"/>
          <w:color w:val="000000"/>
        </w:rPr>
        <w:t>470</w:t>
      </w:r>
      <w:r>
        <w:rPr>
          <w:rFonts w:hint="eastAsia"/>
          <w:color w:val="000000"/>
        </w:rPr>
        <w:t>多家，投资近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亿元，加上原有企业的扩建，新增资本达到</w:t>
      </w:r>
      <w:r>
        <w:rPr>
          <w:rFonts w:hint="eastAsia"/>
          <w:color w:val="000000"/>
        </w:rPr>
        <w:t>1.3</w:t>
      </w:r>
      <w:r>
        <w:rPr>
          <w:rFonts w:hint="eastAsia"/>
          <w:color w:val="000000"/>
        </w:rPr>
        <w:t>亿元以上，相当于辛亥革命前</w:t>
      </w:r>
      <w:r>
        <w:rPr>
          <w:rFonts w:hint="eastAsia"/>
          <w:color w:val="000000"/>
        </w:rPr>
        <w:t>50</w:t>
      </w:r>
      <w:r>
        <w:rPr>
          <w:rFonts w:hint="eastAsia"/>
          <w:color w:val="000000"/>
        </w:rPr>
        <w:t>年的投资总额。以上数据说明（</w:t>
      </w:r>
      <w:r>
        <w:rPr>
          <w:color w:val="000000"/>
        </w:rPr>
        <w:t xml:space="preserve">   </w:t>
      </w:r>
      <w:r>
        <w:rPr>
          <w:color w:val="000000"/>
        </w:rPr>
        <w:t>）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rFonts w:hint="eastAsia"/>
          <w:color w:val="000000"/>
        </w:rPr>
        <w:t>中国近代民族工业开始起步</w:t>
      </w:r>
      <w:r>
        <w:rPr>
          <w:color w:val="000000"/>
        </w:rPr>
        <w:tab/>
      </w:r>
      <w:r>
        <w:rPr>
          <w:rFonts w:hint="eastAsia"/>
          <w:color w:val="000000"/>
        </w:rPr>
        <w:t>B.</w:t>
      </w:r>
      <w:r>
        <w:rPr>
          <w:rFonts w:hint="eastAsia"/>
          <w:color w:val="000000"/>
        </w:rPr>
        <w:t>中国开始迈上工业化强国之路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C.</w:t>
      </w:r>
      <w:r>
        <w:rPr>
          <w:rFonts w:hint="eastAsia"/>
          <w:color w:val="000000"/>
        </w:rPr>
        <w:t>列强扩大对中国的资本输出</w:t>
      </w:r>
      <w:r>
        <w:rPr>
          <w:color w:val="000000"/>
        </w:rPr>
        <w:tab/>
      </w:r>
      <w:r>
        <w:rPr>
          <w:rFonts w:hint="eastAsia"/>
          <w:color w:val="000000"/>
        </w:rPr>
        <w:t>D.</w:t>
      </w:r>
      <w:r>
        <w:rPr>
          <w:rFonts w:hint="eastAsia"/>
          <w:color w:val="000000"/>
        </w:rPr>
        <w:t>近代民族工业迎来“短</w:t>
      </w:r>
      <w:r>
        <w:rPr>
          <w:rFonts w:hint="eastAsia"/>
          <w:color w:val="000000"/>
        </w:rPr>
        <w:t>暂的春天”</w:t>
      </w:r>
    </w:p>
    <w:p w:rsidR="007636D1"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3.</w:t>
      </w:r>
      <w:r>
        <w:rPr>
          <w:rFonts w:hint="eastAsia"/>
          <w:color w:val="000000"/>
        </w:rPr>
        <w:t>近代著名诗人黄遵宪在《今别离》一诗中写道：“别肠转如轮，一刻既万周。眼见双轮驰，益增中心忧……车舟载离别，行止犹自由。今日舟与车，并力生离愁……送者未及返，君在天尽头。”请诗中反映的是（</w:t>
      </w:r>
      <w:r>
        <w:rPr>
          <w:color w:val="000000"/>
        </w:rPr>
        <w:t xml:space="preserve">   </w:t>
      </w:r>
      <w:r>
        <w:rPr>
          <w:color w:val="000000"/>
        </w:rPr>
        <w:t>）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rFonts w:hint="eastAsia"/>
          <w:color w:val="000000"/>
        </w:rPr>
        <w:t>社会剧变导致人口的大量迁徙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B.</w:t>
      </w:r>
      <w:r>
        <w:rPr>
          <w:rFonts w:hint="eastAsia"/>
          <w:color w:val="000000"/>
        </w:rPr>
        <w:t>近代交通工具改变人们的生活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C.</w:t>
      </w:r>
      <w:r>
        <w:rPr>
          <w:rFonts w:hint="eastAsia"/>
          <w:color w:val="000000"/>
        </w:rPr>
        <w:t>马车及木船是人们出行的工具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D.</w:t>
      </w:r>
      <w:r>
        <w:rPr>
          <w:rFonts w:hint="eastAsia"/>
          <w:color w:val="000000"/>
        </w:rPr>
        <w:t>近代以来出国留学热潮的兴起</w:t>
      </w:r>
    </w:p>
    <w:p w:rsidR="007636D1"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4.</w:t>
      </w:r>
      <w:r>
        <w:rPr>
          <w:rFonts w:hint="eastAsia"/>
          <w:color w:val="000000"/>
        </w:rPr>
        <w:t>在近代中国，轮船只是在沿海沿江的口岸城市才出现；铁路的数量也很稀少；电影和报纸，</w:t>
      </w:r>
      <w:r>
        <w:rPr>
          <w:rFonts w:hint="eastAsia"/>
          <w:color w:val="000000"/>
        </w:rPr>
        <w:t>只有在城市才能看到；至于照相，则只是极少数有钱人家的享受。这表明（</w:t>
      </w:r>
      <w:r>
        <w:rPr>
          <w:color w:val="000000"/>
        </w:rPr>
        <w:t xml:space="preserve">   </w:t>
      </w:r>
      <w:r>
        <w:rPr>
          <w:color w:val="000000"/>
        </w:rPr>
        <w:t>）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rFonts w:hint="eastAsia"/>
          <w:color w:val="000000"/>
        </w:rPr>
        <w:t>封建思想</w:t>
      </w:r>
      <w:r>
        <w:rPr>
          <w:rFonts w:hint="eastAsia"/>
          <w:color w:val="000000"/>
        </w:rPr>
        <w:t>阻碍了社会进步</w:t>
      </w:r>
      <w:r>
        <w:rPr>
          <w:color w:val="000000"/>
        </w:rPr>
        <w:tab/>
      </w:r>
      <w:r>
        <w:rPr>
          <w:rFonts w:hint="eastAsia"/>
          <w:color w:val="000000"/>
        </w:rPr>
        <w:t>B.</w:t>
      </w:r>
      <w:r>
        <w:rPr>
          <w:rFonts w:hint="eastAsia"/>
          <w:color w:val="000000"/>
        </w:rPr>
        <w:t>中国的口岸城市数量太少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C.</w:t>
      </w:r>
      <w:r>
        <w:rPr>
          <w:rFonts w:hint="eastAsia"/>
          <w:color w:val="000000"/>
        </w:rPr>
        <w:t>生活方面近代化范围有限</w:t>
      </w:r>
      <w:r>
        <w:rPr>
          <w:color w:val="000000"/>
        </w:rPr>
        <w:tab/>
      </w:r>
      <w:r>
        <w:rPr>
          <w:rFonts w:hint="eastAsia"/>
          <w:color w:val="000000"/>
        </w:rPr>
        <w:t>D.</w:t>
      </w:r>
      <w:r>
        <w:rPr>
          <w:rFonts w:hint="eastAsia"/>
          <w:color w:val="000000"/>
        </w:rPr>
        <w:t>中国人顽固抵触西方文明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5.</w:t>
      </w:r>
      <w:r>
        <w:rPr>
          <w:rFonts w:hint="eastAsia"/>
          <w:color w:val="000000"/>
        </w:rPr>
        <w:t>人类社会的进步与发展是多种因素共同作用的结果，促使中国社会文化生活开始走向近代化的因素有（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）</w:t>
      </w:r>
      <w:r>
        <w:rPr>
          <w:color w:val="000000"/>
        </w:rPr>
        <w:br/>
      </w:r>
      <w:r>
        <w:rPr>
          <w:rFonts w:hint="eastAsia"/>
          <w:color w:val="000000"/>
        </w:rPr>
        <w:t>①经济的发展</w:t>
      </w:r>
      <w:r>
        <w:rPr>
          <w:color w:val="000000"/>
        </w:rPr>
        <w:br/>
      </w:r>
      <w:r>
        <w:rPr>
          <w:rFonts w:hint="eastAsia"/>
          <w:color w:val="000000"/>
        </w:rPr>
        <w:t>②政治的变革</w:t>
      </w:r>
      <w:r>
        <w:rPr>
          <w:color w:val="000000"/>
        </w:rPr>
        <w:br/>
      </w:r>
      <w:r>
        <w:rPr>
          <w:rFonts w:hint="eastAsia"/>
          <w:color w:val="000000"/>
        </w:rPr>
        <w:t>③教育的变革</w:t>
      </w:r>
      <w:r>
        <w:rPr>
          <w:color w:val="000000"/>
        </w:rPr>
        <w:br/>
      </w:r>
      <w:r>
        <w:rPr>
          <w:rFonts w:hint="eastAsia"/>
          <w:color w:val="000000"/>
        </w:rPr>
        <w:t>④中西文化交汇碰撞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rFonts w:hint="eastAsia"/>
          <w:color w:val="000000"/>
        </w:rPr>
        <w:t>①②③④</w:t>
      </w:r>
      <w:r>
        <w:rPr>
          <w:color w:val="000000"/>
        </w:rPr>
        <w:tab/>
      </w:r>
      <w:r>
        <w:rPr>
          <w:rFonts w:hint="eastAsia"/>
          <w:color w:val="000000"/>
        </w:rPr>
        <w:t>B.</w:t>
      </w:r>
      <w:r>
        <w:rPr>
          <w:rFonts w:hint="eastAsia"/>
          <w:color w:val="000000"/>
        </w:rPr>
        <w:t>①②③</w:t>
      </w:r>
      <w:r>
        <w:rPr>
          <w:color w:val="000000"/>
        </w:rPr>
        <w:tab/>
      </w:r>
      <w:r>
        <w:rPr>
          <w:rFonts w:hint="eastAsia"/>
          <w:color w:val="000000"/>
        </w:rPr>
        <w:t>C.</w:t>
      </w:r>
      <w:r>
        <w:rPr>
          <w:rFonts w:hint="eastAsia"/>
          <w:color w:val="000000"/>
        </w:rPr>
        <w:t>②③④</w:t>
      </w:r>
      <w:r>
        <w:rPr>
          <w:color w:val="000000"/>
        </w:rPr>
        <w:tab/>
      </w:r>
      <w:r>
        <w:rPr>
          <w:rFonts w:hint="eastAsia"/>
          <w:color w:val="000000"/>
        </w:rPr>
        <w:t>D.</w:t>
      </w:r>
      <w:r>
        <w:rPr>
          <w:rFonts w:hint="eastAsia"/>
          <w:color w:val="000000"/>
        </w:rPr>
        <w:t>①②④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6.1913</w:t>
      </w:r>
      <w:r>
        <w:rPr>
          <w:rFonts w:hint="eastAsia"/>
          <w:color w:val="000000"/>
        </w:rPr>
        <w:t>年，《申报》登载的“艾罗补脑汁”广告称：“欲图国之进步，当先使一国之人民精神日旺，思想日新，舍补脑之外另无精神思想也。故善国者必先得卫生，善谋卫生者必先得谋补脑。”由于广告成功，产品一上市就十分畅销。这反映出当时（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）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rFonts w:hint="eastAsia"/>
          <w:color w:val="000000"/>
        </w:rPr>
        <w:t>新文化运动的影响日益广泛</w:t>
      </w:r>
      <w:r>
        <w:rPr>
          <w:color w:val="000000"/>
        </w:rPr>
        <w:tab/>
      </w:r>
      <w:r>
        <w:rPr>
          <w:rFonts w:hint="eastAsia"/>
          <w:color w:val="000000"/>
        </w:rPr>
        <w:t>B.</w:t>
      </w:r>
      <w:r>
        <w:rPr>
          <w:rFonts w:hint="eastAsia"/>
          <w:color w:val="000000"/>
        </w:rPr>
        <w:t>追求新思想成为社会时尚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C.</w:t>
      </w:r>
      <w:r>
        <w:rPr>
          <w:rFonts w:hint="eastAsia"/>
          <w:color w:val="000000"/>
        </w:rPr>
        <w:t>改良社会风俗成为国民共识</w:t>
      </w:r>
      <w:r>
        <w:rPr>
          <w:color w:val="000000"/>
        </w:rPr>
        <w:tab/>
      </w:r>
      <w:r>
        <w:rPr>
          <w:rFonts w:hint="eastAsia"/>
          <w:color w:val="000000"/>
        </w:rPr>
        <w:t>D.</w:t>
      </w:r>
      <w:r>
        <w:rPr>
          <w:rFonts w:hint="eastAsia"/>
          <w:color w:val="000000"/>
        </w:rPr>
        <w:t>广告成为推进文明的工具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rFonts w:cs="瀹嬩綋"/>
          <w:color w:val="000000"/>
        </w:rPr>
      </w:pPr>
      <w:r>
        <w:rPr>
          <w:rFonts w:cs="瀹嬩綋" w:hint="eastAsia"/>
          <w:color w:val="000000"/>
        </w:rPr>
        <w:t>7.</w:t>
      </w:r>
      <w:r>
        <w:rPr>
          <w:rFonts w:cs="瀹嬩綋" w:hint="eastAsia"/>
          <w:color w:val="000000"/>
        </w:rPr>
        <w:t>《狂人日记》里写道：“我翻开历史一查，这历史没有年代，歪歪斜斜的每叶上都写着‘仁义道德’几个字。我横竖睡不着，仔细看了半夜，才从字缝里看出字来，满本都写着两</w:t>
      </w:r>
      <w:r>
        <w:rPr>
          <w:rFonts w:cs="瀹嬩綋" w:hint="eastAsia"/>
          <w:color w:val="000000"/>
        </w:rPr>
        <w:t>个字是‘吃人’！”这篇小说（</w:t>
      </w:r>
      <w:r>
        <w:rPr>
          <w:rFonts w:cs="瀹嬩綋" w:hint="eastAsia"/>
          <w:color w:val="000000"/>
        </w:rPr>
        <w:t xml:space="preserve"> </w:t>
      </w:r>
      <w:r>
        <w:rPr>
          <w:rFonts w:cs="瀹嬩綋"/>
          <w:color w:val="000000"/>
        </w:rPr>
        <w:t xml:space="preserve">  </w:t>
      </w:r>
      <w:r>
        <w:rPr>
          <w:rFonts w:cs="瀹嬩綋" w:hint="eastAsia"/>
          <w:color w:val="000000"/>
        </w:rPr>
        <w:t>）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rFonts w:cs="瀹嬩綋"/>
          <w:color w:val="000000"/>
        </w:rPr>
      </w:pPr>
      <w:r>
        <w:rPr>
          <w:rFonts w:cs="瀹嬩綋" w:hint="eastAsia"/>
          <w:color w:val="000000"/>
        </w:rPr>
        <w:t>A.</w:t>
      </w:r>
      <w:r>
        <w:rPr>
          <w:rFonts w:cs="瀹嬩綋" w:hint="eastAsia"/>
          <w:color w:val="000000"/>
        </w:rPr>
        <w:t>作者是陈独秀</w:t>
      </w:r>
      <w:r>
        <w:rPr>
          <w:rFonts w:cs="瀹嬩綋"/>
          <w:color w:val="000000"/>
        </w:rPr>
        <w:tab/>
      </w:r>
      <w:r>
        <w:rPr>
          <w:rFonts w:cs="瀹嬩綋"/>
          <w:color w:val="000000"/>
        </w:rPr>
        <w:tab/>
      </w:r>
      <w:r>
        <w:rPr>
          <w:rFonts w:cs="瀹嬩綋" w:hint="eastAsia"/>
          <w:color w:val="000000"/>
        </w:rPr>
        <w:t>B.</w:t>
      </w:r>
      <w:r>
        <w:rPr>
          <w:rFonts w:cs="瀹嬩綋" w:hint="eastAsia"/>
          <w:color w:val="000000"/>
        </w:rPr>
        <w:t>是新文学的典范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cs="瀹嬩綋" w:hint="eastAsia"/>
          <w:color w:val="000000"/>
        </w:rPr>
        <w:t>C.</w:t>
      </w:r>
      <w:r>
        <w:rPr>
          <w:rFonts w:cs="瀹嬩綋" w:hint="eastAsia"/>
          <w:color w:val="000000"/>
        </w:rPr>
        <w:t>是长篇文言小说</w:t>
      </w:r>
      <w:r>
        <w:rPr>
          <w:rFonts w:cs="瀹嬩綋"/>
          <w:color w:val="000000"/>
        </w:rPr>
        <w:tab/>
      </w:r>
      <w:r>
        <w:rPr>
          <w:rFonts w:cs="瀹嬩綋"/>
          <w:color w:val="000000"/>
        </w:rPr>
        <w:tab/>
      </w:r>
      <w:r>
        <w:rPr>
          <w:rFonts w:cs="瀹嬩綋" w:hint="eastAsia"/>
          <w:color w:val="000000"/>
        </w:rPr>
        <w:t>D.</w:t>
      </w:r>
      <w:r>
        <w:rPr>
          <w:rFonts w:cs="瀹嬩綋" w:hint="eastAsia"/>
          <w:color w:val="000000"/>
        </w:rPr>
        <w:t>发表在《民报》上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8.</w:t>
      </w:r>
      <w:r>
        <w:rPr>
          <w:rFonts w:hint="eastAsia"/>
          <w:color w:val="000000"/>
        </w:rPr>
        <w:t>下图是徐悲鸿</w:t>
      </w:r>
      <w:r>
        <w:rPr>
          <w:rFonts w:hint="eastAsia"/>
          <w:color w:val="000000"/>
        </w:rPr>
        <w:t>1940</w:t>
      </w:r>
      <w:r>
        <w:rPr>
          <w:rFonts w:hint="eastAsia"/>
          <w:color w:val="000000"/>
        </w:rPr>
        <w:t>年前后创作的《愚公移山》（局部），作者采用西洋写实主义技法表现劳动者形象，气势磅礴。在当时的背景下，这幅作品旨在彰显（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）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>
            <wp:extent cx="2038350" cy="1292225"/>
            <wp:effectExtent l="0" t="0" r="0" b="3175"/>
            <wp:docPr id="1" name="图片 1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535786" name="图片 1" descr="www.zqy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rFonts w:hint="eastAsia"/>
          <w:color w:val="000000"/>
        </w:rPr>
        <w:t>远古传说的神秘气息</w:t>
      </w:r>
      <w:r>
        <w:rPr>
          <w:color w:val="000000"/>
        </w:rPr>
        <w:tab/>
      </w:r>
      <w:r>
        <w:rPr>
          <w:rFonts w:hint="eastAsia"/>
          <w:color w:val="000000"/>
        </w:rPr>
        <w:t>B.</w:t>
      </w:r>
      <w:r>
        <w:rPr>
          <w:rFonts w:hint="eastAsia"/>
          <w:color w:val="000000"/>
        </w:rPr>
        <w:t>乡村社会的纯朴民风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C.</w:t>
      </w:r>
      <w:r>
        <w:rPr>
          <w:rFonts w:hint="eastAsia"/>
          <w:color w:val="000000"/>
        </w:rPr>
        <w:t>民族团结的强大力量</w:t>
      </w:r>
      <w:r>
        <w:rPr>
          <w:color w:val="000000"/>
        </w:rPr>
        <w:tab/>
      </w:r>
      <w:r>
        <w:rPr>
          <w:rFonts w:hint="eastAsia"/>
          <w:color w:val="000000"/>
        </w:rPr>
        <w:t>D.</w:t>
      </w:r>
      <w:r>
        <w:rPr>
          <w:rFonts w:hint="eastAsia"/>
          <w:color w:val="000000"/>
        </w:rPr>
        <w:t>农耕时代的家庭生活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9.</w:t>
      </w:r>
      <w:r>
        <w:rPr>
          <w:rFonts w:hint="eastAsia"/>
          <w:color w:val="000000"/>
        </w:rPr>
        <w:t>《义勇军进行曲》是我国国歌。歌词“中华民族到了最危险的时候”是指（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）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rFonts w:hint="eastAsia"/>
          <w:color w:val="000000"/>
        </w:rPr>
        <w:t>鸦片战争打开了中国国门</w:t>
      </w:r>
      <w:r>
        <w:rPr>
          <w:color w:val="000000"/>
        </w:rPr>
        <w:tab/>
      </w:r>
      <w:r>
        <w:rPr>
          <w:rFonts w:hint="eastAsia"/>
          <w:color w:val="000000"/>
        </w:rPr>
        <w:t>B.</w:t>
      </w:r>
      <w:r>
        <w:rPr>
          <w:rFonts w:hint="eastAsia"/>
          <w:color w:val="000000"/>
        </w:rPr>
        <w:t>《辛丑条约》使清政府沦为洋</w:t>
      </w:r>
      <w:r>
        <w:rPr>
          <w:rFonts w:hint="eastAsia"/>
          <w:color w:val="000000"/>
        </w:rPr>
        <w:t>人的朝廷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C.</w:t>
      </w:r>
      <w:r>
        <w:rPr>
          <w:rFonts w:hint="eastAsia"/>
          <w:color w:val="000000"/>
        </w:rPr>
        <w:t>甲午中日战争中国战败</w:t>
      </w:r>
      <w:r>
        <w:rPr>
          <w:color w:val="000000"/>
        </w:rPr>
        <w:tab/>
      </w:r>
      <w:r>
        <w:rPr>
          <w:rFonts w:hint="eastAsia"/>
          <w:color w:val="000000"/>
        </w:rPr>
        <w:t>D.20</w:t>
      </w:r>
      <w:r>
        <w:rPr>
          <w:rFonts w:hint="eastAsia"/>
          <w:color w:val="000000"/>
        </w:rPr>
        <w:t>世纪</w:t>
      </w:r>
      <w:r>
        <w:rPr>
          <w:rFonts w:hint="eastAsia"/>
          <w:color w:val="000000"/>
        </w:rPr>
        <w:t>30</w:t>
      </w:r>
      <w:r>
        <w:rPr>
          <w:rFonts w:hint="eastAsia"/>
          <w:color w:val="000000"/>
        </w:rPr>
        <w:t>年代日本扩大侵略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10.</w:t>
      </w:r>
      <w:r>
        <w:rPr>
          <w:rFonts w:hint="eastAsia"/>
          <w:color w:val="000000"/>
        </w:rPr>
        <w:t>阅读下列材料，回答问题。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ind w:firstLine="420" w:firstLineChars="200"/>
        <w:rPr>
          <w:rFonts w:eastAsia="楷体"/>
          <w:color w:val="000000"/>
        </w:rPr>
      </w:pPr>
      <w:r>
        <w:rPr>
          <w:rFonts w:eastAsia="楷体" w:hint="eastAsia"/>
          <w:b/>
          <w:color w:val="000000"/>
        </w:rPr>
        <w:t>材料一</w:t>
      </w:r>
      <w:r>
        <w:rPr>
          <w:rFonts w:eastAsia="楷体" w:hint="eastAsia"/>
          <w:color w:val="000000"/>
        </w:rPr>
        <w:t xml:space="preserve"> </w:t>
      </w:r>
      <w:r>
        <w:rPr>
          <w:rFonts w:eastAsia="楷体" w:hint="eastAsia"/>
          <w:color w:val="000000"/>
        </w:rPr>
        <w:t>“</w:t>
      </w:r>
      <w:r>
        <w:rPr>
          <w:rFonts w:eastAsia="楷体" w:hint="eastAsia"/>
          <w:color w:val="000000"/>
        </w:rPr>
        <w:t>1905</w:t>
      </w:r>
      <w:r>
        <w:rPr>
          <w:rFonts w:eastAsia="楷体" w:hint="eastAsia"/>
          <w:color w:val="000000"/>
        </w:rPr>
        <w:t>年是新旧中国的分水岭。它标志着一个时代的结束和另一个时代的开始。”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ind w:firstLine="420" w:firstLineChars="200"/>
        <w:jc w:val="right"/>
        <w:rPr>
          <w:rFonts w:eastAsia="楷体"/>
          <w:color w:val="000000"/>
        </w:rPr>
      </w:pPr>
      <w:r>
        <w:rPr>
          <w:rFonts w:eastAsia="楷体" w:hint="eastAsia"/>
          <w:color w:val="000000"/>
        </w:rPr>
        <w:t>——摘编自罗兹曼《中国的现代化》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ind w:firstLine="420" w:firstLineChars="200"/>
        <w:rPr>
          <w:rFonts w:eastAsia="楷体"/>
          <w:color w:val="000000"/>
        </w:rPr>
      </w:pPr>
      <w:r>
        <w:rPr>
          <w:rFonts w:eastAsia="楷体" w:hint="eastAsia"/>
          <w:b/>
          <w:color w:val="000000"/>
        </w:rPr>
        <w:t>材料二</w:t>
      </w:r>
      <w:r>
        <w:rPr>
          <w:rFonts w:eastAsia="楷体" w:hint="eastAsia"/>
          <w:color w:val="000000"/>
        </w:rPr>
        <w:t xml:space="preserve"> </w:t>
      </w:r>
      <w:r>
        <w:rPr>
          <w:rFonts w:eastAsia="楷体" w:hint="eastAsia"/>
          <w:color w:val="000000"/>
        </w:rPr>
        <w:t>下图所示是《愚公移山》（局部）。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ind w:firstLine="420" w:firstLineChars="200"/>
        <w:rPr>
          <w:rFonts w:eastAsia="楷体"/>
          <w:color w:val="000000"/>
        </w:rPr>
      </w:pPr>
      <w:r>
        <w:rPr>
          <w:noProof/>
        </w:rPr>
        <w:drawing>
          <wp:inline distT="0" distB="0" distL="114300" distR="114300">
            <wp:extent cx="1704975" cy="1152525"/>
            <wp:effectExtent l="0" t="0" r="9525" b="9525"/>
            <wp:docPr id="2" name="图片 1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705979" name="图片 1" descr="www.zqy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ind w:firstLine="420" w:firstLineChars="200"/>
        <w:rPr>
          <w:rFonts w:eastAsia="楷体"/>
          <w:color w:val="000000"/>
        </w:rPr>
      </w:pPr>
      <w:r>
        <w:rPr>
          <w:rFonts w:eastAsia="楷体" w:hint="eastAsia"/>
          <w:b/>
          <w:color w:val="000000"/>
        </w:rPr>
        <w:t>材料三</w:t>
      </w:r>
      <w:r>
        <w:rPr>
          <w:rFonts w:eastAsia="楷体" w:hint="eastAsia"/>
          <w:color w:val="000000"/>
        </w:rPr>
        <w:t xml:space="preserve"> </w:t>
      </w:r>
      <w:r>
        <w:rPr>
          <w:rFonts w:eastAsia="楷体" w:hint="eastAsia"/>
          <w:color w:val="000000"/>
        </w:rPr>
        <w:t>在延安文艺座谈会上，毛泽东发表了《在延安文艺座谈会上的讲话》，《讲话》是对五四以来中国新文化运动的经验和教训的总结，它联系延安和各抗日根据地文艺界存在的问题，提出了中国共产党解决这</w:t>
      </w:r>
      <w:r>
        <w:rPr>
          <w:rFonts w:eastAsia="楷体" w:hint="eastAsia"/>
          <w:color w:val="000000"/>
        </w:rPr>
        <w:t>-</w:t>
      </w:r>
      <w:r>
        <w:rPr>
          <w:rFonts w:eastAsia="楷体" w:hint="eastAsia"/>
          <w:color w:val="000000"/>
        </w:rPr>
        <w:t>系列问题的理论和政策。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）从教育发展的角度来看，材料一中所说的“分水岭”是指哪一历史事件？其影响又是什么？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）材料二中的《愚公移山》是谁的作品？其在绘画上有何成就？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）依据材料三并结合所学知识回答：在延安文艺座谈会上，毛泽东提出发展文艺的方针是什么？在这一方针的指引下，解放区的文艺工作者取得了哪些成就？</w:t>
      </w:r>
    </w:p>
    <w:p w:rsidR="007636D1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br/>
      </w:r>
      <w:r>
        <w:rPr>
          <w:b/>
          <w:sz w:val="30"/>
        </w:rPr>
        <w:br/>
      </w:r>
      <w:r>
        <w:rPr>
          <w:b/>
          <w:sz w:val="30"/>
        </w:rPr>
        <w:br/>
      </w:r>
    </w:p>
    <w:p w:rsidR="007636D1">
      <w:pPr>
        <w:spacing w:line="360" w:lineRule="auto"/>
        <w:jc w:val="center"/>
        <w:rPr>
          <w:b/>
          <w:sz w:val="30"/>
        </w:rPr>
      </w:pPr>
    </w:p>
    <w:p w:rsidR="007636D1">
      <w:pPr>
        <w:spacing w:line="360" w:lineRule="auto"/>
        <w:jc w:val="center"/>
        <w:rPr>
          <w:b/>
          <w:sz w:val="30"/>
        </w:rPr>
      </w:pPr>
    </w:p>
    <w:p w:rsidR="007636D1">
      <w:pPr>
        <w:spacing w:line="360" w:lineRule="auto"/>
        <w:jc w:val="center"/>
        <w:rPr>
          <w:b/>
          <w:sz w:val="30"/>
        </w:rPr>
      </w:pPr>
    </w:p>
    <w:p w:rsidR="007636D1">
      <w:pPr>
        <w:spacing w:line="360" w:lineRule="auto"/>
        <w:jc w:val="center"/>
        <w:rPr>
          <w:b/>
          <w:sz w:val="30"/>
        </w:rPr>
      </w:pPr>
    </w:p>
    <w:p w:rsidR="007636D1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答案以及解析</w:t>
      </w:r>
    </w:p>
    <w:p w:rsidR="007636D1">
      <w:pPr>
        <w:spacing w:line="360" w:lineRule="auto"/>
        <w:rPr>
          <w:rFonts w:ascii="宋体" w:hAnsi="宋体" w:cs="宋体"/>
          <w:bCs/>
          <w:szCs w:val="21"/>
        </w:rPr>
      </w:pPr>
      <w:r>
        <w:t>【基础知识自测】</w:t>
      </w:r>
      <w:r>
        <w:rPr>
          <w:rFonts w:ascii="宋体" w:hAnsi="宋体" w:cs="宋体" w:hint="eastAsia"/>
          <w:bCs/>
          <w:szCs w:val="21"/>
        </w:rPr>
        <w:t>1</w:t>
      </w:r>
      <w:r>
        <w:rPr>
          <w:rFonts w:ascii="宋体" w:hAnsi="宋体" w:cs="宋体"/>
          <w:bCs/>
          <w:szCs w:val="21"/>
        </w:rPr>
        <w:t>.</w:t>
      </w:r>
      <w:r>
        <w:rPr>
          <w:rFonts w:ascii="宋体" w:hAnsi="宋体" w:cs="宋体"/>
          <w:bCs/>
          <w:szCs w:val="21"/>
        </w:rPr>
        <w:t>答案</w:t>
      </w:r>
      <w:r>
        <w:rPr>
          <w:rFonts w:ascii="宋体" w:hAnsi="宋体" w:cs="宋体" w:hint="eastAsia"/>
          <w:bCs/>
          <w:szCs w:val="21"/>
        </w:rPr>
        <w:t>：</w:t>
      </w:r>
      <w:r>
        <w:rPr>
          <w:rFonts w:ascii="宋体" w:hAnsi="宋体" w:cs="宋体" w:hint="eastAsia"/>
        </w:rPr>
        <w:t>张謇</w:t>
      </w:r>
    </w:p>
    <w:p w:rsidR="007636D1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bCs/>
          <w:szCs w:val="21"/>
        </w:rPr>
        <w:t>2.</w:t>
      </w:r>
      <w:r>
        <w:rPr>
          <w:rFonts w:ascii="宋体" w:hAnsi="宋体" w:cs="宋体"/>
          <w:bCs/>
          <w:szCs w:val="21"/>
        </w:rPr>
        <w:t>答案</w:t>
      </w:r>
      <w:r>
        <w:rPr>
          <w:rFonts w:ascii="宋体" w:hAnsi="宋体" w:cs="宋体" w:hint="eastAsia"/>
          <w:bCs/>
          <w:szCs w:val="21"/>
        </w:rPr>
        <w:t>：</w:t>
      </w:r>
      <w:r>
        <w:rPr>
          <w:rFonts w:ascii="宋体" w:hAnsi="宋体" w:cs="宋体" w:hint="eastAsia"/>
          <w:szCs w:val="21"/>
        </w:rPr>
        <w:t>剪辫；易服；劝禁缠足</w:t>
      </w:r>
    </w:p>
    <w:p w:rsidR="007636D1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3.</w:t>
      </w:r>
      <w:r>
        <w:rPr>
          <w:rFonts w:ascii="宋体" w:hAnsi="宋体" w:cs="宋体"/>
          <w:bCs/>
          <w:szCs w:val="21"/>
        </w:rPr>
        <w:t>答案</w:t>
      </w:r>
      <w:r>
        <w:rPr>
          <w:rFonts w:ascii="宋体" w:hAnsi="宋体" w:cs="宋体" w:hint="eastAsia"/>
          <w:bCs/>
          <w:szCs w:val="21"/>
        </w:rPr>
        <w:t>：</w:t>
      </w:r>
      <w:r>
        <w:rPr>
          <w:rFonts w:ascii="宋体" w:hAnsi="宋体" w:cs="宋体"/>
          <w:color w:val="000000"/>
          <w:szCs w:val="21"/>
        </w:rPr>
        <w:t>同文馆</w:t>
      </w:r>
      <w:r>
        <w:rPr>
          <w:rFonts w:ascii="宋体" w:hAnsi="宋体" w:cs="宋体" w:hint="eastAsia"/>
          <w:color w:val="000000"/>
          <w:szCs w:val="21"/>
        </w:rPr>
        <w:t>；</w:t>
      </w:r>
      <w:r>
        <w:rPr>
          <w:rFonts w:ascii="宋体" w:hAnsi="宋体" w:cs="宋体"/>
          <w:color w:val="000000"/>
          <w:szCs w:val="21"/>
        </w:rPr>
        <w:t>福州船政学堂</w:t>
      </w:r>
    </w:p>
    <w:p w:rsidR="007636D1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4.</w:t>
      </w:r>
      <w:r>
        <w:rPr>
          <w:rFonts w:ascii="宋体" w:hAnsi="宋体" w:cs="宋体"/>
          <w:bCs/>
          <w:szCs w:val="21"/>
        </w:rPr>
        <w:t>答案</w:t>
      </w:r>
      <w:r>
        <w:rPr>
          <w:rFonts w:ascii="宋体" w:hAnsi="宋体" w:cs="宋体" w:hint="eastAsia"/>
          <w:bCs/>
          <w:szCs w:val="21"/>
        </w:rPr>
        <w:t>：申报</w:t>
      </w:r>
    </w:p>
    <w:p w:rsidR="007636D1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5.</w:t>
      </w:r>
      <w:r>
        <w:rPr>
          <w:rFonts w:ascii="宋体" w:hAnsi="宋体" w:cs="宋体"/>
          <w:bCs/>
          <w:szCs w:val="21"/>
        </w:rPr>
        <w:t>答案</w:t>
      </w:r>
      <w:r>
        <w:rPr>
          <w:rFonts w:ascii="宋体" w:hAnsi="宋体" w:cs="宋体" w:hint="eastAsia"/>
          <w:bCs/>
          <w:szCs w:val="21"/>
        </w:rPr>
        <w:t>：狂人日记</w:t>
      </w:r>
    </w:p>
    <w:p w:rsidR="007636D1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6.</w:t>
      </w:r>
      <w:r>
        <w:rPr>
          <w:rFonts w:ascii="宋体" w:hAnsi="宋体" w:cs="宋体"/>
          <w:bCs/>
          <w:szCs w:val="21"/>
        </w:rPr>
        <w:t>答案</w:t>
      </w:r>
      <w:r>
        <w:rPr>
          <w:rFonts w:ascii="宋体" w:hAnsi="宋体" w:cs="宋体" w:hint="eastAsia"/>
          <w:bCs/>
          <w:szCs w:val="21"/>
        </w:rPr>
        <w:t>：齐白石；徐悲鸿</w:t>
      </w:r>
    </w:p>
    <w:p w:rsidR="007636D1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7.</w:t>
      </w:r>
      <w:r>
        <w:rPr>
          <w:rFonts w:ascii="宋体" w:hAnsi="宋体" w:cs="宋体"/>
          <w:bCs/>
          <w:szCs w:val="21"/>
        </w:rPr>
        <w:t>答案</w:t>
      </w:r>
      <w:r>
        <w:rPr>
          <w:rFonts w:ascii="宋体" w:hAnsi="宋体" w:cs="宋体" w:hint="eastAsia"/>
          <w:bCs/>
          <w:szCs w:val="21"/>
        </w:rPr>
        <w:t>：义勇军进行曲；冼星海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</w:pPr>
      <w:r>
        <w:t>【能力提优挑战】</w:t>
      </w:r>
    </w:p>
    <w:p w:rsidR="007636D1">
      <w:pPr>
        <w:spacing w:line="360" w:lineRule="auto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>答案：</w:t>
      </w:r>
      <w:r>
        <w:rPr>
          <w:rFonts w:hint="cs"/>
          <w:color w:val="000000"/>
        </w:rPr>
        <w:t>A</w:t>
      </w:r>
    </w:p>
    <w:p w:rsidR="007636D1">
      <w:pPr>
        <w:spacing w:line="360" w:lineRule="auto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>答案：</w:t>
      </w:r>
      <w:r>
        <w:rPr>
          <w:rFonts w:hint="eastAsia"/>
          <w:color w:val="000000"/>
        </w:rPr>
        <w:t>D</w:t>
      </w:r>
    </w:p>
    <w:p w:rsidR="007636D1">
      <w:pPr>
        <w:spacing w:line="360" w:lineRule="auto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>答案：</w:t>
      </w:r>
      <w:r>
        <w:rPr>
          <w:rFonts w:hint="eastAsia"/>
          <w:color w:val="000000"/>
        </w:rPr>
        <w:t>B</w:t>
      </w:r>
    </w:p>
    <w:p w:rsidR="007636D1">
      <w:pPr>
        <w:spacing w:line="360" w:lineRule="auto"/>
        <w:rPr>
          <w:color w:val="000000"/>
        </w:rPr>
      </w:pPr>
      <w:r>
        <w:rPr>
          <w:color w:val="000000"/>
        </w:rPr>
        <w:t>解析：</w:t>
      </w:r>
      <w:r>
        <w:rPr>
          <w:rFonts w:hint="eastAsia"/>
          <w:color w:val="000000"/>
        </w:rPr>
        <w:t>本题考查近代社会生活的变化。从诗的题目《今别离》可知诗中描绘的内容与离别有关，诗歌中的内容“双轮驰”“车舟载离别”“今日舟与车”，可判断出当时社会出现了诸如火车、轮船等新式交通工具，“送者未及返，君在天尽头”则说明新式交通工具速度快，深刻地改变了人们的社会生活。因此本题选</w:t>
      </w:r>
      <w:r>
        <w:rPr>
          <w:rFonts w:hint="eastAsia"/>
          <w:color w:val="000000"/>
        </w:rPr>
        <w:t>B</w:t>
      </w:r>
      <w:r>
        <w:rPr>
          <w:rFonts w:hint="eastAsia"/>
          <w:color w:val="000000"/>
        </w:rPr>
        <w:t>。</w:t>
      </w:r>
    </w:p>
    <w:p w:rsidR="007636D1">
      <w:pPr>
        <w:spacing w:line="360" w:lineRule="auto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>答案：</w:t>
      </w:r>
      <w:r>
        <w:rPr>
          <w:rFonts w:hint="eastAsia"/>
          <w:color w:val="000000"/>
        </w:rPr>
        <w:t>C</w:t>
      </w:r>
    </w:p>
    <w:p w:rsidR="007636D1">
      <w:pPr>
        <w:spacing w:line="360" w:lineRule="auto"/>
        <w:rPr>
          <w:color w:val="000000"/>
        </w:rPr>
      </w:pPr>
      <w:r>
        <w:rPr>
          <w:color w:val="000000"/>
        </w:rPr>
        <w:t>解析：</w:t>
      </w:r>
      <w:r>
        <w:rPr>
          <w:rFonts w:hint="eastAsia"/>
          <w:color w:val="000000"/>
        </w:rPr>
        <w:t>本题考查近代社会生活变化。材料中提到轮船只在沿海城市出现，铁路数量少，电影和报纸在城市才能见到，照相就更只有少数人能够享受，充分说明中国社会方面近</w:t>
      </w:r>
      <w:r>
        <w:rPr>
          <w:rFonts w:hint="eastAsia"/>
          <w:color w:val="000000"/>
        </w:rPr>
        <w:t>代化范围有限。由此本题选</w:t>
      </w:r>
      <w:r>
        <w:rPr>
          <w:rFonts w:hint="eastAsia"/>
          <w:color w:val="000000"/>
        </w:rPr>
        <w:t>C</w:t>
      </w:r>
      <w:r>
        <w:rPr>
          <w:rFonts w:hint="eastAsia"/>
          <w:color w:val="000000"/>
        </w:rPr>
        <w:t>。</w:t>
      </w:r>
    </w:p>
    <w:p w:rsidR="007636D1">
      <w:pPr>
        <w:spacing w:line="360" w:lineRule="auto"/>
        <w:rPr>
          <w:color w:val="000000"/>
        </w:rPr>
      </w:pPr>
      <w:r>
        <w:rPr>
          <w:color w:val="000000"/>
        </w:rPr>
        <w:t>5.</w:t>
      </w:r>
      <w:r>
        <w:rPr>
          <w:color w:val="000000"/>
        </w:rPr>
        <w:t>答案：</w:t>
      </w:r>
      <w:r>
        <w:rPr>
          <w:color w:val="000000"/>
        </w:rPr>
        <w:t>A</w:t>
      </w:r>
    </w:p>
    <w:p w:rsidR="007636D1">
      <w:pPr>
        <w:spacing w:line="360" w:lineRule="auto"/>
        <w:rPr>
          <w:color w:val="000000"/>
        </w:rPr>
      </w:pPr>
      <w:r>
        <w:rPr>
          <w:color w:val="000000"/>
        </w:rPr>
        <w:t>6.</w:t>
      </w:r>
      <w:r>
        <w:rPr>
          <w:color w:val="000000"/>
        </w:rPr>
        <w:t>答案：</w:t>
      </w:r>
      <w:r>
        <w:rPr>
          <w:rFonts w:hint="eastAsia"/>
          <w:color w:val="000000"/>
        </w:rPr>
        <w:t>B</w:t>
      </w:r>
    </w:p>
    <w:p w:rsidR="007636D1">
      <w:pPr>
        <w:spacing w:line="360" w:lineRule="auto"/>
        <w:rPr>
          <w:color w:val="000000"/>
        </w:rPr>
      </w:pPr>
      <w:r>
        <w:rPr>
          <w:color w:val="000000"/>
        </w:rPr>
        <w:t>解析：</w:t>
      </w:r>
      <w:bookmarkStart w:id="1" w:name="bookmark0"/>
      <w:bookmarkEnd w:id="1"/>
      <w:r>
        <w:rPr>
          <w:rFonts w:hint="eastAsia"/>
          <w:color w:val="000000"/>
          <w:szCs w:val="15"/>
          <w:lang w:val="zh-CN"/>
        </w:rPr>
        <w:t>本题主要考查近代中国社会生活的变迁。</w:t>
      </w:r>
      <w:r>
        <w:rPr>
          <w:color w:val="000000"/>
          <w:szCs w:val="15"/>
          <w:lang w:val="zh-CN"/>
        </w:rPr>
        <w:t xml:space="preserve"> </w:t>
      </w:r>
      <w:r>
        <w:rPr>
          <w:rFonts w:hint="eastAsia"/>
          <w:color w:val="000000"/>
          <w:szCs w:val="15"/>
          <w:lang w:val="zh-CN"/>
        </w:rPr>
        <w:t>材料中“产品一上市就十分畅销”的原因是广告中所宣传的“思想日新，舍补脑之外另无精神思想也”符合当</w:t>
      </w:r>
      <w:r>
        <w:rPr>
          <w:color w:val="000000"/>
          <w:szCs w:val="15"/>
          <w:lang w:val="zh-CN"/>
        </w:rPr>
        <w:t xml:space="preserve"> </w:t>
      </w:r>
      <w:r>
        <w:rPr>
          <w:rFonts w:hint="eastAsia"/>
          <w:color w:val="000000"/>
          <w:szCs w:val="15"/>
          <w:lang w:val="zh-CN"/>
        </w:rPr>
        <w:t>时民众追求新思想的需求，这反映出追求新思想成为社会时尚，</w:t>
      </w:r>
      <w:r>
        <w:rPr>
          <w:color w:val="000000"/>
          <w:szCs w:val="17"/>
        </w:rPr>
        <w:t>B</w:t>
      </w:r>
      <w:r>
        <w:rPr>
          <w:rFonts w:hint="eastAsia"/>
          <w:color w:val="000000"/>
          <w:szCs w:val="15"/>
          <w:lang w:val="zh-CN"/>
        </w:rPr>
        <w:t>项正确；新文化运动开始于</w:t>
      </w:r>
      <w:r>
        <w:rPr>
          <w:color w:val="000000"/>
          <w:szCs w:val="17"/>
          <w:lang w:val="zh-CN"/>
        </w:rPr>
        <w:t>1915</w:t>
      </w:r>
      <w:r>
        <w:rPr>
          <w:rFonts w:hint="eastAsia"/>
          <w:color w:val="000000"/>
          <w:szCs w:val="15"/>
          <w:lang w:val="zh-CN"/>
        </w:rPr>
        <w:t>年，与材料中的时间不符</w:t>
      </w:r>
      <w:r>
        <w:rPr>
          <w:color w:val="000000"/>
          <w:szCs w:val="15"/>
          <w:lang w:val="zh-CN"/>
        </w:rPr>
        <w:t>，</w:t>
      </w:r>
      <w:r>
        <w:rPr>
          <w:color w:val="000000"/>
          <w:szCs w:val="17"/>
        </w:rPr>
        <w:t>A</w:t>
      </w:r>
      <w:r>
        <w:rPr>
          <w:rFonts w:hint="eastAsia"/>
          <w:color w:val="000000"/>
          <w:szCs w:val="15"/>
          <w:lang w:val="zh-CN"/>
        </w:rPr>
        <w:t>项错误</w:t>
      </w:r>
      <w:r>
        <w:rPr>
          <w:color w:val="000000"/>
          <w:szCs w:val="15"/>
          <w:lang w:val="zh-CN"/>
        </w:rPr>
        <w:t>；</w:t>
      </w:r>
      <w:r>
        <w:rPr>
          <w:rFonts w:hint="eastAsia"/>
          <w:color w:val="000000"/>
          <w:szCs w:val="15"/>
          <w:lang w:val="zh-CN"/>
        </w:rPr>
        <w:t>“成为国民共识”的说法过于绝对</w:t>
      </w:r>
      <w:r>
        <w:rPr>
          <w:color w:val="000000"/>
          <w:szCs w:val="15"/>
          <w:lang w:val="zh-CN"/>
        </w:rPr>
        <w:t>，</w:t>
      </w:r>
      <w:r>
        <w:rPr>
          <w:color w:val="000000"/>
          <w:szCs w:val="17"/>
        </w:rPr>
        <w:t>C</w:t>
      </w:r>
      <w:r>
        <w:rPr>
          <w:rFonts w:hint="eastAsia"/>
          <w:color w:val="000000"/>
          <w:szCs w:val="15"/>
          <w:lang w:val="zh-CN"/>
        </w:rPr>
        <w:t>项错误</w:t>
      </w:r>
      <w:r>
        <w:rPr>
          <w:color w:val="000000"/>
          <w:szCs w:val="15"/>
          <w:lang w:val="zh-CN"/>
        </w:rPr>
        <w:t>；</w:t>
      </w:r>
      <w:r>
        <w:rPr>
          <w:rFonts w:hint="eastAsia"/>
          <w:color w:val="000000"/>
          <w:szCs w:val="15"/>
          <w:lang w:val="zh-CN"/>
        </w:rPr>
        <w:t>推动文明进步的因素主要包括政治、经济、思想文化等因素，与广告宣传关系不大，</w:t>
      </w:r>
      <w:r>
        <w:rPr>
          <w:color w:val="000000"/>
          <w:szCs w:val="17"/>
        </w:rPr>
        <w:t>D</w:t>
      </w:r>
      <w:r>
        <w:rPr>
          <w:rFonts w:hint="eastAsia"/>
          <w:color w:val="000000"/>
          <w:szCs w:val="15"/>
          <w:lang w:val="zh-CN"/>
        </w:rPr>
        <w:t>项错误。</w:t>
      </w:r>
    </w:p>
    <w:p w:rsidR="007636D1">
      <w:pPr>
        <w:spacing w:line="360" w:lineRule="auto"/>
        <w:rPr>
          <w:rFonts w:cs="宋体"/>
          <w:color w:val="000000"/>
        </w:rPr>
      </w:pPr>
      <w:r>
        <w:rPr>
          <w:rFonts w:cs="宋体"/>
          <w:color w:val="000000"/>
        </w:rPr>
        <w:t>7.</w:t>
      </w:r>
      <w:r>
        <w:rPr>
          <w:rFonts w:cs="宋体"/>
          <w:color w:val="000000"/>
        </w:rPr>
        <w:t>答案：</w:t>
      </w:r>
      <w:r>
        <w:rPr>
          <w:rFonts w:cs="宋体" w:hint="eastAsia"/>
          <w:color w:val="000000"/>
        </w:rPr>
        <w:t>B</w:t>
      </w:r>
    </w:p>
    <w:p w:rsidR="007636D1">
      <w:pPr>
        <w:spacing w:line="360" w:lineRule="auto"/>
        <w:rPr>
          <w:rFonts w:cs="宋体"/>
          <w:color w:val="000000"/>
        </w:rPr>
      </w:pPr>
      <w:r>
        <w:rPr>
          <w:rFonts w:cs="宋体"/>
          <w:color w:val="000000"/>
        </w:rPr>
        <w:t>解析：</w:t>
      </w:r>
      <w:r>
        <w:rPr>
          <w:rFonts w:cs="宋体" w:hint="eastAsia"/>
          <w:color w:val="000000"/>
          <w:szCs w:val="14"/>
        </w:rPr>
        <w:t>鲁迅的白话小说《狂人日记》，以新文学的形式深刻揭露了封建礼教的吃人本质，号召人民起来推翻“黑漆漆的”吃人社会。故选</w:t>
      </w:r>
      <w:r>
        <w:rPr>
          <w:rFonts w:cs="Century Schoolbook"/>
          <w:color w:val="000000"/>
          <w:spacing w:val="-10"/>
          <w:szCs w:val="14"/>
        </w:rPr>
        <w:t>B</w:t>
      </w:r>
      <w:r>
        <w:rPr>
          <w:rFonts w:cs="宋体" w:hint="eastAsia"/>
          <w:color w:val="000000"/>
          <w:szCs w:val="14"/>
        </w:rPr>
        <w:t>。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8.</w:t>
      </w:r>
      <w:r>
        <w:rPr>
          <w:color w:val="000000"/>
        </w:rPr>
        <w:t>答案：</w:t>
      </w:r>
      <w:r>
        <w:rPr>
          <w:rFonts w:hint="eastAsia"/>
          <w:color w:val="000000"/>
        </w:rPr>
        <w:t>C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解析：</w:t>
      </w:r>
      <w:bookmarkStart w:id="2" w:name="bookmark0_0"/>
      <w:bookmarkEnd w:id="2"/>
      <w:r>
        <w:rPr>
          <w:rFonts w:hint="eastAsia"/>
          <w:color w:val="000000"/>
          <w:szCs w:val="15"/>
          <w:lang w:val="zh-CN"/>
        </w:rPr>
        <w:t>注意题干中时间信息“</w:t>
      </w:r>
      <w:r>
        <w:rPr>
          <w:bCs/>
          <w:color w:val="000000"/>
          <w:szCs w:val="15"/>
          <w:lang w:val="zh-CN"/>
        </w:rPr>
        <w:t>1940</w:t>
      </w:r>
      <w:r>
        <w:rPr>
          <w:rFonts w:hint="eastAsia"/>
          <w:color w:val="000000"/>
          <w:szCs w:val="15"/>
          <w:lang w:val="zh-CN"/>
        </w:rPr>
        <w:t>年前后”。</w:t>
      </w:r>
      <w:r>
        <w:rPr>
          <w:bCs/>
          <w:color w:val="000000"/>
          <w:szCs w:val="15"/>
          <w:lang w:val="zh-CN"/>
        </w:rPr>
        <w:t xml:space="preserve">1940 </w:t>
      </w:r>
      <w:r>
        <w:rPr>
          <w:rFonts w:hint="eastAsia"/>
          <w:color w:val="000000"/>
          <w:szCs w:val="15"/>
          <w:lang w:val="zh-CN"/>
        </w:rPr>
        <w:t>年前后是中国人民抗战的危急时刻，画家意在以形象生动的艺术语言表达抗日民众的决心和毅力，鼓舞人民大众去争取抗战最后的胜利。故选</w:t>
      </w:r>
      <w:r>
        <w:rPr>
          <w:bCs/>
          <w:color w:val="000000"/>
          <w:szCs w:val="15"/>
        </w:rPr>
        <w:t>C</w:t>
      </w:r>
      <w:r>
        <w:rPr>
          <w:rFonts w:hint="eastAsia"/>
          <w:color w:val="000000"/>
          <w:szCs w:val="15"/>
        </w:rPr>
        <w:t>。</w:t>
      </w:r>
    </w:p>
    <w:p w:rsidR="007636D1">
      <w:pPr>
        <w:spacing w:line="360" w:lineRule="auto"/>
        <w:rPr>
          <w:color w:val="000000"/>
        </w:rPr>
      </w:pPr>
      <w:r>
        <w:rPr>
          <w:color w:val="000000"/>
        </w:rPr>
        <w:t>9.</w:t>
      </w:r>
      <w:r>
        <w:rPr>
          <w:color w:val="000000"/>
        </w:rPr>
        <w:t>答案：</w:t>
      </w:r>
      <w:r>
        <w:rPr>
          <w:rFonts w:hint="eastAsia"/>
          <w:color w:val="000000"/>
        </w:rPr>
        <w:t>D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10.</w:t>
      </w:r>
      <w:r>
        <w:rPr>
          <w:color w:val="000000"/>
        </w:rPr>
        <w:t>答案：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）</w:t>
      </w:r>
      <w:r>
        <w:rPr>
          <w:rFonts w:hint="eastAsia"/>
          <w:color w:val="000000"/>
        </w:rPr>
        <w:t>1905</w:t>
      </w:r>
      <w:r>
        <w:rPr>
          <w:rFonts w:hint="eastAsia"/>
          <w:color w:val="000000"/>
        </w:rPr>
        <w:t>年，清政府谕令一律停止科举考试。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影响：存在约</w:t>
      </w:r>
      <w:r>
        <w:rPr>
          <w:rFonts w:hint="eastAsia"/>
          <w:color w:val="000000"/>
        </w:rPr>
        <w:t>1300</w:t>
      </w:r>
      <w:r>
        <w:rPr>
          <w:rFonts w:hint="eastAsia"/>
          <w:color w:val="000000"/>
        </w:rPr>
        <w:t>年的科举制度至此寿终正寝。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）徐悲鸿。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成就：熟悉中西画法，并以西洋写实主义技法来改革中国画法</w:t>
      </w:r>
      <w:r>
        <w:rPr>
          <w:rFonts w:hint="eastAsia"/>
          <w:color w:val="000000"/>
        </w:rPr>
        <w:t>，在中国画技法和意境上开辟了新时代。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）文艺为工农兵服务。赵树理的《小二黑结婚》《李有才板话》，丁玲的《太阳照在桑干河上》，周立波的《暴风骤雨》，歌剧《白毛女》。</w:t>
      </w: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</w:p>
    <w:p w:rsidR="007636D1"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</w:p>
    <w:p w:rsidR="007636D1">
      <w:pPr>
        <w:spacing w:line="360" w:lineRule="auto"/>
        <w:jc w:val="center"/>
        <w:rPr>
          <w:b/>
          <w:sz w:val="30"/>
        </w:rPr>
      </w:pPr>
    </w:p>
    <w:p w:rsidR="007636D1"/>
    <w:sectPr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瀹嬩綋">
    <w:altName w:val="宋体"/>
    <w:charset w:val="86"/>
    <w:family w:val="roman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ntury Schoolbook">
    <w:altName w:val="Segoe Print"/>
    <w:charset w:val="00"/>
    <w:family w:val="roman"/>
    <w:pitch w:val="default"/>
    <w:sig w:usb0="00000000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36D1">
    <w:pPr>
      <w:pStyle w:val="Footer"/>
      <w:ind w:right="360"/>
      <w:jc w:val="righ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36D1">
    <w:pPr>
      <w:pStyle w:val="Header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2049" type="#_x0000_t75" style="width:1pt;height:1pt">
          <v:imagedata r:id="rId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362076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3C"/>
    <w:rsid w:val="000304F6"/>
    <w:rsid w:val="00030FC5"/>
    <w:rsid w:val="0003193C"/>
    <w:rsid w:val="000345F3"/>
    <w:rsid w:val="000745AA"/>
    <w:rsid w:val="00115D41"/>
    <w:rsid w:val="00306734"/>
    <w:rsid w:val="00365FA8"/>
    <w:rsid w:val="00410A23"/>
    <w:rsid w:val="00492E0F"/>
    <w:rsid w:val="004A36BA"/>
    <w:rsid w:val="006104F9"/>
    <w:rsid w:val="00676506"/>
    <w:rsid w:val="007636D1"/>
    <w:rsid w:val="00906896"/>
    <w:rsid w:val="009316AC"/>
    <w:rsid w:val="00A902F2"/>
    <w:rsid w:val="00B867CD"/>
    <w:rsid w:val="00B93EC2"/>
    <w:rsid w:val="00C55433"/>
    <w:rsid w:val="00CB5EF3"/>
    <w:rsid w:val="00CC1589"/>
    <w:rsid w:val="00CC63F2"/>
    <w:rsid w:val="00D9071F"/>
    <w:rsid w:val="00EE7F85"/>
    <w:rsid w:val="00F22E77"/>
    <w:rsid w:val="00F346DB"/>
    <w:rsid w:val="14C67B43"/>
    <w:rsid w:val="7C58426B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E2D0679-8F04-4B6C-9526-43C10D35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qFormat/>
    <w:rPr>
      <w:color w:val="0563C1"/>
      <w:u w:val="single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Char0">
    <w:name w:val="页脚 Char"/>
    <w:link w:val="Footer"/>
    <w:uiPriority w:val="99"/>
    <w:semiHidden/>
    <w:qFormat/>
    <w:rPr>
      <w:sz w:val="18"/>
      <w:szCs w:val="18"/>
    </w:rPr>
  </w:style>
  <w:style w:type="character" w:customStyle="1" w:styleId="Char1">
    <w:name w:val="页眉 Char"/>
    <w:link w:val="Head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file:///C:\Users\Administrator\Documents\WXWork\1688851796839662\Cache\Image\2018-10\&#27491;&#30830;&#20113;&#39029;&#30473;&#32511;&#33394;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Desktop\&#27169;&#26495;\&#21407;&#21019;&#26087;&#36164;&#26009;&#27169;&#26495;.dot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原创旧资料模板</Template>
  <TotalTime>0</TotalTime>
  <Pages>3</Pages>
  <Words>447</Words>
  <Characters>2550</Characters>
  <Application>Microsoft Office Word</Application>
  <DocSecurity>0</DocSecurity>
  <Lines>21</Lines>
  <Paragraphs>5</Paragraphs>
  <ScaleCrop>false</ScaleCrop>
  <Company>学科网（北京）股份有限公司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2021-08-09T03:19:00Z</dcterms:created>
  <dcterms:modified xsi:type="dcterms:W3CDTF">2021-08-09T03:19:00Z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