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10985500</wp:posOffset>
            </wp:positionV>
            <wp:extent cx="457200" cy="330200"/>
            <wp:effectExtent l="0" t="0" r="0" b="1270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30"/>
          <w:szCs w:val="30"/>
        </w:rPr>
        <w:t>天元区2021年上学期农村三校期末联考七年级语文试卷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时量：150分钟     满分：150分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1．答题前填写好自己的姓名、班级、考号等信息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2．请将答案正确填写在答题卡上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语言文字积累与运用（共29分）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（一）单项选择题（共15分，每小题3分）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</w:rPr>
      </w:pPr>
      <w:r>
        <w:rPr>
          <w:rFonts w:hint="eastAsia" w:ascii="宋体" w:hAnsi="宋体"/>
          <w:snapToGrid w:val="0"/>
          <w:kern w:val="0"/>
        </w:rPr>
        <w:t>1．</w:t>
      </w:r>
      <w:r>
        <w:rPr>
          <w:rFonts w:hint="eastAsia" w:ascii="宋体" w:hAnsi="宋体"/>
        </w:rPr>
        <w:t>下列各组加横线字注音都正确的一项是（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A．</w:t>
      </w:r>
      <w:r>
        <w:rPr>
          <w:rFonts w:hint="eastAsia"/>
          <w:u w:val="single"/>
        </w:rPr>
        <w:t>憎</w:t>
      </w:r>
      <w:r>
        <w:rPr>
          <w:rFonts w:hint="eastAsia" w:ascii="宋体" w:hAnsi="宋体"/>
        </w:rPr>
        <w:t>恶（zèng）   琐</w:t>
      </w:r>
      <w:r>
        <w:rPr>
          <w:rFonts w:hint="eastAsia"/>
          <w:u w:val="single"/>
        </w:rPr>
        <w:t>屑</w:t>
      </w:r>
      <w:r>
        <w:rPr>
          <w:rFonts w:hint="eastAsia" w:ascii="宋体" w:hAnsi="宋体"/>
        </w:rPr>
        <w:t xml:space="preserve">（xiè）    </w:t>
      </w:r>
      <w:r>
        <w:rPr>
          <w:rFonts w:hint="eastAsia"/>
          <w:u w:val="single"/>
        </w:rPr>
        <w:t>涎</w:t>
      </w:r>
      <w:r>
        <w:rPr>
          <w:rFonts w:hint="eastAsia" w:ascii="宋体" w:hAnsi="宋体"/>
        </w:rPr>
        <w:t xml:space="preserve">水（xián）   </w:t>
      </w:r>
      <w:r>
        <w:rPr>
          <w:rFonts w:hint="eastAsia"/>
          <w:u w:val="single"/>
        </w:rPr>
        <w:t>疮</w:t>
      </w:r>
      <w:r>
        <w:rPr>
          <w:rFonts w:hint="eastAsia" w:ascii="宋体" w:hAnsi="宋体"/>
        </w:rPr>
        <w:t>疤（chuāng）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B．</w:t>
      </w:r>
      <w:r>
        <w:rPr>
          <w:rFonts w:hint="eastAsia"/>
          <w:u w:val="single"/>
        </w:rPr>
        <w:t>诘</w:t>
      </w:r>
      <w:r>
        <w:rPr>
          <w:rFonts w:hint="eastAsia" w:ascii="宋体" w:hAnsi="宋体"/>
        </w:rPr>
        <w:t xml:space="preserve">问（jié）    </w:t>
      </w:r>
      <w:r>
        <w:rPr>
          <w:rFonts w:hint="eastAsia"/>
          <w:u w:val="single"/>
        </w:rPr>
        <w:t>惦</w:t>
      </w:r>
      <w:r>
        <w:rPr>
          <w:rFonts w:hint="eastAsia" w:ascii="宋体" w:hAnsi="宋体"/>
        </w:rPr>
        <w:t>记（diàn）   胡</w:t>
      </w:r>
      <w:r>
        <w:rPr>
          <w:rFonts w:hint="eastAsia"/>
          <w:u w:val="single"/>
        </w:rPr>
        <w:t>同</w:t>
      </w:r>
      <w:r>
        <w:rPr>
          <w:rFonts w:hint="eastAsia" w:ascii="宋体" w:hAnsi="宋体"/>
        </w:rPr>
        <w:t>（tòng）   凹</w:t>
      </w:r>
      <w:r>
        <w:rPr>
          <w:rFonts w:hint="eastAsia"/>
          <w:u w:val="single"/>
        </w:rPr>
        <w:t>凼</w:t>
      </w:r>
      <w:r>
        <w:rPr>
          <w:rFonts w:hint="eastAsia" w:ascii="宋体" w:hAnsi="宋体"/>
        </w:rPr>
        <w:t>（dàng）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C．哀</w:t>
      </w:r>
      <w:r>
        <w:rPr>
          <w:rFonts w:hint="eastAsia"/>
          <w:u w:val="single"/>
        </w:rPr>
        <w:t>悼</w:t>
      </w:r>
      <w:r>
        <w:rPr>
          <w:rFonts w:hint="eastAsia" w:ascii="宋体" w:hAnsi="宋体"/>
        </w:rPr>
        <w:t>（dào）    奔</w:t>
      </w:r>
      <w:r>
        <w:rPr>
          <w:rFonts w:hint="eastAsia"/>
          <w:u w:val="single"/>
        </w:rPr>
        <w:t>丧</w:t>
      </w:r>
      <w:r>
        <w:rPr>
          <w:rFonts w:hint="eastAsia" w:ascii="宋体" w:hAnsi="宋体"/>
        </w:rPr>
        <w:t>（sāng）   取</w:t>
      </w:r>
      <w:r>
        <w:rPr>
          <w:rFonts w:hint="eastAsia"/>
          <w:u w:val="single"/>
        </w:rPr>
        <w:t>缔</w:t>
      </w:r>
      <w:r>
        <w:rPr>
          <w:rFonts w:hint="eastAsia" w:ascii="宋体" w:hAnsi="宋体"/>
        </w:rPr>
        <w:t xml:space="preserve">（dì）     </w:t>
      </w:r>
      <w:r>
        <w:rPr>
          <w:rFonts w:hint="eastAsia"/>
          <w:u w:val="single"/>
        </w:rPr>
        <w:t>尴</w:t>
      </w:r>
      <w:r>
        <w:rPr>
          <w:rFonts w:hint="eastAsia" w:ascii="宋体" w:hAnsi="宋体"/>
        </w:rPr>
        <w:t>尬（gāng）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ascii="宋体" w:hAnsi="宋体"/>
        </w:rPr>
      </w:pPr>
      <w:r>
        <w:rPr>
          <w:rFonts w:hint="eastAsia" w:ascii="宋体" w:hAnsi="宋体"/>
        </w:rPr>
        <w:t>D．</w:t>
      </w:r>
      <w:r>
        <w:rPr>
          <w:rFonts w:hint="eastAsia"/>
          <w:u w:val="single"/>
        </w:rPr>
        <w:t>颓</w:t>
      </w:r>
      <w:r>
        <w:rPr>
          <w:rFonts w:hint="eastAsia" w:ascii="宋体" w:hAnsi="宋体"/>
        </w:rPr>
        <w:t xml:space="preserve">唐（tuí）    </w:t>
      </w:r>
      <w:r>
        <w:rPr>
          <w:rFonts w:hint="eastAsia"/>
          <w:u w:val="single"/>
        </w:rPr>
        <w:t>糟</w:t>
      </w:r>
      <w:r>
        <w:rPr>
          <w:rFonts w:hint="eastAsia" w:ascii="宋体" w:hAnsi="宋体"/>
        </w:rPr>
        <w:t xml:space="preserve">糕（zāo）    </w:t>
      </w:r>
      <w:r>
        <w:rPr>
          <w:rFonts w:hint="eastAsia"/>
          <w:u w:val="single"/>
        </w:rPr>
        <w:t>骷</w:t>
      </w:r>
      <w:r>
        <w:rPr>
          <w:rFonts w:hint="eastAsia" w:ascii="宋体" w:hAnsi="宋体"/>
        </w:rPr>
        <w:t xml:space="preserve">髅（kū）     </w:t>
      </w:r>
      <w:r>
        <w:rPr>
          <w:rFonts w:hint="eastAsia"/>
          <w:u w:val="single"/>
        </w:rPr>
        <w:t>伛</w:t>
      </w:r>
      <w:r>
        <w:rPr>
          <w:rFonts w:hint="eastAsia" w:ascii="宋体" w:hAnsi="宋体"/>
        </w:rPr>
        <w:t>偻（yǔ）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下列各组词语中字形有误的一项是（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hint="eastAsia" w:ascii="宋体" w:hAnsi="宋体" w:cs="宋体"/>
        </w:rPr>
        <w:t>荒草萋萋</w:t>
      </w:r>
      <w:r>
        <w:rPr>
          <w:rFonts w:ascii="宋体" w:hAnsi="宋体" w:cs="宋体"/>
        </w:rPr>
        <w:t xml:space="preserve">    徒劳无获    </w:t>
      </w:r>
      <w:r>
        <w:rPr>
          <w:rFonts w:hint="eastAsia" w:ascii="宋体" w:hAnsi="宋体" w:cs="宋体"/>
        </w:rPr>
        <w:t>海阔天空</w:t>
      </w:r>
      <w:r>
        <w:rPr>
          <w:rFonts w:ascii="宋体" w:hAnsi="宋体" w:cs="宋体"/>
        </w:rPr>
        <w:t xml:space="preserve">    </w:t>
      </w:r>
      <w:r>
        <w:rPr>
          <w:rFonts w:hint="eastAsia" w:ascii="宋体" w:hAnsi="宋体" w:cs="宋体"/>
        </w:rPr>
        <w:t>忧心忡忡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萎缩不前    语无</w:t>
      </w:r>
      <w:r>
        <w:rPr>
          <w:rFonts w:hint="eastAsia" w:ascii="宋体" w:hAnsi="宋体" w:cs="宋体"/>
        </w:rPr>
        <w:t>轮</w:t>
      </w:r>
      <w:r>
        <w:rPr>
          <w:rFonts w:ascii="宋体" w:hAnsi="宋体" w:cs="宋体"/>
        </w:rPr>
        <w:t>次</w:t>
      </w:r>
      <w:r>
        <w:rPr>
          <w:rFonts w:hint="eastAsia" w:ascii="宋体" w:hAnsi="宋体" w:cs="宋体"/>
        </w:rPr>
        <w:t xml:space="preserve">    </w:t>
      </w:r>
      <w:r>
        <w:rPr>
          <w:rFonts w:ascii="宋体" w:hAnsi="宋体" w:cs="宋体"/>
        </w:rPr>
        <w:t xml:space="preserve">念念有词    </w:t>
      </w:r>
      <w:r>
        <w:rPr>
          <w:rFonts w:hint="eastAsia" w:ascii="宋体" w:hAnsi="宋体" w:cs="宋体"/>
        </w:rPr>
        <w:t>仙露鲸浆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 xml:space="preserve">疲惫不堪    鲁莽大胆    姗姗来迟    </w:t>
      </w:r>
      <w:r>
        <w:rPr>
          <w:rFonts w:hint="eastAsia" w:ascii="宋体" w:hAnsi="宋体" w:cs="宋体"/>
        </w:rPr>
        <w:t>如释重负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hint="eastAsia"/>
        </w:rPr>
        <w:t xml:space="preserve">目不窥园    </w:t>
      </w:r>
      <w:r>
        <w:rPr>
          <w:rFonts w:ascii="宋体" w:hAnsi="宋体" w:cs="宋体"/>
        </w:rPr>
        <w:t>步履蹒跚    耀武扬威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 xml:space="preserve">   海市蜃楼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3．</w:t>
      </w:r>
      <w:r>
        <w:rPr>
          <w:rFonts w:hint="eastAsia"/>
        </w:rPr>
        <w:t>下列句子中没有语病的一项</w:t>
      </w:r>
      <w:r>
        <w:rPr>
          <w:rFonts w:ascii="宋体" w:hAnsi="宋体" w:cs="宋体"/>
        </w:rPr>
        <w:t>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A.由于疫情防控，近期到神农公园游玩的人比以前减少了一倍。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B.七年级(3)班的语文成绩是全校最好的一个班级。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C.有没有正确的环保观，是低碳生活实现的关键。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D.株洲市加大了对学校食品的抽样检测，防止不合格食品流入校园。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4．</w:t>
      </w:r>
      <w:r>
        <w:rPr>
          <w:rFonts w:hint="eastAsia" w:ascii="宋体" w:hAnsi="宋体" w:cs="宋体"/>
        </w:rPr>
        <w:t>下列句子，排列顺序正确的一项是</w:t>
      </w:r>
      <w:r>
        <w:rPr>
          <w:rFonts w:ascii="宋体" w:hAnsi="宋体" w:cs="宋体"/>
        </w:rPr>
        <w:t>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①南方水乡，我在湖上荡舟。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②这时，我恍然悟到，船就是渔民的家。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③当船靠近时，我闻到了饭菜的香味，听到了孩子的嘻笑声。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④迎面驶来一只渔船，船上炊烟袅袅。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 w:ascii="宋体" w:hAnsi="宋体" w:cs="宋体"/>
        </w:rPr>
        <w:t>A. ①④③②  B. ①②④③   C. ②①④③  D. ④③①②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关于《骆驼祥子》的表述不正确的一项是（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作者老舍是位语言大师，在《骆驼祥子》中他创造性地运用北京市民的口语，让我们感受到老北京的风情。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祥子是个普通的人力车夫，他最大的梦想是拥有一辆自己的车。小说中祥子有三次买车的经历，其中最后一次买车梦想破灭是因为攒的钱被孙侦探抢走了。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虎妞欺骗祥子与她结婚，拿钱给祥子买车，一方面对祥子有真诚的付出，另一方面剥削者的意识已渗透她的思想，她是家中的占有者、支配者。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小说刻画了各色人物，为我们展现了一幅幅人物画与世态图，同时也无情地批判了这个社会——它不让好人有出路。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（二）按照原文默写（共8分，每空1分）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走进诗词的国度，我们聆听异乡深夜“</w:t>
      </w:r>
      <w:r>
        <w:rPr>
          <w:rFonts w:hint="eastAsia" w:ascii="宋体" w:hAnsi="宋体" w:cs="宋体"/>
        </w:rPr>
        <w:t>（1）</w:t>
      </w:r>
      <w:r>
        <w:t>______________</w:t>
      </w:r>
      <w:r>
        <w:rPr>
          <w:rFonts w:ascii="宋体" w:hAnsi="宋体" w:cs="宋体"/>
        </w:rPr>
        <w:t>，散入春风满洛城”的悠扬乡思，我们浅唱乡野小径“</w:t>
      </w:r>
      <w:r>
        <w:rPr>
          <w:rFonts w:hint="eastAsia" w:ascii="宋体" w:hAnsi="宋体" w:cs="宋体"/>
        </w:rPr>
        <w:t>（2）</w:t>
      </w:r>
      <w:r>
        <w:t>______________</w:t>
      </w:r>
      <w:r>
        <w:rPr>
          <w:rFonts w:ascii="宋体" w:hAnsi="宋体" w:cs="宋体"/>
        </w:rPr>
        <w:t>，柳暗花明又一村”的豁然真意，我们低吟满地狼藉“落红不是无情物，</w:t>
      </w:r>
      <w:r>
        <w:rPr>
          <w:rFonts w:hint="eastAsia" w:ascii="宋体" w:hAnsi="宋体" w:cs="宋体"/>
        </w:rPr>
        <w:t>（3）</w:t>
      </w:r>
      <w:r>
        <w:t>______________</w:t>
      </w:r>
      <w:r>
        <w:rPr>
          <w:rFonts w:ascii="宋体" w:hAnsi="宋体" w:cs="宋体"/>
        </w:rPr>
        <w:t>”的奉献情怀。走进诗词的国度，我们远离喧嚣，感受王维“独坐幽篁里，</w:t>
      </w:r>
      <w:r>
        <w:rPr>
          <w:rFonts w:hint="eastAsia" w:ascii="宋体" w:hAnsi="宋体" w:cs="宋体"/>
        </w:rPr>
        <w:t>（4）</w:t>
      </w:r>
      <w:r>
        <w:t>______________</w:t>
      </w:r>
      <w:r>
        <w:rPr>
          <w:rFonts w:ascii="宋体" w:hAnsi="宋体" w:cs="宋体"/>
        </w:rPr>
        <w:t>”的隐逸心境；我们夜泊秦淮，耳边回响杜牧“</w:t>
      </w:r>
      <w:r>
        <w:rPr>
          <w:rFonts w:hint="eastAsia" w:ascii="宋体" w:hAnsi="宋体" w:cs="宋体"/>
        </w:rPr>
        <w:t>（5）</w:t>
      </w:r>
      <w:r>
        <w:t>______________</w:t>
      </w:r>
      <w:r>
        <w:rPr>
          <w:rFonts w:ascii="宋体" w:hAnsi="宋体" w:cs="宋体"/>
        </w:rPr>
        <w:t>，</w:t>
      </w:r>
      <w:r>
        <w:t>______________</w:t>
      </w:r>
      <w:r>
        <w:rPr>
          <w:rFonts w:ascii="宋体" w:hAnsi="宋体" w:cs="宋体"/>
        </w:rPr>
        <w:t>”的千古感慨；我们登高望岳，心中升起杜甫“</w:t>
      </w:r>
      <w:r>
        <w:rPr>
          <w:rFonts w:hint="eastAsia" w:ascii="宋体" w:hAnsi="宋体" w:cs="宋体"/>
        </w:rPr>
        <w:t>（6）</w:t>
      </w:r>
      <w:r>
        <w:t>________________</w:t>
      </w:r>
      <w:r>
        <w:rPr>
          <w:rFonts w:ascii="宋体" w:hAnsi="宋体" w:cs="宋体"/>
        </w:rPr>
        <w:t>，</w:t>
      </w:r>
      <w:r>
        <w:t>______________</w:t>
      </w:r>
      <w:r>
        <w:rPr>
          <w:rFonts w:ascii="宋体" w:hAnsi="宋体" w:cs="宋体"/>
        </w:rPr>
        <w:t>”的凌云壮志……走进诗词的国度，我们指点江山，激扬文字；我们且行且诵，生命如歌！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（三）、综合性学习（共6分）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李奶奶是孤寡老人，同学们经常去帮助她，最近李奶奶生病了，同学们自愿捐款买了营养品前去探望。如果你是班长，见到李奶奶你会怎么说？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8</w:t>
      </w:r>
      <w:r>
        <w:t>．</w:t>
      </w:r>
      <w:r>
        <w:rPr>
          <w:rFonts w:ascii="宋体" w:hAnsi="宋体" w:cs="宋体"/>
        </w:rPr>
        <w:t>探望李奶奶回来，同学们纷纷写日记表达自己的感受，下面引入日记最恰当的一项是（    ）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故人不独亲其亲，不独子其子，使老有所终。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有朋自远方来，不亦乐乎？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hint="eastAsia" w:ascii="宋体" w:hAnsi="宋体" w:cs="宋体"/>
        </w:rPr>
        <w:t>苟利国家生死以，岂因祸福避趋之。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D．</w:t>
      </w:r>
      <w:r>
        <w:rPr>
          <w:rFonts w:ascii="宋体" w:hAnsi="宋体" w:cs="宋体"/>
        </w:rPr>
        <w:t>温故而知新，可以为师矣。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二、白话文阅读（共36分）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（一）</w:t>
      </w:r>
      <w:r>
        <w:rPr>
          <w:rFonts w:ascii="宋体" w:hAnsi="宋体" w:cs="宋体"/>
        </w:rPr>
        <w:t>阅读下面的文字，完成</w:t>
      </w:r>
      <w:r>
        <w:rPr>
          <w:rFonts w:hint="eastAsia" w:ascii="宋体" w:hAnsi="宋体" w:cs="宋体"/>
        </w:rPr>
        <w:t>9-12</w:t>
      </w:r>
      <w:r>
        <w:rPr>
          <w:rFonts w:ascii="宋体" w:hAnsi="宋体" w:cs="宋体"/>
        </w:rPr>
        <w:t>小题。</w:t>
      </w:r>
      <w:r>
        <w:rPr>
          <w:rFonts w:hint="eastAsia" w:ascii="宋体" w:hAnsi="宋体" w:cs="宋体"/>
        </w:rPr>
        <w:t>（15分）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  <w:b/>
          <w:bCs/>
          <w:sz w:val="24"/>
          <w:szCs w:val="24"/>
        </w:rPr>
      </w:pPr>
      <w:r>
        <w:rPr>
          <w:rFonts w:ascii="楷体" w:hAnsi="楷体" w:eastAsia="楷体" w:cs="楷体"/>
          <w:b/>
          <w:bCs/>
          <w:sz w:val="24"/>
          <w:szCs w:val="24"/>
        </w:rPr>
        <w:t>粮食要到肚子里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陈军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①在乡亲眼里，人要活命，得靠粮食，粮食与人有着过命的交情，而珍惜敬畏粮食最朴素的观念就是“粮食要到肚子里”。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②记得那时收麦子，芒种前后是农家人忙断腰的一季。“黄了麦子”是一年中最大的担忧，必须要在那几天把地里的麦子抢收完。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印象中，那时天还黑着，爹娘便拎着镰刀，踏着月光下地了。娘割麦子快，手持镰刀弯腰揽麦，只听到麦秆遇刃的“嚓嚓”声，一行割完才直起身来擦把汗。娘说这样割麦，一来少起身，腰就少疼点儿；二来少擦汗，不直起身汗就直接顺着眉毛滴到地里了。那时，学校都放麦假，让孩子帮着麦收。我割一天的麦子，太阳烤，麦芒刺，脸又红又痛，腰都不是自己的了。多年后忆起，脑海总浮现出金黄的麦浪，交织着滚烫的汗水和弯曲的背脊……收一季麦下来，爹娘都会瘦一圈。</w:t>
      </w:r>
      <w:r>
        <w:rPr>
          <w:rFonts w:ascii="楷体" w:hAnsi="楷体" w:eastAsia="楷体" w:cs="楷体"/>
          <w:u w:val="single"/>
        </w:rPr>
        <w:t>一粒麦就是一滴汗珠；一仓黄灿灿的麦子，就是一缸滚烫烫的汗水</w:t>
      </w:r>
      <w:r>
        <w:rPr>
          <w:rFonts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④割完麦子就是拾麦穗。拾完后，地不急着耕，要空上一星期左右，娘说：“地里应该还有一些没有拾回来的麦穗，让鸟雀子叼干净了再犁。”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收麦后的第一顿馍是我们最期待的。蒸馍前，爹挑水，劈上好的筋骨柴。娘揉面，做馍，上蒸笼。我和妹妹烧火，打下手。蒸笼开始变潮湿，不断冒出麦香味儿时，两个小肚子开始“咕咕”叫。娘心中有数，说不够火或蒸过了，都不好吃。她一声“起笼”，笼盖一掀，那叫一个香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可娘说，新麦下来的第一口馍是不能急着吃的。中午，万物明朗。一屉热腾腾的馍放板凳上。馍的热气袅袅升起，娘双手合十，嘴里祷告着。她双手从胸前一放下，我和妹妹就跑上前，一人捧一个馍，因为烫，吹一口气，咬一口，嘴咧来咧去，手掂来掂去，不一会儿，钵头大的馍就下了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⑦在明晃晃的阳光下，在与粮相依的岁月里，在爹娘的衣襟边，</w:t>
      </w:r>
      <w:r>
        <w:rPr>
          <w:rFonts w:ascii="楷体" w:hAnsi="楷体" w:eastAsia="楷体" w:cs="楷体"/>
          <w:u w:val="single"/>
        </w:rPr>
        <w:t>馍香仿佛能在胃里留存好多年，未来某个特定时刻就会热乎乎地翻腾起</w:t>
      </w:r>
      <w:r>
        <w:rPr>
          <w:rFonts w:ascii="楷体" w:hAnsi="楷体" w:eastAsia="楷体" w:cs="楷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农村人对粮食是祭拜三尺黄土般的心思，种粮时那些艰辛仿佛是在天地间进行某种庄严的仪式。冬去春来，风调雨顺，农人收获着大地的礼物。这饱含天地日月之精华的粮食，喂养着一代又一代。而对于一粒粮食来说，从土里到达肚里，才是它的归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⑨像我这样的农家孩子，不少规矩都是从吃饭而来，比如，吃多少盛多少，碗里不能剩饭；掉地上的食物要捡起来，到不了人肚子里，也要到牲畜的肚子里；吃饭时不能敲碗，不能吧唧嘴。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白花花的麦面是细粮，黄灿灿的苞谷是粗粮。家里来客，娘都是擀面、蒸馍。苞谷一般不用来招待客人，除自家人吃，还留些给牲畜吃。每一粒粮食都到了肚子里，连粮食的那层外衣也是牲口的好粮，比如麦糠、玉米包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 那个年代，粮食不宽裕。有时接济不上或家里来客，麦子还没磨，都要去邻居家借面。我家靠面缸的那面墙像一面选举墙，借了谁家的面，就记下 “正”字，欠几瓢划几笔。家里磨了麦面，头等事就是还面。娘舀起满满一瓢面，再用一个小碗向上加，边加边轻轻拍实，直到堆出一道尖儿。我说：“借的时候是平平的一瓢。”娘瞪我一眼：“你懂啥！”还叮嘱我路上不要跑，别把面洒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我弓着腰护着瓢，生怕有风来。但偶尔也有尖塌了、风吹飞的时候，弄得我一身白。我家的面倒入别家的面缸时，“噗”的一声，会升起一小团尘雾，真是欢腾。还三婶的面时，她说：“你娘这个人呀，就是讲究！”在粮食紧缺的那些年，还面时的这道尖儿，让娘在村里有了个好名声。如今，生活富裕了，人们不再借面，粮食逐年增产，种粮收粮也机械化了，但儿时与粮食的交情，让我学会了珍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⑬后来我到城里，不再种粮，但也把对粮食的这份情义一点点讲给我的孩子听，并带他们回乡下体验种粮的不易。我给孩子们立了条规矩，也是长辈们常挂在嘴边的话——粮食要到肚子里。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righ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（摘自2020年9月23日《光明日报》，有删改）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9</w:t>
      </w:r>
      <w:r>
        <w:t>．</w:t>
      </w:r>
      <w:r>
        <w:rPr>
          <w:rFonts w:ascii="宋体" w:hAnsi="宋体" w:cs="宋体"/>
        </w:rPr>
        <w:t>下列对文章的理解和概括，</w:t>
      </w:r>
      <w:r>
        <w:rPr>
          <w:rFonts w:ascii="宋体" w:hAnsi="宋体" w:cs="宋体"/>
          <w:em w:val="dot"/>
        </w:rPr>
        <w:t>不正确</w:t>
      </w:r>
      <w:r>
        <w:rPr>
          <w:rFonts w:ascii="宋体" w:hAnsi="宋体" w:cs="宋体"/>
        </w:rPr>
        <w:t>的一项是（   ）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本文写了我们一家人对粮食的情义，首尾呼应，主题突出，真挚动人。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拾麦穗后，地并不急着耕，要让鸟雀子把麦穗叼干净了，才方便犁地。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第⑥段结尾的一系列动作，生动展现我和妹妹的馋样，富有生活气息。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第⑨段罗列不少吃饭的规矩，体现农村人对粮食是三尺黄土般的心思。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0</w:t>
      </w:r>
      <w:r>
        <w:t>．</w:t>
      </w:r>
      <w:r>
        <w:rPr>
          <w:rFonts w:ascii="宋体" w:hAnsi="宋体" w:cs="宋体"/>
        </w:rPr>
        <w:t>选文详写了哪三件事？请简要概括。</w:t>
      </w:r>
      <w:r>
        <w:rPr>
          <w:rFonts w:hint="eastAsia" w:ascii="宋体" w:hAnsi="宋体" w:cs="宋体"/>
        </w:rPr>
        <w:t>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一粒麦就是一滴汗珠；一仓黄灿灿的麦子，就是一缸滚烫烫的汗水。（请赏析句子）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标题“粮食要到肚子里”有什么作用？请简要分析。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 w:ascii="宋体" w:hAnsi="宋体" w:cs="宋体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阅读下文，完成</w:t>
      </w:r>
      <w:r>
        <w:rPr>
          <w:rFonts w:hint="eastAsia" w:ascii="宋体" w:hAnsi="宋体" w:cs="宋体"/>
        </w:rPr>
        <w:t>13-15</w:t>
      </w:r>
      <w:r>
        <w:rPr>
          <w:rFonts w:ascii="宋体" w:hAnsi="宋体" w:cs="宋体"/>
        </w:rPr>
        <w:t>小题。</w:t>
      </w:r>
      <w:r>
        <w:rPr>
          <w:rFonts w:hint="eastAsia" w:ascii="宋体" w:hAnsi="宋体" w:cs="宋体"/>
        </w:rPr>
        <w:t>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至深至纯师生情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              ——与周有光先生二三事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①在北京大学中文系读书时，系里曾邀请周有光先生给我们讲授文字改革课程，这样，我便有幸成了先生的学生。后来，我和先生的来往增多。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我曾一直努力要为周先生出版多卷本的文集，为此也和几家出版社联系过，但都未能成功。2000年2月初，我向上海文艺出版社郝铭鉴先生提及为周先生出版文集的事，郝先生对周先生素来敬仰，很爽快地同样出版四卷本《周有光语文论集》，并由他自己担任编辑，不过要我大力协助，我把这件事报告给周先生，他也很高兴。周先 生在和出版社签订合同时，特别注明主编是“苏培成”。我拿到这份合同稿把它转交给出版社时，删去了这句话，因为这些文章是周先生的著作，我很愿意做一点编辑加工，弹不到什么名利。这部论集出版时，没有具体说明由谁主编，只在“出版说明”里提到“论集的编选工作主要由北京大学苏培成同志担任”，这就足够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我和周先生很快就开始了论集的编选。周先生极为认真，经过多次商讨，最后取得一致意见：前三卷收入单行本著作，第四卷收单篇论文。每一卷文稿先由我复印做编辑加工，整理好后由先生审定。周先生同意后，再寄到出版社。我、周先生和出版社三方面合作愉快，工作进展顺利。论集出版后，郝先生亲自带着样书来京，我们一齐到周先生家。周先生专注地翻看样书，表示满意。至此，我终于了却了这桩心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④2007年5月，吴玉章基金委员会开展人文社会科学奖的评奖活动。我看到征集评奖作品公告后，按要求买了三部《周有光语文论集》，亲自送到中国人民大学科研处申请参评。事有凑巧，过了不久，我收到吴玉 章基金会的聘书，聘请我为这次评奖的评委。我被分在语言学著作评选小组，组长是胡明扬先生。八月份，评选开始。我所在的小组专门召开专家座谈会听取意见。座谈会上，北京大学中文系教授郭锡良说：“我认为，在语言学类参评的图书中，只有《周有光语文论集》够得上特等奖！”他的意见得到了其他专家的相应，这部书最后被评为特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⑤在那次评选活动中，有一部参评图书是《图画文字说与人类文字的起源》，胡明扬先生要我仔细看看这部书，提出初步的意见供各位评委参考。我认真读了这部书，可是有的地方自己也拿不准，就想起了周先生，他是这方面的专家。我把书转给周先生，没几天就收到了 先生写来的读后意见，指出：“把汉字说成是表意文字，不妥。这种旧说法，不符合事实。汉字中有假借字和形声字，都表音，而且数量大。汉字是表意和表音是音意文字。”“书中胡乱混淆语言学和文字学，不妥。文字学在逻辑分类上属于语言学，但是语言学的理论不能胡乱用于文字学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⑥虽然这部作品最后未能获奖，但书中引用的美国学者D．S.白瑟拉托《文字以前》中的话引起了周先 生的注。周先生没有读过这本书，很想读一读。他对我说，你看看北大图书馆有没有。我到北大图书馆一查，还真有，于是借出来给周先生送去。那时周先生已经102岁了，正在生病住院，我到医院把书交给他。这是本很厚的英文书，不到半个月，周先生就把书读完了。这令我十分敬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楷体" w:hAnsi="楷体" w:eastAsia="楷体" w:cs="楷体"/>
        </w:rPr>
        <w:t>⑦今年6月，周有光先生和我的通信集《语文书简》出版。书中收入我们之间往来的信件118封。《语文书简》出版后，语文学界一位有影响的专家给我发来邮件，谈了他的读后感。他说：“昨天一口气读完了《语文书简》，才知道您和周先生之间的师生情有多深、多纯，多么珍贵。我也从中获得做人、做学问的许多教益。”我受了他的鼓励，就写了这篇文章，用以自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13．选文第3段“终于了却了这桩心事”一句中的“这桩心事”具体指什么？（3分）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14．从选文第⑥段看，周有光先生的哪些品质令人敬佩？（4分）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15．选文第⑦段引用语言学界一位有影响专家的话，有哪些作用?（6分）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名著《海底两万里》阅读</w:t>
      </w:r>
      <w:r>
        <w:rPr>
          <w:rFonts w:ascii="宋体" w:hAnsi="宋体" w:cs="宋体"/>
        </w:rPr>
        <w:t>。</w:t>
      </w:r>
      <w:r>
        <w:rPr>
          <w:rFonts w:hint="eastAsia" w:ascii="宋体" w:hAnsi="宋体" w:cs="宋体"/>
        </w:rPr>
        <w:t>（8分）</w:t>
      </w:r>
    </w:p>
    <w:tbl>
      <w:tblPr>
        <w:tblStyle w:val="7"/>
        <w:tblW w:w="81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4736"/>
        <w:gridCol w:w="2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1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形式</w:t>
            </w:r>
          </w:p>
        </w:tc>
        <w:tc>
          <w:tcPr>
            <w:tcW w:w="4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内容</w:t>
            </w:r>
          </w:p>
        </w:tc>
        <w:tc>
          <w:tcPr>
            <w:tcW w:w="2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11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辨人物</w:t>
            </w:r>
          </w:p>
        </w:tc>
        <w:tc>
          <w:tcPr>
            <w:tcW w:w="4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</w:rPr>
              <w:t>第二天早晨，我又到了平台上，A已经在那里了。他一看见我，就走到我面前来。 "教授先生，”他对我说，“您愿意今天去作一次海底散步吗?”</w:t>
            </w:r>
          </w:p>
        </w:tc>
        <w:tc>
          <w:tcPr>
            <w:tcW w:w="2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</w:rPr>
              <w:t>16.语段中A指的是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rFonts w:hint="eastAsia"/>
              </w:rPr>
              <w:t>?(2分)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2" w:hRule="atLeast"/>
        </w:trPr>
        <w:tc>
          <w:tcPr>
            <w:tcW w:w="11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讲故事</w:t>
            </w:r>
          </w:p>
        </w:tc>
        <w:tc>
          <w:tcPr>
            <w:tcW w:w="4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</w:rPr>
              <w:drawing>
                <wp:inline distT="0" distB="0" distL="114300" distR="114300">
                  <wp:extent cx="2816225" cy="1292225"/>
                  <wp:effectExtent l="0" t="0" r="3175" b="3175"/>
                  <wp:docPr id="1" name="图片 1" descr="c56e357dea1b446cd7dbdd487bf529b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56e357dea1b446cd7dbdd487bf529ba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129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u w:val="single"/>
              </w:rPr>
            </w:pPr>
            <w:r>
              <w:rPr>
                <w:rFonts w:hint="eastAsia"/>
              </w:rPr>
              <w:t>17.根据画面，写出“诺第留斯号”在航海中经历的一个故事。（3分）</w:t>
            </w:r>
            <w:r>
              <w:rPr>
                <w:rFonts w:hint="eastAsia"/>
                <w:u w:val="single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  <w:rPr>
                <w:u w:val="single"/>
              </w:rPr>
            </w:pPr>
            <w:r>
              <w:rPr>
                <w:rFonts w:hint="eastAsia"/>
                <w:u w:val="single"/>
              </w:rPr>
              <w:t xml:space="preserve">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1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outlineLvl w:val="9"/>
            </w:pPr>
            <w:r>
              <w:rPr>
                <w:rFonts w:hint="eastAsia"/>
              </w:rPr>
              <w:t>谈理解</w:t>
            </w:r>
          </w:p>
        </w:tc>
        <w:tc>
          <w:tcPr>
            <w:tcW w:w="473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</w:rPr>
              <w:t>这场面只是瞬间的事。鲨鱼掉头来，翻转身子，正准备把采珠人拦腰咬断。突然间，我觉得蹲在我身旁的船长忽地站直身子，举着匕首，朝那大怪物扑去，与它展开了顽强的搏斗。</w:t>
            </w:r>
          </w:p>
        </w:tc>
        <w:tc>
          <w:tcPr>
            <w:tcW w:w="225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</w:rPr>
              <w:t>18.语段运用了什么描写手法?表现了船长怎样的品质?（3分）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outlineLvl w:val="9"/>
            </w:pPr>
            <w:r>
              <w:rPr>
                <w:rFonts w:hint="eastAsia"/>
                <w:u w:val="single"/>
              </w:rPr>
              <w:t xml:space="preserve">       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三、阅读下面文言诗文回答问题。（共25分）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（一）</w:t>
      </w:r>
      <w:r>
        <w:rPr>
          <w:rFonts w:ascii="宋体" w:hAnsi="宋体" w:cs="宋体"/>
        </w:rPr>
        <w:t>阅读</w:t>
      </w:r>
      <w:r>
        <w:rPr>
          <w:rFonts w:hint="eastAsia" w:ascii="宋体" w:hAnsi="宋体" w:cs="宋体"/>
        </w:rPr>
        <w:t>《河中石兽》</w:t>
      </w:r>
      <w:r>
        <w:rPr>
          <w:rFonts w:ascii="宋体" w:hAnsi="宋体" w:cs="宋体"/>
        </w:rPr>
        <w:t>，完成</w:t>
      </w:r>
      <w:r>
        <w:rPr>
          <w:rFonts w:hint="eastAsia" w:ascii="宋体" w:hAnsi="宋体" w:cs="宋体"/>
        </w:rPr>
        <w:t>19-21</w:t>
      </w:r>
      <w:r>
        <w:rPr>
          <w:rFonts w:ascii="宋体" w:hAnsi="宋体" w:cs="宋体"/>
        </w:rPr>
        <w:t>小题。</w:t>
      </w:r>
      <w:r>
        <w:rPr>
          <w:rFonts w:hint="eastAsia" w:ascii="宋体" w:hAnsi="宋体" w:cs="宋体"/>
        </w:rPr>
        <w:t>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沧州南一寺临河干，山门圮于河，二石兽并沉焉。阅十余岁，僧募金重修，求二石兽于水中，竟不可得，以为顺流下矣。棹数小舟，曳铁钯，寻十余里无迹。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　　一讲学家设帐寺中，闻之笑曰：“尔辈不能究物理。是非木杮，岂能为暴涨携之去？乃石性坚重，沙性松浮，湮于沙上，渐沉渐深耳。沿河求之，不亦颠乎？”众服为确论。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19.下列句子中加横线词解释不正确的一项是(     )（3分）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A.山门圮于河圮:倒塌        B.求石兽于水中求:寻找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C.湮于沙上湮:湮灭          D.必于石下迎水处啮沙为坎穴啮:咬，这里指侵蚀、冲刷。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20.翻译下面句子。（3分）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然则天下之事，但知其一，不知其二者多矣，可据理臆断欤?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21.对于河中石兽的位置,寺僧判断其“在水中”、“顺流下矣";讲学家判断其在（1）____________，理由是（2）___________。老水兵则判断其在（3）___________，是因为“转转不已，遂反溯流逆上矣"。（用原文句子回答，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（二）</w:t>
      </w:r>
      <w:r>
        <w:rPr>
          <w:rFonts w:ascii="宋体" w:hAnsi="宋体" w:cs="宋体"/>
        </w:rPr>
        <w:t>阅读《刘氏善举》，完成</w:t>
      </w:r>
      <w:r>
        <w:rPr>
          <w:rFonts w:hint="eastAsia" w:ascii="宋体" w:hAnsi="宋体" w:cs="宋体"/>
        </w:rPr>
        <w:t>22-25小</w:t>
      </w:r>
      <w:r>
        <w:rPr>
          <w:rFonts w:ascii="宋体" w:hAnsi="宋体" w:cs="宋体"/>
        </w:rPr>
        <w:t>题。</w:t>
      </w:r>
      <w:r>
        <w:rPr>
          <w:rFonts w:hint="eastAsia" w:ascii="宋体" w:hAnsi="宋体" w:cs="宋体"/>
        </w:rPr>
        <w:t>（12分）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刘氏者，某乡寡妇也。育一儿，昼则疾耕作于田间，夜则纺织于烛下，竟年如是。邻有贫乏者，刘氏辄以斗升相济。偶有无衣者，刘氏以己之衣遗之。乡里咸称其善。然儿不解，心有憾。母诫之曰：“与人为善，乃为人之本，谁无缓急之事？”母卒三年，刘家大火，屋舍衣物皆尽，乡邻纷纷给其衣物，且为之伐木建第，皆念刘氏之情也。时刘儿方悟母之善举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22</w:t>
      </w:r>
      <w:r>
        <w:t>．</w:t>
      </w:r>
      <w:r>
        <w:rPr>
          <w:rFonts w:ascii="宋体" w:hAnsi="宋体" w:cs="宋体"/>
        </w:rPr>
        <w:t>解释下列句中加点词的意思。</w:t>
      </w:r>
      <w:r>
        <w:rPr>
          <w:rFonts w:hint="eastAsia" w:ascii="宋体" w:hAnsi="宋体" w:cs="宋体"/>
        </w:rPr>
        <w:t>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u w:val="single"/>
        </w:rPr>
      </w:pPr>
      <w:r>
        <w:rPr>
          <w:rFonts w:ascii="宋体" w:hAnsi="宋体" w:cs="宋体"/>
        </w:rPr>
        <w:t>（1）</w:t>
      </w:r>
      <w:r>
        <w:rPr>
          <w:rFonts w:ascii="宋体" w:hAnsi="宋体" w:cs="宋体"/>
          <w:em w:val="dot"/>
        </w:rPr>
        <w:t>竟</w:t>
      </w:r>
      <w:r>
        <w:rPr>
          <w:rFonts w:ascii="宋体" w:hAnsi="宋体" w:cs="宋体"/>
        </w:rPr>
        <w:t>年如是</w:t>
      </w:r>
      <w:r>
        <w:rPr>
          <w:rFonts w:hint="eastAsia" w:ascii="宋体" w:hAnsi="宋体" w:cs="宋体"/>
        </w:rPr>
        <w:t>：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ascii="宋体" w:hAnsi="宋体" w:cs="宋体"/>
        </w:rPr>
        <w:t xml:space="preserve">               （2）刘氏</w:t>
      </w:r>
      <w:r>
        <w:rPr>
          <w:rFonts w:ascii="宋体" w:hAnsi="宋体" w:cs="宋体"/>
          <w:em w:val="dot"/>
        </w:rPr>
        <w:t>辄</w:t>
      </w:r>
      <w:r>
        <w:rPr>
          <w:rFonts w:ascii="宋体" w:hAnsi="宋体" w:cs="宋体"/>
        </w:rPr>
        <w:t>以斗升相济</w:t>
      </w:r>
      <w:r>
        <w:rPr>
          <w:rFonts w:hint="eastAsia" w:ascii="宋体" w:hAnsi="宋体" w:cs="宋体"/>
        </w:rPr>
        <w:t>：</w:t>
      </w:r>
      <w:r>
        <w:rPr>
          <w:rFonts w:ascii="宋体" w:hAnsi="宋体" w:cs="宋体"/>
          <w:u w:val="single"/>
        </w:rPr>
        <w:t xml:space="preserve">         </w:t>
      </w:r>
      <w:r>
        <w:rPr>
          <w:rFonts w:hint="eastAsia" w:ascii="宋体" w:hAnsi="宋体" w:cs="宋体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23</w:t>
      </w:r>
      <w:r>
        <w:t>．</w:t>
      </w:r>
      <w:r>
        <w:rPr>
          <w:rFonts w:ascii="宋体" w:hAnsi="宋体" w:cs="宋体"/>
        </w:rPr>
        <w:t>下列各句与例句中“之”的用法相同的一项是（    ）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例句：与人为善，乃为人</w:t>
      </w:r>
      <w:r>
        <w:rPr>
          <w:rFonts w:ascii="宋体" w:hAnsi="宋体" w:cs="宋体"/>
          <w:em w:val="dot"/>
        </w:rPr>
        <w:t>之</w:t>
      </w:r>
      <w:r>
        <w:rPr>
          <w:rFonts w:ascii="宋体" w:hAnsi="宋体" w:cs="宋体"/>
        </w:rPr>
        <w:t>本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予独爱莲</w:t>
      </w:r>
      <w:r>
        <w:rPr>
          <w:rFonts w:ascii="宋体" w:hAnsi="宋体" w:cs="宋体"/>
          <w:em w:val="dot"/>
        </w:rPr>
        <w:t>之</w:t>
      </w:r>
      <w:r>
        <w:rPr>
          <w:rFonts w:ascii="宋体" w:hAnsi="宋体" w:cs="宋体"/>
        </w:rPr>
        <w:t>出淤泥而不染（《爱莲说》）</w:t>
      </w:r>
      <w:r>
        <w:tab/>
      </w:r>
      <w:r>
        <w:t>B．</w:t>
      </w:r>
      <w:r>
        <w:rPr>
          <w:rFonts w:ascii="宋体" w:hAnsi="宋体" w:cs="宋体"/>
        </w:rPr>
        <w:t>岂能为暴涨携</w:t>
      </w:r>
      <w:r>
        <w:rPr>
          <w:rFonts w:ascii="宋体" w:hAnsi="宋体" w:cs="宋体"/>
          <w:em w:val="dot"/>
        </w:rPr>
        <w:t>之</w:t>
      </w:r>
      <w:r>
        <w:rPr>
          <w:rFonts w:ascii="宋体" w:hAnsi="宋体" w:cs="宋体"/>
        </w:rPr>
        <w:t>去（《河中石兽》）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康肃笑而遣</w:t>
      </w:r>
      <w:r>
        <w:rPr>
          <w:rFonts w:ascii="宋体" w:hAnsi="宋体" w:cs="宋体"/>
          <w:em w:val="dot"/>
        </w:rPr>
        <w:t>之</w:t>
      </w:r>
      <w:r>
        <w:rPr>
          <w:rFonts w:ascii="宋体" w:hAnsi="宋体" w:cs="宋体"/>
        </w:rPr>
        <w:t>（《卖油翁》）</w:t>
      </w:r>
      <w:r>
        <w:tab/>
      </w:r>
      <w:r>
        <w:t>D．</w:t>
      </w:r>
      <w:r>
        <w:rPr>
          <w:rFonts w:ascii="宋体" w:hAnsi="宋体" w:cs="宋体"/>
        </w:rPr>
        <w:t>夫君子</w:t>
      </w:r>
      <w:r>
        <w:rPr>
          <w:rFonts w:ascii="宋体" w:hAnsi="宋体" w:cs="宋体"/>
          <w:em w:val="dot"/>
        </w:rPr>
        <w:t>之</w:t>
      </w:r>
      <w:r>
        <w:rPr>
          <w:rFonts w:ascii="宋体" w:hAnsi="宋体" w:cs="宋体"/>
        </w:rPr>
        <w:t>行（《诫子书》）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24</w:t>
      </w:r>
      <w:r>
        <w:t>．</w:t>
      </w:r>
      <w:r>
        <w:rPr>
          <w:rFonts w:ascii="宋体" w:hAnsi="宋体" w:cs="宋体"/>
        </w:rPr>
        <w:t>用“/”标出下面句子的两处朗读停顿。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刘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氏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以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己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之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衣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遗</w:t>
      </w:r>
      <w:r>
        <w:rPr>
          <w:rFonts w:hint="eastAsia" w:ascii="宋体" w:hAnsi="宋体" w:cs="宋体"/>
        </w:rPr>
        <w:t xml:space="preserve"> </w:t>
      </w:r>
      <w:r>
        <w:rPr>
          <w:rFonts w:ascii="宋体" w:hAnsi="宋体" w:cs="宋体"/>
        </w:rPr>
        <w:t>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25</w:t>
      </w:r>
      <w:r>
        <w:t>．</w:t>
      </w:r>
      <w:r>
        <w:rPr>
          <w:rFonts w:ascii="宋体" w:hAnsi="宋体" w:cs="宋体"/>
        </w:rPr>
        <w:t>“时刘儿方悟母之善举也”，请问刘家儿子最后“悟”出了什么。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/>
          <w:b/>
        </w:rPr>
        <w:t>（三）</w:t>
      </w:r>
      <w:r>
        <w:rPr>
          <w:rFonts w:ascii="楷体" w:hAnsi="楷体" w:eastAsia="楷体" w:cs="楷体"/>
        </w:rPr>
        <w:t>暮春浐水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送别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[唐] 韩　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绿暗红稀出凤城②，暮云楼阁古今情。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center"/>
        <w:textAlignment w:val="center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行人莫听宫前水，流尽年光是此声。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[注] ①浐水：水名，即下文的“宫前水”。②凤城：指京城长安。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6</w:t>
      </w:r>
      <w:r>
        <w:t>．</w:t>
      </w:r>
      <w:r>
        <w:rPr>
          <w:rFonts w:ascii="宋体" w:hAnsi="宋体" w:cs="宋体"/>
        </w:rPr>
        <w:t>本诗前两句中的“_____”“______”两字表明远行人失意出京，气氛沉郁。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你认为诗中的“古今情”是指什么？</w:t>
      </w:r>
      <w:r>
        <w:rPr>
          <w:rFonts w:hint="eastAsia" w:ascii="宋体" w:hAnsi="宋体" w:cs="宋体"/>
        </w:rPr>
        <w:t>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bCs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</w:rPr>
        <w:t>五、作文（共60分）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28.</w:t>
      </w:r>
      <w:r>
        <w:rPr>
          <w:rFonts w:ascii="宋体" w:hAnsi="宋体" w:cs="宋体"/>
        </w:rPr>
        <w:t>阅读下面的文字，按要求作文。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杨利伟的太空一日飞行充满了紧张和意外，却也让我们看到了航天员的严谨、科学的态度；贾平凹在某个风雨天看到挣扎拼搏的小桃树，重新燃起了儿时的梦想；宗璞看到起死回生、繁密蓬勃的紫藤萝瀑布的那一天，感悟到了“生命的长河是无止境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你哪一天的哪些经历是你独有或者令你感触最深的？抓住重点写出你的生活。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</w:rPr>
        <w:t>题目：</w:t>
      </w:r>
      <w:r>
        <w:rPr>
          <w:rFonts w:hint="eastAsia" w:ascii="宋体" w:hAnsi="宋体" w:cs="宋体"/>
          <w:b/>
          <w:bCs/>
        </w:rPr>
        <w:t>我的一天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说明:①要有自己的经历、体验和感悟，不得抄袭;②除诗歌、戏剧外，文体不限;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③不少于600字;④请勿透露考生个人信息。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楷体" w:hAnsi="楷体" w:eastAsia="楷体" w:cs="楷体"/>
        </w:rPr>
        <w:sectPr>
          <w:headerReference r:id="rId3" w:type="first"/>
          <w:footerReference r:id="rId4" w:type="default"/>
          <w:footerReference r:id="rId5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0"/>
          <w:szCs w:val="30"/>
        </w:rPr>
      </w:pPr>
      <w:r>
        <w:rPr>
          <w:rFonts w:hint="eastAsia" w:eastAsia="黑体"/>
          <w:b/>
          <w:sz w:val="30"/>
          <w:szCs w:val="30"/>
        </w:rPr>
        <w:t>天元区2021年上学期农村三校期末联考七年级语文试卷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  <w:r>
        <w:rPr>
          <w:rFonts w:hint="eastAsia" w:ascii="宋体" w:hAnsi="宋体"/>
          <w:snapToGrid w:val="0"/>
          <w:kern w:val="0"/>
        </w:rPr>
        <w:t xml:space="preserve">1．D  </w:t>
      </w:r>
      <w:r>
        <w:t>2．B</w:t>
      </w:r>
      <w:r>
        <w:rPr>
          <w:rFonts w:hint="eastAsia"/>
        </w:rPr>
        <w:t xml:space="preserve">  </w:t>
      </w:r>
      <w:r>
        <w:t>3．</w:t>
      </w:r>
      <w:r>
        <w:rPr>
          <w:rFonts w:hint="eastAsia"/>
        </w:rPr>
        <w:t xml:space="preserve">D   </w:t>
      </w:r>
      <w:r>
        <w:t>4．</w:t>
      </w:r>
      <w:r>
        <w:rPr>
          <w:rFonts w:hint="eastAsia"/>
        </w:rPr>
        <w:t xml:space="preserve">A  </w:t>
      </w:r>
      <w:r>
        <w:t>5．B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6</w:t>
      </w:r>
      <w:r>
        <w:t>．</w:t>
      </w:r>
      <w:r>
        <w:rPr>
          <w:rFonts w:hint="eastAsia"/>
        </w:rPr>
        <w:t>(1)</w:t>
      </w:r>
      <w:r>
        <w:rPr>
          <w:rFonts w:ascii="宋体" w:hAnsi="宋体" w:cs="宋体"/>
        </w:rPr>
        <w:t>谁家玉笛暗飞声</w:t>
      </w:r>
      <w:r>
        <w:t xml:space="preserve">    </w:t>
      </w:r>
      <w:r>
        <w:rPr>
          <w:rFonts w:hint="eastAsia"/>
        </w:rPr>
        <w:t>(2)</w:t>
      </w:r>
      <w:r>
        <w:rPr>
          <w:rFonts w:ascii="宋体" w:hAnsi="宋体" w:cs="宋体"/>
        </w:rPr>
        <w:t>山重水复疑无路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（3）</w:t>
      </w:r>
      <w:r>
        <w:rPr>
          <w:rFonts w:ascii="宋体" w:hAnsi="宋体" w:cs="宋体"/>
        </w:rPr>
        <w:t>化作春泥更护花</w:t>
      </w:r>
      <w:r>
        <w:t xml:space="preserve">    </w:t>
      </w:r>
      <w:r>
        <w:rPr>
          <w:rFonts w:hint="eastAsia"/>
        </w:rPr>
        <w:t>（4）</w:t>
      </w:r>
      <w:r>
        <w:rPr>
          <w:rFonts w:ascii="宋体" w:hAnsi="宋体" w:cs="宋体"/>
        </w:rPr>
        <w:t>弹琴复长啸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（5）</w:t>
      </w:r>
      <w:r>
        <w:rPr>
          <w:rFonts w:ascii="宋体" w:hAnsi="宋体" w:cs="宋体"/>
        </w:rPr>
        <w:t>商女不知亡国恨</w:t>
      </w:r>
      <w:r>
        <w:t xml:space="preserve">    </w:t>
      </w:r>
      <w:r>
        <w:rPr>
          <w:rFonts w:ascii="宋体" w:hAnsi="宋体" w:cs="宋体"/>
        </w:rPr>
        <w:t>隔江犹唱后庭花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（6）</w:t>
      </w:r>
      <w:r>
        <w:rPr>
          <w:rFonts w:ascii="宋体" w:hAnsi="宋体" w:cs="宋体"/>
        </w:rPr>
        <w:t>会当凌绝顶</w:t>
      </w:r>
      <w:r>
        <w:t xml:space="preserve">    </w:t>
      </w:r>
      <w:r>
        <w:rPr>
          <w:rFonts w:ascii="宋体" w:hAnsi="宋体" w:cs="宋体"/>
        </w:rPr>
        <w:t>一览众山小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示例：李奶奶您好。我们又来看您了。听说您生病了，现在好些了吗？我们买了一些营养品，给您补补身子。祝您早日康复！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8</w:t>
      </w:r>
      <w:r>
        <w:t>．A</w:t>
      </w:r>
      <w:r>
        <w:rPr>
          <w:rFonts w:hint="eastAsia"/>
        </w:rPr>
        <w:t xml:space="preserve">        9</w:t>
      </w:r>
      <w:r>
        <w:t>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0</w:t>
      </w:r>
      <w:r>
        <w:t>．</w:t>
      </w:r>
      <w:r>
        <w:rPr>
          <w:rFonts w:ascii="Calibri" w:hAnsi="Calibri" w:cs="Calibri"/>
        </w:rPr>
        <w:t>①</w:t>
      </w:r>
      <w:r>
        <w:rPr>
          <w:rFonts w:ascii="宋体" w:hAnsi="宋体" w:cs="宋体"/>
        </w:rPr>
        <w:t>芒种前后抢收麦子；</w:t>
      </w:r>
      <w:r>
        <w:rPr>
          <w:rFonts w:ascii="Calibri" w:hAnsi="Calibri" w:cs="Calibri"/>
        </w:rPr>
        <w:t>②</w:t>
      </w:r>
      <w:r>
        <w:rPr>
          <w:rFonts w:ascii="宋体" w:hAnsi="宋体" w:cs="宋体"/>
        </w:rPr>
        <w:t>收麦后的第一顿馍；</w:t>
      </w:r>
      <w:r>
        <w:rPr>
          <w:rFonts w:ascii="Calibri" w:hAnsi="Calibri" w:cs="Calibri"/>
        </w:rPr>
        <w:t>③</w:t>
      </w:r>
      <w:r>
        <w:rPr>
          <w:rFonts w:ascii="宋体" w:hAnsi="宋体" w:cs="宋体"/>
        </w:rPr>
        <w:t>借面与还面。</w:t>
      </w:r>
      <w:r>
        <w:rPr>
          <w:rFonts w:hint="eastAsia" w:ascii="宋体" w:hAnsi="宋体" w:cs="宋体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1</w:t>
      </w:r>
      <w:r>
        <w:t>．</w:t>
      </w:r>
      <w:r>
        <w:rPr>
          <w:rFonts w:ascii="宋体" w:hAnsi="宋体" w:cs="宋体"/>
        </w:rPr>
        <w:t>采用</w:t>
      </w:r>
      <w:r>
        <w:rPr>
          <w:rFonts w:ascii="宋体" w:hAnsi="宋体" w:cs="宋体"/>
          <w:u w:val="single"/>
        </w:rPr>
        <w:t>比喻</w:t>
      </w:r>
      <w:r>
        <w:rPr>
          <w:rFonts w:ascii="宋体" w:hAnsi="宋体" w:cs="宋体"/>
        </w:rPr>
        <w:t>的修辞手法，把麦子比作汗，</w:t>
      </w:r>
      <w:r>
        <w:rPr>
          <w:rFonts w:ascii="宋体" w:hAnsi="宋体" w:cs="宋体"/>
          <w:u w:val="single"/>
        </w:rPr>
        <w:t>生动形象地写出麦子的来之不易</w:t>
      </w:r>
      <w:r>
        <w:rPr>
          <w:rFonts w:ascii="宋体" w:hAnsi="宋体" w:cs="宋体"/>
        </w:rPr>
        <w:t>，</w:t>
      </w:r>
      <w:r>
        <w:rPr>
          <w:rFonts w:ascii="宋体" w:hAnsi="宋体" w:cs="宋体"/>
          <w:u w:val="single"/>
        </w:rPr>
        <w:t>体现农民的辛苦</w:t>
      </w:r>
      <w:r>
        <w:rPr>
          <w:rFonts w:ascii="宋体" w:hAnsi="宋体" w:cs="宋体"/>
        </w:rPr>
        <w:t>。</w:t>
      </w:r>
      <w:r>
        <w:rPr>
          <w:rFonts w:hint="eastAsia" w:ascii="宋体" w:hAnsi="宋体" w:cs="宋体"/>
        </w:rPr>
        <w:t>（3分，横线处，1点1分）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</w:t>
      </w:r>
      <w:r>
        <w:rPr>
          <w:rFonts w:hint="eastAsia"/>
        </w:rPr>
        <w:t>2</w:t>
      </w:r>
      <w:r>
        <w:t>．</w:t>
      </w:r>
      <w:r>
        <w:rPr>
          <w:rFonts w:ascii="宋体" w:hAnsi="宋体" w:cs="宋体"/>
        </w:rPr>
        <w:t>民间俚语通俗易懂，表明农人珍惜粮食的态度</w:t>
      </w:r>
      <w:r>
        <w:rPr>
          <w:rFonts w:hint="eastAsia" w:ascii="宋体" w:hAnsi="宋体" w:cs="宋体"/>
        </w:rPr>
        <w:t>（1分）</w:t>
      </w:r>
      <w:r>
        <w:rPr>
          <w:rFonts w:ascii="宋体" w:hAnsi="宋体" w:cs="宋体"/>
        </w:rPr>
        <w:t>；点明中心，</w:t>
      </w:r>
      <w:r>
        <w:rPr>
          <w:rFonts w:hint="eastAsia" w:ascii="宋体" w:hAnsi="宋体" w:cs="宋体"/>
        </w:rPr>
        <w:t>（1分）</w:t>
      </w:r>
      <w:r>
        <w:rPr>
          <w:rFonts w:ascii="宋体" w:hAnsi="宋体" w:cs="宋体"/>
        </w:rPr>
        <w:t>抒发农人对粮食的敬畏之情</w:t>
      </w:r>
      <w:r>
        <w:rPr>
          <w:rFonts w:hint="eastAsia" w:ascii="宋体" w:hAnsi="宋体" w:cs="宋体"/>
        </w:rPr>
        <w:t>（1分）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13．要为周先生出版多卷文集。（2分）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14．活到老，学到老；治学严谨；求知欲强。（1点2分，任意答到2点得4分）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15．交代了“我"写这篇文章的原因；强调周有光先生对“我”的影响之深，点明文章的中心——至深至纯的师生情；照应题目和开头，使文章结构严谨。（每点2分，共6分）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 w:ascii="宋体" w:hAnsi="宋体" w:cs="宋体"/>
        </w:rPr>
        <w:t xml:space="preserve">16.尼摩船长/尼摩 </w:t>
      </w:r>
      <w:r>
        <w:rPr>
          <w:rFonts w:hint="eastAsia"/>
        </w:rPr>
        <w:t>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17.“诺第留斯号” 遇到章鱼袭击，</w:t>
      </w:r>
      <w:r>
        <w:rPr>
          <w:rFonts w:hint="eastAsia"/>
        </w:rPr>
        <w:t>(1分)</w:t>
      </w:r>
      <w:r>
        <w:rPr>
          <w:rFonts w:hint="eastAsia" w:ascii="宋体" w:hAnsi="宋体" w:cs="宋体"/>
        </w:rPr>
        <w:t>尼摩船长带领众人,拿着斧子鱼叉与章鱼展开搏斗。</w:t>
      </w:r>
      <w:r>
        <w:rPr>
          <w:rFonts w:hint="eastAsia"/>
        </w:rPr>
        <w:t>(1分)</w:t>
      </w:r>
      <w:r>
        <w:rPr>
          <w:rFonts w:hint="eastAsia" w:ascii="宋体" w:hAnsi="宋体" w:cs="宋体"/>
        </w:rPr>
        <w:t>在这个过程中，一名船员不幸遇难，尼德兰也遭遇危险，幸为尼摩船长所救。</w:t>
      </w:r>
      <w:r>
        <w:rPr>
          <w:rFonts w:hint="eastAsia"/>
        </w:rPr>
        <w:t>(1分)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18.运用</w:t>
      </w:r>
      <w:r>
        <w:rPr>
          <w:rFonts w:hint="eastAsia" w:ascii="宋体" w:hAnsi="宋体" w:cs="宋体"/>
          <w:b/>
          <w:bCs/>
        </w:rPr>
        <w:t>动作描写</w:t>
      </w:r>
      <w:r>
        <w:rPr>
          <w:rFonts w:hint="eastAsia" w:ascii="宋体" w:hAnsi="宋体" w:cs="宋体"/>
        </w:rPr>
        <w:t>,</w:t>
      </w:r>
      <w:r>
        <w:rPr>
          <w:rFonts w:hint="eastAsia"/>
        </w:rPr>
        <w:t>(1分)</w:t>
      </w:r>
      <w:r>
        <w:rPr>
          <w:rFonts w:hint="eastAsia" w:ascii="宋体" w:hAnsi="宋体" w:cs="宋体"/>
        </w:rPr>
        <w:t>表现了船长</w:t>
      </w:r>
      <w:r>
        <w:rPr>
          <w:rFonts w:hint="eastAsia" w:ascii="宋体" w:hAnsi="宋体" w:cs="宋体"/>
          <w:b/>
          <w:bCs/>
        </w:rPr>
        <w:t>勇敢顽强</w:t>
      </w:r>
      <w:r>
        <w:rPr>
          <w:rFonts w:hint="eastAsia" w:ascii="宋体" w:hAnsi="宋体" w:cs="宋体"/>
        </w:rPr>
        <w:t>、</w:t>
      </w:r>
      <w:r>
        <w:rPr>
          <w:rFonts w:hint="eastAsia" w:ascii="宋体" w:hAnsi="宋体" w:cs="宋体"/>
          <w:b/>
          <w:bCs/>
        </w:rPr>
        <w:t>毫不畏惧</w:t>
      </w:r>
      <w:r>
        <w:rPr>
          <w:rFonts w:hint="eastAsia" w:ascii="宋体" w:hAnsi="宋体" w:cs="宋体"/>
        </w:rPr>
        <w:t>的品质</w:t>
      </w:r>
      <w:r>
        <w:rPr>
          <w:rFonts w:hint="eastAsia"/>
        </w:rPr>
        <w:t>(任答到1点2分)</w:t>
      </w:r>
      <w:r>
        <w:rPr>
          <w:rFonts w:hint="eastAsia"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19.C（3分）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20.既然这样,那么天下的事情只知其一,不知其二的太多了,难道可以根据某个道理就主观判断吗?（既然这样,那么天下的事情只知道表面现象,不知本质道理的太多了,难道可以根据某个道理就主观判断吗?）（3分，得分点：然则，但，据理臆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21.（1）“湮于沙上 ,渐沉渐深耳”（2）“石性坚重 ,沙性松浮”（3）“求之于上流”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（第1和第3空分别答沙上、上流亦可。）</w:t>
      </w:r>
      <w:r>
        <w:rPr>
          <w:rFonts w:hint="eastAsia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22.</w:t>
      </w:r>
      <w:r>
        <w:rPr>
          <w:rFonts w:ascii="宋体" w:hAnsi="宋体" w:cs="宋体"/>
        </w:rPr>
        <w:t>（1）整</w:t>
      </w:r>
      <w:r>
        <w:rPr>
          <w:rFonts w:hint="eastAsia" w:ascii="宋体" w:hAnsi="宋体" w:cs="宋体"/>
        </w:rPr>
        <w:t xml:space="preserve">、终    </w:t>
      </w:r>
      <w:r>
        <w:rPr>
          <w:rFonts w:hint="eastAsia"/>
        </w:rPr>
        <w:t>(2分)</w:t>
      </w:r>
      <w:r>
        <w:rPr>
          <w:rFonts w:ascii="宋体" w:hAnsi="宋体" w:cs="宋体"/>
        </w:rPr>
        <w:t>（2）就（或“往往，总是”）</w:t>
      </w:r>
      <w:r>
        <w:rPr>
          <w:rFonts w:hint="eastAsia" w:ascii="宋体" w:hAnsi="宋体" w:cs="宋体"/>
        </w:rPr>
        <w:t>（</w:t>
      </w:r>
      <w:r>
        <w:rPr>
          <w:rFonts w:hint="eastAsia"/>
        </w:rPr>
        <w:t>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23</w:t>
      </w:r>
      <w:r>
        <w:t>．D</w:t>
      </w:r>
      <w:r>
        <w:rPr>
          <w:rFonts w:hint="eastAsia"/>
        </w:rPr>
        <w:t xml:space="preserve"> 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/>
        </w:rPr>
        <w:t>24</w:t>
      </w:r>
      <w:r>
        <w:t>．</w:t>
      </w:r>
      <w:r>
        <w:rPr>
          <w:rFonts w:ascii="宋体" w:hAnsi="宋体" w:cs="宋体"/>
        </w:rPr>
        <w:t>刘氏/以己之衣/遗之</w:t>
      </w:r>
      <w:r>
        <w:rPr>
          <w:rFonts w:hint="eastAsia"/>
        </w:rPr>
        <w:t>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rPr>
          <w:rFonts w:hint="eastAsia"/>
        </w:rPr>
        <w:t>25</w:t>
      </w:r>
      <w:r>
        <w:t>．</w:t>
      </w:r>
      <w:r>
        <w:rPr>
          <w:rFonts w:ascii="宋体" w:hAnsi="宋体" w:cs="宋体"/>
        </w:rPr>
        <w:t>帮助别人也是帮自己。</w:t>
      </w:r>
      <w:r>
        <w:rPr>
          <w:rFonts w:hint="eastAsia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6</w:t>
      </w:r>
      <w:r>
        <w:t xml:space="preserve">． </w:t>
      </w:r>
      <w:r>
        <w:rPr>
          <w:rFonts w:ascii="宋体" w:hAnsi="宋体" w:cs="宋体"/>
        </w:rPr>
        <w:t>暗　</w:t>
      </w:r>
      <w:r>
        <w:rPr>
          <w:rFonts w:hint="eastAsia" w:ascii="宋体" w:hAnsi="宋体" w:cs="宋体"/>
        </w:rPr>
        <w:t>、</w:t>
      </w:r>
      <w:r>
        <w:rPr>
          <w:rFonts w:ascii="宋体" w:hAnsi="宋体" w:cs="宋体"/>
        </w:rPr>
        <w:t xml:space="preserve">稀  </w:t>
      </w:r>
      <w:r>
        <w:t xml:space="preserve"> </w:t>
      </w:r>
      <w:r>
        <w:rPr>
          <w:rFonts w:hint="eastAsia"/>
        </w:rPr>
        <w:t>（2分）</w:t>
      </w:r>
      <w: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</w:t>
      </w:r>
      <w:r>
        <w:rPr>
          <w:rFonts w:hint="eastAsia"/>
        </w:rPr>
        <w:t>7</w:t>
      </w:r>
      <w:r>
        <w:t>．</w:t>
      </w:r>
      <w:r>
        <w:rPr>
          <w:rFonts w:ascii="宋体" w:hAnsi="宋体" w:cs="宋体"/>
        </w:rPr>
        <w:t>送别(离别)之情、壮志未酬之情、感怀伤时之情、忧国忧民之情等。</w:t>
      </w:r>
      <w:r>
        <w:rPr>
          <w:rFonts w:hint="eastAsia"/>
        </w:rPr>
        <w:t>（任写1点，2分）</w:t>
      </w:r>
      <w: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</w:pPr>
    </w:p>
    <w:p>
      <w:pPr>
        <w:keepNext w:val="0"/>
        <w:keepLines w:val="0"/>
        <w:pageBreakBefore w:val="0"/>
        <w:widowControl w:val="0"/>
        <w:tabs>
          <w:tab w:val="left" w:pos="26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outlineLvl w:val="9"/>
        <w:rPr>
          <w:rFonts w:ascii="宋体" w:hAnsi="宋体" w:cs="宋体"/>
        </w:rPr>
      </w:pPr>
    </w:p>
    <w:sectPr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BE9B78"/>
    <w:multiLevelType w:val="singleLevel"/>
    <w:tmpl w:val="A2BE9B7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A96EB2B"/>
    <w:multiLevelType w:val="singleLevel"/>
    <w:tmpl w:val="4A96EB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17274"/>
    <w:rsid w:val="003A087A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BF5860"/>
    <w:rsid w:val="00C57A2A"/>
    <w:rsid w:val="00C8147B"/>
    <w:rsid w:val="00C93DDE"/>
    <w:rsid w:val="00DD4B4F"/>
    <w:rsid w:val="00E17E42"/>
    <w:rsid w:val="00E53E16"/>
    <w:rsid w:val="00E55184"/>
    <w:rsid w:val="00EA770D"/>
    <w:rsid w:val="00EF035E"/>
    <w:rsid w:val="00FA429B"/>
    <w:rsid w:val="00FA5C16"/>
    <w:rsid w:val="00FB59B1"/>
    <w:rsid w:val="00FF71A6"/>
    <w:rsid w:val="01E62A18"/>
    <w:rsid w:val="04CF0B96"/>
    <w:rsid w:val="05FD2B14"/>
    <w:rsid w:val="07610036"/>
    <w:rsid w:val="0AA13866"/>
    <w:rsid w:val="0E910018"/>
    <w:rsid w:val="0ECD6ACF"/>
    <w:rsid w:val="0F2064AA"/>
    <w:rsid w:val="11FD76EF"/>
    <w:rsid w:val="12692A57"/>
    <w:rsid w:val="135D5DF5"/>
    <w:rsid w:val="141806D9"/>
    <w:rsid w:val="14B11AF6"/>
    <w:rsid w:val="15CA1A82"/>
    <w:rsid w:val="169D6C17"/>
    <w:rsid w:val="1B0D5E44"/>
    <w:rsid w:val="21BD7E27"/>
    <w:rsid w:val="2270618C"/>
    <w:rsid w:val="28A64447"/>
    <w:rsid w:val="297B3C12"/>
    <w:rsid w:val="29BD34B5"/>
    <w:rsid w:val="2B7D7B5B"/>
    <w:rsid w:val="2BF6537F"/>
    <w:rsid w:val="2C771603"/>
    <w:rsid w:val="2D8A0F05"/>
    <w:rsid w:val="312332A5"/>
    <w:rsid w:val="32A81C8E"/>
    <w:rsid w:val="36FC681C"/>
    <w:rsid w:val="37CC597C"/>
    <w:rsid w:val="37D66722"/>
    <w:rsid w:val="3D0F16A4"/>
    <w:rsid w:val="3F267535"/>
    <w:rsid w:val="40675485"/>
    <w:rsid w:val="40972581"/>
    <w:rsid w:val="418940D7"/>
    <w:rsid w:val="44B27BC1"/>
    <w:rsid w:val="44F2066A"/>
    <w:rsid w:val="45AD0318"/>
    <w:rsid w:val="462D243F"/>
    <w:rsid w:val="4ACA1D19"/>
    <w:rsid w:val="4B5A6123"/>
    <w:rsid w:val="4B9A3B03"/>
    <w:rsid w:val="4C7501C4"/>
    <w:rsid w:val="50576EC1"/>
    <w:rsid w:val="524D5D57"/>
    <w:rsid w:val="566178D4"/>
    <w:rsid w:val="569E0B8E"/>
    <w:rsid w:val="57B9447D"/>
    <w:rsid w:val="58016AAA"/>
    <w:rsid w:val="593066BC"/>
    <w:rsid w:val="5C81320A"/>
    <w:rsid w:val="5DB304FF"/>
    <w:rsid w:val="5E0D60D5"/>
    <w:rsid w:val="5E7D7BB5"/>
    <w:rsid w:val="5ED42283"/>
    <w:rsid w:val="5EED0F80"/>
    <w:rsid w:val="601F6307"/>
    <w:rsid w:val="64897E71"/>
    <w:rsid w:val="65FF6C70"/>
    <w:rsid w:val="66215C59"/>
    <w:rsid w:val="66DB0E18"/>
    <w:rsid w:val="66DF299C"/>
    <w:rsid w:val="6ABA51F6"/>
    <w:rsid w:val="6B4615F5"/>
    <w:rsid w:val="6E9A052B"/>
    <w:rsid w:val="6ED53DB3"/>
    <w:rsid w:val="732B7812"/>
    <w:rsid w:val="78596D2C"/>
    <w:rsid w:val="7BB45D30"/>
    <w:rsid w:val="7CB21F56"/>
    <w:rsid w:val="7DDD5677"/>
    <w:rsid w:val="7EAB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E494A4-52A4-4AB5-BE21-4CA208CB22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1321</Words>
  <Characters>7532</Characters>
  <Lines>62</Lines>
  <Paragraphs>17</Paragraphs>
  <TotalTime>1</TotalTime>
  <ScaleCrop>false</ScaleCrop>
  <LinksUpToDate>false</LinksUpToDate>
  <CharactersWithSpaces>8836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2021-06-30T02:17:00Z</dcterms:created>
  <dc:creator>zxxk</dc:creator>
  <cp:lastModifiedBy>Administrator</cp:lastModifiedBy>
  <dcterms:modified xsi:type="dcterms:W3CDTF">2021-08-24T01:06:51Z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