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11430000</wp:posOffset>
            </wp:positionV>
            <wp:extent cx="431800" cy="3810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27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八年级数学上册第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章检测题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 w:hint="eastAsia"/>
          <w:sz w:val="28"/>
          <w:szCs w:val="28"/>
        </w:rPr>
        <w:t>湘教版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时间：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分钟　　满分：</w:t>
      </w:r>
      <w:r>
        <w:rPr>
          <w:rFonts w:ascii="Times New Roman" w:eastAsia="楷体_GB2312" w:hAnsi="Times New Roman" w:cs="Times New Roman"/>
          <w:sz w:val="28"/>
          <w:szCs w:val="28"/>
        </w:rPr>
        <w:t>120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分数：</w:t>
      </w:r>
      <w:r>
        <w:rPr>
          <w:rFonts w:ascii="Times New Roman" w:eastAsia="楷体_GB2312" w:hAnsi="Times New Roman" w:cs="Times New Roman"/>
          <w:sz w:val="28"/>
          <w:szCs w:val="28"/>
        </w:rPr>
        <w:t>_______</w:t>
      </w: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36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36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下列给出的线段中能组成三角形的是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　　　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　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6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7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 cm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三边之比为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30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8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10 cm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三边之比为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用三角板作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的边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上的高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下列三角板的摆放位置中正确的是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624840" cy="5638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41950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),\s\do5(A))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554990" cy="560705"/>
            <wp:effectExtent l="0" t="0" r="165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4914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),\s\do5(B))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instrText>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704215" cy="567055"/>
            <wp:effectExtent l="0" t="0" r="63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2235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),\s\do5(C))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664210" cy="6064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68519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),\s\do5(D))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ind w:left="7280" w:hanging="7280" w:hangingChars="2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若一个内角等于另外两个内角的差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30°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60°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必有一个内角等于</w:t>
      </w:r>
      <w:r>
        <w:rPr>
          <w:rFonts w:ascii="Times New Roman" w:hAnsi="Times New Roman" w:cs="Times New Roman"/>
          <w:sz w:val="28"/>
          <w:szCs w:val="28"/>
        </w:rPr>
        <w:t>90°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边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上存在一点</w:t>
      </w: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</w:t>
      </w:r>
      <w:r>
        <w:rPr>
          <w:rFonts w:ascii="Times New Roman" w:hAnsi="Times New Roman" w:cs="Times New Roman"/>
          <w:sz w:val="28"/>
          <w:szCs w:val="28"/>
        </w:rPr>
        <w:t>PA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PC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AB.</w:t>
      </w:r>
      <w:r>
        <w:rPr>
          <w:rFonts w:ascii="Times New Roman" w:hAnsi="Times New Roman" w:cs="Times New Roman"/>
          <w:sz w:val="28"/>
          <w:szCs w:val="28"/>
        </w:rPr>
        <w:t>下列描述中正确的是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的垂直平分线与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的垂直平分线与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的平分线与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是以点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长为半径的弧与边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48055" cy="852170"/>
            <wp:effectExtent l="0" t="0" r="444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45027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4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14730" cy="853440"/>
            <wp:effectExtent l="0" t="0" r="1397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18073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5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42°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的度数为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42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38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下列命题中的逆命题一定成立的是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对顶角相等；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同位角相等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两直线平行；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|a|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|b|</w:t>
      </w:r>
      <w:r>
        <w:rPr>
          <w:rFonts w:ascii="Times New Roman" w:hAnsi="Times New Roman" w:cs="Times New Roman"/>
          <w:sz w:val="28"/>
          <w:szCs w:val="28"/>
        </w:rPr>
        <w:t>；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9.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hAnsi="宋体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已知等腰三角形的一个内角为</w:t>
      </w:r>
      <w:r>
        <w:rPr>
          <w:rFonts w:ascii="Times New Roman" w:hAnsi="Times New Roman" w:cs="Times New Roman"/>
          <w:sz w:val="28"/>
          <w:szCs w:val="28"/>
        </w:rPr>
        <w:t>50°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则其顶角为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50°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80°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40°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ascii="Times New Roman" w:hAnsi="Times New Roman" w:cs="Times New Roman"/>
          <w:sz w:val="28"/>
          <w:szCs w:val="28"/>
        </w:rPr>
        <w:t>65°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50°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ascii="Times New Roman" w:hAnsi="Times New Roman" w:cs="Times New Roman"/>
          <w:sz w:val="28"/>
          <w:szCs w:val="28"/>
        </w:rPr>
        <w:t>80°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添加下列条件仍无法证明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ABE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/>
          <w:sz w:val="28"/>
          <w:szCs w:val="28"/>
        </w:rPr>
        <w:t>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AC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ADC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AEB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C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742315" cy="882650"/>
            <wp:effectExtent l="0" t="0" r="635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15705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8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OB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有下列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个结论：</w:t>
      </w:r>
      <w:r>
        <w:rPr>
          <w:rFonts w:hAnsi="宋体" w:cs="Times New Roman" w:hint="eastAsia"/>
          <w:sz w:val="28"/>
          <w:szCs w:val="28"/>
        </w:rPr>
        <w:t>①△</w:t>
      </w:r>
      <w:r>
        <w:rPr>
          <w:rFonts w:ascii="Times New Roman" w:hAnsi="Times New Roman" w:cs="Times New Roman" w:hint="eastAsia"/>
          <w:sz w:val="28"/>
          <w:szCs w:val="28"/>
        </w:rPr>
        <w:t>AOD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BOC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②△</w:t>
      </w:r>
      <w:r>
        <w:rPr>
          <w:rFonts w:ascii="Times New Roman" w:hAnsi="Times New Roman" w:cs="Times New Roman" w:hint="eastAsia"/>
          <w:sz w:val="28"/>
          <w:szCs w:val="28"/>
        </w:rPr>
        <w:t>ACE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 w:hint="eastAsia"/>
          <w:sz w:val="28"/>
          <w:szCs w:val="28"/>
        </w:rPr>
        <w:t>BDE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的平分线上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其中正确的结论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ind w:firstLine="3080" w:firstLineChars="1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438910" cy="814070"/>
            <wp:effectExtent l="0" t="0" r="889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9515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9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只有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．只有</w:t>
      </w:r>
      <w:r>
        <w:rPr>
          <w:rFonts w:hAnsi="宋体" w:cs="Times New Roman"/>
          <w:sz w:val="28"/>
          <w:szCs w:val="28"/>
        </w:rPr>
        <w:t>②</w:t>
      </w:r>
      <w:r>
        <w:rPr>
          <w:rFonts w:hAnsi="宋体" w:cs="Times New Roman" w:hint="eastAsia"/>
          <w:sz w:val="28"/>
          <w:szCs w:val="28"/>
        </w:rPr>
        <w:t xml:space="preserve"> 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只有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．有</w:t>
      </w:r>
      <w:r>
        <w:rPr>
          <w:rFonts w:hAnsi="宋体" w:cs="Times New Roman"/>
          <w:sz w:val="28"/>
          <w:szCs w:val="28"/>
        </w:rPr>
        <w:t>①②③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三等分角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大约是在公元前五世纪由古希腊人提出来的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借助如图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所示的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三等分角仪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能三等分任一角．这个三等分角仪由两根有槽的棒</w:t>
      </w:r>
      <w:r>
        <w:rPr>
          <w:rFonts w:ascii="Times New Roman" w:hAnsi="Times New Roman" w:cs="Times New Roman"/>
          <w:sz w:val="28"/>
          <w:szCs w:val="28"/>
        </w:rPr>
        <w:t>OA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OB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组成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两根棒在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点相连并可绕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转动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点固定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可在槽中滑动．若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BDE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75°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CDE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7780" cy="867410"/>
            <wp:effectExtent l="0" t="0" r="13970" b="889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06060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75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80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BP</w:t>
      </w:r>
      <w:r>
        <w:rPr>
          <w:rFonts w:ascii="Times New Roman" w:hAnsi="Times New Roman" w:cs="Times New Roman"/>
          <w:sz w:val="28"/>
          <w:szCs w:val="28"/>
        </w:rPr>
        <w:t>平分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AP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BP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垂足为</w:t>
      </w: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PC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的面积为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 w:hint="eastAsia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PBC</w:t>
      </w:r>
      <w:r>
        <w:rPr>
          <w:rFonts w:ascii="Times New Roman" w:hAnsi="Times New Roman" w:cs="Times New Roman"/>
          <w:sz w:val="28"/>
          <w:szCs w:val="28"/>
        </w:rPr>
        <w:t>的面积为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0.4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0.5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 xml:space="preserve">2      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0.6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0.7 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365250" cy="798830"/>
            <wp:effectExtent l="0" t="0" r="6350" b="127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87516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11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52°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 xml:space="preserve">ABC 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依此类推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的角平分线交于点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BD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</w:p>
    <w:p w:rsidR="00A92B11">
      <w:pPr>
        <w:pStyle w:val="PlainText"/>
        <w:spacing w:line="360" w:lineRule="auto"/>
        <w:ind w:firstLine="3640" w:firstLineChars="1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155065" cy="897890"/>
            <wp:effectExtent l="0" t="0" r="6985" b="1651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43535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12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B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56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  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94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hAnsi="Times New Roman" w:cs="Times New Roman" w:hint="eastAsia"/>
          <w:sz w:val="28"/>
          <w:szCs w:val="28"/>
        </w:rPr>
        <w:t xml:space="preserve">    D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68</w:t>
      </w:r>
      <w:r>
        <w:rPr>
          <w:rFonts w:ascii="Times New Roman" w:hAnsi="Times New Roman" w:cs="Times New Roman" w:hint="eastAsia"/>
          <w:sz w:val="28"/>
          <w:szCs w:val="28"/>
        </w:rPr>
        <w:t>°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</w:t>
      </w:r>
      <w:r>
        <w:rPr>
          <w:rFonts w:ascii="Times New Roman" w:eastAsia="黑体" w:hAnsi="Times New Roman" w:cs="Times New Roman"/>
          <w:sz w:val="28"/>
          <w:szCs w:val="28"/>
        </w:rPr>
        <w:t>(</w:t>
      </w:r>
      <w:r>
        <w:rPr>
          <w:rFonts w:ascii="Times New Roman" w:eastAsia="黑体" w:hAnsi="Times New Roman" w:cs="Times New Roman"/>
          <w:sz w:val="28"/>
          <w:szCs w:val="28"/>
        </w:rPr>
        <w:t>非选择题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sz w:val="28"/>
          <w:szCs w:val="28"/>
        </w:rPr>
        <w:t>84</w:t>
      </w:r>
      <w:r>
        <w:rPr>
          <w:rFonts w:ascii="Times New Roman" w:eastAsia="黑体" w:hAnsi="Times New Roman" w:cs="Times New Roman"/>
          <w:sz w:val="28"/>
          <w:szCs w:val="28"/>
        </w:rPr>
        <w:t>分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</w:t>
      </w:r>
      <w:r>
        <w:rPr>
          <w:rFonts w:ascii="Times New Roman" w:eastAsia="楷体_GB2312" w:hAnsi="Times New Roman" w:cs="Times New Roman"/>
          <w:sz w:val="28"/>
          <w:szCs w:val="28"/>
        </w:rPr>
        <w:t>18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如果要用反证法证明等腰三角形的一个底角不会等于或超过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那么提出的假设应为</w:t>
      </w:r>
      <w:r>
        <w:rPr>
          <w:rFonts w:ascii="Times New Roman" w:hAnsi="Times New Roman" w:cs="Times New Roman" w:hint="eastAsia"/>
          <w:sz w:val="28"/>
          <w:szCs w:val="28"/>
        </w:rPr>
        <w:t>_______________________________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70°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分别以点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的长为</w:t>
      </w:r>
      <w:r>
        <w:rPr>
          <w:rFonts w:ascii="Times New Roman" w:hAnsi="Times New Roman" w:cs="Times New Roman" w:hint="eastAsia"/>
          <w:sz w:val="28"/>
          <w:szCs w:val="28"/>
        </w:rPr>
        <w:t>半径作弧，两弧相交于点</w:t>
      </w: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作直线</w:t>
      </w:r>
      <w:r>
        <w:rPr>
          <w:rFonts w:ascii="Times New Roman" w:hAnsi="Times New Roman" w:cs="Times New Roman"/>
          <w:sz w:val="28"/>
          <w:szCs w:val="28"/>
        </w:rPr>
        <w:t>MN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分别交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AED</w:t>
      </w:r>
      <w:r>
        <w:rPr>
          <w:rFonts w:ascii="Times New Roman" w:hAnsi="Times New Roman" w:cs="Times New Roman"/>
          <w:sz w:val="28"/>
          <w:szCs w:val="28"/>
        </w:rPr>
        <w:t>的度数是</w:t>
      </w:r>
      <w:r>
        <w:rPr>
          <w:rFonts w:ascii="Times New Roman" w:hAnsi="Times New Roman" w:cs="Times New Roman" w:hint="eastAsia"/>
          <w:sz w:val="28"/>
          <w:szCs w:val="28"/>
        </w:rPr>
        <w:t>___________</w:t>
      </w:r>
      <w:r>
        <w:rPr>
          <w:rFonts w:ascii="Times New Roman" w:hAnsi="Times New Roman" w:cs="Times New Roman"/>
          <w:b/>
          <w:sz w:val="28"/>
          <w:szCs w:val="28"/>
        </w:rPr>
        <w:t>．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841375" cy="873125"/>
            <wp:effectExtent l="0" t="0" r="15875" b="317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14980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14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09015" cy="819785"/>
            <wp:effectExtent l="0" t="0" r="635" b="1841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67685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15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AOB</w:t>
      </w:r>
      <w:r>
        <w:rPr>
          <w:rFonts w:hAnsi="宋体" w:cs="Times New Roman" w:hint="eastAsia"/>
          <w:sz w:val="28"/>
          <w:szCs w:val="28"/>
        </w:rPr>
        <w:t>≌△</w:t>
      </w:r>
      <w:r>
        <w:rPr>
          <w:rFonts w:ascii="Times New Roman" w:hAnsi="Times New Roman" w:cs="Times New Roman" w:hint="eastAsia"/>
          <w:sz w:val="28"/>
          <w:szCs w:val="28"/>
        </w:rPr>
        <w:t>DOC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的周长为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DBC</w:t>
      </w:r>
      <w:r>
        <w:rPr>
          <w:rFonts w:ascii="Times New Roman" w:hAnsi="Times New Roman" w:cs="Times New Roman"/>
          <w:sz w:val="28"/>
          <w:szCs w:val="28"/>
        </w:rPr>
        <w:t>的周长为</w:t>
      </w:r>
      <w:r>
        <w:rPr>
          <w:rFonts w:ascii="Times New Roman" w:hAnsi="Times New Roman" w:cs="Times New Roman" w:hint="eastAsia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已知等腰三角形的两边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满足</w:t>
      </w:r>
      <w:r>
        <w:rPr>
          <w:rFonts w:ascii="Times New Roman" w:hAnsi="Times New Roman" w:cs="Times New Roman"/>
          <w:sz w:val="28"/>
          <w:szCs w:val="28"/>
        </w:rPr>
        <w:t>|a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2|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(2b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则此等腰三角形的周长为</w:t>
      </w:r>
      <w:r>
        <w:rPr>
          <w:rFonts w:ascii="Times New Roman" w:hAnsi="Times New Roman" w:cs="Times New Roman" w:hint="eastAsia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 w:hint="eastAsia"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 w:hint="eastAsia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上取一点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</w:t>
      </w:r>
      <w:r>
        <w:rPr>
          <w:rFonts w:ascii="Times New Roman" w:hAnsi="Times New Roman" w:cs="Times New Roman"/>
          <w:sz w:val="28"/>
          <w:szCs w:val="28"/>
        </w:rPr>
        <w:t>EC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交</w:t>
      </w:r>
      <w:r>
        <w:rPr>
          <w:rFonts w:ascii="Times New Roman" w:hAnsi="Times New Roman" w:cs="Times New Roman"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的延长线于点</w:t>
      </w: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5 cm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877570" cy="949325"/>
            <wp:effectExtent l="0" t="0" r="17780" b="3175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58577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17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一副三角板如图放置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将三角板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ascii="Times New Roman" w:hAnsi="Times New Roman" w:cs="Times New Roman"/>
          <w:sz w:val="28"/>
          <w:szCs w:val="28"/>
        </w:rPr>
        <w:t>绕点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逆时针旋转</w:t>
      </w:r>
      <w:r>
        <w:rPr>
          <w:rFonts w:ascii="Times New Roman" w:hAnsi="Times New Roman" w:cs="Times New Roman"/>
          <w:sz w:val="28"/>
          <w:szCs w:val="28"/>
        </w:rPr>
        <w:t>α(0°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90°)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使得三角板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ascii="Times New Roman" w:hAnsi="Times New Roman" w:cs="Times New Roman"/>
          <w:sz w:val="28"/>
          <w:szCs w:val="28"/>
        </w:rPr>
        <w:t>的一边所在的直线与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垂直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ascii="Times New Roman" w:hAnsi="Times New Roman" w:cs="Times New Roman" w:hint="eastAsia"/>
          <w:sz w:val="28"/>
          <w:szCs w:val="28"/>
        </w:rPr>
        <w:t>α</w:t>
      </w:r>
      <w:r>
        <w:rPr>
          <w:rFonts w:ascii="Times New Roman" w:hAnsi="Times New Roman" w:cs="Times New Roman"/>
          <w:sz w:val="28"/>
          <w:szCs w:val="28"/>
        </w:rPr>
        <w:t>的度数为</w:t>
      </w:r>
      <w:r>
        <w:rPr>
          <w:rFonts w:ascii="Times New Roman" w:hAnsi="Times New Roman" w:cs="Times New Roman" w:hint="eastAsia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A92B11">
      <w:pPr>
        <w:pStyle w:val="PlainText"/>
        <w:spacing w:line="360" w:lineRule="auto"/>
        <w:ind w:firstLine="4200" w:firstLineChars="150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91870" cy="908050"/>
            <wp:effectExtent l="0" t="0" r="17780" b="6350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0714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ascii="Times New Roman" w:eastAsia="楷体_GB2312" w:hAnsi="Times New Roman" w:cs="Times New Roman"/>
          <w:sz w:val="28"/>
          <w:szCs w:val="28"/>
        </w:rPr>
        <w:instrText>第</w:instrText>
      </w:r>
      <w:r>
        <w:rPr>
          <w:rFonts w:ascii="Times New Roman" w:eastAsia="楷体_GB2312" w:hAnsi="Times New Roman" w:cs="Times New Roman"/>
          <w:sz w:val="28"/>
          <w:szCs w:val="28"/>
        </w:rPr>
        <w:instrText>18</w:instrText>
      </w:r>
      <w:r>
        <w:rPr>
          <w:rFonts w:ascii="Times New Roman" w:eastAsia="楷体_GB2312" w:hAnsi="Times New Roman" w:cs="Times New Roman"/>
          <w:sz w:val="28"/>
          <w:szCs w:val="28"/>
        </w:rPr>
        <w:instrText>题图</w:instrText>
      </w:r>
      <w:r>
        <w:rPr>
          <w:rFonts w:ascii="Times New Roman" w:hAnsi="Times New Roman" w:cs="Times New Roman"/>
          <w:sz w:val="28"/>
          <w:szCs w:val="28"/>
        </w:rPr>
        <w:instrText xml:space="preserve">))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本大题共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小题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满分</w:t>
      </w:r>
      <w:r>
        <w:rPr>
          <w:rFonts w:ascii="Times New Roman" w:eastAsia="楷体_GB2312" w:hAnsi="Times New Roman" w:cs="Times New Roman"/>
          <w:sz w:val="28"/>
          <w:szCs w:val="28"/>
        </w:rPr>
        <w:t>66</w:t>
      </w:r>
      <w:r>
        <w:rPr>
          <w:rFonts w:ascii="Times New Roman" w:eastAsia="楷体_GB2312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解答应写出文字说明、证明过程或演算步骤</w:t>
      </w:r>
      <w:r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在如图所示的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风筝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图案中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DAC.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181100" cy="865505"/>
            <wp:effectExtent l="0" t="0" r="0" b="1079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60906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已知：如图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α，</w:t>
      </w:r>
      <w:r>
        <w:rPr>
          <w:rFonts w:ascii="Times New Roman" w:hAnsi="Times New Roman" w:cs="Times New Roman"/>
          <w:sz w:val="28"/>
          <w:szCs w:val="28"/>
        </w:rPr>
        <w:t>线段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求作：</w:t>
      </w:r>
      <w:r>
        <w:rPr>
          <w:rFonts w:ascii="Times New Roman" w:hAnsi="Times New Roman" w:cs="Times New Roman" w:hint="eastAsia"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90°.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36190" cy="719455"/>
            <wp:effectExtent l="0" t="0" r="16510" b="4445"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21848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三个内角的度数．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595755" cy="777240"/>
            <wp:effectExtent l="0" t="0" r="4445" b="381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23039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的三边长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设三角形的周长是</w:t>
      </w:r>
      <w:r>
        <w:rPr>
          <w:rFonts w:ascii="Times New Roman" w:hAnsi="Times New Roman" w:cs="Times New Roman"/>
          <w:sz w:val="28"/>
          <w:szCs w:val="28"/>
        </w:rPr>
        <w:t>x.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直接写出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及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的取值范围；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是小于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的偶数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的长；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判断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的形状．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CE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CD.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024255" cy="890270"/>
            <wp:effectExtent l="0" t="0" r="4445" b="508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57966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为边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为线段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hAnsi="宋体" w:cs="Times New Roman"/>
          <w:sz w:val="28"/>
          <w:szCs w:val="28"/>
        </w:rPr>
        <w:t>∥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相交于点</w:t>
      </w:r>
      <w:r>
        <w:rPr>
          <w:rFonts w:ascii="Times New Roman" w:hAnsi="Times New Roman" w:cs="Times New Roman"/>
          <w:sz w:val="28"/>
          <w:szCs w:val="28"/>
        </w:rPr>
        <w:t>F.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BAD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EF.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870075" cy="789305"/>
            <wp:effectExtent l="0" t="0" r="15875" b="10795"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9792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己知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DEC</w:t>
      </w:r>
      <w:r>
        <w:rPr>
          <w:rFonts w:ascii="Times New Roman" w:hAnsi="Times New Roman" w:cs="Times New Roman"/>
          <w:sz w:val="28"/>
          <w:szCs w:val="28"/>
        </w:rPr>
        <w:t>是两个大小不同的等腰直角三角形．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所示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DB.</w:t>
      </w:r>
      <w:r>
        <w:rPr>
          <w:rFonts w:ascii="Times New Roman" w:hAnsi="Times New Roman" w:cs="Times New Roman"/>
          <w:sz w:val="28"/>
          <w:szCs w:val="28"/>
        </w:rPr>
        <w:t>试判断线段</w:t>
      </w:r>
      <w:r>
        <w:rPr>
          <w:rFonts w:ascii="Times New Roman" w:hAnsi="Times New Roman" w:cs="Times New Roman"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/>
          <w:sz w:val="28"/>
          <w:szCs w:val="28"/>
        </w:rPr>
        <w:t>的数量和位置关系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并说明理由；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所示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sz w:val="28"/>
          <w:szCs w:val="28"/>
        </w:rPr>
        <w:t>DF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BD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sz w:val="28"/>
          <w:szCs w:val="28"/>
        </w:rPr>
        <w:t>DF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DB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试判断线段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/>
          <w:sz w:val="28"/>
          <w:szCs w:val="28"/>
        </w:rPr>
        <w:t>的数量和位置关系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并说明理由．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7145" cy="940435"/>
            <wp:effectExtent l="0" t="0" r="14605" b="12065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9814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26(</w:t>
      </w:r>
      <w:r>
        <w:rPr>
          <w:rFonts w:ascii="Times New Roman" w:hAnsi="Times New Roman" w:cs="Times New Roman"/>
          <w:sz w:val="28"/>
          <w:szCs w:val="28"/>
        </w:rPr>
        <w:t>本题满分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已知：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的中点．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分别是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 w:hint="eastAsia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求证：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DEF</w:t>
      </w:r>
      <w:r>
        <w:rPr>
          <w:rFonts w:ascii="Times New Roman" w:hAnsi="Times New Roman" w:cs="Times New Roman"/>
          <w:sz w:val="28"/>
          <w:szCs w:val="28"/>
        </w:rPr>
        <w:t>为等腰直角三角形；</w:t>
      </w:r>
    </w:p>
    <w:p w:rsidR="00A92B11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分别为</w:t>
      </w:r>
      <w:r>
        <w:rPr>
          <w:rFonts w:ascii="Times New Roman" w:hAnsi="Times New Roman" w:cs="Times New Roman"/>
          <w:sz w:val="28"/>
          <w:szCs w:val="28"/>
        </w:rPr>
        <w:t>AB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延长线上的点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仍有</w:t>
      </w:r>
      <w:r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AF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其他条件不变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DEF</w:t>
      </w:r>
      <w:r>
        <w:rPr>
          <w:rFonts w:ascii="Times New Roman" w:hAnsi="Times New Roman" w:cs="Times New Roman"/>
          <w:sz w:val="28"/>
          <w:szCs w:val="28"/>
        </w:rPr>
        <w:t>是否仍为等腰直角三角形？证明你的结论．</w:t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216025" cy="781685"/>
            <wp:effectExtent l="0" t="0" r="3175" b="18415"/>
            <wp:docPr id="1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069715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hAnsi="宋体" w:cs="Times New Roman" w:hint="eastAsia"/>
          <w:sz w:val="28"/>
          <w:szCs w:val="28"/>
        </w:rPr>
        <w:instrText>①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964565" cy="876300"/>
            <wp:effectExtent l="0" t="0" r="698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8503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instrText>),\s\do5(</w:instrText>
      </w:r>
      <w:r>
        <w:rPr>
          <w:rFonts w:hAnsi="宋体" w:cs="Times New Roman" w:hint="eastAsia"/>
          <w:sz w:val="28"/>
          <w:szCs w:val="28"/>
        </w:rPr>
        <w:instrText>②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92B11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B11">
      <w:pPr>
        <w:sectPr>
          <w:headerReference w:type="first" r:id="rId2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A92B11">
        <w:drawing>
          <wp:inline>
            <wp:extent cx="5274310" cy="8530317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5281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2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0584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1"/>
    <w:rsid w:val="003650BA"/>
    <w:rsid w:val="00546FE8"/>
    <w:rsid w:val="00A92B11"/>
    <w:rsid w:val="00D70DB1"/>
    <w:rsid w:val="00FB7FA2"/>
    <w:rsid w:val="244418D4"/>
    <w:rsid w:val="409E1F40"/>
    <w:rsid w:val="5209711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4243</Characters>
  <Application>Microsoft Office Word</Application>
  <DocSecurity>0</DocSecurity>
  <Lines>35</Lines>
  <Paragraphs>9</Paragraphs>
  <ScaleCrop>false</ScaleCrop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2021-08-21T02:21:00Z</dcterms:created>
  <dcterms:modified xsi:type="dcterms:W3CDTF">2021-08-21T02:21:00Z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