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第五、六单元</w:t>
      </w:r>
      <w:r>
        <w:rPr>
          <w:rFonts w:hint="eastAsia" w:asciiTheme="minorEastAsia" w:hAnsiTheme="minorEastAsia" w:eastAsiaTheme="minorEastAsia" w:cstheme="minorEastAsia"/>
          <w:color w:val="000000"/>
          <w:kern w:val="0"/>
          <w:szCs w:val="21"/>
          <w:lang w:eastAsia="zh-CN"/>
        </w:rPr>
        <w:t>测试题</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一、选择题(每小题2分,共30分。请将正确答案的序号填入相应答题格内)</w:t>
      </w:r>
    </w:p>
    <w:tbl>
      <w:tblPr>
        <w:tblStyle w:val="10"/>
        <w:tblW w:w="7374" w:type="dxa"/>
        <w:jc w:val="center"/>
        <w:tblInd w:w="-93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460"/>
        <w:gridCol w:w="461"/>
        <w:gridCol w:w="461"/>
        <w:gridCol w:w="461"/>
        <w:gridCol w:w="461"/>
        <w:gridCol w:w="461"/>
        <w:gridCol w:w="461"/>
        <w:gridCol w:w="461"/>
        <w:gridCol w:w="460"/>
        <w:gridCol w:w="461"/>
        <w:gridCol w:w="461"/>
        <w:gridCol w:w="461"/>
        <w:gridCol w:w="461"/>
        <w:gridCol w:w="461"/>
        <w:gridCol w:w="461"/>
        <w:gridCol w:w="46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4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题号</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2</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3</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4</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5</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6</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7</w:t>
            </w:r>
          </w:p>
        </w:tc>
        <w:tc>
          <w:tcPr>
            <w:tcW w:w="460"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8</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9</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10</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11</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12</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13</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14</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15</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jc w:val="center"/>
        </w:trPr>
        <w:tc>
          <w:tcPr>
            <w:tcW w:w="46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 w:val="19"/>
                <w:szCs w:val="19"/>
              </w:rPr>
              <w:t>答案</w:t>
            </w: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0"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c>
          <w:tcPr>
            <w:tcW w:w="461" w:type="dxa"/>
            <w:tcBorders>
              <w:top w:val="single" w:color="000000" w:sz="2" w:space="0"/>
              <w:left w:val="nil"/>
              <w:bottom w:val="single" w:color="000000" w:sz="2" w:space="0"/>
              <w:right w:val="single" w:color="000000" w:sz="2" w:space="0"/>
            </w:tcBorders>
            <w:tcMar>
              <w:top w:w="0" w:type="dxa"/>
              <w:left w:w="0" w:type="dxa"/>
              <w:bottom w:w="0" w:type="dxa"/>
              <w:right w:w="0" w:type="dxa"/>
            </w:tcMar>
            <w:vAlign w:val="center"/>
          </w:tcPr>
          <w:p>
            <w:pPr>
              <w:spacing w:line="360" w:lineRule="auto"/>
              <w:jc w:val="center"/>
              <w:rPr>
                <w:rFonts w:hint="eastAsia" w:asciiTheme="minorEastAsia" w:hAnsiTheme="minorEastAsia" w:eastAsiaTheme="minorEastAsia" w:cstheme="minorEastAsia"/>
                <w:color w:val="000000"/>
                <w:szCs w:val="21"/>
              </w:rPr>
            </w:pPr>
          </w:p>
        </w:tc>
      </w:tr>
    </w:tbl>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1.下列历史事件中,有直接联系的一组是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A.洋务运动—京师大学堂创办</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B.《马关条约》签订—华北危机</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C.巴黎和会—北伐战争</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D.国共第一次合作—黄埔军校创办</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2.“中国大地从南到北,从珠江三角洲到长江三角洲,处处燃烧着革命的火焰,获得了巨大的成就。”这一“革命的火焰”是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A.辛亥革命</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B.护国战争</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C.新文化运动</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D.北伐战争</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3.2021年8月1日是中国人民解放军建军94周年纪念日。下列哪一历史事件与这一节日有关</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A.北伐战争 </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xml:space="preserve">B.南昌起义 </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C.武昌起义 </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D.遵义会议</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4.2020年,在抗击新冠肺炎疫情的战役中,武汉因为顾全大局、敢于牺牲的精神而被誉为“英雄的城市”。历史上,在革命的危急关头,从这里发出的号令是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A.“政权是由枪杆子中取得”</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B.“思想建党、政治建军”</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C.“外争主权,内除国贼”</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D.“将革命进行到底”</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5.中国共产党及其领导的人民军队的发展壮大与一座山的名字紧紧相连,这座山就是被称为“革命摇篮”的井冈山。下列关于井冈山的表述,正确的是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①是农村包围城市、武装夺取政权道路的起点　②在这里打响了武装反抗国民党反动统治的第一枪　③在这里创建了中国第一个农村革命根据地　④在这里开展了中国第一次土地革命运动　⑤1934年,中共中央和红一方面军从这里出发开始长征</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A.①③⑤</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B.①②③</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C.①③④</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D.②④⑤</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6.如果以“转”字串起红军长征的历史,下图中“战略转移”指的</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drawing>
          <wp:inline distT="0" distB="0" distL="0" distR="0">
            <wp:extent cx="2054225" cy="337820"/>
            <wp:effectExtent l="0" t="0" r="3175" b="5080"/>
            <wp:docPr id="66" name="21GS22.EPS" descr="id:21474857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21GS22.EPS" descr="id:2147485704;FounderCES"/>
                    <pic:cNvPicPr>
                      <a:picLocks noChangeAspect="1"/>
                    </pic:cNvPicPr>
                  </pic:nvPicPr>
                  <pic:blipFill>
                    <a:blip r:embed="rId6"/>
                    <a:stretch>
                      <a:fillRect/>
                    </a:stretch>
                  </pic:blipFill>
                  <pic:spPr>
                    <a:xfrm>
                      <a:off x="0" y="0"/>
                      <a:ext cx="2054520" cy="338400"/>
                    </a:xfrm>
                    <a:prstGeom prst="rect">
                      <a:avLst/>
                    </a:prstGeom>
                  </pic:spPr>
                </pic:pic>
              </a:graphicData>
            </a:graphic>
          </wp:inline>
        </w:drawing>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A.吴起镇会师</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B.遵义会议</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C.长征开始</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D.长征结束</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7.图片是形象的史料。下列图片所反映的历史事件,发生在红军长征途中的是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drawing>
          <wp:inline distT="0" distB="0" distL="0" distR="0">
            <wp:extent cx="5354955" cy="789305"/>
            <wp:effectExtent l="0" t="0" r="17145" b="10795"/>
            <wp:docPr id="67" name="19gx44.jpg" descr="id:21474857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19gx44.jpg" descr="id:2147485711;FounderCES"/>
                    <pic:cNvPicPr>
                      <a:picLocks noChangeAspect="1"/>
                    </pic:cNvPicPr>
                  </pic:nvPicPr>
                  <pic:blipFill>
                    <a:blip r:embed="rId7"/>
                    <a:stretch>
                      <a:fillRect/>
                    </a:stretch>
                  </pic:blipFill>
                  <pic:spPr>
                    <a:xfrm>
                      <a:off x="0" y="0"/>
                      <a:ext cx="5355360" cy="789480"/>
                    </a:xfrm>
                    <a:prstGeom prst="rect">
                      <a:avLst/>
                    </a:prstGeom>
                  </pic:spPr>
                </pic:pic>
              </a:graphicData>
            </a:graphic>
          </wp:inline>
        </w:drawing>
      </w:r>
      <w:r>
        <w:rPr>
          <w:rFonts w:hint="eastAsia" w:asciiTheme="minorEastAsia" w:hAnsiTheme="minorEastAsia" w:eastAsiaTheme="minorEastAsia" w:cstheme="minorEastAsia"/>
        </w:rPr>
        <w:t>A.南湖游船开天地　B.八一枪声建军队C.飞夺泸定铁索桥　　　D.井冈会师创新路</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8.1927年,日本内阁召开“东方会议”,提出了先夺“满蒙”、后取整个中国,进而吞并亚洲、称霸世界的侵略政策。1931年,为了摆脱国内经济和政治困境,日本对中国发动了九一八事变。由此可见</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A.日本侵略中国蓄谋已久</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B.日本军部法西斯专政建立起来</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C.中国最早开始了反法西斯战争</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D.中国战场是世界反法西斯战争的东方主战场</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9.“学良等多年袍泽,不忍坐视,因对介公为最后之诤谏……大义当前,不容反顾,只求于救亡主张贯彻,有济于国家,为功为罪,一听国人之处置。”材料中张学良“对介公为最后之诤谏”是</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指</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A.反对将台湾地区割让给日本</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B.在东北开展抗日游击战争</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C.发动“兵谏”,逼蒋下台</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D.扣押蒋介石,逼蒋抗日</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10.1937年11月,中国代表顾维钧在一次国际会议上说:“目前远东和平的恢复与维护,要求其他与会各国采取道义上的、物资上的、财政和经济上的具体行动。”否则,远东的暴力和动乱“就会达到不经受另一次世界大战的考验和磨难,就不可能制止和控制的程度”。顾维钧说这番讲话的历史背景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A.日本发动九一八事变</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B.张学良、杨虎城发动西安事变</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C.日本在南京制造大屠杀</w:t>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D.卢沟桥事变爆发</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11.在历时1个月的激战中,中国军队约29万人参战,日军参战人数约5万人。……毙伤日军一万多人,是抗战爆发后中国正面战场取得的重大胜利。材料描述的战役是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A.百团大战</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B.台儿庄战役</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C.北伐战争</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D.平型关大捷</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12.1942年1月11日,《新华日报》社论:“它配合了友邦作战,使盟军在香港陷落、马尼拉失守、马来亚危及之际,有着中国战场的胜利鼓舞,令国际舆论对中国战场刮目相看。”社论评论的战役是</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A.淞沪会战</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B.武汉会战</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C.枣宜会战</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D.第三次长沙会战</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13.卢沟桥事变后,日军进犯山西,国民政府组织太原会战。八路军第一一五师开赴抗日前线,取得了会战中的平型关大捷。这说明了</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A.国共两党军队的合作抗战</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B.抗日民族统一战线初步形成</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C.抗日救亡运动新高潮到来</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D.日本武力侵华的行动被制止</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14.敌后抗日根据地军民创造和运用麻雀战、地道战、地雷战、破袭战、水上游击战以及派遣武工队等多种有效的歼敌方法,开展反“扫荡”、反“清乡”和反“蚕食”斗争,给日、伪军以有力的打击。这说明了</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A.中国共产党在战争中重视发挥人民群众的创造力</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B.中国共产党开展的反“扫荡”作战给日军以沉重打击</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C.在抗日民族统一战线的指引下,中国各政党共同抗击日本侵略者</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D.日本侵略者陷入了中华民族人民战争的汪洋大海之中</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15.</w:t>
      </w:r>
      <w:r>
        <w:rPr>
          <w:rFonts w:hint="eastAsia" w:asciiTheme="minorEastAsia" w:hAnsiTheme="minorEastAsia" w:eastAsiaTheme="minorEastAsia" w:cstheme="minorEastAsia"/>
          <w:color w:val="666666"/>
        </w:rPr>
        <w:t>[2020—2021·柳州市期末]</w:t>
      </w:r>
      <w:r>
        <w:rPr>
          <w:rFonts w:hint="eastAsia" w:asciiTheme="minorEastAsia" w:hAnsiTheme="minorEastAsia" w:eastAsiaTheme="minorEastAsia" w:cstheme="minorEastAsia"/>
        </w:rPr>
        <w:t xml:space="preserve"> 史学界认为,抗日战争的胜利是“中华民族近百年来未有的大事”,这主要是指中国抗日战争</w:t>
      </w:r>
      <w:r>
        <w:rPr>
          <w:rFonts w:hint="eastAsia" w:asciiTheme="minorEastAsia" w:hAnsiTheme="minorEastAsia" w:eastAsiaTheme="minorEastAsia" w:cstheme="minorEastAsia"/>
        </w:rPr>
        <w:tab/>
      </w:r>
      <w:r>
        <w:rPr>
          <w:rFonts w:hint="eastAsia" w:asciiTheme="minorEastAsia" w:hAnsiTheme="minorEastAsia" w:eastAsiaTheme="minorEastAsia" w:cstheme="minorEastAsia"/>
        </w:rPr>
        <w:t>(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A.是中国近代以来反抗外敌入侵第一次取得完全胜利的民族解放战争</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B.大大增强了民族自尊心</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C.为世界反法西斯战争作出重要贡献</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D.提高了中国的国际地位</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二、非选择题(共三题,每题10分,共30分)</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16.(10分)以下图片反映了中国共产党艰苦奋斗的历程。读图,回答问题。</w:t>
      </w:r>
    </w:p>
    <w:p>
      <w:pPr>
        <w:spacing w:line="360" w:lineRule="auto"/>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drawing>
          <wp:inline distT="0" distB="0" distL="0" distR="0">
            <wp:extent cx="4465320" cy="789305"/>
            <wp:effectExtent l="0" t="0" r="11430" b="10795"/>
            <wp:docPr id="68" name="19gx45.jpg" descr="id:21474857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19gx45.jpg" descr="id:2147485718;FounderCES"/>
                    <pic:cNvPicPr>
                      <a:picLocks noChangeAspect="1"/>
                    </pic:cNvPicPr>
                  </pic:nvPicPr>
                  <pic:blipFill>
                    <a:blip r:embed="rId8"/>
                    <a:stretch>
                      <a:fillRect/>
                    </a:stretch>
                  </pic:blipFill>
                  <pic:spPr>
                    <a:xfrm>
                      <a:off x="0" y="0"/>
                      <a:ext cx="4465440" cy="789480"/>
                    </a:xfrm>
                    <a:prstGeom prst="rect">
                      <a:avLst/>
                    </a:prstGeom>
                  </pic:spPr>
                </pic:pic>
              </a:graphicData>
            </a:graphic>
          </wp:inline>
        </w:drawing>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sz w:val="18"/>
        </w:rPr>
        <w:t>　　　　图一 古田会议会址　　　　　　图二 遵义会议会址　　　　　　　图三 延安圣地</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(1)在图一所示的会址,1929年12月中国工农红军第四军召开了第九次党的代表大会,在会上确立的建党建军原则是什么?(2分)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(2)图二所示的会议在哪一年召开?(1分)这次会议有何重要意义?(3分)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(3)在图三所示的革命圣地,1945年中国共产党召开了一次重要的会议,请你写出这次会议的名称。(1分)会上确立了什么思想为党的指导思想?(1分)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(4)回顾中国共产党革命斗争的历史,你有何感想?(2分)</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17.(10分)阅读材料,回答问题。</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材料一　1924—1927年间,轰轰烈烈的国民大革命浪潮席卷全国。这一切,都始于1924年国共第一次合作的建立。……第一次国共合作虽然以破裂告终,但它展示出了革命的政党联合起来产生的巨大力量。</w:t>
      </w:r>
    </w:p>
    <w:p>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——摘编自《第一次握手》</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材料二　1927—1937年间,国民党各派军事集团的混战,特别是蒋介石发动的对红军的几次“围剿”,既给中国人民带来无穷灾难,又给日本帝国主义发动大规模侵华战争以可乘之机。</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材料三　日本发动全面侵华战争……国共两党再度合作……经过全民族艰苦卓绝的殊死斗争,1945年8月,日本侵略者宣布无条件投降。</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(1)材料一中“国共两党第一次合作”正式建立的标志是什么?(2分)取得了怎样的成果?(2分)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(2)根据材料二,分析日本“发动大规模侵华战争”的背景。(1分)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(3)材料三中“全民族艰苦卓绝的殊死斗争”开始的标志是什么?(1分)“国共两党再度合作”初步形成的标志是什么?(1分)根据材料三,分析抗日战争胜利的主要原因。(2分)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(4)综合上述材料,从国共两党关系的变化中,你得到什么启示?(1分)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18.(10分)阅读材料,回答问题。</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材料一　九一八事变后,在东北三省,除各种抗日义勇军外,中国共产党领导的抗日武装,依靠群众,直接同日本侵略者进行了极其艰苦的斗争。中共满洲省委指示各地党组织,加强与抗日义勇军的联系,并组织党领导下的抗日武装。从1932年起,先后组织了由汉族、满族、朝鲜族、蒙古族、回族等民族的爱国志士参加的十余支抗日游击队。……执行民族革命统一战线的策略,党组织主动地争取团结各种抗日力量,收编和改造各种义勇军。</w:t>
      </w:r>
    </w:p>
    <w:p>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——《中国共产党历史</w:t>
      </w:r>
      <w:r>
        <w:rPr>
          <w:rFonts w:hint="eastAsia" w:asciiTheme="minorEastAsia" w:hAnsiTheme="minorEastAsia" w:eastAsiaTheme="minorEastAsia" w:cstheme="minorEastAsia"/>
          <w:i/>
        </w:rPr>
        <w:t>·</w:t>
      </w:r>
      <w:r>
        <w:rPr>
          <w:rFonts w:hint="eastAsia" w:asciiTheme="minorEastAsia" w:hAnsiTheme="minorEastAsia" w:eastAsiaTheme="minorEastAsia" w:cstheme="minorEastAsia"/>
        </w:rPr>
        <w:t>第一卷(上册)》</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材料二　中国的抗日战争……揭开了第二次世界大战的序幕,中国战场是抗击法西斯侵略时间最长(1931—1945年)的战场。中国作为抵抗日本法西斯侵略的主战场,在长达10年以上的时间里单独抵御了穷凶极恶的日本军国主义侵略,牵制了日军主力,扼制了日军北进,推迟了日军南下,有力地支援了欧洲、东南亚和太平洋战场。</w:t>
      </w:r>
    </w:p>
    <w:p>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——刘宗绪、黄安年《世界近代现代历史专题30讲》</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材料三　中华民族团结在中国共产党倡导和推进建立的以国共合作为基础的抗日民族统一战线旗帜下,高举爱国主义大旗,彻底粉碎了日本军国主义殖民奴役中国的图谋。</w:t>
      </w:r>
    </w:p>
    <w:p>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——姜廷玉《中国人民抗日战争胜利的伟大历史意义》</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(1)根据材料一,概括中国共产党在东北地区的抗战活动。(2分)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(2)根据材料二,指出中国战场“有力地支援了欧洲、东南亚和太平洋战场”的表现。(2分)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(3)抗战期间,国共两党共赴国难,领导中国军队先后取得了诸多战役的胜利。请分别举出一例并加以说明。(4分)</w:t>
      </w: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(4)综合上述三则材料,谈谈你的认识。(2分)</w:t>
      </w:r>
    </w:p>
    <w:p>
      <w:pPr>
        <w:widowControl/>
        <w:spacing w:line="360" w:lineRule="auto"/>
        <w:jc w:val="left"/>
        <w:rPr>
          <w:rFonts w:hint="eastAsia" w:asciiTheme="minorEastAsia" w:hAnsiTheme="minorEastAsia" w:eastAsiaTheme="minorEastAsia" w:cstheme="minorEastAsia"/>
          <w:color w:val="000000"/>
          <w:kern w:val="0"/>
          <w:szCs w:val="21"/>
        </w:rPr>
      </w:pPr>
    </w:p>
    <w:p>
      <w:pPr>
        <w:widowControl/>
        <w:spacing w:line="360" w:lineRule="auto"/>
        <w:jc w:val="left"/>
        <w:rPr>
          <w:rFonts w:hint="eastAsia" w:asciiTheme="minorEastAsia" w:hAnsiTheme="minorEastAsia" w:eastAsiaTheme="minorEastAsia" w:cstheme="minorEastAsia"/>
          <w:color w:val="000000"/>
          <w:kern w:val="0"/>
          <w:szCs w:val="21"/>
        </w:rPr>
      </w:pPr>
    </w:p>
    <w:p>
      <w:pPr>
        <w:widowControl/>
        <w:spacing w:line="360" w:lineRule="auto"/>
        <w:jc w:val="left"/>
        <w:rPr>
          <w:rFonts w:hint="eastAsia" w:asciiTheme="minorEastAsia" w:hAnsiTheme="minorEastAsia" w:eastAsiaTheme="minorEastAsia" w:cstheme="minorEastAsia"/>
          <w:color w:val="000000"/>
          <w:kern w:val="0"/>
          <w:szCs w:val="21"/>
        </w:rPr>
      </w:pPr>
    </w:p>
    <w:p>
      <w:pPr>
        <w:widowControl/>
        <w:spacing w:line="360" w:lineRule="auto"/>
        <w:jc w:val="left"/>
        <w:rPr>
          <w:rFonts w:hint="eastAsia" w:asciiTheme="minorEastAsia" w:hAnsiTheme="minorEastAsia" w:eastAsiaTheme="minorEastAsia" w:cstheme="minorEastAsia"/>
          <w:color w:val="000000"/>
          <w:kern w:val="0"/>
          <w:szCs w:val="21"/>
        </w:rPr>
      </w:pPr>
    </w:p>
    <w:p>
      <w:pPr>
        <w:widowControl/>
        <w:spacing w:line="360" w:lineRule="auto"/>
        <w:jc w:val="left"/>
        <w:rPr>
          <w:rFonts w:hint="eastAsia" w:asciiTheme="minorEastAsia" w:hAnsiTheme="minorEastAsia" w:eastAsiaTheme="minorEastAsia" w:cstheme="minorEastAsia"/>
          <w:color w:val="000000"/>
          <w:kern w:val="0"/>
          <w:szCs w:val="21"/>
        </w:rPr>
      </w:pPr>
      <w:bookmarkStart w:id="0" w:name="_GoBack"/>
      <w:bookmarkEnd w:id="0"/>
    </w:p>
    <w:p>
      <w:pPr>
        <w:spacing w:line="360" w:lineRule="auto"/>
        <w:ind w:firstLine="201"/>
        <w:jc w:val="center"/>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答案</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1.D　2.D　3.B　4.A　5.C　6.C　7.C  8.A　9.D　10.D　11.B　12.D　13.A  14.A　15.A</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16.(1)“思想建党、政治建军”的建党建军原则。</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1935年。遵义会议开始确立以毛泽东为主要代表的马克思主义正确路线在中共中央的领导地位,在极其危急的情况下,挽救了党,挽救了红军,挽救了中国革命,是中国共产党历史上一个生死攸关的转折点。这次会议是中国共产党从幼年走向成熟的标志。</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(3)中共七大。毛泽东思想。</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(4)没有共产党就没有新中国。(言之有理即可)</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17.(1)国民党一大的召开。创办了黄埔军校;北伐胜利进军,基本上推翻了北洋军阀的统治。</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(2)中国的内战(或蒋介石对红军的“围剿”)给日本发动大规模侵华战争以可乘之机。</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(3)七七事变(或卢沟桥事变)。西安事变的和平解决。主要原因:国共两党合作,进行全民族的抗战。</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(4)国共两党合则两利,分则两伤;两党合作符合中华民族的利益。(言之有理即可)</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18.(1)组织和领导抗日武装,直接同日本侵略者进行斗争;执行民族革命统一战线策略,主动争取团结各种抗日力量。 </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(2)牵制了日军主力,扼制了日军北进,推迟了日军南下。</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(3)台儿庄战役;是抗战以来中国正面战场取得的最大的一场胜仗。平型关大捷;是全民族抗战以来中国军队在正面战场取得的第一个胜利(或百团大战;有力打击了日军的侵略气焰,提高了共产党和八路军的威望,振奋了全国军民争取抗战胜利的信心)。</w:t>
      </w:r>
    </w:p>
    <w:p>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(4)中华民族的抗日战争是世界反法西斯战争的重要组成部分,为世界反法西斯战争的胜利作出了巨大贡献;中国共产党在全民族团结抗战中发挥了中流砥柱的作用。(答出其中一点或意思相近即可)</w:t>
      </w:r>
    </w:p>
    <w:p>
      <w:pPr>
        <w:spacing w:line="360" w:lineRule="auto"/>
        <w:rPr>
          <w:rFonts w:hint="eastAsia" w:asciiTheme="minorEastAsia" w:hAnsiTheme="minorEastAsia" w:eastAsiaTheme="minorEastAsia" w:cstheme="minorEastAsia"/>
          <w:sz w:val="32"/>
          <w:szCs w:val="32"/>
        </w:rPr>
      </w:pPr>
    </w:p>
    <w:sectPr>
      <w:headerReference r:id="rId4" w:type="first"/>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auto" w:sz="0" w:space="0"/>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8pt;width:25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F46"/>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8AB"/>
    <w:rsid w:val="00021C73"/>
    <w:rsid w:val="00021DE2"/>
    <w:rsid w:val="0002222F"/>
    <w:rsid w:val="00022243"/>
    <w:rsid w:val="00022571"/>
    <w:rsid w:val="0002293C"/>
    <w:rsid w:val="000239FD"/>
    <w:rsid w:val="00023B49"/>
    <w:rsid w:val="0002427B"/>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39B"/>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CE"/>
    <w:rsid w:val="00127D51"/>
    <w:rsid w:val="00131271"/>
    <w:rsid w:val="0013177A"/>
    <w:rsid w:val="00132D6B"/>
    <w:rsid w:val="00133BFE"/>
    <w:rsid w:val="0013459F"/>
    <w:rsid w:val="0013476C"/>
    <w:rsid w:val="00134A9F"/>
    <w:rsid w:val="00134CD6"/>
    <w:rsid w:val="00134E94"/>
    <w:rsid w:val="00135119"/>
    <w:rsid w:val="001352FA"/>
    <w:rsid w:val="00136766"/>
    <w:rsid w:val="00136858"/>
    <w:rsid w:val="00136AD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E0F"/>
    <w:rsid w:val="0015115B"/>
    <w:rsid w:val="0015137D"/>
    <w:rsid w:val="00151602"/>
    <w:rsid w:val="00152F70"/>
    <w:rsid w:val="00153367"/>
    <w:rsid w:val="001541BB"/>
    <w:rsid w:val="00154B6C"/>
    <w:rsid w:val="00154D97"/>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D79"/>
    <w:rsid w:val="001F4093"/>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AE4"/>
    <w:rsid w:val="00226343"/>
    <w:rsid w:val="00226D50"/>
    <w:rsid w:val="002277D0"/>
    <w:rsid w:val="002304A9"/>
    <w:rsid w:val="00230954"/>
    <w:rsid w:val="0023118D"/>
    <w:rsid w:val="00231A84"/>
    <w:rsid w:val="00231BD7"/>
    <w:rsid w:val="00231E50"/>
    <w:rsid w:val="0023208E"/>
    <w:rsid w:val="0023282E"/>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356A"/>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52BC"/>
    <w:rsid w:val="003053D8"/>
    <w:rsid w:val="0030560D"/>
    <w:rsid w:val="003056E5"/>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E7D"/>
    <w:rsid w:val="003D7B4F"/>
    <w:rsid w:val="003D7DE4"/>
    <w:rsid w:val="003E03F8"/>
    <w:rsid w:val="003E1D0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848"/>
    <w:rsid w:val="00451A1D"/>
    <w:rsid w:val="00452D83"/>
    <w:rsid w:val="00452F17"/>
    <w:rsid w:val="0045357B"/>
    <w:rsid w:val="00454196"/>
    <w:rsid w:val="00454924"/>
    <w:rsid w:val="00454DD4"/>
    <w:rsid w:val="004553C3"/>
    <w:rsid w:val="0045573B"/>
    <w:rsid w:val="004557A6"/>
    <w:rsid w:val="004557A9"/>
    <w:rsid w:val="00455A36"/>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705C2"/>
    <w:rsid w:val="00471571"/>
    <w:rsid w:val="00472476"/>
    <w:rsid w:val="00472741"/>
    <w:rsid w:val="00472974"/>
    <w:rsid w:val="00472D52"/>
    <w:rsid w:val="00473002"/>
    <w:rsid w:val="00473482"/>
    <w:rsid w:val="0047361D"/>
    <w:rsid w:val="00473DED"/>
    <w:rsid w:val="00474BDA"/>
    <w:rsid w:val="0047674A"/>
    <w:rsid w:val="00476C11"/>
    <w:rsid w:val="00477095"/>
    <w:rsid w:val="00477D95"/>
    <w:rsid w:val="004800CC"/>
    <w:rsid w:val="004804A1"/>
    <w:rsid w:val="00481232"/>
    <w:rsid w:val="004817DA"/>
    <w:rsid w:val="004824EA"/>
    <w:rsid w:val="00482967"/>
    <w:rsid w:val="00482F10"/>
    <w:rsid w:val="004832F9"/>
    <w:rsid w:val="004833F6"/>
    <w:rsid w:val="004835B8"/>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9D9"/>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611"/>
    <w:rsid w:val="004A07A4"/>
    <w:rsid w:val="004A0FA3"/>
    <w:rsid w:val="004A1A2D"/>
    <w:rsid w:val="004A1C09"/>
    <w:rsid w:val="004A21C3"/>
    <w:rsid w:val="004A2C5F"/>
    <w:rsid w:val="004A2D17"/>
    <w:rsid w:val="004A34CE"/>
    <w:rsid w:val="004A36B7"/>
    <w:rsid w:val="004A3BE4"/>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5EF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D2B"/>
    <w:rsid w:val="0055700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C3C"/>
    <w:rsid w:val="00573296"/>
    <w:rsid w:val="005737FE"/>
    <w:rsid w:val="005743BB"/>
    <w:rsid w:val="00574699"/>
    <w:rsid w:val="00574B50"/>
    <w:rsid w:val="0057533B"/>
    <w:rsid w:val="0057583B"/>
    <w:rsid w:val="005762CC"/>
    <w:rsid w:val="005777B4"/>
    <w:rsid w:val="00577851"/>
    <w:rsid w:val="0058029E"/>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E50"/>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0FE"/>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0A9"/>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996"/>
    <w:rsid w:val="00664D57"/>
    <w:rsid w:val="00667209"/>
    <w:rsid w:val="0066748A"/>
    <w:rsid w:val="00667AFA"/>
    <w:rsid w:val="0067005C"/>
    <w:rsid w:val="00670125"/>
    <w:rsid w:val="00670155"/>
    <w:rsid w:val="0067113F"/>
    <w:rsid w:val="0067229C"/>
    <w:rsid w:val="0067286A"/>
    <w:rsid w:val="00672A1A"/>
    <w:rsid w:val="0067314F"/>
    <w:rsid w:val="00674370"/>
    <w:rsid w:val="006744F6"/>
    <w:rsid w:val="00674B34"/>
    <w:rsid w:val="00674BCF"/>
    <w:rsid w:val="006751EF"/>
    <w:rsid w:val="00675497"/>
    <w:rsid w:val="0067564E"/>
    <w:rsid w:val="006758BC"/>
    <w:rsid w:val="0067595B"/>
    <w:rsid w:val="00677E17"/>
    <w:rsid w:val="00677F64"/>
    <w:rsid w:val="00680A0B"/>
    <w:rsid w:val="0068128B"/>
    <w:rsid w:val="00681523"/>
    <w:rsid w:val="00681701"/>
    <w:rsid w:val="00681ADF"/>
    <w:rsid w:val="00681D4B"/>
    <w:rsid w:val="00682063"/>
    <w:rsid w:val="00682120"/>
    <w:rsid w:val="006826E6"/>
    <w:rsid w:val="006840F2"/>
    <w:rsid w:val="00685474"/>
    <w:rsid w:val="0068560B"/>
    <w:rsid w:val="0068576A"/>
    <w:rsid w:val="00685E0C"/>
    <w:rsid w:val="00686140"/>
    <w:rsid w:val="00687136"/>
    <w:rsid w:val="006903C1"/>
    <w:rsid w:val="00690E78"/>
    <w:rsid w:val="00690FD1"/>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B8F"/>
    <w:rsid w:val="006C3C86"/>
    <w:rsid w:val="006C3FB3"/>
    <w:rsid w:val="006C491D"/>
    <w:rsid w:val="006C4CAA"/>
    <w:rsid w:val="006C4F88"/>
    <w:rsid w:val="006C54F2"/>
    <w:rsid w:val="006C561B"/>
    <w:rsid w:val="006C5C35"/>
    <w:rsid w:val="006C644A"/>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184"/>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75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9A0"/>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262"/>
    <w:rsid w:val="008E4AED"/>
    <w:rsid w:val="008E4B2F"/>
    <w:rsid w:val="008E502C"/>
    <w:rsid w:val="008E580B"/>
    <w:rsid w:val="008E5EAB"/>
    <w:rsid w:val="008E6A88"/>
    <w:rsid w:val="008E7656"/>
    <w:rsid w:val="008E79E1"/>
    <w:rsid w:val="008F0225"/>
    <w:rsid w:val="008F061E"/>
    <w:rsid w:val="008F07A2"/>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966"/>
    <w:rsid w:val="0093121B"/>
    <w:rsid w:val="009315A6"/>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4022"/>
    <w:rsid w:val="009949E2"/>
    <w:rsid w:val="00994C29"/>
    <w:rsid w:val="009963F4"/>
    <w:rsid w:val="009964EE"/>
    <w:rsid w:val="00996FD7"/>
    <w:rsid w:val="00997240"/>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3AF"/>
    <w:rsid w:val="00AC4429"/>
    <w:rsid w:val="00AC4D40"/>
    <w:rsid w:val="00AC4E0B"/>
    <w:rsid w:val="00AC6BBC"/>
    <w:rsid w:val="00AC7039"/>
    <w:rsid w:val="00AC7086"/>
    <w:rsid w:val="00AC73FE"/>
    <w:rsid w:val="00AD0B0E"/>
    <w:rsid w:val="00AD0BBE"/>
    <w:rsid w:val="00AD2C92"/>
    <w:rsid w:val="00AD31DB"/>
    <w:rsid w:val="00AD3E41"/>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024"/>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93C"/>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57EC6"/>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696"/>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628"/>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49"/>
    <w:rsid w:val="00D51F85"/>
    <w:rsid w:val="00D52444"/>
    <w:rsid w:val="00D529BD"/>
    <w:rsid w:val="00D533D1"/>
    <w:rsid w:val="00D53CEF"/>
    <w:rsid w:val="00D53DD8"/>
    <w:rsid w:val="00D54340"/>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D3C"/>
    <w:rsid w:val="00DC336E"/>
    <w:rsid w:val="00DC3775"/>
    <w:rsid w:val="00DC4348"/>
    <w:rsid w:val="00DC44B5"/>
    <w:rsid w:val="00DC471C"/>
    <w:rsid w:val="00DC4A70"/>
    <w:rsid w:val="00DC5905"/>
    <w:rsid w:val="00DC5A7B"/>
    <w:rsid w:val="00DC5B46"/>
    <w:rsid w:val="00DC6254"/>
    <w:rsid w:val="00DC693C"/>
    <w:rsid w:val="00DC76FB"/>
    <w:rsid w:val="00DD1236"/>
    <w:rsid w:val="00DD1359"/>
    <w:rsid w:val="00DD2393"/>
    <w:rsid w:val="00DD3C84"/>
    <w:rsid w:val="00DD3FBA"/>
    <w:rsid w:val="00DD476A"/>
    <w:rsid w:val="00DD5130"/>
    <w:rsid w:val="00DD5387"/>
    <w:rsid w:val="00DD5E95"/>
    <w:rsid w:val="00DD60CF"/>
    <w:rsid w:val="00DD6765"/>
    <w:rsid w:val="00DD7862"/>
    <w:rsid w:val="00DE0C31"/>
    <w:rsid w:val="00DE1362"/>
    <w:rsid w:val="00DE1824"/>
    <w:rsid w:val="00DE1CCE"/>
    <w:rsid w:val="00DE2376"/>
    <w:rsid w:val="00DE252E"/>
    <w:rsid w:val="00DE2620"/>
    <w:rsid w:val="00DE3809"/>
    <w:rsid w:val="00DE5AD2"/>
    <w:rsid w:val="00DE6822"/>
    <w:rsid w:val="00DE7CFE"/>
    <w:rsid w:val="00DF07C1"/>
    <w:rsid w:val="00DF131E"/>
    <w:rsid w:val="00DF1BB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E08"/>
    <w:rsid w:val="00E461DC"/>
    <w:rsid w:val="00E463AF"/>
    <w:rsid w:val="00E46A63"/>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2F5"/>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5ED"/>
    <w:rsid w:val="00F25A69"/>
    <w:rsid w:val="00F26562"/>
    <w:rsid w:val="00F265A4"/>
    <w:rsid w:val="00F26714"/>
    <w:rsid w:val="00F26ACE"/>
    <w:rsid w:val="00F275E4"/>
    <w:rsid w:val="00F27C6A"/>
    <w:rsid w:val="00F27CF1"/>
    <w:rsid w:val="00F3057C"/>
    <w:rsid w:val="00F30C56"/>
    <w:rsid w:val="00F320FB"/>
    <w:rsid w:val="00F322F9"/>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375"/>
    <w:rsid w:val="00F55A68"/>
    <w:rsid w:val="00F55AAC"/>
    <w:rsid w:val="00F55CA5"/>
    <w:rsid w:val="00F57534"/>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4DC"/>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01B364D0"/>
    <w:rsid w:val="04AD7FD8"/>
    <w:rsid w:val="06121633"/>
    <w:rsid w:val="06ED3B45"/>
    <w:rsid w:val="0C7C4255"/>
    <w:rsid w:val="111F7060"/>
    <w:rsid w:val="11B6439C"/>
    <w:rsid w:val="1BC969E1"/>
    <w:rsid w:val="1C751064"/>
    <w:rsid w:val="220A4639"/>
    <w:rsid w:val="23ED7289"/>
    <w:rsid w:val="25BE671A"/>
    <w:rsid w:val="28075A6C"/>
    <w:rsid w:val="2DB517F6"/>
    <w:rsid w:val="2DEF03F1"/>
    <w:rsid w:val="2EE35E7D"/>
    <w:rsid w:val="322423B3"/>
    <w:rsid w:val="32985C61"/>
    <w:rsid w:val="33B44AF7"/>
    <w:rsid w:val="39BF022D"/>
    <w:rsid w:val="40E21918"/>
    <w:rsid w:val="41454EE4"/>
    <w:rsid w:val="42952524"/>
    <w:rsid w:val="43AA7DD5"/>
    <w:rsid w:val="46FA7701"/>
    <w:rsid w:val="4829242C"/>
    <w:rsid w:val="48F811BF"/>
    <w:rsid w:val="4B532597"/>
    <w:rsid w:val="50E32212"/>
    <w:rsid w:val="52B502AD"/>
    <w:rsid w:val="52B852A1"/>
    <w:rsid w:val="59340330"/>
    <w:rsid w:val="60ED0C9F"/>
    <w:rsid w:val="680146F6"/>
    <w:rsid w:val="6CED63F6"/>
    <w:rsid w:val="6E5033AF"/>
    <w:rsid w:val="710664CE"/>
    <w:rsid w:val="71EB75DF"/>
    <w:rsid w:val="751830AD"/>
    <w:rsid w:val="78542707"/>
    <w:rsid w:val="79446D70"/>
    <w:rsid w:val="79A44418"/>
    <w:rsid w:val="7C2A04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23"/>
    <w:qFormat/>
    <w:uiPriority w:val="99"/>
    <w:rPr>
      <w:rFonts w:ascii="宋体" w:hAnsi="Courier New" w:cs="Courier New"/>
      <w:szCs w:val="21"/>
    </w:rPr>
  </w:style>
  <w:style w:type="paragraph" w:styleId="3">
    <w:name w:val="Date"/>
    <w:basedOn w:val="1"/>
    <w:next w:val="1"/>
    <w:link w:val="24"/>
    <w:qFormat/>
    <w:uiPriority w:val="0"/>
    <w:pPr>
      <w:ind w:left="100" w:leftChars="2500"/>
    </w:pPr>
  </w:style>
  <w:style w:type="paragraph" w:styleId="4">
    <w:name w:val="Balloon Text"/>
    <w:basedOn w:val="1"/>
    <w:link w:val="13"/>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rPr>
  </w:style>
  <w:style w:type="paragraph" w:styleId="6">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footnote text"/>
    <w:basedOn w:val="1"/>
    <w:link w:val="22"/>
    <w:unhideWhenUsed/>
    <w:qFormat/>
    <w:uiPriority w:val="99"/>
    <w:pPr>
      <w:widowControl/>
      <w:snapToGrid w:val="0"/>
      <w:spacing w:line="340" w:lineRule="exact"/>
      <w:jc w:val="left"/>
    </w:pPr>
    <w:rPr>
      <w:rFonts w:ascii="Times New Roman" w:hAnsi="Times New Roman"/>
      <w:kern w:val="0"/>
      <w:sz w:val="18"/>
      <w:szCs w:val="18"/>
    </w:rPr>
  </w:style>
  <w:style w:type="character" w:styleId="9">
    <w:name w:val="footnote reference"/>
    <w:basedOn w:val="8"/>
    <w:unhideWhenUsed/>
    <w:qFormat/>
    <w:uiPriority w:val="99"/>
    <w:rPr>
      <w:vertAlign w:val="superscript"/>
    </w:rPr>
  </w:style>
  <w:style w:type="table" w:styleId="11">
    <w:name w:val="Table Grid"/>
    <w:basedOn w:val="10"/>
    <w:qFormat/>
    <w:uiPriority w:val="59"/>
    <w:rPr>
      <w:rFonts w:hAnsi="NEU-BZ-S92"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2">
    <w:name w:val="Light Shading Accent 3"/>
    <w:basedOn w:val="10"/>
    <w:qFormat/>
    <w:uiPriority w:val="60"/>
    <w:rPr>
      <w:rFonts w:hAnsi="NEU-BZ-S92" w:asciiTheme="minorHAnsi" w:eastAsiaTheme="minorEastAsia" w:cstheme="minorBidi"/>
      <w:color w:val="76923C" w:themeColor="accent3" w:themeShade="BF"/>
      <w:sz w:val="22"/>
      <w:szCs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3">
    <w:name w:val="批注框文本 Char"/>
    <w:basedOn w:val="8"/>
    <w:link w:val="4"/>
    <w:qFormat/>
    <w:uiPriority w:val="99"/>
    <w:rPr>
      <w:rFonts w:ascii="Calibri" w:hAnsi="Calibri"/>
      <w:kern w:val="2"/>
      <w:sz w:val="18"/>
      <w:szCs w:val="18"/>
    </w:rPr>
  </w:style>
  <w:style w:type="paragraph" w:customStyle="1" w:styleId="14">
    <w:name w:val="列出段落1"/>
    <w:basedOn w:val="1"/>
    <w:qFormat/>
    <w:uiPriority w:val="34"/>
    <w:pPr>
      <w:ind w:firstLine="420" w:firstLineChars="200"/>
    </w:pPr>
  </w:style>
  <w:style w:type="character" w:customStyle="1" w:styleId="15">
    <w:name w:val="页眉 Char"/>
    <w:basedOn w:val="8"/>
    <w:link w:val="6"/>
    <w:qFormat/>
    <w:uiPriority w:val="99"/>
    <w:rPr>
      <w:rFonts w:ascii="Calibri" w:hAnsi="Calibri"/>
      <w:kern w:val="2"/>
      <w:sz w:val="18"/>
      <w:szCs w:val="24"/>
    </w:rPr>
  </w:style>
  <w:style w:type="character" w:customStyle="1" w:styleId="16">
    <w:name w:val="页脚 Char"/>
    <w:basedOn w:val="8"/>
    <w:link w:val="5"/>
    <w:qFormat/>
    <w:uiPriority w:val="99"/>
    <w:rPr>
      <w:rFonts w:ascii="Calibri" w:hAnsi="Calibri"/>
      <w:kern w:val="2"/>
      <w:sz w:val="18"/>
      <w:szCs w:val="24"/>
    </w:rPr>
  </w:style>
  <w:style w:type="paragraph" w:customStyle="1" w:styleId="17">
    <w:name w:val="引用1"/>
    <w:basedOn w:val="1"/>
    <w:next w:val="1"/>
    <w:link w:val="18"/>
    <w:qFormat/>
    <w:uiPriority w:val="29"/>
    <w:pPr>
      <w:widowControl/>
      <w:spacing w:line="340" w:lineRule="exact"/>
      <w:jc w:val="left"/>
    </w:pPr>
    <w:rPr>
      <w:rFonts w:ascii="NEU-BZ-S92" w:hAnsi="NEU-BZ-S92" w:eastAsia="方正书宋_GBK" w:cstheme="minorBidi"/>
      <w:i/>
      <w:iCs/>
      <w:color w:val="000000" w:themeColor="text1"/>
      <w:kern w:val="0"/>
      <w:szCs w:val="22"/>
    </w:rPr>
  </w:style>
  <w:style w:type="character" w:customStyle="1" w:styleId="18">
    <w:name w:val="引用 Char"/>
    <w:basedOn w:val="8"/>
    <w:link w:val="17"/>
    <w:qFormat/>
    <w:uiPriority w:val="29"/>
    <w:rPr>
      <w:rFonts w:ascii="NEU-BZ-S92" w:hAnsi="NEU-BZ-S92" w:eastAsia="方正书宋_GBK" w:cstheme="minorBidi"/>
      <w:i/>
      <w:iCs/>
      <w:color w:val="000000" w:themeColor="text1"/>
      <w:sz w:val="21"/>
      <w:szCs w:val="22"/>
    </w:rPr>
  </w:style>
  <w:style w:type="paragraph" w:customStyle="1" w:styleId="19">
    <w:name w:val="MTDisplayEquation"/>
    <w:basedOn w:val="1"/>
    <w:next w:val="1"/>
    <w:link w:val="20"/>
    <w:qFormat/>
    <w:uiPriority w:val="0"/>
    <w:pPr>
      <w:widowControl/>
      <w:tabs>
        <w:tab w:val="center" w:pos="4160"/>
        <w:tab w:val="right" w:pos="8300"/>
      </w:tabs>
      <w:spacing w:line="340" w:lineRule="exact"/>
      <w:jc w:val="left"/>
    </w:pPr>
    <w:rPr>
      <w:rFonts w:ascii="NEU-BZ-S92" w:hAnsi="NEU-BZ-S92" w:eastAsia="方正书宋_GBK" w:cstheme="minorBidi"/>
      <w:color w:val="000000"/>
      <w:kern w:val="0"/>
      <w:szCs w:val="22"/>
    </w:rPr>
  </w:style>
  <w:style w:type="character" w:customStyle="1" w:styleId="20">
    <w:name w:val="MTDisplayEquation Char"/>
    <w:basedOn w:val="8"/>
    <w:link w:val="19"/>
    <w:qFormat/>
    <w:uiPriority w:val="0"/>
    <w:rPr>
      <w:rFonts w:ascii="NEU-BZ-S92" w:hAnsi="NEU-BZ-S92" w:eastAsia="方正书宋_GBK" w:cstheme="minorBidi"/>
      <w:color w:val="000000"/>
      <w:sz w:val="21"/>
      <w:szCs w:val="22"/>
    </w:rPr>
  </w:style>
  <w:style w:type="character" w:customStyle="1" w:styleId="21">
    <w:name w:val="脚注文本 Char"/>
    <w:basedOn w:val="8"/>
    <w:link w:val="7"/>
    <w:qFormat/>
    <w:uiPriority w:val="99"/>
    <w:rPr>
      <w:sz w:val="18"/>
      <w:szCs w:val="18"/>
    </w:rPr>
  </w:style>
  <w:style w:type="character" w:customStyle="1" w:styleId="22">
    <w:name w:val="脚注文本 Char1"/>
    <w:basedOn w:val="8"/>
    <w:link w:val="7"/>
    <w:qFormat/>
    <w:uiPriority w:val="0"/>
    <w:rPr>
      <w:rFonts w:ascii="Calibri" w:hAnsi="Calibri"/>
      <w:kern w:val="2"/>
      <w:sz w:val="18"/>
      <w:szCs w:val="18"/>
    </w:rPr>
  </w:style>
  <w:style w:type="character" w:customStyle="1" w:styleId="23">
    <w:name w:val="纯文本 Char"/>
    <w:basedOn w:val="8"/>
    <w:link w:val="2"/>
    <w:qFormat/>
    <w:uiPriority w:val="99"/>
    <w:rPr>
      <w:rFonts w:ascii="宋体" w:hAnsi="Courier New" w:cs="Courier New"/>
      <w:kern w:val="2"/>
      <w:sz w:val="21"/>
      <w:szCs w:val="21"/>
    </w:rPr>
  </w:style>
  <w:style w:type="character" w:customStyle="1" w:styleId="24">
    <w:name w:val="日期 Char"/>
    <w:basedOn w:val="8"/>
    <w:link w:val="3"/>
    <w:qFormat/>
    <w:uiPriority w:val="0"/>
    <w:rPr>
      <w:rFonts w:ascii="Calibri" w:hAnsi="Calibri"/>
      <w:kern w:val="2"/>
      <w:sz w:val="21"/>
      <w:szCs w:val="24"/>
    </w:rPr>
  </w:style>
  <w:style w:type="character" w:customStyle="1" w:styleId="25">
    <w:name w:val="占位符文本1"/>
    <w:basedOn w:val="8"/>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F7E91B-3F41-4FB2-9DB4-D6877318B766}">
  <ds:schemaRefs/>
</ds:datastoreItem>
</file>

<file path=docProps/app.xml><?xml version="1.0" encoding="utf-8"?>
<Properties xmlns="http://schemas.openxmlformats.org/officeDocument/2006/extended-properties" xmlns:vt="http://schemas.openxmlformats.org/officeDocument/2006/docPropsVTypes">
  <Template>Normal</Template>
  <Pages>9</Pages>
  <Words>664</Words>
  <Characters>3790</Characters>
  <Lines>31</Lines>
  <Paragraphs>8</Paragraphs>
  <TotalTime>0</TotalTime>
  <ScaleCrop>false</ScaleCrop>
  <LinksUpToDate>false</LinksUpToDate>
  <CharactersWithSpaces>4446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2020-08-17T08:55:00Z</dcterms:created>
  <dc:creator>Administrator</dc:creator>
  <cp:lastModifiedBy>Administrator</cp:lastModifiedBy>
  <dcterms:modified xsi:type="dcterms:W3CDTF">2021-09-02T01:36:32Z</dcterms:modified>
  <cp:revision>1561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