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ind w:right="0"/>
        <w:jc w:val="center"/>
        <w:rPr>
          <w:rFonts w:ascii="仿宋" w:eastAsia="仿宋" w:hAnsi="仿宋" w:cs="仿宋" w:hint="eastAsia"/>
          <w:color w:val="auto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8"/>
          <w:szCs w:val="28"/>
          <w:lang w:val="en-US" w:eastAsia="zh-CN"/>
        </w:rPr>
        <w:t>七年级数学答案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</w:rPr>
      </w:pP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1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：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C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．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2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：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A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．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3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C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．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4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C</w:t>
      </w:r>
      <w:r>
        <w:rPr>
          <w:rFonts w:ascii="仿宋" w:eastAsia="仿宋" w:hAnsi="仿宋" w:cs="仿宋" w:hint="eastAsia"/>
          <w:i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5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B</w:t>
      </w:r>
      <w:r>
        <w:rPr>
          <w:rFonts w:ascii="仿宋" w:eastAsia="仿宋" w:hAnsi="仿宋" w:cs="仿宋" w:hint="eastAsia"/>
          <w:i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6D   7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B</w:t>
      </w:r>
      <w:r>
        <w:rPr>
          <w:rFonts w:ascii="仿宋" w:eastAsia="仿宋" w:hAnsi="仿宋" w:cs="仿宋" w:hint="eastAsia"/>
          <w:i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8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D</w:t>
      </w:r>
      <w:r>
        <w:rPr>
          <w:rFonts w:ascii="仿宋" w:eastAsia="仿宋" w:hAnsi="仿宋" w:cs="仿宋" w:hint="eastAsia"/>
          <w:i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9.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C</w:t>
      </w:r>
      <w:r>
        <w:rPr>
          <w:rFonts w:ascii="仿宋" w:eastAsia="仿宋" w:hAnsi="仿宋" w:cs="仿宋" w:hint="eastAsia"/>
          <w:i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10.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B</w:t>
      </w:r>
      <w:r>
        <w:rPr>
          <w:rFonts w:ascii="仿宋" w:eastAsia="仿宋" w:hAnsi="仿宋" w:cs="仿宋" w:hint="eastAsia"/>
          <w:i/>
          <w:color w:val="auto"/>
          <w:sz w:val="21"/>
          <w:szCs w:val="21"/>
          <w:lang w:val="en-US" w:eastAsia="zh-CN"/>
        </w:rPr>
        <w:t xml:space="preserve">  11.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B</w:t>
      </w:r>
      <w:r>
        <w:rPr>
          <w:rFonts w:ascii="仿宋" w:eastAsia="仿宋" w:hAnsi="仿宋" w:cs="仿宋" w:hint="eastAsia"/>
          <w:i/>
          <w:color w:val="auto"/>
          <w:sz w:val="21"/>
          <w:szCs w:val="21"/>
          <w:lang w:val="en-US" w:eastAsia="zh-CN"/>
        </w:rPr>
        <w:t xml:space="preserve">  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12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：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A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</w:rPr>
      </w:pP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13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：买8本练习本和3支铅笔需要的钱数．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position w:val="-22"/>
        </w:rPr>
      </w:pP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14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：</w:t>
      </w:r>
      <w:r>
        <w:rPr>
          <w:rFonts w:ascii="仿宋" w:eastAsia="仿宋" w:hAnsi="仿宋" w:cs="仿宋" w:hint="eastAsia"/>
          <w:color w:val="auto"/>
          <w:position w:val="-22"/>
        </w:rPr>
        <w:drawing>
          <wp:inline distT="0" distB="0" distL="114300" distR="114300">
            <wp:extent cx="203835" cy="336550"/>
            <wp:effectExtent l="0" t="0" r="5715" b="6350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749687" name="图片 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83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auto"/>
          <w:sz w:val="21"/>
          <w:szCs w:val="21"/>
        </w:rPr>
        <w:t>．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 xml:space="preserve">15.14   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16.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4．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17.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六、四、﹣7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 xml:space="preserve">  18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：﹣</w:t>
      </w:r>
      <w:r>
        <w:rPr>
          <w:rFonts w:ascii="仿宋" w:eastAsia="仿宋" w:hAnsi="仿宋" w:cs="仿宋" w:hint="eastAsia"/>
          <w:color w:val="auto"/>
          <w:position w:val="-22"/>
        </w:rPr>
        <w:drawing>
          <wp:inline distT="0" distB="0" distL="114300" distR="114300">
            <wp:extent cx="203835" cy="336550"/>
            <wp:effectExtent l="0" t="0" r="5715" b="6350"/>
            <wp:docPr id="6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198117" name="图片 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83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auto"/>
          <w:sz w:val="21"/>
          <w:szCs w:val="21"/>
        </w:rPr>
        <w:t>．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19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：5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 xml:space="preserve"> </w:t>
      </w:r>
      <w:bookmarkStart w:id="0" w:name="_GoBack"/>
      <w:bookmarkEnd w:id="0"/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20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．</w:t>
      </w:r>
      <w:r>
        <w:rPr>
          <w:rFonts w:ascii="仿宋" w:eastAsia="仿宋" w:hAnsi="仿宋" w:cs="仿宋" w:hint="eastAsia"/>
          <w:color w:val="auto"/>
          <w:position w:val="-22"/>
        </w:rPr>
        <w:drawing>
          <wp:inline distT="0" distB="0" distL="114300" distR="114300">
            <wp:extent cx="123825" cy="336550"/>
            <wp:effectExtent l="0" t="0" r="9525" b="6350"/>
            <wp:docPr id="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251813" name="图片 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</w:rPr>
      </w:pP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21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故答案为：（2）（3）（6）（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9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）（1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0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）；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（1）（8）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（1）（2）（3）（6）（8）（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9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）（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10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）．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sz w:val="21"/>
          <w:szCs w:val="21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解：（1）2（2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b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﹣3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a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）+3（2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a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﹣3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b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）</w:t>
      </w:r>
    </w:p>
    <w:p>
      <w:pPr>
        <w:numPr>
          <w:ilvl w:val="0"/>
          <w:numId w:val="0"/>
        </w:numPr>
        <w:spacing w:line="360" w:lineRule="auto"/>
        <w:ind w:left="273" w:right="0" w:leftChars="130" w:right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＝4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b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﹣6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a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+6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a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﹣9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b</w:t>
      </w:r>
      <w:r>
        <w:rPr>
          <w:rFonts w:ascii="仿宋" w:eastAsia="仿宋" w:hAnsi="仿宋" w:cs="仿宋" w:hint="eastAsia"/>
          <w:i/>
          <w:color w:val="auto"/>
          <w:sz w:val="21"/>
          <w:szCs w:val="21"/>
          <w:lang w:val="en-US" w:eastAsia="zh-CN"/>
        </w:rPr>
        <w:t>---2分</w:t>
      </w:r>
    </w:p>
    <w:p>
      <w:pPr>
        <w:numPr>
          <w:ilvl w:val="0"/>
          <w:numId w:val="0"/>
        </w:numPr>
        <w:spacing w:line="360" w:lineRule="auto"/>
        <w:ind w:left="273" w:right="0" w:leftChars="130" w:right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＝﹣5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b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；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-4分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sz w:val="21"/>
          <w:szCs w:val="21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（2）4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a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+2（3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ab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﹣2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a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）﹣（7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ab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﹣1）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＝4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a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+6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ab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﹣4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a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﹣7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ab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+1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-----3分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＝﹣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ab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+1．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---5分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23.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2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A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B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＝2（4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x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y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﹣5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xy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）﹣（3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x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y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﹣4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y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）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---2分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＝8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x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y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﹣10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xy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﹣3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x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y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+4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y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  <w:lang w:val="en-US" w:eastAsia="zh-CN"/>
        </w:rPr>
        <w:t>--------4分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＝5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x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y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﹣10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xy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+4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y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  <w:lang w:val="en-US" w:eastAsia="zh-CN"/>
        </w:rPr>
        <w:t>---6分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当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x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＝﹣2，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y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＝1时，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原式＝5×（﹣2）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×1﹣10×（﹣2）×1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+4×1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  <w:lang w:val="en-US" w:eastAsia="zh-CN"/>
        </w:rPr>
        <w:t>----7分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＝5×4×1﹣（﹣20）×1+4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drawing>
          <wp:inline>
            <wp:extent cx="254000" cy="254000"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5271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-----8分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＝20+20+4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----9分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＝44．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----10分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24.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解：原式＝（1﹣2）（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m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﹣2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n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）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+（1﹣5）（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m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+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n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）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---2分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＝﹣（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m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﹣2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n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）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﹣4（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m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+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n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），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---4分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∵﹣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x</w:t>
      </w:r>
      <w:r>
        <w:rPr>
          <w:rFonts w:ascii="仿宋" w:eastAsia="仿宋" w:hAnsi="仿宋" w:cs="仿宋" w:hint="eastAsia"/>
          <w:i/>
          <w:color w:val="auto"/>
          <w:sz w:val="24"/>
          <w:szCs w:val="24"/>
          <w:vertAlign w:val="superscript"/>
        </w:rPr>
        <w:t>m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﹣2</w:t>
      </w:r>
      <w:r>
        <w:rPr>
          <w:rFonts w:ascii="仿宋" w:eastAsia="仿宋" w:hAnsi="仿宋" w:cs="仿宋" w:hint="eastAsia"/>
          <w:i/>
          <w:color w:val="auto"/>
          <w:sz w:val="24"/>
          <w:szCs w:val="24"/>
          <w:vertAlign w:val="superscript"/>
        </w:rPr>
        <w:t>n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y</w:t>
      </w:r>
      <w:r>
        <w:rPr>
          <w:rFonts w:ascii="仿宋" w:eastAsia="仿宋" w:hAnsi="仿宋" w:cs="仿宋" w:hint="eastAsia"/>
          <w:i/>
          <w:color w:val="auto"/>
          <w:sz w:val="24"/>
          <w:szCs w:val="24"/>
          <w:vertAlign w:val="superscript"/>
        </w:rPr>
        <w:t>m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+</w:t>
      </w:r>
      <w:r>
        <w:rPr>
          <w:rFonts w:ascii="仿宋" w:eastAsia="仿宋" w:hAnsi="仿宋" w:cs="仿宋" w:hint="eastAsia"/>
          <w:i/>
          <w:color w:val="auto"/>
          <w:sz w:val="24"/>
          <w:szCs w:val="24"/>
          <w:vertAlign w:val="superscript"/>
        </w:rPr>
        <w:t>n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与﹣3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x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5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y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6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是同类项，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∴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m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﹣2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n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＝5，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m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+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n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＝6，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---6分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∴﹣（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m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﹣2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n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）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﹣4（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m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+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n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）＝﹣5</w:t>
      </w:r>
      <w:r>
        <w:rPr>
          <w:rFonts w:ascii="仿宋" w:eastAsia="仿宋" w:hAnsi="仿宋" w:cs="仿宋" w:hint="eastAsia"/>
          <w:color w:val="auto"/>
          <w:sz w:val="24"/>
          <w:szCs w:val="24"/>
          <w:vertAlign w:val="superscript"/>
        </w:rPr>
        <w:t>2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﹣4×6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------8分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＝﹣25﹣24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---9分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＝﹣49．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----10分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</w:rPr>
      </w:pP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25.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解：（1）∵第二车间的人数比第一车间人数的</w:t>
      </w:r>
      <w:r>
        <w:rPr>
          <w:rFonts w:ascii="仿宋" w:eastAsia="仿宋" w:hAnsi="仿宋" w:cs="仿宋" w:hint="eastAsia"/>
          <w:color w:val="auto"/>
          <w:position w:val="-22"/>
        </w:rPr>
        <w:drawing>
          <wp:inline distT="0" distB="0" distL="114300" distR="114300">
            <wp:extent cx="123825" cy="336550"/>
            <wp:effectExtent l="0" t="0" r="9525" b="6350"/>
            <wp:docPr id="5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165969" name="图片 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auto"/>
          <w:sz w:val="21"/>
          <w:szCs w:val="21"/>
        </w:rPr>
        <w:t>少20人，即</w:t>
      </w:r>
      <w:r>
        <w:rPr>
          <w:rFonts w:ascii="仿宋" w:eastAsia="仿宋" w:hAnsi="仿宋" w:cs="仿宋" w:hint="eastAsia"/>
          <w:color w:val="auto"/>
          <w:position w:val="-22"/>
        </w:rPr>
        <w:drawing>
          <wp:inline distT="0" distB="0" distL="114300" distR="114300">
            <wp:extent cx="622300" cy="336550"/>
            <wp:effectExtent l="0" t="0" r="6350" b="6350"/>
            <wp:docPr id="4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851083" name="图片 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auto"/>
          <w:sz w:val="21"/>
          <w:szCs w:val="21"/>
        </w:rPr>
        <w:t>人，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而第三车间人数是第二车间人数的</w:t>
      </w:r>
      <w:r>
        <w:rPr>
          <w:rFonts w:ascii="仿宋" w:eastAsia="仿宋" w:hAnsi="仿宋" w:cs="仿宋" w:hint="eastAsia"/>
          <w:color w:val="auto"/>
          <w:position w:val="-22"/>
        </w:rPr>
        <w:drawing>
          <wp:inline distT="0" distB="0" distL="114300" distR="114300">
            <wp:extent cx="123825" cy="336550"/>
            <wp:effectExtent l="0" t="0" r="9525" b="6350"/>
            <wp:docPr id="7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619222" name="图片 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auto"/>
          <w:sz w:val="21"/>
          <w:szCs w:val="21"/>
        </w:rPr>
        <w:t>多10人，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-----1分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∴第三车间的人数为：</w:t>
      </w:r>
      <w:r>
        <w:rPr>
          <w:rFonts w:ascii="仿宋" w:eastAsia="仿宋" w:hAnsi="仿宋" w:cs="仿宋" w:hint="eastAsia"/>
          <w:color w:val="auto"/>
          <w:position w:val="-22"/>
        </w:rPr>
        <w:drawing>
          <wp:inline distT="0" distB="0" distL="114300" distR="114300">
            <wp:extent cx="1657350" cy="336550"/>
            <wp:effectExtent l="0" t="0" r="0" b="6350"/>
            <wp:docPr id="2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469146" name="图片 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auto"/>
          <w:sz w:val="21"/>
          <w:szCs w:val="21"/>
        </w:rPr>
        <w:t>人；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----3分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（2）三个车间共有：</w:t>
      </w:r>
      <w:r>
        <w:rPr>
          <w:rFonts w:ascii="仿宋" w:eastAsia="仿宋" w:hAnsi="仿宋" w:cs="仿宋" w:hint="eastAsia"/>
          <w:color w:val="auto"/>
          <w:position w:val="-22"/>
        </w:rPr>
        <w:drawing>
          <wp:inline distT="0" distB="0" distL="114300" distR="114300">
            <wp:extent cx="1752600" cy="336550"/>
            <wp:effectExtent l="0" t="0" r="0" b="6350"/>
            <wp:docPr id="8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892592" name="图片 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auto"/>
          <w:sz w:val="21"/>
          <w:szCs w:val="21"/>
        </w:rPr>
        <w:t>人；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----5分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（3）（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x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+10）﹣（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x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﹣15）＝25（人），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----------7分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答：原第三车间人数比调动后的第一车间人数少25人．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----8分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26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解：（1）第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8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个等式：</w:t>
      </w:r>
      <w:r>
        <w:rPr>
          <w:rFonts w:ascii="仿宋" w:eastAsia="仿宋" w:hAnsi="仿宋" w:cs="仿宋" w:hint="eastAsia"/>
          <w:color w:val="auto"/>
          <w:position w:val="-24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pt;height:31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5" DrawAspect="Content" ObjectID="_1468075725" r:id="rId15"/>
        </w:object>
      </w:r>
      <w:r>
        <w:rPr>
          <w:rFonts w:ascii="仿宋" w:eastAsia="仿宋" w:hAnsi="仿宋" w:cs="仿宋" w:hint="eastAsia"/>
          <w:color w:val="auto"/>
          <w:sz w:val="21"/>
          <w:szCs w:val="21"/>
        </w:rPr>
        <w:t>×（1+</w:t>
      </w:r>
      <w:r>
        <w:rPr>
          <w:rFonts w:ascii="仿宋" w:eastAsia="仿宋" w:hAnsi="仿宋" w:cs="仿宋" w:hint="eastAsia"/>
          <w:color w:val="auto"/>
          <w:position w:val="-24"/>
          <w:sz w:val="21"/>
          <w:szCs w:val="21"/>
        </w:rPr>
        <w:object>
          <v:shape id="_x0000_i1026" type="#_x0000_t75" style="width:12pt;height:31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26" DrawAspect="Content" ObjectID="_1468075726" r:id="rId17"/>
        </w:object>
      </w:r>
      <w:r>
        <w:rPr>
          <w:rFonts w:ascii="仿宋" w:eastAsia="仿宋" w:hAnsi="仿宋" w:cs="仿宋" w:hint="eastAsia"/>
          <w:color w:val="auto"/>
          <w:sz w:val="21"/>
          <w:szCs w:val="21"/>
        </w:rPr>
        <w:t>）＝2﹣</w:t>
      </w:r>
      <w:r>
        <w:rPr>
          <w:rFonts w:ascii="仿宋" w:eastAsia="仿宋" w:hAnsi="仿宋" w:cs="仿宋" w:hint="eastAsia"/>
          <w:color w:val="auto"/>
          <w:position w:val="-24"/>
          <w:sz w:val="21"/>
          <w:szCs w:val="21"/>
        </w:rPr>
        <w:object>
          <v:shape id="_x0000_i1027" type="#_x0000_t75" style="width:11pt;height:31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27" DrawAspect="Content" ObjectID="_1468075727" r:id="rId19"/>
        </w:object>
      </w:r>
      <w:r>
        <w:rPr>
          <w:rFonts w:ascii="仿宋" w:eastAsia="仿宋" w:hAnsi="仿宋" w:cs="仿宋" w:hint="eastAsia"/>
          <w:color w:val="auto"/>
          <w:sz w:val="21"/>
          <w:szCs w:val="21"/>
        </w:rPr>
        <w:t>；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-------3分</w:t>
      </w:r>
    </w:p>
    <w:p>
      <w:pPr>
        <w:spacing w:line="360" w:lineRule="auto"/>
        <w:ind w:left="273" w:right="0" w:firstLine="0" w:leftChars="130" w:firstLineChars="0"/>
        <w:rPr>
          <w:rFonts w:ascii="仿宋" w:eastAsia="仿宋" w:hAnsi="仿宋" w:cs="仿宋" w:hint="eastAsia"/>
          <w:color w:val="auto"/>
          <w:lang w:val="en-US" w:eastAsia="zh-CN"/>
        </w:rPr>
      </w:pPr>
      <w:r>
        <w:rPr>
          <w:rFonts w:ascii="仿宋" w:eastAsia="仿宋" w:hAnsi="仿宋" w:cs="仿宋" w:hint="eastAsia"/>
          <w:color w:val="auto"/>
          <w:sz w:val="21"/>
          <w:szCs w:val="21"/>
        </w:rPr>
        <w:t>（2）猜想的第</w:t>
      </w:r>
      <w:r>
        <w:rPr>
          <w:rFonts w:ascii="仿宋" w:eastAsia="仿宋" w:hAnsi="仿宋" w:cs="仿宋" w:hint="eastAsia"/>
          <w:i/>
          <w:color w:val="auto"/>
          <w:sz w:val="21"/>
          <w:szCs w:val="21"/>
        </w:rPr>
        <w:t>n</w:t>
      </w:r>
      <w:r>
        <w:rPr>
          <w:rFonts w:ascii="仿宋" w:eastAsia="仿宋" w:hAnsi="仿宋" w:cs="仿宋" w:hint="eastAsia"/>
          <w:color w:val="auto"/>
          <w:sz w:val="21"/>
          <w:szCs w:val="21"/>
        </w:rPr>
        <w:t>个等式：</w:t>
      </w:r>
      <w:r>
        <w:rPr>
          <w:rFonts w:ascii="仿宋" w:eastAsia="仿宋" w:hAnsi="仿宋" w:cs="仿宋" w:hint="eastAsia"/>
          <w:color w:val="auto"/>
          <w:position w:val="-22"/>
        </w:rPr>
        <w:drawing>
          <wp:inline distT="0" distB="0" distL="114300" distR="114300">
            <wp:extent cx="349250" cy="336550"/>
            <wp:effectExtent l="0" t="0" r="12700" b="6350"/>
            <wp:docPr id="9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35843" name="图片 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9250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auto"/>
          <w:sz w:val="21"/>
          <w:szCs w:val="21"/>
        </w:rPr>
        <w:t>×（1+</w:t>
      </w:r>
      <w:r>
        <w:rPr>
          <w:rFonts w:ascii="仿宋" w:eastAsia="仿宋" w:hAnsi="仿宋" w:cs="仿宋" w:hint="eastAsia"/>
          <w:color w:val="auto"/>
          <w:position w:val="-22"/>
        </w:rPr>
        <w:drawing>
          <wp:inline distT="0" distB="0" distL="114300" distR="114300">
            <wp:extent cx="123825" cy="336550"/>
            <wp:effectExtent l="0" t="0" r="9525" b="6350"/>
            <wp:docPr id="10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075378" name="图片 1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auto"/>
          <w:sz w:val="21"/>
          <w:szCs w:val="21"/>
        </w:rPr>
        <w:t>）＝2﹣</w:t>
      </w:r>
      <w:r>
        <w:rPr>
          <w:rFonts w:ascii="仿宋" w:eastAsia="仿宋" w:hAnsi="仿宋" w:cs="仿宋" w:hint="eastAsia"/>
          <w:color w:val="auto"/>
          <w:position w:val="-22"/>
        </w:rPr>
        <w:drawing>
          <wp:inline distT="0" distB="0" distL="114300" distR="114300">
            <wp:extent cx="123825" cy="336550"/>
            <wp:effectExtent l="0" t="0" r="9525" b="6350"/>
            <wp:docPr id="11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566405" name="图片 1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color w:val="auto"/>
          <w:sz w:val="21"/>
          <w:szCs w:val="21"/>
        </w:rPr>
        <w:t>．</w:t>
      </w:r>
      <w:r>
        <w:rPr>
          <w:rFonts w:ascii="仿宋" w:eastAsia="仿宋" w:hAnsi="仿宋" w:cs="仿宋" w:hint="eastAsia"/>
          <w:color w:val="auto"/>
          <w:sz w:val="21"/>
          <w:szCs w:val="21"/>
          <w:lang w:val="en-US" w:eastAsia="zh-CN"/>
        </w:rPr>
        <w:t>----6分</w:t>
      </w:r>
    </w:p>
    <w:p>
      <w:pPr>
        <w:rPr>
          <w:rFonts w:ascii="仿宋" w:eastAsia="仿宋" w:hAnsi="仿宋" w:cs="仿宋" w:hint="eastAsia"/>
          <w:color w:val="auto"/>
        </w:rPr>
      </w:pPr>
    </w:p>
    <w:p>
      <w:pPr>
        <w:rPr>
          <w:color w:val="auto"/>
        </w:rPr>
      </w:pPr>
    </w:p>
    <w:sectPr>
      <w:footerReference w:type="default" r:id="rId23"/>
      <w:pgSz w:w="10376" w:h="14685"/>
      <w:pgMar w:top="1134" w:right="1134" w:bottom="1134" w:left="1134" w:header="851" w:footer="850" w:gutter="0"/>
      <w:pgNumType w:fmt="decimal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ascii="仿宋" w:eastAsia="仿宋" w:hAnsi="仿宋" w:cs="仿宋" w:hint="eastAsia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  <w:lang w:val="en-US" w:eastAsia="zh-CN"/>
      </w:rPr>
      <w:t xml:space="preserve">             </w:t>
    </w:r>
    <w:r>
      <w:rPr>
        <w:rFonts w:ascii="仿宋" w:eastAsia="仿宋" w:hAnsi="仿宋" w:cs="仿宋" w:hint="eastAsia"/>
        <w:lang w:val="en-US" w:eastAsia="zh-CN"/>
      </w:rPr>
      <w:t xml:space="preserve"> 七年级数学试卷（冀教版）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0B81C2C"/>
    <w:multiLevelType w:val="singleLevel"/>
    <w:tmpl w:val="D0B81C2C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8E6696"/>
    <w:rsid w:val="368E6696"/>
    <w:rsid w:val="3DB82A7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wmf" /><Relationship Id="rId15" Type="http://schemas.openxmlformats.org/officeDocument/2006/relationships/oleObject" Target="embeddings/oleObject1.bin" /><Relationship Id="rId16" Type="http://schemas.openxmlformats.org/officeDocument/2006/relationships/image" Target="media/image11.wmf" /><Relationship Id="rId17" Type="http://schemas.openxmlformats.org/officeDocument/2006/relationships/oleObject" Target="embeddings/oleObject2.bin" /><Relationship Id="rId18" Type="http://schemas.openxmlformats.org/officeDocument/2006/relationships/image" Target="media/image12.wmf" /><Relationship Id="rId19" Type="http://schemas.openxmlformats.org/officeDocument/2006/relationships/oleObject" Target="embeddings/oleObject3.bin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image" Target="media/image14.png" /><Relationship Id="rId22" Type="http://schemas.openxmlformats.org/officeDocument/2006/relationships/image" Target="media/image15.png" /><Relationship Id="rId23" Type="http://schemas.openxmlformats.org/officeDocument/2006/relationships/footer" Target="footer1.xml" /><Relationship Id="rId24" Type="http://schemas.openxmlformats.org/officeDocument/2006/relationships/theme" Target="theme/theme1.xml" /><Relationship Id="rId25" Type="http://schemas.openxmlformats.org/officeDocument/2006/relationships/numbering" Target="numbering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智慧天使</dc:creator>
  <cp:lastModifiedBy>圣卡西</cp:lastModifiedBy>
  <cp:revision>1</cp:revision>
  <dcterms:created xsi:type="dcterms:W3CDTF">2020-11-12T14:34:00Z</dcterms:created>
  <dcterms:modified xsi:type="dcterms:W3CDTF">2020-12-20T14:56:12Z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