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r>
        <w:rPr>
          <w:rFonts w:hint="eastAsia"/>
        </w:rPr>
        <w:t>沪教版四年级下册数学第</w:t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单元测试卷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33875" cy="6124575"/>
            <wp:effectExtent l="0" t="0" r="9525" b="190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10125" cy="6505575"/>
            <wp:effectExtent l="0" t="0" r="5715" b="190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2171700"/>
            <wp:effectExtent l="0" t="0" r="5715" b="762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665E48"/>
    <w:rsid w:val="11F71024"/>
    <w:rsid w:val="6666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2021-09-11T09:13:00Z</dcterms:created>
  <dc:creator>勇往直前</dc:creator>
  <cp:lastModifiedBy>勇往直前</cp:lastModifiedBy>
  <dcterms:modified xsi:type="dcterms:W3CDTF">2021-09-11T09:15:01Z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885695E98AFF40F4BE08692A32B204CB</vt:lpwstr>
  </property>
</Properties>
</file>