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val="en-US" w:eastAsia="zh-CN"/>
        </w:rPr>
      </w:pPr>
      <w:r>
        <w:rPr>
          <w:rStyle w:val="6"/>
        </w:rPr>
        <w:t>苏教版四年级下册数学第七单元测试卷</w:t>
      </w:r>
      <w:r>
        <w:rPr>
          <w:rStyle w:val="6"/>
          <w:rFonts w:hint="eastAsia"/>
          <w:lang w:val="en-US" w:eastAsia="zh-CN"/>
        </w:rPr>
        <w:t>八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5838825"/>
            <wp:effectExtent l="0" t="0" r="190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610350"/>
            <wp:effectExtent l="0" t="0" r="7620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2266950"/>
            <wp:effectExtent l="0" t="0" r="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45E3B"/>
    <w:rsid w:val="3354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2021-09-12T06:53:00Z</dcterms:created>
  <dc:creator>勇往直前</dc:creator>
  <cp:lastModifiedBy>勇往直前</cp:lastModifiedBy>
  <dcterms:modified xsi:type="dcterms:W3CDTF">2021-09-12T06:55:19Z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E5C56230CDE64566AFD8748346B40DE9</vt:lpwstr>
  </property>
</Properties>
</file>