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extAlignment w:val="center"/>
        <w:rPr>
          <w:rFonts w:ascii="黑体" w:eastAsia="黑体" w:cs="黑体" w:hint="eastAsia"/>
          <w:b/>
          <w:sz w:val="21"/>
        </w:rPr>
      </w:pPr>
    </w:p>
    <w:p>
      <w:pPr>
        <w:ind w:firstLine="1320" w:firstLineChars="300"/>
        <w:jc w:val="both"/>
        <w:rPr>
          <w:rFonts w:ascii="Times New Roman" w:eastAsia="黑体" w:hAnsi="Times New Roman" w:cs="Times New Roman" w:hint="eastAsia"/>
          <w:kern w:val="0"/>
          <w:sz w:val="24"/>
          <w:szCs w:val="24"/>
          <w:lang w:eastAsia="zh-CN"/>
        </w:rPr>
      </w:pPr>
      <w:r>
        <w:rPr>
          <w:rFonts w:ascii="黑体" w:eastAsia="黑体" w:cs="黑体" w:hint="eastAsia"/>
          <w:kern w:val="0"/>
          <w:sz w:val="44"/>
          <w:szCs w:val="44"/>
          <w:lang w:eastAsia="zh-CN"/>
        </w:rPr>
        <w:t>七年级</w:t>
      </w:r>
      <w:r>
        <w:rPr>
          <w:rFonts w:ascii="黑体" w:eastAsia="黑体" w:cs="黑体"/>
          <w:kern w:val="0"/>
          <w:sz w:val="44"/>
          <w:szCs w:val="44"/>
        </w:rPr>
        <w:t>语文</w:t>
      </w:r>
      <w:r>
        <w:rPr>
          <w:rFonts w:ascii="黑体" w:eastAsia="黑体" w:cs="黑体" w:hint="eastAsia"/>
          <w:kern w:val="0"/>
          <w:sz w:val="44"/>
          <w:szCs w:val="44"/>
          <w:lang w:eastAsia="zh-CN"/>
        </w:rPr>
        <w:t>第二次月考试卷</w:t>
      </w:r>
    </w:p>
    <w:p>
      <w:pPr>
        <w:ind w:firstLine="1920" w:firstLineChars="600"/>
        <w:jc w:val="both"/>
        <w:rPr>
          <w:rFonts w:ascii="Times New Roman" w:eastAsia="宋体" w:hAnsi="Times New Roman" w:cs="Times New Roman" w:hint="default"/>
          <w:kern w:val="0"/>
          <w:sz w:val="32"/>
          <w:szCs w:val="32"/>
          <w:lang w:val="en-US" w:eastAsia="zh-CN"/>
        </w:rPr>
      </w:pPr>
      <w:r>
        <w:rPr>
          <w:rFonts w:ascii="宋体" w:eastAsia="宋体" w:cs="宋体"/>
          <w:kern w:val="0"/>
          <w:sz w:val="32"/>
          <w:szCs w:val="32"/>
        </w:rPr>
        <w:t>时间：</w:t>
      </w:r>
      <w:r>
        <w:rPr>
          <w:rFonts w:ascii="宋体" w:eastAsia="宋体" w:cs="宋体"/>
          <w:kern w:val="0"/>
          <w:sz w:val="32"/>
          <w:szCs w:val="32"/>
          <w:u w:val="single"/>
        </w:rPr>
        <w:t>_</w:t>
      </w:r>
      <w:r>
        <w:rPr>
          <w:rFonts w:ascii="宋体" w:cs="宋体" w:hint="eastAsia"/>
          <w:kern w:val="0"/>
          <w:sz w:val="32"/>
          <w:szCs w:val="32"/>
          <w:u w:val="single"/>
          <w:lang w:val="en-US" w:eastAsia="zh-CN"/>
        </w:rPr>
        <w:t>120</w:t>
      </w:r>
      <w:r>
        <w:rPr>
          <w:rFonts w:ascii="宋体" w:eastAsia="宋体" w:cs="宋体"/>
          <w:kern w:val="0"/>
          <w:sz w:val="32"/>
          <w:szCs w:val="32"/>
        </w:rPr>
        <w:t>分钟；</w:t>
      </w:r>
      <w:r>
        <w:rPr>
          <w:rFonts w:ascii="宋体" w:cs="宋体" w:hint="eastAsia"/>
          <w:kern w:val="0"/>
          <w:sz w:val="32"/>
          <w:szCs w:val="32"/>
          <w:lang w:eastAsia="zh-CN"/>
        </w:rPr>
        <w:t>满分</w:t>
      </w:r>
      <w:r>
        <w:rPr>
          <w:rFonts w:ascii="宋体" w:eastAsia="宋体" w:cs="宋体"/>
          <w:kern w:val="0"/>
          <w:sz w:val="32"/>
          <w:szCs w:val="32"/>
        </w:rPr>
        <w:t>：</w:t>
      </w:r>
      <w:r>
        <w:rPr>
          <w:rFonts w:ascii="宋体" w:cs="宋体" w:hint="eastAsia"/>
          <w:kern w:val="0"/>
          <w:sz w:val="32"/>
          <w:szCs w:val="32"/>
          <w:u w:val="single"/>
          <w:lang w:val="en-US" w:eastAsia="zh-CN"/>
        </w:rPr>
        <w:t>150</w:t>
      </w:r>
      <w:r>
        <w:rPr>
          <w:rFonts w:ascii="宋体" w:cs="宋体" w:hint="eastAsia"/>
          <w:kern w:val="0"/>
          <w:sz w:val="32"/>
          <w:szCs w:val="32"/>
          <w:u w:val="none"/>
          <w:lang w:val="en-US" w:eastAsia="zh-CN"/>
        </w:rPr>
        <w:t>分</w:t>
      </w:r>
    </w:p>
    <w:p>
      <w:pPr>
        <w:jc w:val="center"/>
        <w:rPr>
          <w:rFonts w:ascii="黑体" w:eastAsia="黑体" w:cs="黑体" w:hint="eastAsia"/>
          <w:b/>
          <w:sz w:val="21"/>
        </w:rPr>
      </w:pPr>
      <w:r>
        <w:rPr>
          <w:rFonts w:ascii="黑体" w:eastAsia="黑体" w:cs="黑体" w:hint="eastAsia"/>
          <w:b/>
          <w:sz w:val="21"/>
        </w:rPr>
        <w:br/>
      </w:r>
      <w:r>
        <w:rPr>
          <w:rFonts w:ascii="黑体" w:eastAsia="黑体" w:cs="黑体" w:hint="eastAsia"/>
          <w:b/>
          <w:sz w:val="24"/>
        </w:rPr>
        <w:t>第I卷</w:t>
      </w:r>
    </w:p>
    <w:tbl>
      <w:tblPr>
        <w:tblStyle w:val="TableNormal"/>
        <w:tblW w:w="5992" w:type="dxa"/>
        <w:tblCellSpacing w:w="0" w:type="dxa"/>
        <w:tblInd w:w="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23"/>
        <w:gridCol w:w="645"/>
        <w:gridCol w:w="4575"/>
      </w:tblGrid>
      <w:tr>
        <w:tblPrEx>
          <w:tblW w:w="5992" w:type="dxa"/>
          <w:tblCellSpacing w:w="0" w:type="dxa"/>
          <w:tblInd w:w="1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W w:w="9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noWrap/>
            <w:tcMar>
              <w:top w:w="8" w:type="dxa"/>
              <w:left w:w="8" w:type="dxa"/>
              <w:bottom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Cs w:val="21"/>
              </w:rPr>
              <w:t xml:space="preserve">评卷人 </w:t>
            </w:r>
          </w:p>
        </w:tc>
        <w:tc>
          <w:tcPr>
            <w:tcW w:w="6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Cs w:val="21"/>
              </w:rPr>
              <w:t xml:space="preserve">得分 </w:t>
            </w:r>
          </w:p>
        </w:tc>
        <w:tc>
          <w:tcPr>
            <w:tcW w:w="457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left w:w="75" w:type="dxa"/>
            </w:tcMar>
            <w:vAlign w:val="center"/>
          </w:tcPr>
          <w:p>
            <w:pPr>
              <w:jc w:val="left"/>
              <w:rPr>
                <w:rFonts w:ascii="黑体" w:eastAsia="黑体" w:cs="黑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cs="黑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Cs w:val="21"/>
              </w:rPr>
              <w:t>一.选择题（共6题，共18分）</w:t>
            </w:r>
          </w:p>
        </w:tc>
      </w:tr>
      <w:tr>
        <w:tblPrEx>
          <w:tblW w:w="5992" w:type="dxa"/>
          <w:tblCellSpacing w:w="0" w:type="dxa"/>
          <w:tblInd w:w="16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W w:w="886" w:type="dxa"/>
            <w:tcBorders>
              <w:left w:val="single" w:sz="6" w:space="0" w:color="808080"/>
              <w:bottom w:val="single" w:sz="6" w:space="0" w:color="808080"/>
            </w:tcBorders>
            <w:noWrap/>
            <w:tcMar>
              <w:left w:w="8" w:type="dxa"/>
              <w:bottom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tcMar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94" w:type="dxa"/>
            <w:vMerge/>
            <w:noWrap/>
            <w:vAlign w:val="center"/>
          </w:tcPr>
          <w:p/>
        </w:tc>
      </w:tr>
    </w:tbl>
    <w:p>
      <w:pPr>
        <w:jc w:val="left"/>
        <w:rPr>
          <w:rFonts w:ascii="黑体" w:eastAsia="黑体" w:cs="黑体" w:hint="eastAsia"/>
          <w:b/>
          <w:sz w:val="24"/>
        </w:rPr>
      </w:pPr>
    </w:p>
    <w:p>
      <w:pPr>
        <w:jc w:val="left"/>
        <w:rPr>
          <w:rFonts w:ascii="宋体" w:eastAsia="宋体" w:cs="宋体" w:hint="eastAsia"/>
          <w:b/>
          <w:sz w:val="24"/>
        </w:rPr>
      </w:pPr>
      <w:bookmarkStart w:id="0" w:name="question_7348298e-55ed-487c-b054-0708eb8"/>
      <w:r>
        <w:rPr>
          <w:rFonts w:ascii="宋体" w:eastAsia="宋体" w:cs="宋体"/>
          <w:b/>
          <w:bCs/>
          <w:kern w:val="0"/>
          <w:szCs w:val="21"/>
        </w:rPr>
        <w:t>1.</w:t>
      </w:r>
      <w:r>
        <w:rPr>
          <w:rFonts w:ascii="宋体" w:eastAsia="宋体" w:cs="宋体"/>
          <w:kern w:val="0"/>
          <w:sz w:val="18"/>
          <w:szCs w:val="18"/>
        </w:rPr>
        <w:t>（3分）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cs="宋体"/>
          <w:kern w:val="0"/>
          <w:sz w:val="18"/>
          <w:szCs w:val="18"/>
        </w:rPr>
        <w:t>下列词语中加点字注音完全正确的一项是（　　）</w:t>
      </w:r>
    </w:p>
    <w:bookmarkEnd w:id="0"/>
    <w:p>
      <w:pPr>
        <w:tabs>
          <w:tab w:val="left" w:pos="4954"/>
        </w:tabs>
        <w:jc w:val="left"/>
        <w:rPr>
          <w:rFonts w:ascii="宋体" w:eastAsia="宋体" w:cs="宋体" w:hint="eastAsia"/>
          <w:b/>
          <w:sz w:val="24"/>
        </w:rPr>
      </w:pPr>
      <w:bookmarkStart w:id="1" w:name="options_7348298e-55ed-487c-b054-0708eb81"/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A.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侍</w:t>
      </w:r>
      <w:r>
        <w:rPr>
          <w:rFonts w:ascii="宋体" w:eastAsia="宋体" w:cs="宋体"/>
          <w:kern w:val="0"/>
          <w:sz w:val="18"/>
          <w:szCs w:val="18"/>
        </w:rPr>
        <w:t>弄（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s</w:t>
      </w:r>
      <w:r>
        <w:rPr>
          <w:rFonts w:ascii="宋体" w:eastAsia="宋体" w:cs="宋体"/>
          <w:kern w:val="0"/>
          <w:sz w:val="18"/>
          <w:szCs w:val="18"/>
        </w:rPr>
        <w:t>ì） 讷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讷</w:t>
      </w:r>
      <w:r>
        <w:rPr>
          <w:rFonts w:ascii="宋体" w:eastAsia="宋体" w:cs="宋体"/>
          <w:kern w:val="0"/>
          <w:sz w:val="18"/>
          <w:szCs w:val="18"/>
        </w:rPr>
        <w:t>（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n</w:t>
      </w:r>
      <w:r>
        <w:rPr>
          <w:rFonts w:ascii="宋体" w:eastAsia="宋体" w:cs="宋体"/>
          <w:kern w:val="0"/>
          <w:sz w:val="18"/>
          <w:szCs w:val="18"/>
        </w:rPr>
        <w:t>è） 脚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踝</w:t>
      </w:r>
      <w:r>
        <w:rPr>
          <w:rFonts w:ascii="宋体" w:eastAsia="宋体" w:cs="宋体"/>
          <w:kern w:val="0"/>
          <w:sz w:val="18"/>
          <w:szCs w:val="18"/>
        </w:rPr>
        <w:t>（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hu</w:t>
      </w:r>
      <w:r>
        <w:rPr>
          <w:rFonts w:ascii="宋体" w:eastAsia="宋体" w:cs="宋体"/>
          <w:kern w:val="0"/>
          <w:sz w:val="18"/>
          <w:szCs w:val="18"/>
        </w:rPr>
        <w:t>á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i</w:t>
      </w:r>
      <w:r>
        <w:rPr>
          <w:rFonts w:ascii="宋体" w:eastAsia="宋体" w:cs="宋体"/>
          <w:kern w:val="0"/>
          <w:sz w:val="18"/>
          <w:szCs w:val="18"/>
        </w:rPr>
        <w:t>）</w:t>
      </w:r>
      <w:r>
        <w:rPr>
          <w:rFonts w:ascii="宋体" w:eastAsia="宋体" w:cs="宋体" w:hint="eastAsia"/>
          <w:b/>
          <w:sz w:val="24"/>
        </w:rPr>
        <w:tab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B.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拆</w:t>
      </w:r>
      <w:r>
        <w:rPr>
          <w:rFonts w:ascii="宋体" w:eastAsia="宋体" w:cs="宋体"/>
          <w:kern w:val="0"/>
          <w:sz w:val="18"/>
          <w:szCs w:val="18"/>
        </w:rPr>
        <w:t>散（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ch</w:t>
      </w:r>
      <w:r>
        <w:rPr>
          <w:rFonts w:ascii="宋体" w:eastAsia="宋体" w:cs="宋体"/>
          <w:kern w:val="0"/>
          <w:sz w:val="18"/>
          <w:szCs w:val="18"/>
        </w:rPr>
        <w:t>ā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i</w:t>
      </w:r>
      <w:r>
        <w:rPr>
          <w:rFonts w:ascii="宋体" w:eastAsia="宋体" w:cs="宋体"/>
          <w:kern w:val="0"/>
          <w:sz w:val="18"/>
          <w:szCs w:val="18"/>
        </w:rPr>
        <w:t xml:space="preserve">）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熬</w:t>
      </w:r>
      <w:r>
        <w:rPr>
          <w:rFonts w:ascii="宋体" w:eastAsia="宋体" w:cs="宋体"/>
          <w:kern w:val="0"/>
          <w:sz w:val="18"/>
          <w:szCs w:val="18"/>
        </w:rPr>
        <w:t>过（á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o</w:t>
      </w:r>
      <w:r>
        <w:rPr>
          <w:rFonts w:ascii="宋体" w:eastAsia="宋体" w:cs="宋体"/>
          <w:kern w:val="0"/>
          <w:sz w:val="18"/>
          <w:szCs w:val="18"/>
        </w:rPr>
        <w:t>） 并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蒂</w:t>
      </w:r>
      <w:r>
        <w:rPr>
          <w:rFonts w:ascii="宋体" w:eastAsia="宋体" w:cs="宋体"/>
          <w:kern w:val="0"/>
          <w:sz w:val="18"/>
          <w:szCs w:val="18"/>
        </w:rPr>
        <w:t>（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t</w:t>
      </w:r>
      <w:r>
        <w:rPr>
          <w:rFonts w:ascii="宋体" w:eastAsia="宋体" w:cs="宋体"/>
          <w:kern w:val="0"/>
          <w:sz w:val="18"/>
          <w:szCs w:val="18"/>
        </w:rPr>
        <w:t>í）</w:t>
      </w:r>
      <w:r>
        <w:rPr>
          <w:rFonts w:ascii="宋体" w:eastAsia="宋体" w:cs="宋体" w:hint="eastAsia"/>
          <w:b/>
          <w:sz w:val="24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C.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攲</w:t>
      </w:r>
      <w:r>
        <w:rPr>
          <w:rFonts w:ascii="宋体" w:eastAsia="宋体" w:cs="宋体"/>
          <w:kern w:val="0"/>
          <w:sz w:val="18"/>
          <w:szCs w:val="18"/>
        </w:rPr>
        <w:t>斜（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q</w:t>
      </w:r>
      <w:r>
        <w:rPr>
          <w:rFonts w:ascii="宋体" w:eastAsia="宋体" w:cs="宋体"/>
          <w:kern w:val="0"/>
          <w:sz w:val="18"/>
          <w:szCs w:val="18"/>
        </w:rPr>
        <w:t>ī） 菡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萏</w:t>
      </w:r>
      <w:r>
        <w:rPr>
          <w:rFonts w:ascii="宋体" w:eastAsia="宋体" w:cs="宋体"/>
          <w:kern w:val="0"/>
          <w:sz w:val="18"/>
          <w:szCs w:val="18"/>
        </w:rPr>
        <w:t>（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d</w:t>
      </w:r>
      <w:r>
        <w:rPr>
          <w:rFonts w:ascii="宋体" w:eastAsia="宋体" w:cs="宋体"/>
          <w:kern w:val="0"/>
          <w:sz w:val="18"/>
          <w:szCs w:val="18"/>
        </w:rPr>
        <w:t>ā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n</w:t>
      </w:r>
      <w:r>
        <w:rPr>
          <w:rFonts w:ascii="宋体" w:eastAsia="宋体" w:cs="宋体"/>
          <w:kern w:val="0"/>
          <w:sz w:val="18"/>
          <w:szCs w:val="18"/>
        </w:rPr>
        <w:t>） 步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履</w:t>
      </w:r>
      <w:r>
        <w:rPr>
          <w:rFonts w:ascii="宋体" w:eastAsia="宋体" w:cs="宋体"/>
          <w:kern w:val="0"/>
          <w:sz w:val="18"/>
          <w:szCs w:val="18"/>
        </w:rPr>
        <w:t>（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l</w:t>
      </w:r>
      <w:r>
        <w:rPr>
          <w:rFonts w:ascii="宋体" w:eastAsia="宋体" w:cs="宋体"/>
          <w:kern w:val="0"/>
          <w:sz w:val="18"/>
          <w:szCs w:val="18"/>
        </w:rPr>
        <w:t>ǚ）</w:t>
      </w:r>
      <w:r>
        <w:rPr>
          <w:rFonts w:ascii="宋体" w:eastAsia="宋体" w:cs="宋体" w:hint="eastAsia"/>
          <w:b/>
          <w:sz w:val="24"/>
        </w:rPr>
        <w:tab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D. </w:t>
      </w:r>
      <w:r>
        <w:rPr>
          <w:rFonts w:ascii="宋体" w:eastAsia="宋体" w:cs="宋体"/>
          <w:kern w:val="0"/>
          <w:sz w:val="18"/>
          <w:szCs w:val="18"/>
        </w:rPr>
        <w:t>分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歧</w:t>
      </w:r>
      <w:r>
        <w:rPr>
          <w:rFonts w:ascii="宋体" w:eastAsia="宋体" w:cs="宋体"/>
          <w:kern w:val="0"/>
          <w:sz w:val="18"/>
          <w:szCs w:val="18"/>
        </w:rPr>
        <w:t>（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q</w:t>
      </w:r>
      <w:r>
        <w:rPr>
          <w:rFonts w:ascii="宋体" w:eastAsia="宋体" w:cs="宋体"/>
          <w:kern w:val="0"/>
          <w:sz w:val="18"/>
          <w:szCs w:val="18"/>
        </w:rPr>
        <w:t xml:space="preserve">í）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徘</w:t>
      </w:r>
      <w:r>
        <w:rPr>
          <w:rFonts w:ascii="宋体" w:eastAsia="宋体" w:cs="宋体"/>
          <w:kern w:val="0"/>
          <w:sz w:val="18"/>
          <w:szCs w:val="18"/>
        </w:rPr>
        <w:t>徊（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p</w:t>
      </w:r>
      <w:r>
        <w:rPr>
          <w:rFonts w:ascii="宋体" w:eastAsia="宋体" w:cs="宋体"/>
          <w:kern w:val="0"/>
          <w:sz w:val="18"/>
          <w:szCs w:val="18"/>
        </w:rPr>
        <w:t>á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i</w:t>
      </w:r>
      <w:r>
        <w:rPr>
          <w:rFonts w:ascii="宋体" w:eastAsia="宋体" w:cs="宋体"/>
          <w:kern w:val="0"/>
          <w:sz w:val="18"/>
          <w:szCs w:val="18"/>
        </w:rPr>
        <w:t xml:space="preserve">）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搁</w:t>
      </w:r>
      <w:r>
        <w:rPr>
          <w:rFonts w:ascii="宋体" w:eastAsia="宋体" w:cs="宋体"/>
          <w:kern w:val="0"/>
          <w:sz w:val="18"/>
          <w:szCs w:val="18"/>
        </w:rPr>
        <w:t>下（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g</w:t>
      </w:r>
      <w:r>
        <w:rPr>
          <w:rFonts w:ascii="宋体" w:eastAsia="宋体" w:cs="宋体"/>
          <w:kern w:val="0"/>
          <w:sz w:val="18"/>
          <w:szCs w:val="18"/>
        </w:rPr>
        <w:t>ē）</w:t>
      </w:r>
    </w:p>
    <w:tbl>
      <w:tblPr>
        <w:tblStyle w:val="TableNormal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noWrap/>
            <w:vAlign w:val="center"/>
          </w:tcPr>
          <w:p>
            <w:pPr>
              <w:tabs>
                <w:tab w:val="left" w:pos="4954"/>
              </w:tabs>
              <w:jc w:val="left"/>
              <w:rPr>
                <w:rFonts w:ascii="宋体" w:eastAsia="宋体" w:cs="宋体" w:hint="eastAsia"/>
                <w:b/>
                <w:sz w:val="24"/>
              </w:rPr>
            </w:pPr>
          </w:p>
        </w:tc>
      </w:tr>
    </w:tbl>
    <w:p>
      <w:pPr>
        <w:tabs>
          <w:tab w:val="left" w:pos="4954"/>
        </w:tabs>
        <w:jc w:val="left"/>
        <w:rPr>
          <w:rFonts w:ascii="宋体" w:eastAsia="宋体" w:cs="宋体" w:hint="eastAsia"/>
          <w:b/>
          <w:sz w:val="24"/>
        </w:rPr>
      </w:pPr>
    </w:p>
    <w:p>
      <w:pPr>
        <w:tabs>
          <w:tab w:val="left" w:pos="4954"/>
        </w:tabs>
        <w:jc w:val="left"/>
        <w:rPr>
          <w:rFonts w:ascii="宋体" w:eastAsia="宋体" w:cs="宋体" w:hint="eastAsia"/>
          <w:b/>
          <w:sz w:val="24"/>
        </w:rPr>
      </w:pPr>
      <w:bookmarkStart w:id="2" w:name="question_987fa82d-044b-4016-9783-e259abf"/>
      <w:r>
        <w:rPr>
          <w:rFonts w:ascii="宋体" w:eastAsia="宋体" w:cs="宋体"/>
          <w:b/>
          <w:bCs/>
          <w:kern w:val="0"/>
          <w:szCs w:val="21"/>
        </w:rPr>
        <w:t>2.</w:t>
      </w:r>
      <w:r>
        <w:rPr>
          <w:rFonts w:ascii="宋体" w:eastAsia="宋体" w:cs="宋体"/>
          <w:kern w:val="0"/>
          <w:sz w:val="18"/>
          <w:szCs w:val="18"/>
        </w:rPr>
        <w:t>（3分）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cs="宋体"/>
          <w:kern w:val="0"/>
          <w:sz w:val="18"/>
          <w:szCs w:val="18"/>
        </w:rPr>
        <w:t>下列词语书写全部正确的一项是（　　）</w:t>
      </w:r>
    </w:p>
    <w:bookmarkEnd w:id="2"/>
    <w:p>
      <w:pPr>
        <w:tabs>
          <w:tab w:val="left" w:pos="4954"/>
        </w:tabs>
        <w:jc w:val="left"/>
        <w:rPr>
          <w:rFonts w:ascii="宋体" w:eastAsia="宋体" w:cs="宋体" w:hint="eastAsia"/>
          <w:b/>
          <w:sz w:val="24"/>
        </w:rPr>
      </w:pPr>
      <w:bookmarkStart w:id="3" w:name="options_987fa82d-044b-4016-9783-e259abf3"/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A. </w:t>
      </w:r>
      <w:r>
        <w:rPr>
          <w:rFonts w:ascii="宋体" w:eastAsia="宋体" w:cs="宋体"/>
          <w:kern w:val="0"/>
          <w:sz w:val="18"/>
          <w:szCs w:val="18"/>
        </w:rPr>
        <w:t>澄清 余晖 进退维谷 头晕目旋</w:t>
      </w:r>
      <w:r>
        <w:rPr>
          <w:rFonts w:ascii="宋体" w:eastAsia="宋体" w:cs="宋体" w:hint="eastAsia"/>
          <w:b/>
          <w:sz w:val="24"/>
        </w:rPr>
        <w:tab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B. </w:t>
      </w:r>
      <w:r>
        <w:rPr>
          <w:rFonts w:ascii="宋体" w:eastAsia="宋体" w:cs="宋体"/>
          <w:kern w:val="0"/>
          <w:sz w:val="18"/>
          <w:szCs w:val="18"/>
        </w:rPr>
        <w:t>呻吟 消耗 荒诞不经 油然而生</w:t>
      </w:r>
      <w:r>
        <w:rPr>
          <w:rFonts w:ascii="宋体" w:eastAsia="宋体" w:cs="宋体" w:hint="eastAsia"/>
          <w:b/>
          <w:sz w:val="24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C. </w:t>
      </w:r>
      <w:r>
        <w:rPr>
          <w:rFonts w:ascii="宋体" w:eastAsia="宋体" w:cs="宋体"/>
          <w:kern w:val="0"/>
          <w:sz w:val="18"/>
          <w:szCs w:val="18"/>
        </w:rPr>
        <w:t>云宵 爱慕 为罪潜逃 浑为一谈</w:t>
      </w:r>
      <w:r>
        <w:rPr>
          <w:rFonts w:ascii="宋体" w:eastAsia="宋体" w:cs="宋体" w:hint="eastAsia"/>
          <w:b/>
          <w:sz w:val="24"/>
        </w:rPr>
        <w:tab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D. </w:t>
      </w:r>
      <w:r>
        <w:rPr>
          <w:rFonts w:ascii="宋体" w:eastAsia="宋体" w:cs="宋体"/>
          <w:kern w:val="0"/>
          <w:sz w:val="18"/>
          <w:szCs w:val="18"/>
        </w:rPr>
        <w:t>挪动 清淅 骇人听闻 不求胜解</w:t>
      </w:r>
    </w:p>
    <w:tbl>
      <w:tblPr>
        <w:tblStyle w:val="TableNormal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noWrap/>
            <w:vAlign w:val="center"/>
          </w:tcPr>
          <w:p>
            <w:pPr>
              <w:tabs>
                <w:tab w:val="left" w:pos="4954"/>
              </w:tabs>
              <w:jc w:val="left"/>
              <w:rPr>
                <w:rFonts w:ascii="宋体" w:eastAsia="宋体" w:cs="宋体" w:hint="eastAsia"/>
                <w:b/>
                <w:sz w:val="24"/>
              </w:rPr>
            </w:pPr>
          </w:p>
        </w:tc>
      </w:tr>
    </w:tbl>
    <w:p>
      <w:pPr>
        <w:tabs>
          <w:tab w:val="left" w:pos="4954"/>
        </w:tabs>
        <w:jc w:val="left"/>
        <w:rPr>
          <w:rFonts w:ascii="宋体" w:eastAsia="宋体" w:cs="宋体" w:hint="eastAsia"/>
          <w:b/>
          <w:sz w:val="24"/>
        </w:rPr>
      </w:pPr>
    </w:p>
    <w:p>
      <w:pPr>
        <w:tabs>
          <w:tab w:val="left" w:pos="4954"/>
        </w:tabs>
        <w:jc w:val="left"/>
        <w:rPr>
          <w:rFonts w:ascii="宋体" w:eastAsia="宋体" w:cs="宋体" w:hint="eastAsia"/>
          <w:b/>
          <w:sz w:val="24"/>
        </w:rPr>
      </w:pPr>
      <w:bookmarkStart w:id="4" w:name="question_755d6a02-7a3f-42c5-a07a-f564d9d"/>
      <w:r>
        <w:rPr>
          <w:rFonts w:ascii="宋体" w:eastAsia="宋体" w:cs="宋体"/>
          <w:b/>
          <w:bCs/>
          <w:kern w:val="0"/>
          <w:szCs w:val="21"/>
        </w:rPr>
        <w:t>3.</w:t>
      </w:r>
      <w:r>
        <w:rPr>
          <w:rFonts w:ascii="宋体" w:eastAsia="宋体" w:cs="宋体"/>
          <w:kern w:val="0"/>
          <w:sz w:val="18"/>
          <w:szCs w:val="18"/>
        </w:rPr>
        <w:t>（3分）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cs="宋体"/>
          <w:kern w:val="0"/>
          <w:sz w:val="18"/>
          <w:szCs w:val="18"/>
        </w:rPr>
        <w:t>下列汉语知识判断有误的一项是（　　）</w:t>
      </w:r>
    </w:p>
    <w:bookmarkEnd w:id="4"/>
    <w:p>
      <w:pPr>
        <w:tabs>
          <w:tab w:val="left" w:pos="4954"/>
        </w:tabs>
        <w:jc w:val="left"/>
        <w:rPr>
          <w:rFonts w:ascii="宋体" w:eastAsia="宋体" w:cs="宋体" w:hint="eastAsia"/>
          <w:b/>
          <w:sz w:val="24"/>
        </w:rPr>
      </w:pPr>
      <w:bookmarkStart w:id="5" w:name="options_755d6a02-7a3f-42c5-a07a-f564d9d3"/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A. </w:t>
      </w:r>
      <w:r>
        <w:rPr>
          <w:rFonts w:ascii="宋体" w:eastAsia="宋体" w:cs="宋体"/>
          <w:kern w:val="0"/>
          <w:sz w:val="18"/>
          <w:szCs w:val="18"/>
        </w:rPr>
        <w:t>“春节、清明、端午、中秋等中国传统节日蕴含着丰富厚重的文化内涵．”句中“节日”和“厚重”依次是名词、形容词．</w:t>
      </w:r>
      <w:r>
        <w:rPr>
          <w:rFonts w:ascii="宋体" w:eastAsia="宋体" w:cs="宋体" w:hint="eastAsia"/>
          <w:b/>
          <w:sz w:val="24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B. </w:t>
      </w:r>
      <w:r>
        <w:rPr>
          <w:rFonts w:ascii="宋体" w:eastAsia="宋体" w:cs="宋体"/>
          <w:kern w:val="0"/>
          <w:sz w:val="18"/>
          <w:szCs w:val="18"/>
        </w:rPr>
        <w:t>“周末到孔子学堂听讲座已逐渐成为贵阳市民精神生活的新选择．”句中“听讲座”和“新选择”都是动宾短语．</w:t>
      </w:r>
      <w:r>
        <w:rPr>
          <w:rFonts w:ascii="宋体" w:eastAsia="宋体" w:cs="宋体" w:hint="eastAsia"/>
          <w:b/>
          <w:sz w:val="24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C. </w:t>
      </w:r>
      <w:r>
        <w:rPr>
          <w:rFonts w:ascii="宋体" w:eastAsia="宋体" w:cs="宋体"/>
          <w:kern w:val="0"/>
          <w:sz w:val="18"/>
          <w:szCs w:val="18"/>
        </w:rPr>
        <w:t>“为了纪念反法西斯胜利70周年，我国将举行一系列纪念活动．”句中“为了纪念反法西斯胜利70周年”和“活动”依次是状语、宾语．</w:t>
      </w:r>
      <w:r>
        <w:rPr>
          <w:rFonts w:ascii="宋体" w:eastAsia="宋体" w:cs="宋体" w:hint="eastAsia"/>
          <w:b/>
          <w:sz w:val="24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D. </w:t>
      </w:r>
      <w:r>
        <w:rPr>
          <w:rFonts w:ascii="宋体" w:eastAsia="宋体" w:cs="宋体"/>
          <w:kern w:val="0"/>
          <w:sz w:val="18"/>
          <w:szCs w:val="18"/>
        </w:rPr>
        <w:t>“他战胜了古老的法典、陈旧的教条．”这个句子的主干是：“他战胜了法典、教条．”</w:t>
      </w:r>
    </w:p>
    <w:tbl>
      <w:tblPr>
        <w:tblStyle w:val="TableNormal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noWrap/>
            <w:vAlign w:val="center"/>
          </w:tcPr>
          <w:p>
            <w:pPr>
              <w:tabs>
                <w:tab w:val="left" w:pos="4954"/>
              </w:tabs>
              <w:jc w:val="left"/>
              <w:rPr>
                <w:rFonts w:ascii="宋体" w:eastAsia="宋体" w:cs="宋体" w:hint="eastAsia"/>
                <w:b/>
                <w:sz w:val="24"/>
              </w:rPr>
            </w:pPr>
          </w:p>
        </w:tc>
      </w:tr>
    </w:tbl>
    <w:p>
      <w:pPr>
        <w:tabs>
          <w:tab w:val="left" w:pos="4954"/>
        </w:tabs>
        <w:jc w:val="left"/>
        <w:rPr>
          <w:rFonts w:ascii="宋体" w:eastAsia="宋体" w:cs="宋体" w:hint="eastAsia"/>
          <w:b/>
          <w:sz w:val="24"/>
        </w:rPr>
      </w:pPr>
    </w:p>
    <w:p>
      <w:pPr>
        <w:tabs>
          <w:tab w:val="left" w:pos="4954"/>
        </w:tabs>
        <w:jc w:val="left"/>
        <w:rPr>
          <w:rFonts w:ascii="宋体" w:eastAsia="宋体" w:cs="宋体" w:hint="eastAsia"/>
          <w:b/>
          <w:sz w:val="24"/>
        </w:rPr>
      </w:pPr>
      <w:bookmarkStart w:id="6" w:name="question_41f118a0-4c00-403a-bb3c-e826595"/>
      <w:r>
        <w:rPr>
          <w:rFonts w:ascii="宋体" w:eastAsia="宋体" w:cs="宋体"/>
          <w:b/>
          <w:bCs/>
          <w:kern w:val="0"/>
          <w:szCs w:val="21"/>
        </w:rPr>
        <w:t>4.</w:t>
      </w:r>
      <w:r>
        <w:rPr>
          <w:rFonts w:ascii="宋体" w:eastAsia="宋体" w:cs="宋体"/>
          <w:kern w:val="0"/>
          <w:sz w:val="18"/>
          <w:szCs w:val="18"/>
        </w:rPr>
        <w:t>（3分）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cs="宋体"/>
          <w:kern w:val="0"/>
          <w:sz w:val="18"/>
          <w:szCs w:val="18"/>
        </w:rPr>
        <w:t>下列句子中，加点成语使用不正确的一项是（　　）</w:t>
      </w:r>
    </w:p>
    <w:bookmarkEnd w:id="6"/>
    <w:p>
      <w:pPr>
        <w:tabs>
          <w:tab w:val="left" w:pos="4954"/>
        </w:tabs>
        <w:jc w:val="left"/>
        <w:rPr>
          <w:rFonts w:ascii="宋体" w:eastAsia="宋体" w:cs="宋体" w:hint="eastAsia"/>
          <w:b/>
          <w:sz w:val="24"/>
        </w:rPr>
      </w:pPr>
      <w:bookmarkStart w:id="7" w:name="options_41f118a0-4c00-403a-bb3c-e8265952"/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A. </w:t>
      </w:r>
      <w:r>
        <w:rPr>
          <w:rFonts w:ascii="宋体" w:eastAsia="宋体" w:cs="宋体"/>
          <w:kern w:val="0"/>
          <w:sz w:val="18"/>
          <w:szCs w:val="18"/>
        </w:rPr>
        <w:t>治理雾霾没有捷径可走，没有特效药，不可能一招制敌，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一蹴而就</w:t>
      </w:r>
      <w:r>
        <w:rPr>
          <w:rFonts w:ascii="宋体" w:eastAsia="宋体" w:cs="宋体"/>
          <w:kern w:val="0"/>
          <w:sz w:val="18"/>
          <w:szCs w:val="18"/>
        </w:rPr>
        <w:t>。</w:t>
      </w:r>
      <w:r>
        <w:rPr>
          <w:rFonts w:ascii="宋体" w:eastAsia="宋体" w:cs="宋体" w:hint="eastAsia"/>
          <w:b/>
          <w:sz w:val="24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B. </w:t>
      </w:r>
      <w:r>
        <w:rPr>
          <w:rFonts w:ascii="宋体" w:eastAsia="宋体" w:cs="宋体"/>
          <w:kern w:val="0"/>
          <w:sz w:val="18"/>
          <w:szCs w:val="18"/>
        </w:rPr>
        <w:t>星期六上午，春光明媚，同学们相约来到公园，尽情挥洒自己的青春，共享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天伦之乐</w:t>
      </w:r>
      <w:r>
        <w:rPr>
          <w:rFonts w:ascii="宋体" w:eastAsia="宋体" w:cs="宋体"/>
          <w:kern w:val="0"/>
          <w:sz w:val="18"/>
          <w:szCs w:val="18"/>
        </w:rPr>
        <w:t>。</w:t>
      </w:r>
      <w:r>
        <w:rPr>
          <w:rFonts w:ascii="宋体" w:eastAsia="宋体" w:cs="宋体" w:hint="eastAsia"/>
          <w:b/>
          <w:sz w:val="24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C. </w:t>
      </w:r>
      <w:r>
        <w:rPr>
          <w:rFonts w:ascii="宋体" w:eastAsia="宋体" w:cs="宋体"/>
          <w:kern w:val="0"/>
          <w:sz w:val="18"/>
          <w:szCs w:val="18"/>
        </w:rPr>
        <w:t>我们在学习中只要掌握正确的方法，就会收到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事半功倍</w:t>
      </w:r>
      <w:r>
        <w:rPr>
          <w:rFonts w:ascii="宋体" w:eastAsia="宋体" w:cs="宋体"/>
          <w:kern w:val="0"/>
          <w:sz w:val="18"/>
          <w:szCs w:val="18"/>
        </w:rPr>
        <w:t>的效果。</w:t>
      </w:r>
      <w:r>
        <w:rPr>
          <w:rFonts w:ascii="宋体" w:eastAsia="宋体" w:cs="宋体" w:hint="eastAsia"/>
          <w:b/>
          <w:sz w:val="24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D. </w:t>
      </w:r>
      <w:r>
        <w:rPr>
          <w:rFonts w:ascii="宋体" w:eastAsia="宋体" w:cs="宋体"/>
          <w:kern w:val="0"/>
          <w:sz w:val="18"/>
          <w:szCs w:val="18"/>
        </w:rPr>
        <w:t>当优美的旋律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戛然而止</w:t>
      </w:r>
      <w:r>
        <w:rPr>
          <w:rFonts w:ascii="宋体" w:eastAsia="宋体" w:cs="宋体"/>
          <w:kern w:val="0"/>
          <w:sz w:val="18"/>
          <w:szCs w:val="18"/>
        </w:rPr>
        <w:t>时，整个晚会现场出奇的寂静，人们沉浸在无尽的回味中。</w:t>
      </w:r>
    </w:p>
    <w:tbl>
      <w:tblPr>
        <w:tblStyle w:val="TableNormal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noWrap/>
            <w:vAlign w:val="center"/>
          </w:tcPr>
          <w:p>
            <w:pPr>
              <w:tabs>
                <w:tab w:val="left" w:pos="4954"/>
              </w:tabs>
              <w:jc w:val="left"/>
              <w:rPr>
                <w:rFonts w:ascii="宋体" w:eastAsia="宋体" w:cs="宋体" w:hint="eastAsia"/>
                <w:b/>
                <w:sz w:val="24"/>
              </w:rPr>
            </w:pPr>
          </w:p>
        </w:tc>
      </w:tr>
    </w:tbl>
    <w:p>
      <w:pPr>
        <w:tabs>
          <w:tab w:val="left" w:pos="4954"/>
        </w:tabs>
        <w:jc w:val="left"/>
        <w:rPr>
          <w:rFonts w:ascii="宋体" w:eastAsia="宋体" w:cs="宋体" w:hint="eastAsia"/>
          <w:b/>
          <w:sz w:val="24"/>
        </w:rPr>
      </w:pPr>
    </w:p>
    <w:p>
      <w:pPr>
        <w:tabs>
          <w:tab w:val="left" w:pos="4954"/>
        </w:tabs>
        <w:jc w:val="left"/>
        <w:rPr>
          <w:rFonts w:ascii="宋体" w:eastAsia="宋体" w:cs="宋体" w:hint="eastAsia"/>
          <w:b/>
          <w:sz w:val="24"/>
        </w:rPr>
      </w:pPr>
      <w:bookmarkStart w:id="8" w:name="question_ca0c1161-0697-42d5-af53-d6ed82a"/>
      <w:r>
        <w:rPr>
          <w:rFonts w:ascii="宋体" w:eastAsia="宋体" w:cs="宋体"/>
          <w:b/>
          <w:bCs/>
          <w:kern w:val="0"/>
          <w:szCs w:val="21"/>
        </w:rPr>
        <w:t>5.</w:t>
      </w:r>
      <w:r>
        <w:rPr>
          <w:rFonts w:ascii="宋体" w:eastAsia="宋体" w:cs="宋体"/>
          <w:kern w:val="0"/>
          <w:sz w:val="18"/>
          <w:szCs w:val="18"/>
        </w:rPr>
        <w:t>（3分）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cs="宋体"/>
          <w:kern w:val="0"/>
          <w:sz w:val="18"/>
          <w:szCs w:val="18"/>
        </w:rPr>
        <w:t>小明顺利地考上了理想的大学。对此，下列表达不得体的一项是（　　）</w:t>
      </w:r>
    </w:p>
    <w:bookmarkEnd w:id="8"/>
    <w:p>
      <w:pPr>
        <w:tabs>
          <w:tab w:val="left" w:pos="4954"/>
        </w:tabs>
        <w:jc w:val="left"/>
        <w:rPr>
          <w:rFonts w:ascii="宋体" w:eastAsia="宋体" w:cs="宋体" w:hint="eastAsia"/>
          <w:b/>
          <w:sz w:val="24"/>
        </w:rPr>
      </w:pPr>
      <w:bookmarkStart w:id="9" w:name="options_ca0c1161-0697-42d5-af53-d6ed82ae"/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A. </w:t>
      </w:r>
      <w:r>
        <w:rPr>
          <w:rFonts w:ascii="宋体" w:eastAsia="宋体" w:cs="宋体"/>
          <w:kern w:val="0"/>
          <w:sz w:val="18"/>
          <w:szCs w:val="18"/>
        </w:rPr>
        <w:t>小明发短信给老师：“老师，我考上大学了，感谢恩师多年的栽培．”</w:t>
      </w:r>
      <w:r>
        <w:rPr>
          <w:rFonts w:ascii="宋体" w:eastAsia="宋体" w:cs="宋体" w:hint="eastAsia"/>
          <w:b/>
          <w:sz w:val="24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B. </w:t>
      </w:r>
      <w:r>
        <w:rPr>
          <w:rFonts w:ascii="宋体" w:eastAsia="宋体" w:cs="宋体"/>
          <w:kern w:val="0"/>
          <w:sz w:val="18"/>
          <w:szCs w:val="18"/>
        </w:rPr>
        <w:t>小明父亲发短信向亲朋报喜：“犬子顺利考上了大学，多谢大家关心！”</w:t>
      </w:r>
      <w:r>
        <w:rPr>
          <w:rFonts w:ascii="宋体" w:eastAsia="宋体" w:cs="宋体" w:hint="eastAsia"/>
          <w:b/>
          <w:sz w:val="24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C. </w:t>
      </w:r>
      <w:r>
        <w:rPr>
          <w:rFonts w:ascii="宋体" w:eastAsia="宋体" w:cs="宋体"/>
          <w:kern w:val="0"/>
          <w:sz w:val="18"/>
          <w:szCs w:val="18"/>
        </w:rPr>
        <w:t>好朋友王勇对小明说：“恭喜你，改天我一定光临你家当面祝贺”</w:t>
      </w:r>
      <w:r>
        <w:rPr>
          <w:rFonts w:ascii="宋体" w:eastAsia="宋体" w:cs="宋体" w:hint="eastAsia"/>
          <w:b/>
          <w:sz w:val="24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D. </w:t>
      </w:r>
      <w:r>
        <w:rPr>
          <w:rFonts w:ascii="宋体" w:eastAsia="宋体" w:cs="宋体"/>
          <w:kern w:val="0"/>
          <w:sz w:val="18"/>
          <w:szCs w:val="18"/>
        </w:rPr>
        <w:t>小明对前来祝贺的李叔叔说：“叔叔，您的到来使我家蓬荜生辉”</w:t>
      </w:r>
    </w:p>
    <w:tbl>
      <w:tblPr>
        <w:tblStyle w:val="TableNormal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noWrap/>
            <w:vAlign w:val="center"/>
          </w:tcPr>
          <w:p>
            <w:pPr>
              <w:tabs>
                <w:tab w:val="left" w:pos="4954"/>
              </w:tabs>
              <w:jc w:val="left"/>
              <w:rPr>
                <w:rFonts w:ascii="宋体" w:eastAsia="宋体" w:cs="宋体" w:hint="eastAsia"/>
                <w:b/>
                <w:sz w:val="24"/>
              </w:rPr>
            </w:pPr>
          </w:p>
        </w:tc>
      </w:tr>
    </w:tbl>
    <w:p>
      <w:pPr>
        <w:tabs>
          <w:tab w:val="left" w:pos="4954"/>
        </w:tabs>
        <w:jc w:val="left"/>
        <w:rPr>
          <w:rFonts w:ascii="宋体" w:eastAsia="宋体" w:cs="宋体" w:hint="eastAsia"/>
          <w:b/>
          <w:sz w:val="24"/>
        </w:rPr>
      </w:pPr>
    </w:p>
    <w:p>
      <w:pPr>
        <w:tabs>
          <w:tab w:val="left" w:pos="4954"/>
        </w:tabs>
        <w:jc w:val="left"/>
        <w:rPr>
          <w:rFonts w:ascii="宋体" w:eastAsia="宋体" w:cs="宋体" w:hint="eastAsia"/>
          <w:b/>
          <w:sz w:val="24"/>
        </w:rPr>
      </w:pPr>
      <w:bookmarkStart w:id="10" w:name="question_969f199e-be14-4103-9dfa-14aae0e"/>
      <w:r>
        <w:rPr>
          <w:rFonts w:ascii="宋体" w:eastAsia="宋体" w:cs="宋体"/>
          <w:b/>
          <w:bCs/>
          <w:kern w:val="0"/>
          <w:szCs w:val="21"/>
        </w:rPr>
        <w:t>6.</w:t>
      </w:r>
      <w:r>
        <w:rPr>
          <w:rFonts w:ascii="宋体" w:eastAsia="宋体" w:cs="宋体"/>
          <w:kern w:val="0"/>
          <w:sz w:val="18"/>
          <w:szCs w:val="18"/>
        </w:rPr>
        <w:t>（3分）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cs="宋体"/>
          <w:kern w:val="0"/>
          <w:sz w:val="18"/>
          <w:szCs w:val="18"/>
        </w:rPr>
        <w:t>《朝花夕拾》中，“这是一个高大身材，长头发，眼球白多黑少的人，看人总像在渺视”。这段文字描写的是：（　　）</w:t>
      </w:r>
    </w:p>
    <w:bookmarkEnd w:id="10"/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cs="宋体" w:hint="eastAsia"/>
          <w:b/>
          <w:sz w:val="24"/>
        </w:rPr>
      </w:pPr>
      <w:bookmarkStart w:id="11" w:name="options_969f199e-be14-4103-9dfa-14aae0e1"/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A. </w:t>
      </w:r>
      <w:r>
        <w:rPr>
          <w:rFonts w:ascii="宋体" w:eastAsia="宋体" w:cs="宋体"/>
          <w:kern w:val="0"/>
          <w:sz w:val="18"/>
          <w:szCs w:val="18"/>
        </w:rPr>
        <w:t>藤野先生</w:t>
      </w:r>
      <w:r>
        <w:rPr>
          <w:rFonts w:ascii="宋体" w:eastAsia="宋体" w:cs="宋体" w:hint="eastAsia"/>
          <w:b/>
          <w:sz w:val="24"/>
        </w:rPr>
        <w:tab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B. </w:t>
      </w:r>
      <w:r>
        <w:rPr>
          <w:rFonts w:ascii="宋体" w:eastAsia="宋体" w:cs="宋体"/>
          <w:kern w:val="0"/>
          <w:sz w:val="18"/>
          <w:szCs w:val="18"/>
        </w:rPr>
        <w:t>孔乙己</w:t>
      </w:r>
      <w:r>
        <w:rPr>
          <w:rFonts w:ascii="宋体" w:eastAsia="宋体" w:cs="宋体" w:hint="eastAsia"/>
          <w:b/>
          <w:sz w:val="24"/>
        </w:rPr>
        <w:tab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C. </w:t>
      </w:r>
      <w:r>
        <w:rPr>
          <w:rFonts w:ascii="宋体" w:eastAsia="宋体" w:cs="宋体"/>
          <w:kern w:val="0"/>
          <w:sz w:val="18"/>
          <w:szCs w:val="18"/>
        </w:rPr>
        <w:t>范爱农</w:t>
      </w:r>
      <w:r>
        <w:rPr>
          <w:rFonts w:ascii="宋体" w:eastAsia="宋体" w:cs="宋体" w:hint="eastAsia"/>
          <w:b/>
          <w:sz w:val="24"/>
        </w:rPr>
        <w:tab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D. </w:t>
      </w:r>
      <w:r>
        <w:rPr>
          <w:rFonts w:ascii="宋体" w:eastAsia="宋体" w:cs="宋体"/>
          <w:kern w:val="0"/>
          <w:sz w:val="18"/>
          <w:szCs w:val="18"/>
        </w:rPr>
        <w:t>阿长</w:t>
      </w:r>
    </w:p>
    <w:tbl>
      <w:tblPr>
        <w:tblStyle w:val="TableNormal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noWrap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="宋体" w:eastAsia="宋体" w:cs="宋体" w:hint="eastAsia"/>
                <w:b/>
                <w:sz w:val="24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center"/>
        <w:rPr>
          <w:rFonts w:ascii="宋体" w:eastAsia="宋体" w:cs="宋体" w:hint="eastAsia"/>
          <w:b/>
          <w:sz w:val="24"/>
        </w:rPr>
      </w:pPr>
      <w:r>
        <w:rPr>
          <w:rFonts w:ascii="宋体" w:eastAsia="宋体" w:cs="宋体" w:hint="eastAsia"/>
          <w:b/>
          <w:sz w:val="24"/>
        </w:rPr>
        <w:br/>
      </w:r>
      <w:r>
        <w:rPr>
          <w:rFonts w:ascii="黑体" w:eastAsia="黑体" w:cs="黑体" w:hint="eastAsia"/>
          <w:b/>
          <w:sz w:val="24"/>
        </w:rPr>
        <w:t>第II卷</w:t>
      </w:r>
    </w:p>
    <w:tbl>
      <w:tblPr>
        <w:tblStyle w:val="TableNormal"/>
        <w:tblW w:w="5992" w:type="dxa"/>
        <w:tblCellSpacing w:w="0" w:type="dxa"/>
        <w:tblInd w:w="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23"/>
        <w:gridCol w:w="645"/>
        <w:gridCol w:w="4575"/>
      </w:tblGrid>
      <w:tr>
        <w:tblPrEx>
          <w:tblW w:w="5992" w:type="dxa"/>
          <w:tblCellSpacing w:w="0" w:type="dxa"/>
          <w:tblInd w:w="1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W w:w="9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noWrap/>
            <w:tcMar>
              <w:top w:w="8" w:type="dxa"/>
              <w:left w:w="8" w:type="dxa"/>
              <w:bottom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Cs w:val="21"/>
              </w:rPr>
              <w:t xml:space="preserve">评卷人 </w:t>
            </w:r>
          </w:p>
        </w:tc>
        <w:tc>
          <w:tcPr>
            <w:tcW w:w="6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Cs w:val="21"/>
              </w:rPr>
              <w:t xml:space="preserve">得分 </w:t>
            </w:r>
          </w:p>
        </w:tc>
        <w:tc>
          <w:tcPr>
            <w:tcW w:w="457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left w:w="75" w:type="dxa"/>
            </w:tcMar>
            <w:vAlign w:val="center"/>
          </w:tcPr>
          <w:p>
            <w:pPr>
              <w:jc w:val="left"/>
              <w:rPr>
                <w:rFonts w:ascii="黑体" w:eastAsia="黑体" w:cs="黑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cs="黑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Cs w:val="21"/>
              </w:rPr>
              <w:t>二.默写（共1题，共10分）</w:t>
            </w:r>
          </w:p>
        </w:tc>
      </w:tr>
      <w:tr>
        <w:tblPrEx>
          <w:tblW w:w="5992" w:type="dxa"/>
          <w:tblCellSpacing w:w="0" w:type="dxa"/>
          <w:tblInd w:w="16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W w:w="887" w:type="dxa"/>
            <w:tcBorders>
              <w:left w:val="single" w:sz="6" w:space="0" w:color="808080"/>
              <w:bottom w:val="single" w:sz="6" w:space="0" w:color="808080"/>
            </w:tcBorders>
            <w:noWrap/>
            <w:tcMar>
              <w:left w:w="8" w:type="dxa"/>
              <w:bottom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tcMar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92" w:type="dxa"/>
            <w:vMerge/>
            <w:noWrap/>
            <w:vAlign w:val="center"/>
          </w:tcPr>
          <w:p/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="黑体" w:eastAsia="黑体" w:cs="黑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cs="宋体" w:hint="eastAsia"/>
          <w:b/>
          <w:sz w:val="24"/>
        </w:rPr>
      </w:pPr>
      <w:bookmarkStart w:id="12" w:name="question_1a47acec-7623-4e14-bb0c-894f127"/>
      <w:r>
        <w:rPr>
          <w:rFonts w:ascii="宋体" w:eastAsia="宋体" w:cs="宋体"/>
          <w:b/>
          <w:bCs/>
          <w:kern w:val="0"/>
          <w:szCs w:val="21"/>
        </w:rPr>
        <w:t>7.</w:t>
      </w:r>
      <w:r>
        <w:rPr>
          <w:rFonts w:ascii="宋体" w:eastAsia="宋体" w:cs="宋体"/>
          <w:kern w:val="0"/>
          <w:sz w:val="18"/>
          <w:szCs w:val="18"/>
        </w:rPr>
        <w:t>（10分）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cs="宋体"/>
          <w:kern w:val="0"/>
          <w:sz w:val="18"/>
          <w:szCs w:val="18"/>
        </w:rPr>
        <w:t xml:space="preserve">默写古诗文中的名句名篇。(10分)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⑴夕阳西下，______________。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⑵ </w:t>
      </w:r>
      <w:r>
        <w:rPr>
          <w:rFonts w:ascii="宋体" w:eastAsia="宋体" w:cs="宋体"/>
          <w:kern w:val="0"/>
          <w:sz w:val="18"/>
          <w:szCs w:val="18"/>
          <w:u w:val="single"/>
        </w:rPr>
        <w:t>，</w:t>
      </w:r>
      <w:r>
        <w:rPr>
          <w:rFonts w:ascii="宋体" w:eastAsia="宋体" w:cs="宋体"/>
          <w:kern w:val="0"/>
          <w:sz w:val="18"/>
          <w:szCs w:val="18"/>
        </w:rPr>
        <w:t xml:space="preserve">若出其中。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⑶夜发清溪向三峡，______________。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⑷______________，闻道龙标过五溪。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⑸ 正是江南好风景 ， ______________。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⑹不知何处吹芦管，______________。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⑺ _______________ ，无人送酒来。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⑻______________，匹夫不可夺志也。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>​​​​​​​(9)默写王湾的《次北固山下》颔联。 ______________，______________。</w:t>
      </w:r>
    </w:p>
    <w:tbl>
      <w:tblPr>
        <w:tblStyle w:val="TableNormal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noWrap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="宋体" w:eastAsia="宋体" w:cs="宋体" w:hint="eastAsia"/>
                <w:b/>
                <w:sz w:val="24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cs="宋体" w:hint="eastAsia"/>
          <w:b/>
          <w:sz w:val="24"/>
        </w:rPr>
      </w:pPr>
    </w:p>
    <w:tbl>
      <w:tblPr>
        <w:tblStyle w:val="TableNormal"/>
        <w:tblW w:w="5992" w:type="dxa"/>
        <w:tblCellSpacing w:w="0" w:type="dxa"/>
        <w:tblInd w:w="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23"/>
        <w:gridCol w:w="645"/>
        <w:gridCol w:w="4575"/>
      </w:tblGrid>
      <w:tr>
        <w:tblPrEx>
          <w:tblW w:w="5992" w:type="dxa"/>
          <w:tblCellSpacing w:w="0" w:type="dxa"/>
          <w:tblInd w:w="1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W w:w="9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noWrap/>
            <w:tcMar>
              <w:top w:w="8" w:type="dxa"/>
              <w:left w:w="8" w:type="dxa"/>
              <w:bottom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Cs w:val="21"/>
              </w:rPr>
              <w:t xml:space="preserve">评卷人 </w:t>
            </w:r>
          </w:p>
        </w:tc>
        <w:tc>
          <w:tcPr>
            <w:tcW w:w="6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Cs w:val="21"/>
              </w:rPr>
              <w:t xml:space="preserve">得分 </w:t>
            </w:r>
          </w:p>
        </w:tc>
        <w:tc>
          <w:tcPr>
            <w:tcW w:w="457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left w:w="75" w:type="dxa"/>
            </w:tcMar>
            <w:vAlign w:val="center"/>
          </w:tcPr>
          <w:p>
            <w:pPr>
              <w:jc w:val="left"/>
              <w:rPr>
                <w:rFonts w:ascii="黑体" w:eastAsia="黑体" w:cs="黑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cs="黑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Cs w:val="21"/>
              </w:rPr>
              <w:t>三.其他（共1题，共4分）</w:t>
            </w:r>
          </w:p>
        </w:tc>
      </w:tr>
      <w:tr>
        <w:tblPrEx>
          <w:tblW w:w="5992" w:type="dxa"/>
          <w:tblCellSpacing w:w="0" w:type="dxa"/>
          <w:tblInd w:w="16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W w:w="888" w:type="dxa"/>
            <w:tcBorders>
              <w:left w:val="single" w:sz="6" w:space="0" w:color="808080"/>
              <w:bottom w:val="single" w:sz="6" w:space="0" w:color="808080"/>
            </w:tcBorders>
            <w:noWrap/>
            <w:tcMar>
              <w:left w:w="8" w:type="dxa"/>
              <w:bottom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13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tcMar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91" w:type="dxa"/>
            <w:vMerge/>
            <w:noWrap/>
            <w:vAlign w:val="center"/>
          </w:tcPr>
          <w:p/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cs="宋体" w:hint="eastAsia"/>
          <w:b/>
          <w:sz w:val="24"/>
        </w:rPr>
      </w:pPr>
      <w:bookmarkStart w:id="13" w:name="question_57c19d44-3c4d-4afd-8d12-e07ce99"/>
      <w:r>
        <w:rPr>
          <w:rFonts w:ascii="宋体" w:eastAsia="宋体" w:cs="宋体"/>
          <w:b/>
          <w:bCs/>
          <w:kern w:val="0"/>
          <w:szCs w:val="21"/>
        </w:rPr>
        <w:t>8.</w:t>
      </w:r>
      <w:r>
        <w:rPr>
          <w:rFonts w:ascii="宋体" w:eastAsia="宋体" w:cs="宋体"/>
          <w:kern w:val="0"/>
          <w:sz w:val="18"/>
          <w:szCs w:val="18"/>
        </w:rPr>
        <w:t>（4分）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cs="宋体"/>
          <w:kern w:val="0"/>
          <w:sz w:val="18"/>
          <w:szCs w:val="18"/>
        </w:rPr>
        <w:t xml:space="preserve">阅读下面材料，按要求答题。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选段一：直到现在，别的完全忘却，不留一点痕述了，只有背诵《鉴略》这一段，却还分明如昨日事。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我至今一想起，还论异我的父亲何以要在那时候叫我来背书。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选段二：一时间丹满酒醒，又自己揣度道：“不好，不好!这场祸，比天还大，若惊动玉帝，性命难存。走，走，走!不如下界为王去也!”他就跑出兜率宫，不行旧路，从西天门，使个隐身法逃去，即按云头，回至花果山界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（1）请根据以上两段选文填空。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选段一在原著中的篇目名称是《 ______ 》，选段二所指的故事是 ______ 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>（2）请从两则材料的故事中任选一则，简要概括相关故事情节。</w:t>
      </w:r>
    </w:p>
    <w:tbl>
      <w:tblPr>
        <w:tblStyle w:val="TableNormal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noWrap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="宋体" w:eastAsia="宋体" w:cs="宋体" w:hint="eastAsia"/>
                <w:b/>
                <w:sz w:val="24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cs="宋体" w:hint="eastAsia"/>
          <w:b/>
          <w:sz w:val="24"/>
        </w:rPr>
      </w:pPr>
    </w:p>
    <w:tbl>
      <w:tblPr>
        <w:tblStyle w:val="TableNormal"/>
        <w:tblW w:w="5992" w:type="dxa"/>
        <w:tblCellSpacing w:w="0" w:type="dxa"/>
        <w:tblInd w:w="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23"/>
        <w:gridCol w:w="645"/>
        <w:gridCol w:w="4575"/>
      </w:tblGrid>
      <w:tr>
        <w:tblPrEx>
          <w:tblW w:w="5992" w:type="dxa"/>
          <w:tblCellSpacing w:w="0" w:type="dxa"/>
          <w:tblInd w:w="1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W w:w="9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noWrap/>
            <w:tcMar>
              <w:top w:w="8" w:type="dxa"/>
              <w:left w:w="8" w:type="dxa"/>
              <w:bottom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Cs w:val="21"/>
              </w:rPr>
              <w:t xml:space="preserve">评卷人 </w:t>
            </w:r>
          </w:p>
        </w:tc>
        <w:tc>
          <w:tcPr>
            <w:tcW w:w="6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Cs w:val="21"/>
              </w:rPr>
              <w:t xml:space="preserve">得分 </w:t>
            </w:r>
          </w:p>
        </w:tc>
        <w:tc>
          <w:tcPr>
            <w:tcW w:w="457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left w:w="75" w:type="dxa"/>
            </w:tcMar>
            <w:vAlign w:val="center"/>
          </w:tcPr>
          <w:p>
            <w:pPr>
              <w:jc w:val="left"/>
              <w:rPr>
                <w:rFonts w:ascii="黑体" w:eastAsia="黑体" w:cs="黑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cs="黑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Cs w:val="21"/>
              </w:rPr>
              <w:t>四.文言文阅读（共3题，共43分）</w:t>
            </w:r>
          </w:p>
        </w:tc>
      </w:tr>
      <w:tr>
        <w:tblPrEx>
          <w:tblW w:w="5992" w:type="dxa"/>
          <w:tblCellSpacing w:w="0" w:type="dxa"/>
          <w:tblInd w:w="16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W w:w="885" w:type="dxa"/>
            <w:tcBorders>
              <w:left w:val="single" w:sz="6" w:space="0" w:color="808080"/>
              <w:bottom w:val="single" w:sz="6" w:space="0" w:color="808080"/>
            </w:tcBorders>
            <w:noWrap/>
            <w:tcMar>
              <w:left w:w="8" w:type="dxa"/>
              <w:bottom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1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tcMar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96" w:type="dxa"/>
            <w:vMerge/>
            <w:noWrap/>
            <w:vAlign w:val="center"/>
          </w:tcPr>
          <w:p/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cs="宋体" w:hint="eastAsia"/>
          <w:b/>
          <w:sz w:val="24"/>
        </w:rPr>
      </w:pPr>
      <w:bookmarkStart w:id="14" w:name="material_6a9c5776-42b8-49cb-a0b7-5cd5d38"/>
      <w:r>
        <w:rPr>
          <w:rFonts w:ascii="宋体" w:eastAsia="宋体" w:cs="宋体"/>
          <w:b/>
          <w:bCs/>
          <w:kern w:val="0"/>
          <w:szCs w:val="21"/>
        </w:rPr>
        <w:t>9.</w:t>
      </w:r>
      <w:r>
        <w:rPr>
          <w:rFonts w:ascii="宋体" w:eastAsia="宋体" w:cs="宋体"/>
          <w:kern w:val="0"/>
          <w:sz w:val="18"/>
          <w:szCs w:val="18"/>
        </w:rPr>
        <w:t>（15分）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18"/>
          <w:szCs w:val="18"/>
        </w:rPr>
        <w:t xml:space="preserve">                        诫子书        诸葛亮 </w:t>
      </w:r>
    </w:p>
    <w:p>
      <w:pPr>
        <w:ind w:firstLine="360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18"/>
          <w:szCs w:val="18"/>
        </w:rPr>
        <w:t xml:space="preserve">夫君子之行，静以修身，俭以养德，非淡泊无以明志，非宁静无以致远。夫学须静也，才须学也，非学无以广才，非志无以成学。淫慢不能励精，险躁则不能治性。年与时驰，意与日去，遂成枯落，多不接世，悲守穷庐，将复何及！ </w:t>
      </w: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cs="宋体" w:hint="eastAsia"/>
          <w:b/>
          <w:sz w:val="24"/>
        </w:rPr>
      </w:pPr>
    </w:p>
    <w:bookmarkEnd w:id="14"/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cs="宋体" w:hint="eastAsia"/>
          <w:b/>
          <w:sz w:val="24"/>
        </w:rPr>
      </w:pPr>
      <w:bookmarkStart w:id="15" w:name="sub_question_(1)_6a9c5776-42b8-49cb-a0b7"/>
      <w:r>
        <w:rPr>
          <w:rFonts w:ascii="宋体" w:eastAsia="宋体" w:cs="宋体"/>
          <w:kern w:val="0"/>
          <w:sz w:val="18"/>
          <w:szCs w:val="18"/>
        </w:rPr>
        <w:t xml:space="preserve">(1) 解释下列加点字词的意思。（5分）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（1）淫慢不能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励</w:t>
      </w:r>
      <w:r>
        <w:rPr>
          <w:rFonts w:ascii="宋体" w:eastAsia="宋体" w:cs="宋体"/>
          <w:kern w:val="0"/>
          <w:sz w:val="18"/>
          <w:szCs w:val="18"/>
        </w:rPr>
        <w:t xml:space="preserve">精 （2）非学无以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才</w:t>
      </w:r>
      <w:r>
        <w:rPr>
          <w:rFonts w:ascii="宋体" w:eastAsia="宋体" w:cs="宋体"/>
          <w:kern w:val="0"/>
          <w:sz w:val="18"/>
          <w:szCs w:val="18"/>
        </w:rPr>
        <w:t xml:space="preserve"> （3）险躁则不能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治</w:t>
      </w:r>
      <w:r>
        <w:rPr>
          <w:rFonts w:ascii="宋体" w:eastAsia="宋体" w:cs="宋体"/>
          <w:kern w:val="0"/>
          <w:sz w:val="18"/>
          <w:szCs w:val="18"/>
        </w:rPr>
        <w:t xml:space="preserve">性 （4）非淡泊无以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明</w:t>
      </w:r>
      <w:r>
        <w:rPr>
          <w:rFonts w:ascii="宋体" w:eastAsia="宋体" w:cs="宋体"/>
          <w:kern w:val="0"/>
          <w:sz w:val="18"/>
          <w:szCs w:val="18"/>
        </w:rPr>
        <w:t xml:space="preserve">志（5）年与时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驰</w:t>
      </w:r>
    </w:p>
    <w:bookmarkEnd w:id="15"/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cs="宋体" w:hint="eastAsia"/>
          <w:b/>
          <w:sz w:val="24"/>
        </w:rPr>
      </w:pPr>
      <w:bookmarkStart w:id="16" w:name="sub_question_(2)_6a9c5776-42b8-49cb-a0b7"/>
      <w:r>
        <w:rPr>
          <w:rFonts w:ascii="宋体" w:eastAsia="宋体" w:cs="宋体"/>
          <w:kern w:val="0"/>
          <w:sz w:val="18"/>
          <w:szCs w:val="18"/>
        </w:rPr>
        <w:t xml:space="preserve">(2) 用现代汉语表述下列句子的意思。（4分）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（1）非淡泊无以明志，非宁静无以致远。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>（2）年与时驰，意与日去。</w:t>
      </w:r>
    </w:p>
    <w:bookmarkEnd w:id="16"/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cs="宋体" w:hint="eastAsia"/>
          <w:b/>
          <w:sz w:val="24"/>
        </w:rPr>
      </w:pPr>
      <w:bookmarkStart w:id="17" w:name="sub_question_(3)_6a9c5776-42b8-49cb-a0b7"/>
      <w:r>
        <w:rPr>
          <w:rFonts w:ascii="宋体" w:eastAsia="宋体" w:cs="宋体"/>
          <w:kern w:val="0"/>
          <w:sz w:val="18"/>
          <w:szCs w:val="18"/>
        </w:rPr>
        <w:t>(3) 下面对甲文的分析有误的一项是(　　)(3分)</w:t>
      </w:r>
    </w:p>
    <w:bookmarkEnd w:id="17"/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cs="宋体" w:hint="eastAsia"/>
          <w:b/>
          <w:sz w:val="24"/>
        </w:rPr>
      </w:pPr>
      <w:bookmarkStart w:id="18" w:name="options_6a9c5776-42b8-49cb-a0b7-5cd5d38c"/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A. </w:t>
      </w:r>
      <w:r>
        <w:rPr>
          <w:rFonts w:ascii="宋体" w:eastAsia="宋体" w:cs="宋体"/>
          <w:kern w:val="0"/>
          <w:sz w:val="18"/>
          <w:szCs w:val="18"/>
        </w:rPr>
        <w:t>“非淡泊无以明志，非宁静无以致远”说明了“淡泊”“宁静”是实现人生理想的基本要求，强调他们是与人的志向相关的。</w:t>
      </w:r>
      <w:r>
        <w:rPr>
          <w:rFonts w:ascii="宋体" w:eastAsia="宋体" w:cs="宋体" w:hint="eastAsia"/>
          <w:b/>
          <w:sz w:val="24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B. </w:t>
      </w:r>
      <w:r>
        <w:rPr>
          <w:rFonts w:ascii="宋体" w:eastAsia="宋体" w:cs="宋体"/>
          <w:kern w:val="0"/>
          <w:sz w:val="18"/>
          <w:szCs w:val="18"/>
        </w:rPr>
        <w:t>“学须静也”的“学”已经不只是一般的学习，而含有修养自己的人格和品德的意思，“静”也不只是单纯的宁静，而有淡泊名利的意味。</w:t>
      </w:r>
      <w:r>
        <w:rPr>
          <w:rFonts w:ascii="宋体" w:eastAsia="宋体" w:cs="宋体" w:hint="eastAsia"/>
          <w:b/>
          <w:sz w:val="24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C. </w:t>
      </w:r>
      <w:r>
        <w:rPr>
          <w:rFonts w:ascii="宋体" w:eastAsia="宋体" w:cs="宋体"/>
          <w:kern w:val="0"/>
          <w:sz w:val="18"/>
          <w:szCs w:val="18"/>
        </w:rPr>
        <w:t>“淫慢则不能励精，险躁则不能治性”从反面说明了“淡泊”“宁静”的重要性。</w:t>
      </w:r>
      <w:r>
        <w:rPr>
          <w:rFonts w:ascii="宋体" w:eastAsia="宋体" w:cs="宋体" w:hint="eastAsia"/>
          <w:b/>
          <w:sz w:val="24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D. </w:t>
      </w:r>
      <w:r>
        <w:rPr>
          <w:rFonts w:ascii="宋体" w:eastAsia="宋体" w:cs="宋体"/>
          <w:kern w:val="0"/>
          <w:sz w:val="18"/>
          <w:szCs w:val="18"/>
        </w:rPr>
        <w:t>“悲守穷庐，将复何及”表达了君子不与外界同流合污、独善其身的良好愿望。</w:t>
      </w:r>
    </w:p>
    <w:bookmarkEnd w:id="18"/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cs="宋体" w:hint="eastAsia"/>
          <w:b/>
          <w:sz w:val="24"/>
        </w:rPr>
      </w:pPr>
      <w:bookmarkStart w:id="19" w:name="sub_question_(4)_6a9c5776-42b8-49cb-a0b7"/>
      <w:r>
        <w:rPr>
          <w:rFonts w:ascii="宋体" w:eastAsia="宋体" w:cs="宋体"/>
          <w:kern w:val="0"/>
          <w:sz w:val="18"/>
          <w:szCs w:val="18"/>
        </w:rPr>
        <w:t>(4) 诸葛亮写这封信的目的是什么？（3分）</w:t>
      </w:r>
    </w:p>
    <w:tbl>
      <w:tblPr>
        <w:tblStyle w:val="TableNormal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noWrap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="宋体" w:eastAsia="宋体" w:cs="宋体" w:hint="eastAsia"/>
                <w:b/>
                <w:sz w:val="24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cs="宋体"/>
          <w:b/>
          <w:bCs/>
          <w:kern w:val="0"/>
          <w:szCs w:val="21"/>
        </w:rPr>
      </w:pPr>
      <w:bookmarkStart w:id="20" w:name="material_026a9ddc-895c-4abb-b0e6-7d909a0"/>
    </w:p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cs="宋体" w:hint="eastAsia"/>
          <w:b/>
          <w:sz w:val="24"/>
        </w:rPr>
      </w:pPr>
      <w:r>
        <w:rPr>
          <w:rFonts w:ascii="宋体" w:eastAsia="宋体" w:cs="宋体"/>
          <w:b/>
          <w:bCs/>
          <w:kern w:val="0"/>
          <w:szCs w:val="21"/>
        </w:rPr>
        <w:t>10.</w:t>
      </w:r>
      <w:r>
        <w:rPr>
          <w:rFonts w:ascii="宋体" w:eastAsia="宋体" w:cs="宋体"/>
          <w:kern w:val="0"/>
          <w:sz w:val="18"/>
          <w:szCs w:val="18"/>
        </w:rPr>
        <w:t>（15分）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>
      <w:pPr>
        <w:ind w:firstLine="360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18"/>
          <w:szCs w:val="18"/>
        </w:rPr>
        <w:t xml:space="preserve">【甲】曾子曰： “ 吾日三省吾身：为人谋而不忠乎？与朋友交而不信乎？传不习乎 ?” （《学而》） </w:t>
      </w:r>
    </w:p>
    <w:p>
      <w:pPr>
        <w:rPr>
          <w:rFonts w:ascii="宋体" w:eastAsia="宋体" w:cs="宋体"/>
          <w:kern w:val="0"/>
          <w:sz w:val="18"/>
          <w:szCs w:val="18"/>
        </w:rPr>
      </w:pPr>
      <w:r>
        <w:rPr>
          <w:rFonts w:ascii="宋体" w:eastAsia="宋体" w:cs="宋体"/>
          <w:kern w:val="0"/>
          <w:sz w:val="18"/>
          <w:szCs w:val="18"/>
        </w:rPr>
        <w:t xml:space="preserve">子曰：”温故而知新，可以为师矣（《为政》）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子曰：”学而不思则罔，思而不学则殆 （《为政》）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子曰：”三人行，必有我师焉。择其善者而从之，其不善者而改之。”（《述而》）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子在川上曰：“逝者如斯夫，不舍昼夜。”（《子罕》） </w:t>
      </w:r>
    </w:p>
    <w:p>
      <w:pPr>
        <w:ind w:firstLine="360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18"/>
          <w:szCs w:val="18"/>
        </w:rPr>
        <w:t xml:space="preserve">【乙】 奉赠韦左丞丈二十二韵（节选） </w:t>
      </w:r>
    </w:p>
    <w:p>
      <w:pPr>
        <w:rPr>
          <w:rFonts w:ascii="宋体" w:eastAsia="宋体" w:cs="宋体"/>
          <w:kern w:val="0"/>
          <w:sz w:val="18"/>
          <w:szCs w:val="18"/>
        </w:rPr>
      </w:pPr>
      <w:r>
        <w:rPr>
          <w:rFonts w:ascii="宋体" w:eastAsia="宋体" w:cs="宋体"/>
          <w:kern w:val="0"/>
          <w:sz w:val="18"/>
          <w:szCs w:val="18"/>
        </w:rPr>
        <w:drawing>
          <wp:inline>
            <wp:extent cx="254000" cy="254000"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8629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kern w:val="0"/>
          <w:sz w:val="18"/>
          <w:szCs w:val="18"/>
        </w:rPr>
        <w:t>杜甫 纨绔不饿死，儒冠多误身。 丈人试静听，贱子请具陈。 甫昔少年日，早充观国宾。 读书破万卷，下笔如有神。</w:t>
      </w:r>
    </w:p>
    <w:bookmarkEnd w:id="20"/>
    <w:p>
      <w:pPr>
        <w:rPr>
          <w:rFonts w:ascii="宋体" w:eastAsia="宋体" w:cs="宋体" w:hint="eastAsia"/>
          <w:b/>
          <w:sz w:val="24"/>
        </w:rPr>
      </w:pPr>
      <w:bookmarkStart w:id="21" w:name="sub_question_(1)_026a9ddc-895c-4abb-b0e6"/>
      <w:r>
        <w:rPr>
          <w:rFonts w:ascii="宋体" w:eastAsia="宋体" w:cs="宋体"/>
          <w:kern w:val="0"/>
          <w:sz w:val="18"/>
          <w:szCs w:val="18"/>
        </w:rPr>
        <w:t xml:space="preserve">(1) 请解释下列句中加点词在文中的意思。《4分）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（1）吾日三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省</w:t>
      </w:r>
      <w:r>
        <w:rPr>
          <w:rFonts w:ascii="宋体" w:eastAsia="宋体" w:cs="宋体"/>
          <w:kern w:val="0"/>
          <w:sz w:val="18"/>
          <w:szCs w:val="18"/>
        </w:rPr>
        <w:t xml:space="preserve">吾身 省:_________ （2）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可</w:t>
      </w:r>
      <w:r>
        <w:rPr>
          <w:rFonts w:ascii="宋体" w:eastAsia="宋体" w:cs="宋体"/>
          <w:kern w:val="0"/>
          <w:sz w:val="18"/>
          <w:szCs w:val="18"/>
        </w:rPr>
        <w:t xml:space="preserve">以为师矣 可________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（3）必有我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师</w:t>
      </w:r>
      <w:r>
        <w:rPr>
          <w:rFonts w:ascii="宋体" w:eastAsia="宋体" w:cs="宋体"/>
          <w:kern w:val="0"/>
          <w:sz w:val="18"/>
          <w:szCs w:val="18"/>
        </w:rPr>
        <w:t xml:space="preserve">焉 焉:_________ （4）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绔</w:t>
      </w:r>
      <w:r>
        <w:rPr>
          <w:rFonts w:ascii="宋体" w:eastAsia="宋体" w:cs="宋体"/>
          <w:kern w:val="0"/>
          <w:sz w:val="18"/>
          <w:szCs w:val="18"/>
        </w:rPr>
        <w:t>不饿死 纨绔:_________</w:t>
      </w:r>
    </w:p>
    <w:bookmarkEnd w:id="21"/>
    <w:p>
      <w:pPr>
        <w:rPr>
          <w:rFonts w:ascii="宋体" w:eastAsia="宋体" w:cs="宋体" w:hint="eastAsia"/>
          <w:b/>
          <w:sz w:val="24"/>
        </w:rPr>
      </w:pPr>
      <w:bookmarkStart w:id="22" w:name="sub_question_(2)_026a9ddc-895c-4abb-b0e6"/>
      <w:r>
        <w:rPr>
          <w:rFonts w:ascii="宋体" w:eastAsia="宋体" w:cs="宋体"/>
          <w:kern w:val="0"/>
          <w:sz w:val="18"/>
          <w:szCs w:val="18"/>
        </w:rPr>
        <w:t xml:space="preserve">(2) 请把下面的句,子翻译成现代汉语。（4分）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（1） 学而不思则罔。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>（2） 逝者如斯夫，不舍昼夜。</w:t>
      </w:r>
    </w:p>
    <w:bookmarkEnd w:id="22"/>
    <w:p>
      <w:pPr>
        <w:rPr>
          <w:rFonts w:ascii="宋体" w:eastAsia="宋体" w:cs="宋体" w:hint="eastAsia"/>
          <w:b/>
          <w:sz w:val="24"/>
        </w:rPr>
      </w:pPr>
      <w:bookmarkStart w:id="23" w:name="sub_question_(3)_026a9ddc-895c-4abb-b0e6"/>
      <w:r>
        <w:rPr>
          <w:rFonts w:ascii="宋体" w:eastAsia="宋体" w:cs="宋体"/>
          <w:kern w:val="0"/>
          <w:sz w:val="18"/>
          <w:szCs w:val="18"/>
        </w:rPr>
        <w:t xml:space="preserve">(3) 用文中原句填空。（4分）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（1）读书与写作有密切的关系，【乙】文中” , ”深刻地揭示了两者之间的关 系。（2分）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（2）唐太宗有一句名言”以人为鉴，可以知得失。”由此我们可以联想到《论语》中孔子的话: “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>__________________________________________”（2 分）</w:t>
      </w:r>
    </w:p>
    <w:bookmarkEnd w:id="23"/>
    <w:p>
      <w:pPr>
        <w:rPr>
          <w:rFonts w:ascii="宋体" w:eastAsia="宋体" w:cs="宋体" w:hint="eastAsia"/>
          <w:b/>
          <w:sz w:val="24"/>
        </w:rPr>
      </w:pPr>
      <w:bookmarkStart w:id="24" w:name="sub_question_(4)_026a9ddc-895c-4abb-b0e6"/>
      <w:r>
        <w:rPr>
          <w:rFonts w:ascii="宋体" w:eastAsia="宋体" w:cs="宋体"/>
          <w:kern w:val="0"/>
          <w:sz w:val="18"/>
          <w:szCs w:val="18"/>
        </w:rPr>
        <w:t>(4) 经过了两千多年,《论语》仍然闪烁着夺目的光彩。谈谈”学而不思则罔，思而不学则殆”这 一章给你的启发。（4分）</w:t>
      </w:r>
    </w:p>
    <w:tbl>
      <w:tblPr>
        <w:tblStyle w:val="TableNormal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noWrap/>
            <w:vAlign w:val="center"/>
          </w:tcPr>
          <w:p>
            <w:pPr>
              <w:rPr>
                <w:rFonts w:ascii="宋体" w:eastAsia="宋体" w:cs="宋体" w:hint="eastAsia"/>
                <w:b/>
                <w:sz w:val="24"/>
              </w:rPr>
            </w:pPr>
          </w:p>
        </w:tc>
      </w:tr>
    </w:tbl>
    <w:p>
      <w:pPr>
        <w:rPr>
          <w:rFonts w:ascii="宋体" w:eastAsia="宋体" w:cs="宋体"/>
          <w:b/>
          <w:bCs/>
          <w:kern w:val="0"/>
          <w:szCs w:val="21"/>
        </w:rPr>
      </w:pPr>
      <w:bookmarkStart w:id="25" w:name="question_3a6cceb3-e09f-426d-b766-ec21bec"/>
    </w:p>
    <w:p>
      <w:pPr>
        <w:rPr>
          <w:rFonts w:ascii="宋体" w:eastAsia="宋体" w:cs="宋体" w:hint="eastAsia"/>
          <w:b/>
          <w:sz w:val="24"/>
        </w:rPr>
      </w:pPr>
      <w:r>
        <w:rPr>
          <w:rFonts w:ascii="宋体" w:eastAsia="宋体" w:cs="宋体"/>
          <w:b/>
          <w:bCs/>
          <w:kern w:val="0"/>
          <w:szCs w:val="21"/>
        </w:rPr>
        <w:t>11.</w:t>
      </w:r>
      <w:r>
        <w:rPr>
          <w:rFonts w:ascii="宋体" w:eastAsia="宋体" w:cs="宋体"/>
          <w:kern w:val="0"/>
          <w:sz w:val="18"/>
          <w:szCs w:val="18"/>
        </w:rPr>
        <w:t>（13分）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cs="宋体"/>
          <w:kern w:val="0"/>
          <w:sz w:val="18"/>
          <w:szCs w:val="18"/>
        </w:rPr>
        <w:t xml:space="preserve">阅读下面文言文，完成各题。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>狼            蒲松龄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一屠晚归，担中肉尽，止有剩骨。途中两狼，缀行甚远。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屠惧，投以骨。一狼得骨止，一狼仍从。复投之，后狼止而前狼又至。骨已尽矣，而两狼之并驱如故。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屠大窘，恐前后受其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敌</w:t>
      </w:r>
      <w:r>
        <w:rPr>
          <w:rFonts w:ascii="宋体" w:eastAsia="宋体" w:cs="宋体"/>
          <w:kern w:val="0"/>
          <w:sz w:val="18"/>
          <w:szCs w:val="18"/>
        </w:rPr>
        <w:t xml:space="preserve">。顾野有麦场，场主积薪其中，苫蔽成丘。屠乃奔倚其下，弛担持刀。狼不敢前，眈眈相向。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少时，一狼径去，其一犬坐于前。久之，目似瞑，意暇甚。屠暴起，以刀劈狼首，又数刀毙之。方欲行，转视积薪后，一狼洞其中，意将隧入以攻其后也。身已半入，止露尻尾。屠自后断其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股</w:t>
      </w:r>
      <w:r>
        <w:rPr>
          <w:rFonts w:ascii="宋体" w:eastAsia="宋体" w:cs="宋体"/>
          <w:kern w:val="0"/>
          <w:sz w:val="18"/>
          <w:szCs w:val="18"/>
        </w:rPr>
        <w:t xml:space="preserve">，亦毙之。乃悟前狼假寐，盖以诱敌。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狼亦黠矣，而顷刻两毙，禽兽之变诈几何哉？止增笑耳。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（1）对下列句子朗读节奏划分正确的一项是 ______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其一犬坐于前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A</w:t>
      </w:r>
      <w:r>
        <w:rPr>
          <w:rFonts w:ascii="宋体" w:eastAsia="宋体" w:cs="宋体"/>
          <w:kern w:val="0"/>
          <w:sz w:val="18"/>
          <w:szCs w:val="18"/>
        </w:rPr>
        <w:t xml:space="preserve">．其一犬/坐于前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  <w:r>
        <w:rPr>
          <w:rFonts w:ascii="宋体" w:eastAsia="宋体" w:cs="宋体"/>
          <w:kern w:val="0"/>
          <w:sz w:val="18"/>
          <w:szCs w:val="18"/>
        </w:rPr>
        <w:t xml:space="preserve">．其一/犬坐于前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  <w:r>
        <w:rPr>
          <w:rFonts w:ascii="宋体" w:eastAsia="宋体" w:cs="宋体"/>
          <w:kern w:val="0"/>
          <w:sz w:val="18"/>
          <w:szCs w:val="18"/>
        </w:rPr>
        <w:t xml:space="preserve">．其/一犬坐于前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D</w:t>
      </w:r>
      <w:r>
        <w:rPr>
          <w:rFonts w:ascii="宋体" w:eastAsia="宋体" w:cs="宋体"/>
          <w:kern w:val="0"/>
          <w:sz w:val="18"/>
          <w:szCs w:val="18"/>
        </w:rPr>
        <w:t xml:space="preserve">．其一犬坐/于前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（2）解释文中加点词语的意思。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①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cs="宋体"/>
          <w:kern w:val="0"/>
          <w:sz w:val="18"/>
          <w:szCs w:val="18"/>
        </w:rPr>
        <w:t xml:space="preserve">______ ②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cs="宋体"/>
          <w:kern w:val="0"/>
          <w:sz w:val="18"/>
          <w:szCs w:val="18"/>
        </w:rPr>
        <w:t xml:space="preserve">______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（3）翻译下面句子。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骨已尽矣，而两狼之并驱如故。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（4）在与狼的较量中，“屠户“的心理和行动前后发生了怎样的变化？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>（5）概括狼的形象，并说说这则故事讽喻了什么？</w:t>
      </w:r>
    </w:p>
    <w:tbl>
      <w:tblPr>
        <w:tblStyle w:val="TableNormal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noWrap/>
            <w:vAlign w:val="center"/>
          </w:tcPr>
          <w:p>
            <w:pPr>
              <w:rPr>
                <w:rFonts w:ascii="宋体" w:eastAsia="宋体" w:cs="宋体" w:hint="eastAsia"/>
                <w:b/>
                <w:sz w:val="24"/>
              </w:rPr>
            </w:pPr>
          </w:p>
        </w:tc>
      </w:tr>
    </w:tbl>
    <w:p>
      <w:pPr>
        <w:rPr>
          <w:rFonts w:ascii="宋体" w:eastAsia="宋体" w:cs="宋体" w:hint="eastAsia"/>
          <w:b/>
          <w:sz w:val="24"/>
        </w:rPr>
      </w:pPr>
    </w:p>
    <w:tbl>
      <w:tblPr>
        <w:tblStyle w:val="TableNormal"/>
        <w:tblW w:w="5992" w:type="dxa"/>
        <w:tblCellSpacing w:w="0" w:type="dxa"/>
        <w:tblInd w:w="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23"/>
        <w:gridCol w:w="645"/>
        <w:gridCol w:w="4575"/>
      </w:tblGrid>
      <w:tr>
        <w:tblPrEx>
          <w:tblW w:w="5992" w:type="dxa"/>
          <w:tblCellSpacing w:w="0" w:type="dxa"/>
          <w:tblInd w:w="1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W w:w="9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noWrap/>
            <w:tcMar>
              <w:top w:w="8" w:type="dxa"/>
              <w:left w:w="8" w:type="dxa"/>
              <w:bottom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Cs w:val="21"/>
              </w:rPr>
              <w:t xml:space="preserve">评卷人 </w:t>
            </w:r>
          </w:p>
        </w:tc>
        <w:tc>
          <w:tcPr>
            <w:tcW w:w="6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Cs w:val="21"/>
              </w:rPr>
              <w:t xml:space="preserve">得分 </w:t>
            </w:r>
          </w:p>
        </w:tc>
        <w:tc>
          <w:tcPr>
            <w:tcW w:w="457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left w:w="75" w:type="dxa"/>
            </w:tcMar>
            <w:vAlign w:val="center"/>
          </w:tcPr>
          <w:p>
            <w:pPr>
              <w:jc w:val="left"/>
              <w:rPr>
                <w:rFonts w:ascii="黑体" w:eastAsia="黑体" w:cs="黑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cs="黑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Cs w:val="21"/>
              </w:rPr>
              <w:t>五.现代文阅读（共2题，共25分）</w:t>
            </w:r>
          </w:p>
        </w:tc>
      </w:tr>
      <w:tr>
        <w:tblPrEx>
          <w:tblW w:w="5992" w:type="dxa"/>
          <w:tblCellSpacing w:w="0" w:type="dxa"/>
          <w:tblInd w:w="16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W w:w="885" w:type="dxa"/>
            <w:tcBorders>
              <w:left w:val="single" w:sz="6" w:space="0" w:color="808080"/>
              <w:bottom w:val="single" w:sz="6" w:space="0" w:color="808080"/>
            </w:tcBorders>
            <w:noWrap/>
            <w:tcMar>
              <w:left w:w="8" w:type="dxa"/>
              <w:bottom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1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tcMar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96" w:type="dxa"/>
            <w:vMerge/>
            <w:noWrap/>
            <w:vAlign w:val="center"/>
          </w:tcPr>
          <w:p/>
        </w:tc>
      </w:tr>
    </w:tbl>
    <w:p>
      <w:pPr>
        <w:rPr>
          <w:rFonts w:ascii="宋体" w:eastAsia="宋体" w:cs="宋体" w:hint="eastAsia"/>
          <w:b/>
          <w:sz w:val="24"/>
        </w:rPr>
      </w:pPr>
    </w:p>
    <w:p>
      <w:pPr>
        <w:rPr>
          <w:rFonts w:ascii="宋体" w:eastAsia="宋体" w:cs="宋体"/>
          <w:kern w:val="0"/>
          <w:sz w:val="18"/>
          <w:szCs w:val="18"/>
        </w:rPr>
      </w:pPr>
      <w:bookmarkStart w:id="26" w:name="material_9c1984b6-c68d-4795-8487-a291e51"/>
      <w:r>
        <w:rPr>
          <w:rFonts w:ascii="宋体" w:eastAsia="宋体" w:cs="宋体"/>
          <w:b/>
          <w:bCs/>
          <w:kern w:val="0"/>
          <w:szCs w:val="21"/>
        </w:rPr>
        <w:t>12.</w:t>
      </w:r>
      <w:r>
        <w:rPr>
          <w:rFonts w:ascii="宋体" w:eastAsia="宋体" w:cs="宋体"/>
          <w:kern w:val="0"/>
          <w:sz w:val="18"/>
          <w:szCs w:val="18"/>
        </w:rPr>
        <w:t>（6分）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cs="宋体"/>
          <w:kern w:val="0"/>
          <w:sz w:val="18"/>
          <w:szCs w:val="18"/>
        </w:rPr>
        <w:t xml:space="preserve">（一） </w:t>
      </w:r>
    </w:p>
    <w:p>
      <w:pPr>
        <w:rPr>
          <w:rFonts w:ascii="宋体" w:eastAsia="宋体" w:cs="宋体"/>
          <w:kern w:val="0"/>
          <w:sz w:val="18"/>
          <w:szCs w:val="18"/>
        </w:rPr>
      </w:pPr>
      <w:r>
        <w:rPr>
          <w:rFonts w:ascii="宋体" w:eastAsia="宋体" w:cs="宋体"/>
          <w:kern w:val="0"/>
          <w:sz w:val="18"/>
          <w:szCs w:val="18"/>
        </w:rPr>
        <w:t xml:space="preserve">①盐是一种生活必需品，它的主要成分是氯化钠。氯离子和钠离子在人体新陈代谢中发挥着重要作用。氯离子具有维持渗透压、调节酸碱平衡和组成胃酸等生理作用。钠离子在人体水量恒定上起主要调节作用，钠多则水也多，钠少水也应当减少。因此盐摄入过多时，可能发生水肿，过少时，可能引起脱水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②虽然我们的身体离不开盐，但是过多的摄入盐却对身体产生危害。日本秋田县的居民喜欢吃咸食，每人每天盐的摄入量为20-30克，比其他县的居民多两倍。结果秋田县居民中高血压等疾病的发病率明显偏高，是日本有名的短命县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>③为什么盐摄入过多会导致高血压呢？研究表明，盐能使人体“水化”。也就是说，人体盐分多了，对水分的需求也要相应的增加，从而使过多的水分滞留在体内，导致血管内血浆容量增加，最终引发高血压。最近科学家发现，一种蛋白质“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Racl</w:t>
      </w:r>
      <w:r>
        <w:rPr>
          <w:rFonts w:ascii="宋体" w:eastAsia="宋体" w:cs="宋体"/>
          <w:kern w:val="0"/>
          <w:sz w:val="18"/>
          <w:szCs w:val="18"/>
        </w:rPr>
        <w:t>”在摄取盐分过多导致高血压的过程中起关键作用。如果开发出抑制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Racl</w:t>
      </w:r>
      <w:r>
        <w:rPr>
          <w:rFonts w:ascii="宋体" w:eastAsia="宋体" w:cs="宋体"/>
          <w:kern w:val="0"/>
          <w:sz w:val="18"/>
          <w:szCs w:val="18"/>
        </w:rPr>
        <w:t xml:space="preserve">的药物，就能够治疗因摄取盐分过多而导致的高血压。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④按照世界卫生组织的推荐标准，每人每天盐摄入量以5克为宜，不宜超过6克。 </w:t>
      </w:r>
      <w:r>
        <w:rPr>
          <w:rFonts w:ascii="宋体" w:eastAsia="宋体" w:cs="宋体"/>
          <w:kern w:val="0"/>
          <w:sz w:val="18"/>
          <w:szCs w:val="18"/>
          <w:u w:val="single"/>
        </w:rPr>
        <w:t>事实上人们的盐摄入量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往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Style w:val="emphasisTag"/>
          <w:rFonts w:ascii="宋体" w:eastAsia="宋体" w:cs="宋体"/>
          <w:kern w:val="0"/>
          <w:sz w:val="18"/>
          <w:szCs w:val="18"/>
          <w:em w:val="dot"/>
        </w:rPr>
        <w:t>往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cs="宋体"/>
          <w:kern w:val="0"/>
          <w:sz w:val="18"/>
          <w:szCs w:val="18"/>
          <w:u w:val="single"/>
        </w:rPr>
        <w:t>高于此推荐值。</w:t>
      </w:r>
      <w:r>
        <w:rPr>
          <w:rFonts w:ascii="宋体" w:eastAsia="宋体" w:cs="宋体"/>
          <w:kern w:val="0"/>
          <w:sz w:val="18"/>
          <w:szCs w:val="18"/>
        </w:rPr>
        <w:t xml:space="preserve">我国城市居民平均每人每天摄入盐9.7克，农村居民为11.1克，并且中老年群体盐摄入量明显高于青少年。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>⑤减少盐的摄入不仅有助于降低高血压的患病风险，还有利于降低脑卒中和其他心血管疾病的患病风险。由此可见，对于高血压、脑血栓等疾病患者，采取限制盐摄入量要比多吃蛋白质和不吃肥肉等措施更有效。</w:t>
      </w:r>
    </w:p>
    <w:bookmarkEnd w:id="26"/>
    <w:p>
      <w:pPr>
        <w:rPr>
          <w:rFonts w:ascii="宋体" w:eastAsia="宋体" w:cs="宋体" w:hint="eastAsia"/>
          <w:b/>
          <w:sz w:val="24"/>
        </w:rPr>
      </w:pPr>
      <w:bookmarkStart w:id="27" w:name="sub_question_(1)_9c1984b6-c68d-4795-8487"/>
      <w:r>
        <w:rPr>
          <w:rFonts w:ascii="宋体" w:eastAsia="宋体" w:cs="宋体"/>
          <w:kern w:val="0"/>
          <w:sz w:val="18"/>
          <w:szCs w:val="18"/>
        </w:rPr>
        <w:t xml:space="preserve">(1) 第②段运用了哪些说明方法？有何作用？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答： ______ </w:t>
      </w:r>
    </w:p>
    <w:bookmarkEnd w:id="27"/>
    <w:p>
      <w:pPr>
        <w:rPr>
          <w:rFonts w:ascii="宋体" w:eastAsia="宋体" w:cs="宋体" w:hint="eastAsia"/>
          <w:b/>
          <w:sz w:val="24"/>
        </w:rPr>
      </w:pPr>
      <w:bookmarkStart w:id="28" w:name="sub_question_(2)_9c1984b6-c68d-4795-8487"/>
      <w:r>
        <w:rPr>
          <w:rFonts w:ascii="宋体" w:eastAsia="宋体" w:cs="宋体"/>
          <w:kern w:val="0"/>
          <w:sz w:val="18"/>
          <w:szCs w:val="18"/>
        </w:rPr>
        <w:t xml:space="preserve">(2) 第④段画线句中的加点词语“往往”能否去掉？为什么？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>答： ______ 。</w:t>
      </w:r>
    </w:p>
    <w:tbl>
      <w:tblPr>
        <w:tblStyle w:val="TableNormal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noWrap/>
            <w:vAlign w:val="center"/>
          </w:tcPr>
          <w:p>
            <w:pPr>
              <w:rPr>
                <w:rFonts w:ascii="宋体" w:eastAsia="宋体" w:cs="宋体" w:hint="eastAsia"/>
                <w:b/>
                <w:sz w:val="24"/>
              </w:rPr>
            </w:pPr>
          </w:p>
        </w:tc>
      </w:tr>
    </w:tbl>
    <w:p>
      <w:pPr>
        <w:rPr>
          <w:rFonts w:ascii="宋体" w:eastAsia="宋体" w:cs="宋体" w:hint="eastAsia"/>
          <w:b/>
          <w:sz w:val="24"/>
        </w:rPr>
      </w:pPr>
      <w:bookmarkStart w:id="29" w:name="material_1c509e97-9a92-47a5-b305-310575e"/>
      <w:r>
        <w:rPr>
          <w:rFonts w:ascii="宋体" w:eastAsia="宋体" w:cs="宋体"/>
          <w:b/>
          <w:bCs/>
          <w:kern w:val="0"/>
          <w:szCs w:val="21"/>
        </w:rPr>
        <w:t>13.</w:t>
      </w:r>
      <w:r>
        <w:rPr>
          <w:rFonts w:ascii="宋体" w:eastAsia="宋体" w:cs="宋体"/>
          <w:kern w:val="0"/>
          <w:sz w:val="18"/>
          <w:szCs w:val="18"/>
        </w:rPr>
        <w:t>（19分）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>
      <w:pPr>
        <w:ind w:firstLine="360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18"/>
          <w:szCs w:val="18"/>
        </w:rPr>
        <w:t xml:space="preserve">（二）八十里的母爱        陈虹 </w:t>
      </w:r>
    </w:p>
    <w:p>
      <w:pPr>
        <w:rPr>
          <w:rFonts w:ascii="宋体" w:eastAsia="宋体" w:cs="宋体"/>
          <w:kern w:val="0"/>
          <w:sz w:val="18"/>
          <w:szCs w:val="18"/>
        </w:rPr>
      </w:pPr>
      <w:r>
        <w:rPr>
          <w:rFonts w:ascii="宋体" w:eastAsia="宋体" w:cs="宋体"/>
          <w:kern w:val="0"/>
          <w:sz w:val="18"/>
          <w:szCs w:val="18"/>
        </w:rPr>
        <w:t xml:space="preserve">①一年前，母亲患上老年痴呆症，做事丢三落四的，说过的话一会儿就忘，出门找不到回家的路，就在小区里徘徊，哪栋楼哪个门都记不清了，有认识的人把母亲送了回来。老婆说：“还是把妈送敬老院吧，那里人多，还有专人照顾。我们常去看看，又不是不管她。” </w:t>
      </w:r>
    </w:p>
    <w:p>
      <w:pPr>
        <w:ind w:firstLine="360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18"/>
          <w:szCs w:val="18"/>
        </w:rPr>
        <w:t xml:space="preserve">②他不肯，怕委屈了母亲。他很小的时候，父亲就去世了，很多人劝母亲改嫁，可母亲怕再嫁人对孩子不好，都拒绝了。母亲一个人把他拉扯大，送他上了大学，为他成家娶妻。现在他怎么忍心把母亲送进敬老院。 </w:t>
      </w:r>
    </w:p>
    <w:p>
      <w:pPr>
        <w:ind w:firstLine="360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18"/>
          <w:szCs w:val="18"/>
        </w:rPr>
        <w:t xml:space="preserve">③母亲的记性时好时坏，那天，在煤气灶上熬鸡汤，汤沸了，把煤气熄灭了，却浑然不知，还坐在客厅看电视。他下班回家，推门就闻到刺鼻的煤气味，吓得他出了一身冷汗，忙开窗通风。一年间这样的事发生很多次，他开始改变了想法，也许把母亲送进敬老院，有专业人员照顾，对母亲不是一件坏事。他和母亲说了自己的想法，母亲沉默很久，终于答应了。他为母亲找了一个条件很好的敬老院，在离市区八十里的一个湖畔，风景宜人，空气也好，在一个周末把母亲送了进去。 </w:t>
      </w:r>
    </w:p>
    <w:p>
      <w:pPr>
        <w:ind w:firstLine="360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18"/>
          <w:szCs w:val="18"/>
        </w:rPr>
        <w:t xml:space="preserve">④“妈，有时间我们就来看您。”老婆对母亲说。 </w:t>
      </w:r>
    </w:p>
    <w:p>
      <w:pPr>
        <w:ind w:firstLine="360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18"/>
          <w:szCs w:val="18"/>
        </w:rPr>
        <w:t xml:space="preserve">⑤此时母亲清楚极了，她拿起包裹，走向自己的房间。站在门口母亲停下了脚步，回头对他说：“孩子，以后可以接我回家住几天吗？”那一刻他心头一颤，泪水在眼眶里打转，母亲期望的目光，祈求的口吻多像儿时的自己。 </w:t>
      </w:r>
    </w:p>
    <w:p>
      <w:pPr>
        <w:ind w:firstLine="360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18"/>
          <w:szCs w:val="18"/>
        </w:rPr>
        <w:t xml:space="preserve">⑥小时候，每次送他到幼儿园，他总会央求母亲，早点接我哦！如果下班早，母亲就会早早接他回家，不在幼儿园吃晚饭。他和小伙伴挥手告别，那一刻简直幸福极了。小伙伴们都投过来羡慕的目光，小孩子的世界大人不懂，早一刻见到母亲，是多么幸福的一件事。 </w:t>
      </w:r>
    </w:p>
    <w:p>
      <w:pPr>
        <w:ind w:firstLine="360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18"/>
          <w:szCs w:val="18"/>
        </w:rPr>
        <w:t xml:space="preserve">⑦母亲住进了敬老院，他的心却放不下来，总有一丝牵挂……给敬老院打过几个电话，对方说一切均好，不用惦念，他才稍安心。 </w:t>
      </w:r>
    </w:p>
    <w:p>
      <w:pPr>
        <w:ind w:firstLine="360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18"/>
          <w:szCs w:val="18"/>
        </w:rPr>
        <w:t xml:space="preserve">⑧那天凌晨，一个电话把他从睡梦中惊醒。母亲从敬老院跑了！他和老婆连夜赶到敬老院，院长一直说抱歉，说院里管理不到位。“可是，谁知道阿姨能这样厉害啊！”院长有些委屈地说。 </w:t>
      </w:r>
    </w:p>
    <w:p>
      <w:pPr>
        <w:ind w:firstLine="360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18"/>
          <w:szCs w:val="18"/>
        </w:rPr>
        <w:t xml:space="preserve">⑨他看了监控录像，也惊呆了：半夜，母亲趁工作人员都不在，悄悄收拾起自己的衣物，用床单打成一个包裹背在肩上。她爬上院中靠墙的一棵柳树，顺势翻过两米高的围墙，跳到院外，然后母亲就这样消失在了夜幕中。要知道，母亲已年逾七旬，平时哪会上树翻墙啊。 </w:t>
      </w:r>
    </w:p>
    <w:p>
      <w:pPr>
        <w:ind w:firstLine="360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18"/>
          <w:szCs w:val="18"/>
        </w:rPr>
        <w:t xml:space="preserve">⑩敬老院距离市区有八十里路，这里母亲从没来过，何况母亲还有老年痴呆症。母亲会跑向哪里？会不会自此一别永不再见？他蹲在地上失声痛哭。众人安慰他，既然报了警，再等等看，也许老人不会丢，认得家。 </w:t>
      </w:r>
    </w:p>
    <w:p>
      <w:pPr>
        <w:ind w:firstLine="360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18"/>
          <w:szCs w:val="18"/>
        </w:rPr>
        <w:t xml:space="preserve">⑾他和老婆开着车，一路寻找，从敬老院到母亲的单位，到小区，到母亲曾经上课的老年大学，都不见母亲的踪影。 </w:t>
      </w:r>
    </w:p>
    <w:p>
      <w:pPr>
        <w:ind w:firstLine="360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18"/>
          <w:szCs w:val="18"/>
        </w:rPr>
        <w:t xml:space="preserve">⑿此时已是第二天下午，十多个小时过去了，母亲还杳无音信。他呆坐在路边，看城市中的人来人往，回忆起母亲抚养他的点点滴滴。忽然他想到一个地方，母亲会不会去那了？他一下从地上跃起，一路开车飞驰。他的车一拐进那条小巷，就看到了儿时的幼儿园，虽然建筑已经翻新，可大门依旧是明亮的天蓝色，像儿时的天空。那儿，站着他的母亲，正不断往里张望，嘴里呢喃着：“大宝，母亲说过早来接你哦。” </w:t>
      </w:r>
    </w:p>
    <w:p>
      <w:pPr>
        <w:ind w:firstLine="360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18"/>
          <w:szCs w:val="18"/>
        </w:rPr>
        <w:t xml:space="preserve">⒀疾病让母亲忘记很多，却唯独记住了儿时接他的路。他知道现在母亲是等着回家的孩子，而他是母亲的依赖。他轻轻地抹去眼角的泪水，上前牵起母亲的手，说：“妈妈，我们回家吧。” </w:t>
      </w:r>
    </w:p>
    <w:p>
      <w:pPr>
        <w:ind w:firstLine="360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18"/>
          <w:szCs w:val="18"/>
        </w:rPr>
        <w:t xml:space="preserve">( 选自《短篇小说(原创版)》,有删改) </w:t>
      </w:r>
    </w:p>
    <w:p>
      <w:pPr>
        <w:rPr>
          <w:rFonts w:ascii="宋体" w:eastAsia="宋体" w:cs="宋体" w:hint="eastAsia"/>
          <w:b/>
          <w:sz w:val="24"/>
        </w:rPr>
      </w:pPr>
    </w:p>
    <w:bookmarkEnd w:id="29"/>
    <w:p>
      <w:pPr>
        <w:numPr>
          <w:ilvl w:val="0"/>
          <w:numId w:val="1"/>
        </w:numPr>
        <w:rPr>
          <w:rFonts w:ascii="宋体" w:eastAsia="宋体" w:cs="宋体"/>
          <w:kern w:val="0"/>
          <w:sz w:val="18"/>
          <w:szCs w:val="18"/>
        </w:rPr>
      </w:pPr>
      <w:bookmarkStart w:id="30" w:name="sub_question_(1)_1c509e97-9a92-47a5-b305"/>
      <w:r>
        <w:rPr>
          <w:rFonts w:ascii="宋体" w:eastAsia="宋体" w:cs="宋体"/>
          <w:kern w:val="0"/>
          <w:sz w:val="18"/>
          <w:szCs w:val="18"/>
        </w:rPr>
        <w:t>请用一句话概括这篇小说的内容。(3分)</w:t>
      </w:r>
    </w:p>
    <w:p>
      <w:pPr>
        <w:ind w:firstLine="0"/>
        <w:rPr>
          <w:rFonts w:ascii="宋体" w:eastAsia="宋体" w:cs="宋体" w:hint="eastAsia"/>
          <w:b/>
          <w:sz w:val="24"/>
        </w:rPr>
      </w:pPr>
    </w:p>
    <w:bookmarkEnd w:id="30"/>
    <w:p>
      <w:pPr>
        <w:rPr>
          <w:rFonts w:ascii="宋体" w:eastAsia="宋体" w:cs="宋体"/>
          <w:kern w:val="0"/>
          <w:sz w:val="18"/>
          <w:szCs w:val="18"/>
        </w:rPr>
      </w:pPr>
      <w:bookmarkStart w:id="31" w:name="sub_question_(2)_1c509e97-9a92-47a5-b305"/>
      <w:r>
        <w:rPr>
          <w:rFonts w:ascii="宋体" w:eastAsia="宋体" w:cs="宋体"/>
          <w:kern w:val="0"/>
          <w:sz w:val="18"/>
          <w:szCs w:val="18"/>
        </w:rPr>
        <w:t xml:space="preserve">(2) 说说下面句子中的“泪”的内涵。(4分)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>(1)那一刻他心头一颤,泪水在眼眶里打转。</w:t>
      </w:r>
    </w:p>
    <w:p>
      <w:pPr>
        <w:rPr>
          <w:rFonts w:ascii="宋体" w:eastAsia="宋体" w:cs="宋体"/>
          <w:kern w:val="0"/>
          <w:sz w:val="18"/>
          <w:szCs w:val="18"/>
        </w:rPr>
      </w:pPr>
      <w:r>
        <w:rPr>
          <w:rFonts w:ascii="宋体" w:eastAsia="宋体" w:cs="宋体"/>
          <w:kern w:val="0"/>
          <w:sz w:val="18"/>
          <w:szCs w:val="18"/>
        </w:rPr>
        <w:t xml:space="preserve">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>(2)他轻轻地抹去眼角的泪水，上前牵起母亲的手说:妈妈,我们回家吧。</w:t>
      </w:r>
    </w:p>
    <w:p>
      <w:pPr>
        <w:rPr>
          <w:rFonts w:ascii="宋体" w:eastAsia="宋体" w:cs="宋体" w:hint="eastAsia"/>
          <w:b/>
          <w:sz w:val="24"/>
        </w:rPr>
      </w:pPr>
    </w:p>
    <w:bookmarkEnd w:id="31"/>
    <w:p>
      <w:pPr>
        <w:rPr>
          <w:rFonts w:ascii="宋体" w:eastAsia="宋体" w:cs="宋体"/>
          <w:kern w:val="0"/>
          <w:sz w:val="18"/>
          <w:szCs w:val="18"/>
        </w:rPr>
      </w:pPr>
      <w:bookmarkStart w:id="32" w:name="sub_question_(3)_1c509e97-9a92-47a5-b305"/>
      <w:r>
        <w:rPr>
          <w:rFonts w:ascii="宋体" w:eastAsia="宋体" w:cs="宋体"/>
          <w:kern w:val="0"/>
          <w:sz w:val="18"/>
          <w:szCs w:val="18"/>
        </w:rPr>
        <w:t>(3) 第⑥段运用了什么叙述方式,有什么作用? (4分)</w:t>
      </w:r>
    </w:p>
    <w:p>
      <w:pPr>
        <w:rPr>
          <w:rFonts w:ascii="宋体" w:eastAsia="宋体" w:cs="宋体" w:hint="eastAsia"/>
          <w:b/>
          <w:sz w:val="24"/>
        </w:rPr>
      </w:pPr>
    </w:p>
    <w:bookmarkEnd w:id="32"/>
    <w:p>
      <w:pPr>
        <w:rPr>
          <w:rFonts w:ascii="宋体" w:eastAsia="宋体" w:cs="宋体"/>
          <w:kern w:val="0"/>
          <w:sz w:val="18"/>
          <w:szCs w:val="18"/>
        </w:rPr>
      </w:pPr>
      <w:bookmarkStart w:id="33" w:name="sub_question_(4)_1c509e97-9a92-47a5-b305"/>
      <w:r>
        <w:rPr>
          <w:rFonts w:ascii="宋体" w:eastAsia="宋体" w:cs="宋体"/>
          <w:kern w:val="0"/>
          <w:sz w:val="18"/>
          <w:szCs w:val="18"/>
        </w:rPr>
        <w:t>(4) 请联系语境，充分发挥想象，在第⑦段省略号处补写他牵挂的具体内容。(4分)</w:t>
      </w:r>
    </w:p>
    <w:p>
      <w:pPr>
        <w:rPr>
          <w:rFonts w:ascii="宋体" w:eastAsia="宋体" w:cs="宋体" w:hint="eastAsia"/>
          <w:b/>
          <w:sz w:val="24"/>
        </w:rPr>
      </w:pPr>
    </w:p>
    <w:bookmarkEnd w:id="33"/>
    <w:p>
      <w:pPr>
        <w:rPr>
          <w:rFonts w:ascii="宋体" w:eastAsia="宋体" w:cs="宋体" w:hint="eastAsia"/>
          <w:b/>
          <w:sz w:val="24"/>
        </w:rPr>
      </w:pPr>
      <w:bookmarkStart w:id="34" w:name="sub_question_(5)_1c509e97-9a92-47a5-b305"/>
      <w:r>
        <w:rPr>
          <w:rFonts w:ascii="宋体" w:eastAsia="宋体" w:cs="宋体"/>
          <w:kern w:val="0"/>
          <w:sz w:val="18"/>
          <w:szCs w:val="18"/>
        </w:rPr>
        <w:t>(5) 本文以“八十里的母爱”为题有什么作用? (4 分)</w:t>
      </w:r>
    </w:p>
    <w:tbl>
      <w:tblPr>
        <w:tblStyle w:val="TableNormal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noWrap/>
            <w:vAlign w:val="center"/>
          </w:tcPr>
          <w:p>
            <w:pPr>
              <w:rPr>
                <w:rFonts w:ascii="宋体" w:eastAsia="宋体" w:cs="宋体" w:hint="eastAsia"/>
                <w:b/>
                <w:sz w:val="24"/>
              </w:rPr>
            </w:pPr>
          </w:p>
        </w:tc>
      </w:tr>
    </w:tbl>
    <w:p>
      <w:pPr>
        <w:rPr>
          <w:rFonts w:ascii="宋体" w:eastAsia="宋体" w:cs="宋体" w:hint="eastAsia"/>
          <w:b/>
          <w:sz w:val="24"/>
        </w:rPr>
      </w:pPr>
    </w:p>
    <w:tbl>
      <w:tblPr>
        <w:tblStyle w:val="TableNormal"/>
        <w:tblW w:w="5992" w:type="dxa"/>
        <w:tblCellSpacing w:w="0" w:type="dxa"/>
        <w:tblInd w:w="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23"/>
        <w:gridCol w:w="645"/>
        <w:gridCol w:w="4575"/>
      </w:tblGrid>
      <w:tr>
        <w:tblPrEx>
          <w:tblW w:w="5992" w:type="dxa"/>
          <w:tblCellSpacing w:w="0" w:type="dxa"/>
          <w:tblInd w:w="1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W w:w="9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noWrap/>
            <w:tcMar>
              <w:top w:w="8" w:type="dxa"/>
              <w:left w:w="8" w:type="dxa"/>
              <w:bottom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Cs w:val="21"/>
              </w:rPr>
              <w:t xml:space="preserve">评卷人 </w:t>
            </w:r>
          </w:p>
        </w:tc>
        <w:tc>
          <w:tcPr>
            <w:tcW w:w="6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Cs w:val="21"/>
              </w:rPr>
              <w:t xml:space="preserve">得分 </w:t>
            </w:r>
          </w:p>
        </w:tc>
        <w:tc>
          <w:tcPr>
            <w:tcW w:w="457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left w:w="75" w:type="dxa"/>
            </w:tcMar>
            <w:vAlign w:val="center"/>
          </w:tcPr>
          <w:p>
            <w:pPr>
              <w:jc w:val="left"/>
              <w:rPr>
                <w:rFonts w:ascii="黑体" w:eastAsia="黑体" w:cs="黑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cs="黑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Cs w:val="21"/>
              </w:rPr>
              <w:t>六.作文（共1题，共50分）</w:t>
            </w:r>
          </w:p>
        </w:tc>
      </w:tr>
      <w:tr>
        <w:tblPrEx>
          <w:tblW w:w="5992" w:type="dxa"/>
          <w:tblCellSpacing w:w="0" w:type="dxa"/>
          <w:tblInd w:w="16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W w:w="887" w:type="dxa"/>
            <w:tcBorders>
              <w:left w:val="single" w:sz="6" w:space="0" w:color="808080"/>
              <w:bottom w:val="single" w:sz="6" w:space="0" w:color="808080"/>
            </w:tcBorders>
            <w:noWrap/>
            <w:tcMar>
              <w:left w:w="8" w:type="dxa"/>
              <w:bottom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tcMar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b w:val="0"/>
                <w:bCs w:val="0"/>
                <w:i w:val="0"/>
                <w:iCs w:val="0"/>
                <w:cap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92" w:type="dxa"/>
            <w:vMerge/>
            <w:noWrap/>
            <w:vAlign w:val="center"/>
          </w:tcPr>
          <w:p/>
        </w:tc>
      </w:tr>
    </w:tbl>
    <w:p>
      <w:pPr>
        <w:rPr>
          <w:rFonts w:ascii="宋体" w:eastAsia="宋体" w:cs="宋体" w:hint="eastAsia"/>
          <w:b/>
          <w:sz w:val="24"/>
        </w:rPr>
      </w:pPr>
    </w:p>
    <w:p>
      <w:pPr>
        <w:rPr>
          <w:rFonts w:ascii="宋体" w:eastAsia="宋体" w:cs="宋体" w:hint="eastAsia"/>
          <w:b/>
          <w:sz w:val="24"/>
        </w:rPr>
      </w:pPr>
      <w:bookmarkStart w:id="35" w:name="question_dcd4148f-fe13-4b57-83d9-581303f"/>
      <w:r>
        <w:rPr>
          <w:rFonts w:ascii="宋体" w:eastAsia="宋体" w:cs="宋体"/>
          <w:b/>
          <w:bCs/>
          <w:kern w:val="0"/>
          <w:szCs w:val="21"/>
        </w:rPr>
        <w:t>14.</w:t>
      </w:r>
      <w:r>
        <w:rPr>
          <w:rFonts w:ascii="宋体" w:eastAsia="宋体" w:cs="宋体"/>
          <w:kern w:val="0"/>
          <w:sz w:val="18"/>
          <w:szCs w:val="18"/>
        </w:rPr>
        <w:t>（50分）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cs="宋体"/>
          <w:kern w:val="0"/>
          <w:sz w:val="18"/>
          <w:szCs w:val="18"/>
        </w:rPr>
        <w:t>请以“生活因你而</w:t>
      </w:r>
      <w:r>
        <w:rPr>
          <w:rFonts w:ascii="宋体" w:eastAsia="宋体" w:cs="宋体"/>
          <w:kern w:val="0"/>
          <w:sz w:val="18"/>
          <w:szCs w:val="18"/>
          <w:u w:val="single"/>
        </w:rPr>
        <w:t xml:space="preserve">       </w:t>
      </w:r>
      <w:r>
        <w:rPr>
          <w:rFonts w:ascii="宋体" w:eastAsia="宋体" w:cs="宋体"/>
          <w:kern w:val="0"/>
          <w:sz w:val="18"/>
          <w:szCs w:val="18"/>
        </w:rPr>
        <w:t xml:space="preserve">”为题，写一篇文章。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 xml:space="preserve">要求：（1）诗歌除外，文体不限 （2）不少于600字 </w:t>
      </w:r>
      <w:r>
        <w:rPr>
          <w:rFonts w:ascii="宋体" w:eastAsia="宋体" w:cs="宋体"/>
          <w:kern w:val="0"/>
          <w:sz w:val="18"/>
          <w:szCs w:val="18"/>
        </w:rPr>
        <w:br/>
      </w:r>
      <w:r>
        <w:rPr>
          <w:rFonts w:ascii="宋体" w:eastAsia="宋体" w:cs="宋体"/>
          <w:kern w:val="0"/>
          <w:sz w:val="18"/>
          <w:szCs w:val="18"/>
        </w:rPr>
        <w:t>（3）作文中不得出现真实的人名、校名。</w:t>
      </w:r>
      <w:bookmarkEnd w:id="1"/>
      <w:bookmarkEnd w:id="3"/>
      <w:bookmarkEnd w:id="5"/>
      <w:bookmarkEnd w:id="7"/>
      <w:bookmarkEnd w:id="9"/>
      <w:bookmarkEnd w:id="11"/>
      <w:bookmarkEnd w:id="12"/>
      <w:bookmarkEnd w:id="13"/>
      <w:bookmarkEnd w:id="19"/>
      <w:bookmarkEnd w:id="24"/>
      <w:bookmarkEnd w:id="25"/>
      <w:bookmarkEnd w:id="28"/>
      <w:bookmarkEnd w:id="34"/>
      <w:bookmarkEnd w:id="35"/>
    </w:p>
    <w:p/>
    <w:sectPr>
      <w:headerReference w:type="even" r:id="rId6"/>
      <w:headerReference w:type="default" r:id="rId7"/>
      <w:footerReference w:type="even" r:id="rId8"/>
      <w:footerReference w:type="default" r:id="rId9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922655</wp:posOffset>
              </wp:positionH>
              <wp:positionV relativeFrom="paragraph">
                <wp:posOffset>-125095</wp:posOffset>
              </wp:positionV>
              <wp:extent cx="355600" cy="571500"/>
              <wp:effectExtent l="4445" t="4445" r="20955" b="14605"/>
              <wp:wrapNone/>
              <wp:docPr id="19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Rectangle 4" o:spid="_x0000_s2056" style="width:28pt;height:45pt;margin-top:-9.85pt;margin-left:72.65pt;mso-height-relative:page;mso-width-relative:page;position:absolute;z-index:251673600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-1264920</wp:posOffset>
              </wp:positionH>
              <wp:positionV relativeFrom="paragraph">
                <wp:posOffset>-113030</wp:posOffset>
              </wp:positionV>
              <wp:extent cx="355600" cy="571500"/>
              <wp:effectExtent l="4445" t="4445" r="20955" b="14605"/>
              <wp:wrapNone/>
              <wp:docPr id="17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Rectangle 9" o:spid="_x0000_s2052" style="width:28pt;height:45pt;margin-top:-8.9pt;margin-left:-99.6pt;mso-height-relative:page;mso-width-relative:page;position:absolute;z-index:251665408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tabs>
        <w:tab w:val="clear" w:pos="4153"/>
        <w:tab w:val="clear" w:pos="8306"/>
        <w:tab w:val="right" w:pos="9908"/>
        <w:tab w:val="right" w:pos="19817"/>
      </w:tabs>
    </w:pP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929005</wp:posOffset>
              </wp:positionH>
              <wp:positionV relativeFrom="paragraph">
                <wp:posOffset>-317500</wp:posOffset>
              </wp:positionV>
              <wp:extent cx="355600" cy="571500"/>
              <wp:effectExtent l="4445" t="4445" r="20955" b="14605"/>
              <wp:wrapNone/>
              <wp:docPr id="9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355599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Rectangle 3" o:spid="_x0000_s2053" style="width:28pt;height:45pt;margin-top:-25pt;margin-left:73.15pt;mso-height-relative:page;mso-width-relative:page;position:absolute;z-index:251667456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607060</wp:posOffset>
              </wp:positionH>
              <wp:positionV relativeFrom="paragraph">
                <wp:posOffset>-327025</wp:posOffset>
              </wp:positionV>
              <wp:extent cx="330200" cy="10673715"/>
              <wp:effectExtent l="4445" t="4445" r="8255" b="8890"/>
              <wp:wrapNone/>
              <wp:docPr id="1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330200" cy="10673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rect id="Text Box 1" o:spid="_x0000_s2054" style="width:26pt;height:840.45pt;margin-top:-25.75pt;margin-left:47.8pt;mso-height-relative:page;mso-width-relative:page;position:absolute;v-text-anchor:middle;z-index:251669504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936625</wp:posOffset>
              </wp:positionH>
              <wp:positionV relativeFrom="paragraph">
                <wp:posOffset>-323850</wp:posOffset>
              </wp:positionV>
              <wp:extent cx="355600" cy="10678160"/>
              <wp:effectExtent l="4445" t="4445" r="20955" b="23495"/>
              <wp:wrapNone/>
              <wp:docPr id="14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355600" cy="1067816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rect id="Text Box 2" o:spid="_x0000_s2055" style="width:28pt;height:840.8pt;margin-top:-25.5pt;margin-left:73.75pt;mso-height-relative:page;mso-width-relative:page;position:absolute;v-text-anchor:middle;z-index:251671552" coordsize="21600,21600" filled="t" fillcolor="#d8d8d8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rect>
          </w:pict>
        </mc:Fallback>
      </mc:AlternateContent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-904875</wp:posOffset>
              </wp:positionH>
              <wp:positionV relativeFrom="paragraph">
                <wp:posOffset>-316865</wp:posOffset>
              </wp:positionV>
              <wp:extent cx="330200" cy="10678160"/>
              <wp:effectExtent l="4445" t="4445" r="8255" b="23495"/>
              <wp:wrapNone/>
              <wp:docPr id="1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330200" cy="1067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rect id="Text Box 6" o:spid="_x0000_s2049" style="width:26pt;height:840.8pt;margin-top:-24.95pt;margin-left:-71.25pt;mso-height-relative:page;mso-width-relative:page;position:absolute;v-text-anchor:middle;z-index:251659264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-1262380</wp:posOffset>
              </wp:positionH>
              <wp:positionV relativeFrom="paragraph">
                <wp:posOffset>-311150</wp:posOffset>
              </wp:positionV>
              <wp:extent cx="355600" cy="571500"/>
              <wp:effectExtent l="4445" t="4445" r="20955" b="14605"/>
              <wp:wrapNone/>
              <wp:docPr id="4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Rectangle 8" o:spid="_x0000_s2050" style="width:28pt;height:45pt;margin-top:-24.5pt;margin-left:-99.4pt;mso-height-relative:page;mso-width-relative:page;position:absolute;z-index:251661312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-1263015</wp:posOffset>
              </wp:positionH>
              <wp:positionV relativeFrom="paragraph">
                <wp:posOffset>-317500</wp:posOffset>
              </wp:positionV>
              <wp:extent cx="355600" cy="10678795"/>
              <wp:effectExtent l="4445" t="4445" r="20955" b="22860"/>
              <wp:wrapNone/>
              <wp:docPr id="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355600" cy="10678795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学校:___________姓名：___________班级：___________考号：___________</w:t>
                          </w:r>
                        </w:p>
                      </w:txbxContent>
                    </wps:txbx>
                    <wps:bodyPr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rect id="Text Box 7" o:spid="_x0000_s2051" style="width:28pt;height:840.85pt;margin-top:-25pt;margin-left:-99.45pt;mso-height-relative:page;mso-width-relative:page;position:absolute;v-text-anchor:middle;z-index:251663360" coordsize="21600,21600" filled="t" fillcolor="#d8d8d8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学校:___________姓名：___________班级：___________考号：___________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C0BBE83"/>
    <w:multiLevelType w:val="multilevel"/>
    <w:tmpl w:val="9C0BBE83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0" w:legacyIndent="420"/>
      <w:lvlJc w:val="left"/>
      <w:pPr>
        <w:ind w:left="840" w:hanging="420"/>
      </w:pPr>
    </w:lvl>
    <w:lvl w:ilvl="2">
      <w:start w:val="1"/>
      <w:numFmt w:val="lowerRoman"/>
      <w:lvlText w:val="%3."/>
      <w:legacy w:legacy="1" w:legacySpace="0" w:legacyIndent="420"/>
      <w:lvlJc w:val="right"/>
      <w:pPr>
        <w:ind w:left="1260" w:hanging="420"/>
      </w:pPr>
    </w:lvl>
    <w:lvl w:ilvl="3">
      <w:start w:val="1"/>
      <w:numFmt w:val="decimal"/>
      <w:lvlText w:val="%4."/>
      <w:legacy w:legacy="1" w:legacySpace="0" w:legacyIndent="420"/>
      <w:lvlJc w:val="left"/>
      <w:pPr>
        <w:ind w:left="1680" w:hanging="420"/>
      </w:pPr>
    </w:lvl>
    <w:lvl w:ilvl="4">
      <w:start w:val="1"/>
      <w:numFmt w:val="lowerLetter"/>
      <w:lvlText w:val="%5)"/>
      <w:legacy w:legacy="1" w:legacySpace="0" w:legacyIndent="420"/>
      <w:lvlJc w:val="left"/>
      <w:pPr>
        <w:ind w:left="2100" w:hanging="420"/>
      </w:pPr>
    </w:lvl>
    <w:lvl w:ilvl="5">
      <w:start w:val="1"/>
      <w:numFmt w:val="lowerRoman"/>
      <w:lvlText w:val="%6."/>
      <w:legacy w:legacy="1" w:legacySpace="0" w:legacyIndent="420"/>
      <w:lvlJc w:val="right"/>
      <w:pPr>
        <w:ind w:left="2520" w:hanging="420"/>
      </w:pPr>
    </w:lvl>
    <w:lvl w:ilvl="6">
      <w:start w:val="1"/>
      <w:numFmt w:val="decimal"/>
      <w:lvlText w:val="%7."/>
      <w:legacy w:legacy="1" w:legacySpace="0" w:legacyIndent="420"/>
      <w:lvlJc w:val="left"/>
      <w:pPr>
        <w:ind w:left="2940" w:hanging="420"/>
      </w:pPr>
    </w:lvl>
    <w:lvl w:ilvl="7">
      <w:start w:val="1"/>
      <w:numFmt w:val="lowerLetter"/>
      <w:lvlText w:val="%8)"/>
      <w:legacy w:legacy="1" w:legacySpace="0" w:legacyIndent="420"/>
      <w:lvlJc w:val="left"/>
      <w:pPr>
        <w:ind w:left="3360" w:hanging="420"/>
      </w:pPr>
    </w:lvl>
    <w:lvl w:ilvl="8">
      <w:start w:val="1"/>
      <w:numFmt w:val="lowerRoman"/>
      <w:lvlText w:val="%9."/>
      <w:legacy w:legacy="1" w:legacySpace="0" w:legacyIndent="420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2E07A3F"/>
    <w:rsid w:val="351E4A4D"/>
    <w:rsid w:val="4FD10BE5"/>
    <w:rsid w:val="585A74F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Cambria Math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emphasisTag">
    <w:name w:val="emphasisTag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快乐的节奏</cp:lastModifiedBy>
  <cp:revision>0</cp:revision>
  <dcterms:created xsi:type="dcterms:W3CDTF">2014-10-29T12:08:00Z</dcterms:created>
  <dcterms:modified xsi:type="dcterms:W3CDTF">2020-12-09T06:23:46Z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