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line="360" w:lineRule="auto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12115800</wp:posOffset>
            </wp:positionV>
            <wp:extent cx="355600" cy="444500"/>
            <wp:effectExtent l="0" t="0" r="6350" b="12700"/>
            <wp:wrapNone/>
            <wp:docPr id="100054" name="图片 10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4" name="图片 10005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b/>
          <w:bCs/>
          <w:sz w:val="32"/>
          <w:szCs w:val="32"/>
        </w:rPr>
        <w:t>2020—2021学年度第一学期定时作业</w:t>
      </w:r>
      <w:r>
        <w:rPr>
          <w:rFonts w:ascii="楷体" w:hAnsi="楷体" w:eastAsia="楷体" w:cs="楷体"/>
          <w:b/>
          <w:bCs/>
          <w:sz w:val="32"/>
          <w:szCs w:val="32"/>
        </w:rPr>
        <w:drawing>
          <wp:inline distT="0" distB="0" distL="0" distR="0">
            <wp:extent cx="12700" cy="21590"/>
            <wp:effectExtent l="19050" t="0" r="635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sz w:val="44"/>
          <w:szCs w:val="36"/>
        </w:rPr>
        <w:t>初</w:t>
      </w:r>
      <w:r>
        <w:rPr>
          <w:rFonts w:hint="eastAsia" w:ascii="宋体" w:hAnsi="宋体" w:cs="宋体"/>
          <w:b/>
          <w:bCs/>
          <w:sz w:val="44"/>
          <w:szCs w:val="36"/>
        </w:rPr>
        <w:t>一</w:t>
      </w:r>
      <w:r>
        <w:rPr>
          <w:rFonts w:hint="eastAsia" w:ascii="宋体" w:hAnsi="宋体" w:eastAsia="宋体" w:cs="宋体"/>
          <w:b/>
          <w:bCs/>
          <w:sz w:val="44"/>
          <w:szCs w:val="36"/>
        </w:rPr>
        <w:t>数学试题</w:t>
      </w:r>
    </w:p>
    <w:p>
      <w:pPr>
        <w:numPr>
          <w:ilvl w:val="0"/>
          <w:numId w:val="1"/>
        </w:numPr>
        <w:snapToGrid w:val="0"/>
        <w:spacing w:line="360" w:lineRule="auto"/>
        <w:jc w:val="left"/>
        <w:textAlignment w:val="center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选择题（每小题3分，共24分）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1.如果水库的水位高于正常水位5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m</w:t>
      </w:r>
      <w:r>
        <w:rPr>
          <w:rFonts w:hint="eastAsia" w:asciiTheme="minorEastAsia" w:hAnsiTheme="minorEastAsia" w:cstheme="minorEastAsia"/>
          <w:b/>
          <w:bCs/>
          <w:szCs w:val="21"/>
        </w:rPr>
        <w:t>时，记作+5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m</w:t>
      </w:r>
      <w:r>
        <w:rPr>
          <w:rFonts w:hint="eastAsia" w:asciiTheme="minorEastAsia" w:hAnsiTheme="minorEastAsia" w:cstheme="minorEastAsia"/>
          <w:b/>
          <w:bCs/>
          <w:szCs w:val="21"/>
        </w:rPr>
        <w:t>，那么低于正常水位3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m</w:t>
      </w:r>
      <w:r>
        <w:rPr>
          <w:rFonts w:hint="eastAsia" w:asciiTheme="minorEastAsia" w:hAnsiTheme="minorEastAsia" w:cstheme="minorEastAsia"/>
          <w:b/>
          <w:bCs/>
          <w:szCs w:val="21"/>
        </w:rPr>
        <w:t>时，应记作（　　）</w:t>
      </w:r>
    </w:p>
    <w:p>
      <w:pPr>
        <w:numPr>
          <w:ilvl w:val="0"/>
          <w:numId w:val="2"/>
        </w:numPr>
        <w:tabs>
          <w:tab w:val="left" w:pos="2300"/>
          <w:tab w:val="left" w:pos="4400"/>
          <w:tab w:val="left" w:pos="6400"/>
        </w:tabs>
        <w:spacing w:line="360" w:lineRule="auto"/>
        <w:ind w:firstLine="274" w:firstLineChars="130"/>
        <w:jc w:val="left"/>
        <w:rPr>
          <w:rFonts w:asciiTheme="minorEastAsia" w:hAnsiTheme="minorEastAsia" w:cstheme="minorEastAsia"/>
          <w:b/>
          <w:bCs/>
          <w:i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-3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m</w:t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>B．+3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m</w:t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>C．+</w:t>
      </w:r>
      <w:r>
        <w:rPr>
          <w:rFonts w:hint="eastAsia" w:asciiTheme="minorEastAsia" w:hAnsiTheme="minorEastAsia" w:cstheme="minorEastAsia"/>
          <w:b/>
          <w:bCs/>
          <w:position w:val="-22"/>
          <w:szCs w:val="21"/>
        </w:rPr>
        <w:drawing>
          <wp:inline distT="0" distB="0" distL="114300" distR="114300">
            <wp:extent cx="123825" cy="333375"/>
            <wp:effectExtent l="19050" t="0" r="9525" b="0"/>
            <wp:docPr id="1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m</w:t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>D．﹣5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m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2.下列各数中，不是有理数的是（　　）</w:t>
      </w:r>
    </w:p>
    <w:p>
      <w:pPr>
        <w:tabs>
          <w:tab w:val="left" w:pos="4400"/>
        </w:tabs>
        <w:spacing w:line="360" w:lineRule="auto"/>
        <w:ind w:firstLine="274" w:firstLineChars="130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A．3.14            B．</w:t>
      </w:r>
      <w:r>
        <w:rPr>
          <w:rFonts w:hint="eastAsia" w:asciiTheme="minorEastAsia" w:hAnsiTheme="minorEastAsia" w:cstheme="minorEastAsia"/>
          <w:b/>
          <w:bCs/>
          <w:position w:val="-22"/>
          <w:szCs w:val="21"/>
        </w:rPr>
        <w:drawing>
          <wp:inline distT="0" distB="0" distL="114300" distR="114300">
            <wp:extent cx="200025" cy="333375"/>
            <wp:effectExtent l="19050" t="0" r="9525" b="0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position w:val="-22"/>
          <w:szCs w:val="21"/>
        </w:rPr>
        <w:t xml:space="preserve">              </w:t>
      </w:r>
      <w:r>
        <w:rPr>
          <w:rFonts w:hint="eastAsia" w:asciiTheme="minorEastAsia" w:hAnsiTheme="minorEastAsia" w:cstheme="minorEastAsia"/>
          <w:b/>
          <w:bCs/>
          <w:szCs w:val="21"/>
        </w:rPr>
        <w:t>C．</w:t>
      </w:r>
      <w:r>
        <w:rPr>
          <w:rFonts w:hint="eastAsia" w:asciiTheme="minorEastAsia" w:hAnsiTheme="minorEastAsia" w:cstheme="minorEastAsia"/>
          <w:b/>
          <w:bCs/>
          <w:position w:val="-22"/>
          <w:szCs w:val="21"/>
        </w:rPr>
        <w:drawing>
          <wp:inline distT="0" distB="0" distL="114300" distR="114300">
            <wp:extent cx="200025" cy="333375"/>
            <wp:effectExtent l="19050" t="0" r="9525" b="0"/>
            <wp:docPr id="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position w:val="-22"/>
          <w:szCs w:val="21"/>
        </w:rPr>
        <w:t xml:space="preserve">             </w:t>
      </w:r>
      <w:r>
        <w:rPr>
          <w:rFonts w:hint="eastAsia" w:asciiTheme="minorEastAsia" w:hAnsiTheme="minorEastAsia" w:cstheme="minorEastAsia"/>
          <w:b/>
          <w:bCs/>
          <w:szCs w:val="21"/>
        </w:rPr>
        <w:t>D．0.1010010001</w:t>
      </w:r>
    </w:p>
    <w:p>
      <w:pPr>
        <w:numPr>
          <w:ilvl w:val="0"/>
          <w:numId w:val="3"/>
        </w:numPr>
        <w:spacing w:line="360" w:lineRule="auto"/>
        <w:ind w:left="273" w:hanging="274" w:hangingChars="130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下列说法中，正确的是（　　）</w:t>
      </w:r>
    </w:p>
    <w:p>
      <w:pPr>
        <w:spacing w:line="360" w:lineRule="auto"/>
        <w:ind w:firstLine="274" w:firstLineChars="130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A．0是最小的整数</w:t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 xml:space="preserve">                        B．最大的负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0" distR="0">
            <wp:extent cx="15875" cy="19050"/>
            <wp:effectExtent l="19050" t="0" r="2541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整数是﹣1</w:t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</w:p>
    <w:p>
      <w:pPr>
        <w:spacing w:line="360" w:lineRule="auto"/>
        <w:ind w:left="273" w:leftChars="130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C.有理数包括正有理数和负有理数</w:t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 xml:space="preserve">        D．一个有理数的平方总是正数</w:t>
      </w:r>
    </w:p>
    <w:p>
      <w:pPr>
        <w:tabs>
          <w:tab w:val="left" w:pos="2130"/>
          <w:tab w:val="left" w:pos="4260"/>
          <w:tab w:val="left" w:pos="6391"/>
        </w:tabs>
        <w:spacing w:line="360" w:lineRule="auto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 xml:space="preserve">4.下列算式正确的是                                                   </w:t>
      </w:r>
      <w:r>
        <w:rPr>
          <w:rFonts w:hint="eastAsia" w:asciiTheme="minorEastAsia" w:hAnsiTheme="minorEastAsia" w:cstheme="minorEastAsia"/>
          <w:b/>
          <w:bCs/>
          <w:kern w:val="0"/>
          <w:szCs w:val="21"/>
        </w:rPr>
        <w:t>（    ）</w:t>
      </w:r>
    </w:p>
    <w:p>
      <w:pPr>
        <w:tabs>
          <w:tab w:val="left" w:pos="2130"/>
          <w:tab w:val="left" w:pos="4260"/>
          <w:tab w:val="left" w:pos="6391"/>
        </w:tabs>
        <w:spacing w:line="360" w:lineRule="auto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 xml:space="preserve">   A．(－14)－5=－9     B．0－(－3)=3     C．(－3)－(－3)=－6    D．</w:t>
      </w:r>
      <w:r>
        <w:rPr>
          <w:rFonts w:hint="eastAsia" w:asciiTheme="minorEastAsia" w:hAnsiTheme="minorEastAsia" w:cstheme="minorEastAsia"/>
          <w:b/>
          <w:bCs/>
          <w:position w:val="-14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0.25pt;width:78.75pt;" o:ole="t" filled="f" o:preferrelative="t" stroked="f" coordsize="21600,21600">
            <v:path/>
            <v:fill on="f" focussize="0,0"/>
            <v:stroke on="f" joinstyle="miter"/>
            <v:imagedata r:id="rId14" o:title="www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</w:p>
    <w:p>
      <w:pPr>
        <w:spacing w:line="360" w:lineRule="auto"/>
        <w:ind w:left="273" w:hanging="274" w:hangingChars="130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5.如图，在数轴上点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M</w:t>
      </w:r>
      <w:r>
        <w:rPr>
          <w:rFonts w:hint="eastAsia" w:asciiTheme="minorEastAsia" w:hAnsiTheme="minorEastAsia" w:cstheme="minorEastAsia"/>
          <w:b/>
          <w:bCs/>
          <w:szCs w:val="21"/>
        </w:rPr>
        <w:t>表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0" distR="0">
            <wp:extent cx="15875" cy="19050"/>
            <wp:effectExtent l="19050" t="0" r="2541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示的数可能是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0" distR="0">
            <wp:extent cx="15875" cy="15240"/>
            <wp:effectExtent l="19050" t="0" r="2541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（　　）</w:t>
      </w:r>
    </w:p>
    <w:p>
      <w:pPr>
        <w:spacing w:line="360" w:lineRule="auto"/>
        <w:ind w:left="273" w:leftChars="130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114300" distR="114300">
            <wp:extent cx="2038350" cy="30480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4" w:firstLineChars="130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A．1.5</w:t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>B．﹣1.5</w:t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>C．﹣2.4</w:t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>D．2.4</w:t>
      </w:r>
    </w:p>
    <w:p>
      <w:pPr>
        <w:spacing w:line="360" w:lineRule="auto"/>
        <w:ind w:left="-273" w:leftChars="-130" w:firstLine="211" w:firstLineChars="100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6.若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a</w:t>
      </w:r>
      <w:r>
        <w:rPr>
          <w:rFonts w:hint="eastAsia" w:asciiTheme="minorEastAsia" w:hAnsiTheme="minorEastAsia" w:cstheme="minorEastAsia"/>
          <w:b/>
          <w:bCs/>
          <w:szCs w:val="21"/>
        </w:rPr>
        <w:t>的倒数为﹣</w:t>
      </w:r>
      <w:r>
        <w:rPr>
          <w:rFonts w:hint="eastAsia" w:asciiTheme="minorEastAsia" w:hAnsiTheme="minorEastAsia" w:cstheme="minorEastAsia"/>
          <w:b/>
          <w:bCs/>
          <w:position w:val="-22"/>
          <w:szCs w:val="21"/>
        </w:rPr>
        <w:drawing>
          <wp:inline distT="0" distB="0" distL="114300" distR="114300">
            <wp:extent cx="123825" cy="333375"/>
            <wp:effectExtent l="19050" t="0" r="9525" b="0"/>
            <wp:docPr id="1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，则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a</w:t>
      </w:r>
      <w:r>
        <w:rPr>
          <w:rFonts w:hint="eastAsia" w:asciiTheme="minorEastAsia" w:hAnsiTheme="minorEastAsia" w:cstheme="minorEastAsia"/>
          <w:b/>
          <w:bCs/>
          <w:szCs w:val="21"/>
        </w:rPr>
        <w:t>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4" w:firstLineChars="130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A．</w:t>
      </w:r>
      <w:r>
        <w:rPr>
          <w:rFonts w:hint="eastAsia" w:asciiTheme="minorEastAsia" w:hAnsiTheme="minorEastAsia" w:cstheme="minorEastAsia"/>
          <w:b/>
          <w:bCs/>
          <w:position w:val="-22"/>
          <w:szCs w:val="21"/>
        </w:rPr>
        <w:drawing>
          <wp:inline distT="0" distB="0" distL="114300" distR="114300">
            <wp:extent cx="123825" cy="333375"/>
            <wp:effectExtent l="19050" t="0" r="9525" b="0"/>
            <wp:docPr id="1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>B．﹣</w:t>
      </w:r>
      <w:r>
        <w:rPr>
          <w:rFonts w:hint="eastAsia" w:asciiTheme="minorEastAsia" w:hAnsiTheme="minorEastAsia" w:cstheme="minorEastAsia"/>
          <w:b/>
          <w:bCs/>
          <w:position w:val="-22"/>
          <w:szCs w:val="21"/>
        </w:rPr>
        <w:drawing>
          <wp:inline distT="0" distB="0" distL="114300" distR="114300">
            <wp:extent cx="123825" cy="333375"/>
            <wp:effectExtent l="19050" t="0" r="9525" b="0"/>
            <wp:docPr id="1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>C．2</w:t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>D．﹣2</w:t>
      </w:r>
    </w:p>
    <w:p>
      <w:pPr>
        <w:spacing w:line="360" w:lineRule="auto"/>
        <w:ind w:left="273" w:hanging="274" w:hangingChars="130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7.下列各式：①﹣（﹣2）；②﹣|﹣2|；③﹣2</w:t>
      </w:r>
      <w:r>
        <w:rPr>
          <w:rFonts w:hint="eastAsia" w:asciiTheme="minorEastAsia" w:hAnsiTheme="minorEastAsia" w:cstheme="minorEastAsia"/>
          <w:b/>
          <w:bCs/>
          <w:szCs w:val="21"/>
          <w:vertAlign w:val="superscript"/>
        </w:rPr>
        <w:t>2</w:t>
      </w:r>
      <w:r>
        <w:rPr>
          <w:rFonts w:hint="eastAsia" w:asciiTheme="minorEastAsia" w:hAnsiTheme="minorEastAsia" w:cstheme="minorEastAsia"/>
          <w:b/>
          <w:bCs/>
          <w:szCs w:val="21"/>
        </w:rPr>
        <w:t>；④﹣（﹣2）</w:t>
      </w:r>
      <w:r>
        <w:rPr>
          <w:rFonts w:hint="eastAsia" w:asciiTheme="minorEastAsia" w:hAnsiTheme="minorEastAsia" w:cstheme="minorEastAsia"/>
          <w:b/>
          <w:bCs/>
          <w:szCs w:val="21"/>
          <w:vertAlign w:val="superscript"/>
        </w:rPr>
        <w:t>2</w:t>
      </w:r>
      <w:r>
        <w:rPr>
          <w:rFonts w:hint="eastAsia" w:asciiTheme="minorEastAsia" w:hAnsiTheme="minorEastAsia" w:cstheme="minorEastAsia"/>
          <w:b/>
          <w:bCs/>
          <w:szCs w:val="21"/>
        </w:rPr>
        <w:t>，计算结果为负数的个数有（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4" w:firstLineChars="130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A．4个</w:t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>B．3个</w:t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>C．2个</w:t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>D．1个</w:t>
      </w: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0" distR="0">
            <wp:extent cx="12700" cy="17145"/>
            <wp:effectExtent l="19050" t="0" r="635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8.正方形ABCD在数轴上的位置如图所示，点D、A对应的数分别为0和1，若正方形ABCD绕着顶点顺时针方向在数轴上连续翻转，翻转1次后，点B所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0" distR="0">
            <wp:extent cx="17145" cy="15240"/>
            <wp:effectExtent l="19050" t="0" r="1271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 xml:space="preserve">对应的数为2；则翻转2016次后，数轴上数2016所对应的点是                           </w:t>
      </w:r>
      <w:r>
        <w:rPr>
          <w:rFonts w:hint="eastAsia" w:asciiTheme="minorEastAsia" w:hAnsiTheme="minorEastAsia" w:cstheme="minorEastAsia"/>
          <w:b/>
          <w:bCs/>
          <w:kern w:val="0"/>
          <w:szCs w:val="21"/>
        </w:rPr>
        <w:t>（    ）</w:t>
      </w:r>
    </w:p>
    <w:p>
      <w:pPr>
        <w:tabs>
          <w:tab w:val="left" w:pos="1605"/>
          <w:tab w:val="left" w:pos="5550"/>
        </w:tabs>
        <w:spacing w:line="360" w:lineRule="auto"/>
        <w:ind w:firstLine="316" w:firstLineChars="150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A．点C</w:t>
      </w:r>
      <w:r>
        <w:rPr>
          <w:rFonts w:hint="eastAsia" w:asciiTheme="minorEastAsia" w:hAnsiTheme="minorEastAsia" w:cstheme="minorEastAsia"/>
          <w:b/>
          <w:bCs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Cs w:val="21"/>
        </w:rPr>
        <w:t xml:space="preserve">       B．点D             C．点A            D．点B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3184525</wp:posOffset>
            </wp:positionH>
            <wp:positionV relativeFrom="paragraph">
              <wp:posOffset>109855</wp:posOffset>
            </wp:positionV>
            <wp:extent cx="1905000" cy="441960"/>
            <wp:effectExtent l="19050" t="0" r="0" b="0"/>
            <wp:wrapSquare wrapText="bothSides"/>
            <wp:docPr id="3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rcRect r="595" b="25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bookmarkStart w:id="0" w:name="_GoBack"/>
      <w:bookmarkEnd w:id="0"/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二、填空题（每小题3分，共30分）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9. ―2的相反数是_______；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="宋体" w:hAnsi="宋体"/>
          <w:b/>
          <w:bCs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1621790</wp:posOffset>
            </wp:positionH>
            <wp:positionV relativeFrom="paragraph">
              <wp:posOffset>123190</wp:posOffset>
            </wp:positionV>
            <wp:extent cx="675640" cy="321945"/>
            <wp:effectExtent l="0" t="0" r="0" b="0"/>
            <wp:wrapSquare wrapText="bothSides"/>
            <wp:docPr id="2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10.比较大小：</w:t>
      </w:r>
      <w:r>
        <w:rPr>
          <w:rFonts w:ascii="宋体" w:hAnsi="宋体"/>
          <w:b/>
          <w:bCs/>
        </w:rPr>
        <w:t>-0.3 ____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11.今年2月份某市一天的最高气温为10℃，最低气温为﹣7℃，那么这一天的最高气温比最低气温高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>　   　</w:t>
      </w:r>
      <w:r>
        <w:rPr>
          <w:rFonts w:hint="eastAsia" w:asciiTheme="minorEastAsia" w:hAnsiTheme="minorEastAsia" w:cstheme="minorEastAsia"/>
          <w:b/>
          <w:bCs/>
          <w:szCs w:val="21"/>
        </w:rPr>
        <w:t>.</w:t>
      </w:r>
      <w:r>
        <w:rPr>
          <w:rFonts w:asciiTheme="minorEastAsia" w:hAnsiTheme="minorEastAsia" w:cstheme="minorEastAsia"/>
          <w:b/>
          <w:bCs/>
          <w:color w:val="FFFFFF"/>
          <w:sz w:val="4"/>
          <w:szCs w:val="21"/>
        </w:rPr>
        <w:t>[来源:学科网]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12.绝对值小于3的所有整数和是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b/>
          <w:bCs/>
          <w:kern w:val="0"/>
          <w:szCs w:val="21"/>
        </w:rPr>
        <w:t>．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13.如果3－m与2m+1互为相反数，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0" distR="0">
            <wp:extent cx="12700" cy="21590"/>
            <wp:effectExtent l="19050" t="0" r="635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则m=________。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14.若|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x</w:t>
      </w:r>
      <w:r>
        <w:rPr>
          <w:rFonts w:hint="eastAsia" w:asciiTheme="minorEastAsia" w:hAnsiTheme="minorEastAsia" w:cstheme="minorEastAsia"/>
          <w:b/>
          <w:bCs/>
          <w:szCs w:val="21"/>
        </w:rPr>
        <w:t>+2|+|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y</w:t>
      </w:r>
      <w:r>
        <w:rPr>
          <w:rFonts w:hint="eastAsia" w:asciiTheme="minorEastAsia" w:hAnsiTheme="minorEastAsia" w:cstheme="minorEastAsia"/>
          <w:b/>
          <w:bCs/>
          <w:szCs w:val="21"/>
        </w:rPr>
        <w:t>﹣3|＝0，则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x</w:t>
      </w:r>
      <w:r>
        <w:rPr>
          <w:rFonts w:hint="eastAsia" w:asciiTheme="minorEastAsia" w:hAnsiTheme="minorEastAsia" w:cstheme="minorEastAsia"/>
          <w:b/>
          <w:bCs/>
          <w:szCs w:val="21"/>
        </w:rPr>
        <w:t>+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y</w:t>
      </w:r>
      <w:r>
        <w:rPr>
          <w:rFonts w:hint="eastAsia" w:asciiTheme="minorEastAsia" w:hAnsiTheme="minorEastAsia" w:cstheme="minorEastAsia"/>
          <w:b/>
          <w:bCs/>
          <w:szCs w:val="21"/>
        </w:rPr>
        <w:t>的值为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>　   　</w:t>
      </w:r>
      <w:r>
        <w:rPr>
          <w:rFonts w:hint="eastAsia" w:asciiTheme="minorEastAsia" w:hAnsiTheme="minorEastAsia" w:cstheme="minorEastAsia"/>
          <w:b/>
          <w:bCs/>
          <w:szCs w:val="21"/>
        </w:rPr>
        <w:t>．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15.在数轴上，点A表示的数是1，那么在数轴上与A相距3个单位长度的点表示的数是________。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16.若|﹣x|=5，则x=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>　   　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  <w:u w:val="single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17.如图，是一个简单的数值计算程序，当输入的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x</w:t>
      </w:r>
      <w:r>
        <w:rPr>
          <w:rFonts w:hint="eastAsia" w:asciiTheme="minorEastAsia" w:hAnsiTheme="minorEastAsia" w:cstheme="minorEastAsia"/>
          <w:b/>
          <w:bCs/>
          <w:szCs w:val="21"/>
        </w:rPr>
        <w:t>的值为5，则输出的结果为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　　  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  <w:u w:val="single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716280</wp:posOffset>
            </wp:positionH>
            <wp:positionV relativeFrom="paragraph">
              <wp:posOffset>38100</wp:posOffset>
            </wp:positionV>
            <wp:extent cx="3705860" cy="657225"/>
            <wp:effectExtent l="19050" t="0" r="8890" b="0"/>
            <wp:wrapSquare wrapText="bothSides"/>
            <wp:docPr id="10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05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  <w:u w:val="single"/>
        </w:rPr>
      </w:pP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</w:p>
    <w:p>
      <w:pPr>
        <w:pStyle w:val="6"/>
        <w:spacing w:line="360" w:lineRule="auto"/>
        <w:rPr>
          <w:rFonts w:asciiTheme="minorEastAsia" w:hAnsiTheme="minorEastAsia" w:eastAsiaTheme="minorEastAsia" w:cstheme="minorEastAsia"/>
          <w:b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18.</w:t>
      </w:r>
      <w:r>
        <w:rPr>
          <w:rFonts w:hint="eastAsia" w:asciiTheme="minorEastAsia" w:hAnsiTheme="minorEastAsia" w:eastAsiaTheme="minorEastAsia" w:cstheme="minorEastAsia"/>
          <w:b/>
          <w:bCs/>
          <w:i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是不为1的有理数，我们把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i/>
          <w:szCs w:val="21"/>
        </w:rPr>
        <w:instrText xml:space="preserve">EQ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 \</w:instrText>
      </w:r>
      <w:r>
        <w:rPr>
          <w:rFonts w:hint="eastAsia" w:asciiTheme="minorEastAsia" w:hAnsiTheme="minorEastAsia" w:eastAsiaTheme="minorEastAsia" w:cstheme="minorEastAsia"/>
          <w:b/>
          <w:bCs/>
          <w:i/>
          <w:szCs w:val="21"/>
        </w:rPr>
        <w:instrText xml:space="preserve">F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(1,1－</w:instrText>
      </w:r>
      <w:r>
        <w:rPr>
          <w:rFonts w:hint="eastAsia" w:asciiTheme="minorEastAsia" w:hAnsiTheme="minorEastAsia" w:eastAsiaTheme="minorEastAsia" w:cstheme="minorEastAsia"/>
          <w:b/>
          <w:bCs/>
          <w:i/>
          <w:szCs w:val="21"/>
        </w:rPr>
        <w:instrText xml:space="preserve">a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称为</w:t>
      </w:r>
      <w:r>
        <w:rPr>
          <w:rFonts w:hint="eastAsia" w:asciiTheme="minorEastAsia" w:hAnsiTheme="minorEastAsia" w:eastAsiaTheme="minorEastAsia" w:cstheme="minorEastAsia"/>
          <w:b/>
          <w:bCs/>
          <w:i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的差倒数．如：2的差倒数是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i/>
          <w:szCs w:val="21"/>
        </w:rPr>
        <w:instrText xml:space="preserve">EQ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 \</w:instrText>
      </w:r>
      <w:r>
        <w:rPr>
          <w:rFonts w:hint="eastAsia" w:asciiTheme="minorEastAsia" w:hAnsiTheme="minorEastAsia" w:eastAsiaTheme="minorEastAsia" w:cstheme="minorEastAsia"/>
          <w:b/>
          <w:bCs/>
          <w:i/>
          <w:szCs w:val="21"/>
        </w:rPr>
        <w:instrText xml:space="preserve">F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(1,1－2)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＝－1，－1的差倒数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i/>
          <w:szCs w:val="21"/>
        </w:rPr>
        <w:instrText xml:space="preserve">EQ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 \</w:instrText>
      </w:r>
      <w:r>
        <w:rPr>
          <w:rFonts w:hint="eastAsia" w:asciiTheme="minorEastAsia" w:hAnsiTheme="minorEastAsia" w:eastAsiaTheme="minorEastAsia" w:cstheme="minorEastAsia"/>
          <w:b/>
          <w:bCs/>
          <w:i/>
          <w:szCs w:val="21"/>
        </w:rPr>
        <w:instrText xml:space="preserve">F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(1,1－(－1))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i/>
          <w:szCs w:val="21"/>
        </w:rPr>
        <w:instrText xml:space="preserve">EQ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 \</w:instrText>
      </w:r>
      <w:r>
        <w:rPr>
          <w:rFonts w:hint="eastAsia" w:asciiTheme="minorEastAsia" w:hAnsiTheme="minorEastAsia" w:eastAsiaTheme="minorEastAsia" w:cstheme="minorEastAsia"/>
          <w:b/>
          <w:bCs/>
          <w:i/>
          <w:szCs w:val="21"/>
        </w:rPr>
        <w:instrText xml:space="preserve">F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(1,2)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．已知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EQ a\S\DO(1)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EQ － \F(1,3),a\S\DO(2)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EQ a\S\DO(1)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的差倒数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EQ ,a\S\DO(3)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EQ a\S\DO(2)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的差倒数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EQ ,a\S\DO(4)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instrText xml:space="preserve">EQ a\S\DO(3)</w:instrTex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的差倒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drawing>
          <wp:inline distT="0" distB="0" distL="0" distR="0">
            <wp:extent cx="12700" cy="19050"/>
            <wp:effectExtent l="19050" t="0" r="635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数，…，依此类推，则a</w:t>
      </w:r>
      <w:r>
        <w:rPr>
          <w:rFonts w:hint="eastAsia" w:asciiTheme="minorEastAsia" w:hAnsiTheme="minorEastAsia" w:eastAsiaTheme="minorEastAsia" w:cstheme="minorEastAsia"/>
          <w:b/>
          <w:bCs/>
          <w:szCs w:val="21"/>
          <w:vertAlign w:val="subscript"/>
        </w:rPr>
        <w:t>2011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＝________．</w:t>
      </w:r>
    </w:p>
    <w:p>
      <w:pPr>
        <w:tabs>
          <w:tab w:val="left" w:pos="3750"/>
          <w:tab w:val="left" w:pos="6555"/>
        </w:tabs>
        <w:spacing w:line="360" w:lineRule="auto"/>
        <w:ind w:right="-10" w:rightChars="-5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0" distR="0">
            <wp:extent cx="23495" cy="20320"/>
            <wp:effectExtent l="1905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三、解答题（共96分）</w:t>
      </w: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kern w:val="0"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19.（8分）</w:t>
      </w:r>
      <w:r>
        <w:rPr>
          <w:rFonts w:hint="eastAsia" w:asciiTheme="minorEastAsia" w:hAnsiTheme="minorEastAsia" w:cstheme="minorEastAsia"/>
          <w:b/>
          <w:bCs/>
          <w:kern w:val="0"/>
          <w:szCs w:val="21"/>
        </w:rPr>
        <w:t>把下列各数在数轴上表示，并从小到大的顺序用“＜”连接起来．</w:t>
      </w:r>
    </w:p>
    <w:p>
      <w:pPr>
        <w:spacing w:line="360" w:lineRule="auto"/>
        <w:ind w:firstLine="422" w:firstLineChars="200"/>
        <w:textAlignment w:val="center"/>
        <w:rPr>
          <w:rFonts w:asciiTheme="minorEastAsia" w:hAnsiTheme="minorEastAsia" w:cstheme="minorEastAsia"/>
          <w:b/>
          <w:bCs/>
          <w:kern w:val="0"/>
          <w:szCs w:val="21"/>
        </w:rPr>
      </w:pPr>
      <w:r>
        <w:rPr>
          <w:rFonts w:hint="eastAsia" w:asciiTheme="minorEastAsia" w:hAnsiTheme="minorEastAsia" w:cstheme="minorEastAsia"/>
          <w:b/>
          <w:bCs/>
          <w:kern w:val="0"/>
          <w:szCs w:val="21"/>
        </w:rPr>
        <w:t>+（﹣4），4</w:t>
      </w:r>
      <w:r>
        <w:rPr>
          <w:rFonts w:hint="eastAsia" w:asciiTheme="minorEastAsia" w:hAnsiTheme="minorEastAsia" w:cstheme="minorEastAsia"/>
          <w:b/>
          <w:bCs/>
          <w:kern w:val="0"/>
          <w:szCs w:val="21"/>
        </w:rPr>
        <w:drawing>
          <wp:inline distT="0" distB="0" distL="114300" distR="114300">
            <wp:extent cx="123825" cy="333375"/>
            <wp:effectExtent l="19050" t="0" r="9525" b="0"/>
            <wp:docPr id="7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rcRect r="8571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kern w:val="0"/>
          <w:szCs w:val="21"/>
        </w:rPr>
        <w:t>，0，﹣|﹣2.5|，﹣（﹣3）．</w:t>
      </w:r>
    </w:p>
    <w:p>
      <w:pPr>
        <w:spacing w:line="360" w:lineRule="auto"/>
        <w:ind w:right="-23" w:firstLine="361" w:firstLineChars="171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122555</wp:posOffset>
            </wp:positionV>
            <wp:extent cx="3998595" cy="610235"/>
            <wp:effectExtent l="19050" t="0" r="1905" b="0"/>
            <wp:wrapSquare wrapText="bothSides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98595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3750"/>
          <w:tab w:val="left" w:pos="6555"/>
        </w:tabs>
        <w:spacing w:line="360" w:lineRule="auto"/>
        <w:ind w:right="-10" w:rightChars="-5"/>
        <w:rPr>
          <w:rFonts w:asciiTheme="minorEastAsia" w:hAnsiTheme="minorEastAsia" w:cstheme="minorEastAsia"/>
          <w:b/>
          <w:bCs/>
          <w:szCs w:val="21"/>
        </w:rPr>
      </w:pPr>
    </w:p>
    <w:p>
      <w:pPr>
        <w:snapToGrid w:val="0"/>
        <w:spacing w:line="360" w:lineRule="auto"/>
        <w:jc w:val="left"/>
        <w:rPr>
          <w:rFonts w:asciiTheme="minorEastAsia" w:hAnsiTheme="minorEastAsia" w:cstheme="minorEastAsia"/>
          <w:b/>
          <w:bCs/>
          <w:szCs w:val="21"/>
        </w:rPr>
      </w:pPr>
    </w:p>
    <w:p>
      <w:pPr>
        <w:snapToGrid w:val="0"/>
        <w:spacing w:line="360" w:lineRule="auto"/>
        <w:jc w:val="left"/>
        <w:rPr>
          <w:rFonts w:asciiTheme="minorEastAsia" w:hAnsiTheme="minorEastAsia" w:cstheme="minorEastAsia"/>
          <w:b/>
          <w:bCs/>
          <w:szCs w:val="21"/>
        </w:rPr>
      </w:pPr>
    </w:p>
    <w:p>
      <w:pPr>
        <w:snapToGrid w:val="0"/>
        <w:spacing w:line="360" w:lineRule="auto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20.（8分）若a、b互为相反数，c、d互为倒数，m（m&lt;0)的绝对值为2，求2m﹣cd+</w:t>
      </w:r>
      <w:r>
        <w:rPr>
          <w:rFonts w:hint="eastAsia" w:asciiTheme="minorEastAsia" w:hAnsiTheme="minorEastAsia" w:cstheme="minorEastAsia"/>
          <w:b/>
          <w:bCs/>
          <w:position w:val="-22"/>
          <w:szCs w:val="21"/>
        </w:rPr>
        <w:drawing>
          <wp:inline distT="0" distB="0" distL="114300" distR="114300">
            <wp:extent cx="276225" cy="343535"/>
            <wp:effectExtent l="19050" t="0" r="9525" b="0"/>
            <wp:docPr id="14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的值。</w:t>
      </w:r>
    </w:p>
    <w:p>
      <w:pPr>
        <w:spacing w:line="360" w:lineRule="auto"/>
        <w:ind w:left="273" w:hanging="274" w:hangingChars="130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spacing w:line="360" w:lineRule="auto"/>
        <w:ind w:right="-23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21.（4*6=24分）计算</w:t>
      </w:r>
    </w:p>
    <w:p>
      <w:pPr>
        <w:spacing w:line="360" w:lineRule="auto"/>
        <w:ind w:left="-273" w:leftChars="-130" w:firstLine="422" w:firstLineChars="200"/>
        <w:textAlignment w:val="center"/>
        <w:rPr>
          <w:rFonts w:asciiTheme="minorEastAsia" w:hAnsiTheme="minorEastAsia" w:cstheme="minorEastAsia"/>
          <w:b/>
          <w:bCs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 xml:space="preserve">⑴ －6－8             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0" distR="0">
            <wp:extent cx="20320" cy="1397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 xml:space="preserve">               </w:t>
      </w:r>
      <w:r>
        <w:rPr>
          <w:rFonts w:hint="eastAsia" w:asciiTheme="minorEastAsia" w:hAnsiTheme="minorEastAsia" w:cstheme="minorEastAsia"/>
          <w:b/>
          <w:bCs/>
          <w:color w:val="000000"/>
          <w:szCs w:val="21"/>
        </w:rPr>
        <w:t>⑵ 1+</w:t>
      </w:r>
      <w:r>
        <w:rPr>
          <w:rFonts w:hint="eastAsia" w:asciiTheme="minorEastAsia" w:hAnsiTheme="minorEastAsia" w:cstheme="minorEastAsia"/>
          <w:b/>
          <w:bCs/>
          <w:szCs w:val="21"/>
        </w:rPr>
        <w:t>(-17）</w:t>
      </w: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color w:val="000000"/>
          <w:szCs w:val="21"/>
        </w:rPr>
      </w:pPr>
      <w:r>
        <w:rPr>
          <w:rFonts w:asciiTheme="minorEastAsia" w:hAnsiTheme="minorEastAsia" w:cstheme="minorEastAsia"/>
          <w:b/>
          <w:bCs/>
          <w:color w:val="FFFFFF"/>
          <w:sz w:val="4"/>
          <w:szCs w:val="21"/>
        </w:rPr>
        <w:t>[来源:学.科.网]</w:t>
      </w:r>
    </w:p>
    <w:p>
      <w:pPr>
        <w:spacing w:line="360" w:lineRule="auto"/>
        <w:ind w:left="-273" w:leftChars="-130" w:firstLine="422" w:firstLineChars="200"/>
        <w:textAlignment w:val="center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⑶ ﹣24×（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114300" distR="114300">
            <wp:extent cx="123190" cy="332740"/>
            <wp:effectExtent l="19050" t="0" r="0" b="0"/>
            <wp:docPr id="20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﹣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114300" distR="114300">
            <wp:extent cx="123190" cy="332740"/>
            <wp:effectExtent l="19050" t="0" r="0" b="0"/>
            <wp:docPr id="15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+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114300" distR="114300">
            <wp:extent cx="123190" cy="332740"/>
            <wp:effectExtent l="19050" t="0" r="0" b="0"/>
            <wp:docPr id="19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 xml:space="preserve">）              </w:t>
      </w:r>
      <w:r>
        <w:rPr>
          <w:rFonts w:hint="eastAsia" w:asciiTheme="minorEastAsia" w:hAnsiTheme="minorEastAsia" w:cstheme="minorEastAsia"/>
          <w:b/>
          <w:bCs/>
          <w:color w:val="000000"/>
          <w:szCs w:val="21"/>
        </w:rPr>
        <w:t xml:space="preserve">⑷ </w:t>
      </w:r>
      <w:r>
        <w:rPr>
          <w:rFonts w:hint="eastAsia" w:asciiTheme="minorEastAsia" w:hAnsiTheme="minorEastAsia" w:cstheme="minorEastAsia"/>
          <w:b/>
          <w:bCs/>
          <w:color w:val="000000"/>
          <w:szCs w:val="21"/>
        </w:rPr>
        <w:drawing>
          <wp:inline distT="0" distB="0" distL="0" distR="0">
            <wp:extent cx="19050" cy="9525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17－8÷(－2)＋4×(—5)+ |－12|</w:t>
      </w: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spacing w:line="360" w:lineRule="auto"/>
        <w:ind w:left="-273" w:leftChars="-130" w:firstLine="422" w:firstLineChars="200"/>
        <w:textAlignment w:val="center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kern w:val="0"/>
          <w:szCs w:val="21"/>
        </w:rPr>
        <w:t xml:space="preserve">⑸ </w:t>
      </w:r>
      <w:r>
        <w:rPr>
          <w:rFonts w:hint="eastAsia" w:asciiTheme="minorEastAsia" w:hAnsiTheme="minorEastAsia" w:cstheme="minorEastAsia"/>
          <w:b/>
          <w:bCs/>
          <w:kern w:val="0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29" o:title="www"/>
            <o:lock v:ext="edit" aspectratio="t"/>
            <w10:wrap type="none"/>
            <w10:anchorlock/>
          </v:shape>
          <o:OLEObject Type="Embed" ProgID="Equation.DSMT4" ShapeID="_x0000_i1026" DrawAspect="Content" ObjectID="_1468075726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szCs w:val="21"/>
        </w:rPr>
        <w:t>；             ⑹ ﹣4×（﹣8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114300" distR="114300">
            <wp:extent cx="123190" cy="332740"/>
            <wp:effectExtent l="19050" t="0" r="0" b="0"/>
            <wp:docPr id="13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）+（﹣8）×（﹣8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114300" distR="114300">
            <wp:extent cx="123190" cy="332740"/>
            <wp:effectExtent l="19050" t="0" r="0" b="0"/>
            <wp:docPr id="11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）+3×（﹣8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114300" distR="114300">
            <wp:extent cx="123190" cy="332740"/>
            <wp:effectExtent l="19050" t="0" r="0" b="0"/>
            <wp:docPr id="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）</w:t>
      </w: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pStyle w:val="6"/>
        <w:spacing w:line="360" w:lineRule="auto"/>
        <w:rPr>
          <w:rFonts w:asciiTheme="minorEastAsia" w:hAnsiTheme="minorEastAsia" w:eastAsiaTheme="minorEastAsia" w:cstheme="minorEastAsia"/>
          <w:b/>
          <w:bCs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22.（3+3+4=10分）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Cs w:val="21"/>
        </w:rPr>
        <w:t>国庆放假时，小明一家三口准备驾驶小轿车去乡下探望爷爷、奶奶和外公、外婆．早上从家里出发，先向东走了6千米到超市买东西，然后再向东走了1.5千米到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Cs w:val="21"/>
        </w:rPr>
        <w:drawing>
          <wp:inline distT="0" distB="0" distL="0" distR="0">
            <wp:extent cx="15240" cy="12700"/>
            <wp:effectExtent l="19050" t="0" r="381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Cs w:val="21"/>
        </w:rPr>
        <w:t>爷爷家，中午从爷爷家出发向西走了12千米到外公家，晚上返回家里．</w:t>
      </w:r>
    </w:p>
    <w:p>
      <w:pPr>
        <w:pStyle w:val="6"/>
        <w:spacing w:line="360" w:lineRule="auto"/>
        <w:rPr>
          <w:rFonts w:asciiTheme="minorEastAsia" w:hAnsiTheme="minorEastAsia" w:eastAsiaTheme="minorEastAsia" w:cstheme="minorEastAsia"/>
          <w:b/>
          <w:bCs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Cs w:val="21"/>
        </w:rPr>
        <w:t>⑴ 若以家为原点，向东为正方向，用1个单位长度表示1千米，请将超市、爷爷家和外公家的位置在下面数轴上分别用点A、B、C表示出来；</w:t>
      </w:r>
      <w:r>
        <w:rPr>
          <w:rFonts w:asciiTheme="minorEastAsia" w:hAnsiTheme="minorEastAsia" w:eastAsiaTheme="minorEastAsia" w:cstheme="minorEastAsia"/>
          <w:b/>
          <w:bCs/>
          <w:color w:val="FFFFFF"/>
          <w:sz w:val="4"/>
          <w:szCs w:val="21"/>
        </w:rPr>
        <w:t>[来源:学+科+网]</w:t>
      </w:r>
    </w:p>
    <w:p>
      <w:pPr>
        <w:pStyle w:val="6"/>
        <w:spacing w:line="360" w:lineRule="auto"/>
        <w:rPr>
          <w:rFonts w:asciiTheme="minorEastAsia" w:hAnsiTheme="minorEastAsia" w:eastAsiaTheme="minorEastAsia" w:cstheme="minorEastAsia"/>
          <w:b/>
          <w:bCs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Cs w:val="21"/>
        </w:rPr>
        <w:t>⑵ 问超市A和外公家C相距多少千米？</w:t>
      </w:r>
    </w:p>
    <w:p>
      <w:pPr>
        <w:pStyle w:val="6"/>
        <w:spacing w:line="360" w:lineRule="auto"/>
        <w:rPr>
          <w:rFonts w:asciiTheme="minorEastAsia" w:hAnsiTheme="minorEastAsia" w:eastAsiaTheme="minorEastAsia" w:cstheme="minorEastAsia"/>
          <w:b/>
          <w:bCs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Cs w:val="21"/>
        </w:rPr>
        <w:t>⑶ 若小轿车每千米耗油0.08升，求小明一家从出发到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Cs w:val="21"/>
          <w:em w:val="dot"/>
        </w:rPr>
        <w:t>返回家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Cs w:val="21"/>
        </w:rPr>
        <w:t>所经历路程小车的耗油量．</w:t>
      </w:r>
    </w:p>
    <w:p>
      <w:pPr>
        <w:spacing w:line="360" w:lineRule="auto"/>
        <w:ind w:left="-273" w:leftChars="-130"/>
        <w:textAlignment w:val="center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165735</wp:posOffset>
            </wp:positionV>
            <wp:extent cx="3998595" cy="610235"/>
            <wp:effectExtent l="19050" t="0" r="1905" b="0"/>
            <wp:wrapSquare wrapText="bothSides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98595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-273" w:leftChars="-130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spacing w:line="360" w:lineRule="auto"/>
        <w:ind w:left="-273" w:leftChars="-130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spacing w:line="360" w:lineRule="auto"/>
        <w:ind w:left="-273" w:leftChars="-130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spacing w:line="360" w:lineRule="auto"/>
        <w:ind w:left="-273" w:leftChars="-130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23.(4+6=10分)小明在电脑中设置了一个有理数的运算程序：输入数</w:t>
      </w:r>
      <w:r>
        <w:rPr>
          <w:rFonts w:hint="eastAsia" w:asciiTheme="minorEastAsia" w:hAnsiTheme="minorEastAsia" w:cstheme="minorEastAsia"/>
          <w:b/>
          <w:bCs/>
          <w:i/>
          <w:iCs/>
          <w:szCs w:val="21"/>
        </w:rPr>
        <w:t>a</w:t>
      </w:r>
      <w:r>
        <w:rPr>
          <w:rFonts w:hint="eastAsia" w:asciiTheme="minorEastAsia" w:hAnsiTheme="minorEastAsia" w:cstheme="minorEastAsia"/>
          <w:b/>
          <w:bCs/>
          <w:szCs w:val="21"/>
        </w:rPr>
        <w:t>，加* 键，在输入数</w:t>
      </w:r>
      <w:r>
        <w:rPr>
          <w:rFonts w:hint="eastAsia" w:asciiTheme="minorEastAsia" w:hAnsiTheme="minorEastAsia" w:cstheme="minorEastAsia"/>
          <w:b/>
          <w:bCs/>
          <w:i/>
          <w:iCs/>
          <w:szCs w:val="21"/>
        </w:rPr>
        <w:t>b，</w:t>
      </w:r>
      <w:r>
        <w:rPr>
          <w:rFonts w:hint="eastAsia" w:asciiTheme="minorEastAsia" w:hAnsiTheme="minorEastAsia" w:cstheme="minorEastAsia"/>
          <w:b/>
          <w:bCs/>
          <w:szCs w:val="21"/>
        </w:rPr>
        <w:t>就可以得到运算：</w:t>
      </w:r>
      <w:r>
        <w:rPr>
          <w:rFonts w:hint="eastAsia" w:asciiTheme="minorEastAsia" w:hAnsiTheme="minorEastAsia" w:cstheme="minorEastAsia"/>
          <w:b/>
          <w:bCs/>
          <w:i/>
          <w:iCs/>
          <w:szCs w:val="21"/>
        </w:rPr>
        <w:t>a</w:t>
      </w:r>
      <w:r>
        <w:rPr>
          <w:rFonts w:hint="eastAsia" w:asciiTheme="minorEastAsia" w:hAnsiTheme="minorEastAsia" w:cstheme="minorEastAsia"/>
          <w:b/>
          <w:bCs/>
          <w:szCs w:val="21"/>
        </w:rPr>
        <w:t>*</w:t>
      </w:r>
      <w:r>
        <w:rPr>
          <w:rFonts w:hint="eastAsia" w:asciiTheme="minorEastAsia" w:hAnsiTheme="minorEastAsia" w:cstheme="minorEastAsia"/>
          <w:b/>
          <w:bCs/>
          <w:i/>
          <w:iCs/>
          <w:szCs w:val="21"/>
        </w:rPr>
        <w:t>b</w:t>
      </w:r>
      <w:r>
        <w:rPr>
          <w:rFonts w:hint="eastAsia" w:asciiTheme="minorEastAsia" w:hAnsiTheme="minorEastAsia" w:cstheme="minorEastAsia"/>
          <w:b/>
          <w:bCs/>
          <w:szCs w:val="21"/>
        </w:rPr>
        <w:t>=（</w:t>
      </w:r>
      <w:r>
        <w:rPr>
          <w:rFonts w:hint="eastAsia" w:asciiTheme="minorEastAsia" w:hAnsiTheme="minorEastAsia" w:cstheme="minorEastAsia"/>
          <w:b/>
          <w:bCs/>
          <w:i/>
          <w:iCs/>
          <w:szCs w:val="21"/>
        </w:rPr>
        <w:t>a</w:t>
      </w:r>
      <w:r>
        <w:rPr>
          <w:rFonts w:hint="eastAsia" w:asciiTheme="minorEastAsia" w:hAnsiTheme="minorEastAsia" w:cstheme="minorEastAsia"/>
          <w:b/>
          <w:bCs/>
          <w:szCs w:val="21"/>
        </w:rPr>
        <w:t>-</w:t>
      </w:r>
      <w:r>
        <w:rPr>
          <w:rFonts w:hint="eastAsia" w:asciiTheme="minorEastAsia" w:hAnsiTheme="minorEastAsia" w:cstheme="minorEastAsia"/>
          <w:b/>
          <w:bCs/>
          <w:i/>
          <w:iCs/>
          <w:szCs w:val="21"/>
        </w:rPr>
        <w:t>b</w:t>
      </w:r>
      <w:r>
        <w:rPr>
          <w:rFonts w:hint="eastAsia" w:asciiTheme="minorEastAsia" w:hAnsiTheme="minorEastAsia" w:cstheme="minorEastAsia"/>
          <w:b/>
          <w:bCs/>
          <w:szCs w:val="21"/>
        </w:rPr>
        <w:t>）-|</w:t>
      </w:r>
      <w:r>
        <w:rPr>
          <w:rFonts w:hint="eastAsia" w:asciiTheme="minorEastAsia" w:hAnsiTheme="minorEastAsia" w:cstheme="minorEastAsia"/>
          <w:b/>
          <w:bCs/>
          <w:i/>
          <w:iCs/>
          <w:szCs w:val="21"/>
        </w:rPr>
        <w:t>b</w:t>
      </w:r>
      <w:r>
        <w:rPr>
          <w:rFonts w:hint="eastAsia" w:asciiTheme="minorEastAsia" w:hAnsiTheme="minorEastAsia" w:cstheme="minorEastAsia"/>
          <w:b/>
          <w:bCs/>
          <w:szCs w:val="21"/>
        </w:rPr>
        <w:t>-</w:t>
      </w:r>
      <w:r>
        <w:rPr>
          <w:rFonts w:hint="eastAsia" w:asciiTheme="minorEastAsia" w:hAnsiTheme="minorEastAsia" w:cstheme="minorEastAsia"/>
          <w:b/>
          <w:bCs/>
          <w:i/>
          <w:iCs/>
          <w:szCs w:val="21"/>
        </w:rPr>
        <w:t>a</w:t>
      </w:r>
      <w:r>
        <w:rPr>
          <w:rFonts w:hint="eastAsia" w:asciiTheme="minorEastAsia" w:hAnsiTheme="minorEastAsia" w:cstheme="minorEastAsia"/>
          <w:b/>
          <w:bCs/>
          <w:szCs w:val="21"/>
        </w:rPr>
        <w:t xml:space="preserve">|． </w:t>
      </w:r>
      <w:r>
        <w:rPr>
          <w:rFonts w:hint="eastAsia" w:asciiTheme="minorEastAsia" w:hAnsiTheme="minorEastAsia" w:cstheme="minorEastAsia"/>
          <w:b/>
          <w:bCs/>
          <w:szCs w:val="21"/>
        </w:rPr>
        <w:br w:type="textWrapping"/>
      </w:r>
      <w:r>
        <w:rPr>
          <w:rFonts w:hint="eastAsia" w:asciiTheme="minorEastAsia" w:hAnsiTheme="minorEastAsia" w:cstheme="minorEastAsia"/>
          <w:b/>
          <w:bCs/>
          <w:szCs w:val="21"/>
        </w:rPr>
        <w:t xml:space="preserve">  ⑴ 求（-3）*2的值； </w:t>
      </w:r>
      <w:r>
        <w:rPr>
          <w:rFonts w:hint="eastAsia" w:asciiTheme="minorEastAsia" w:hAnsiTheme="minorEastAsia" w:cstheme="minorEastAsia"/>
          <w:b/>
          <w:bCs/>
          <w:szCs w:val="21"/>
        </w:rPr>
        <w:br w:type="textWrapping"/>
      </w:r>
      <w:r>
        <w:rPr>
          <w:rFonts w:hint="eastAsia" w:asciiTheme="minorEastAsia" w:hAnsiTheme="minorEastAsia" w:cstheme="minorEastAsia"/>
          <w:b/>
          <w:bCs/>
          <w:szCs w:val="21"/>
        </w:rPr>
        <w:t xml:space="preserve">  ⑵ 求（3*4）*（-5）的值． </w:t>
      </w:r>
      <w:r>
        <w:rPr>
          <w:rFonts w:hint="eastAsia" w:asciiTheme="minorEastAsia" w:hAnsiTheme="minorEastAsia" w:cstheme="minorEastAsia"/>
          <w:b/>
          <w:bCs/>
          <w:szCs w:val="21"/>
        </w:rPr>
        <w:br w:type="textWrapping"/>
      </w: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numPr>
          <w:ilvl w:val="0"/>
          <w:numId w:val="4"/>
        </w:num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（10分）已知|x|=2，|y|=8．若xy＜0，求x+y的值．</w:t>
      </w: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color w:val="FFFFFF"/>
          <w:sz w:val="4"/>
          <w:szCs w:val="21"/>
        </w:rPr>
        <w:t>[来源:学科网]</w:t>
      </w: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25.（4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0" distR="0">
            <wp:extent cx="15875" cy="22225"/>
            <wp:effectExtent l="19050" t="0" r="2541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+8=12分）观察下列等式</w:t>
      </w:r>
    </w:p>
    <w:p>
      <w:pPr>
        <w:tabs>
          <w:tab w:val="center" w:pos="4153"/>
        </w:tabs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将以上三个等式两边分别相加得：</w:t>
      </w:r>
    </w:p>
    <w:p>
      <w:pPr>
        <w:tabs>
          <w:tab w:val="center" w:pos="4153"/>
        </w:tabs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position w:val="-24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27.75pt;width:333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32">
            <o:LockedField>false</o:LockedField>
          </o:OLEObject>
        </w:object>
      </w:r>
    </w:p>
    <w:p>
      <w:pPr>
        <w:tabs>
          <w:tab w:val="center" w:pos="4153"/>
        </w:tabs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⑴ 猜想并写出：</w:t>
      </w:r>
      <w:r>
        <w:rPr>
          <w:rFonts w:hint="eastAsia" w:asciiTheme="minorEastAsia" w:hAnsiTheme="minorEastAsia" w:cstheme="minorEastAsia"/>
          <w:b/>
          <w:bCs/>
          <w:position w:val="-28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3pt;width:50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                </w:t>
      </w:r>
    </w:p>
    <w:p>
      <w:pPr>
        <w:tabs>
          <w:tab w:val="center" w:pos="4153"/>
        </w:tabs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⑵ 计算：</w:t>
      </w:r>
      <w:r>
        <w:rPr>
          <w:rFonts w:hint="eastAsia" w:asciiTheme="minorEastAsia" w:hAnsiTheme="minorEastAsia" w:cstheme="minorEastAsia"/>
          <w:b/>
          <w:bCs/>
          <w:position w:val="-24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0.75pt;width:159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36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 w:val="24"/>
        </w:rPr>
      </w:pP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Cs w:val="21"/>
        </w:rPr>
      </w:pPr>
    </w:p>
    <w:p>
      <w:pPr>
        <w:pStyle w:val="6"/>
        <w:spacing w:line="360" w:lineRule="auto"/>
        <w:textAlignment w:val="center"/>
        <w:rPr>
          <w:rFonts w:asciiTheme="minorEastAsia" w:hAnsiTheme="minorEastAsia" w:eastAsiaTheme="minorEastAsia" w:cstheme="minorEastAsia"/>
          <w:b/>
          <w:bCs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Cs w:val="21"/>
        </w:rPr>
        <w:t>26.（2+4+4+4=14分）数学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Cs w:val="21"/>
        </w:rPr>
        <w:drawing>
          <wp:inline distT="0" distB="0" distL="114300" distR="114300">
            <wp:extent cx="17780" cy="24130"/>
            <wp:effectExtent l="19050" t="0" r="1270" b="0"/>
            <wp:docPr id="22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Cs w:val="21"/>
        </w:rPr>
        <w:t>实验室：</w:t>
      </w:r>
    </w:p>
    <w:p>
      <w:pPr>
        <w:pStyle w:val="6"/>
        <w:spacing w:line="360" w:lineRule="auto"/>
        <w:textAlignment w:val="center"/>
        <w:rPr>
          <w:rFonts w:asciiTheme="minorEastAsia" w:hAnsiTheme="minorEastAsia" w:eastAsiaTheme="minorEastAsia" w:cstheme="minorEastAsia"/>
          <w:b/>
          <w:bCs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Cs w:val="21"/>
        </w:rPr>
        <w:t>点A、B在数轴上分别表示有理数a、b，A、B两点之间的距离表示为AB，在数轴上A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23495" cy="21590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Cs w:val="21"/>
        </w:rPr>
        <w:t>、B两点之间的距离AB=|a﹣b|．</w:t>
      </w:r>
    </w:p>
    <w:p>
      <w:pPr>
        <w:pStyle w:val="6"/>
        <w:spacing w:line="360" w:lineRule="auto"/>
        <w:textAlignment w:val="center"/>
        <w:rPr>
          <w:rFonts w:asciiTheme="minorEastAsia" w:hAnsiTheme="minorEastAsia" w:eastAsiaTheme="minorEastAsia" w:cstheme="minorEastAsia"/>
          <w:b/>
          <w:bCs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Cs w:val="21"/>
        </w:rPr>
        <w:t>利用数形结合思想回答下列问题：</w:t>
      </w:r>
    </w:p>
    <w:p>
      <w:pPr>
        <w:spacing w:line="360" w:lineRule="auto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⑴ 数轴上表示2和5的两点之间的距离是_________，数轴上表示1和－3的两点之间的距离是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b/>
          <w:bCs/>
          <w:szCs w:val="21"/>
        </w:rPr>
        <w:t>；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⑵ 数轴上若点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A</w:t>
      </w:r>
      <w:r>
        <w:rPr>
          <w:rFonts w:hint="eastAsia" w:asciiTheme="minorEastAsia" w:hAnsiTheme="minorEastAsia" w:cstheme="minorEastAsia"/>
          <w:b/>
          <w:bCs/>
          <w:szCs w:val="21"/>
        </w:rPr>
        <w:t>表示的数是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x</w:t>
      </w:r>
      <w:r>
        <w:rPr>
          <w:rFonts w:hint="eastAsia" w:asciiTheme="minorEastAsia" w:hAnsiTheme="minorEastAsia" w:cstheme="minorEastAsia"/>
          <w:b/>
          <w:bCs/>
          <w:szCs w:val="21"/>
        </w:rPr>
        <w:t>，点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B</w:t>
      </w:r>
      <w:r>
        <w:rPr>
          <w:rFonts w:hint="eastAsia" w:asciiTheme="minorEastAsia" w:hAnsiTheme="minorEastAsia" w:cstheme="minorEastAsia"/>
          <w:b/>
          <w:bCs/>
          <w:szCs w:val="21"/>
        </w:rPr>
        <w:t>表示的数是－2，则点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A</w:t>
      </w:r>
      <w:r>
        <w:rPr>
          <w:rFonts w:hint="eastAsia" w:asciiTheme="minorEastAsia" w:hAnsiTheme="minorEastAsia" w:cstheme="minorEastAsia"/>
          <w:b/>
          <w:bCs/>
          <w:szCs w:val="21"/>
        </w:rPr>
        <w:t>和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B</w:t>
      </w:r>
      <w:r>
        <w:rPr>
          <w:rFonts w:hint="eastAsia" w:asciiTheme="minorEastAsia" w:hAnsiTheme="minorEastAsia" w:cstheme="minorEastAsia"/>
          <w:b/>
          <w:bCs/>
          <w:szCs w:val="21"/>
        </w:rPr>
        <w:t>之间的距离是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b/>
          <w:bCs/>
          <w:szCs w:val="21"/>
        </w:rPr>
        <w:t>，若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AB</w:t>
      </w:r>
      <w:r>
        <w:rPr>
          <w:rFonts w:hint="eastAsia" w:asciiTheme="minorEastAsia" w:hAnsiTheme="minorEastAsia" w:cstheme="minorEastAsia"/>
          <w:b/>
          <w:bCs/>
          <w:szCs w:val="21"/>
        </w:rPr>
        <w:t>＝2，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0" distR="0">
            <wp:extent cx="17145" cy="17145"/>
            <wp:effectExtent l="19050" t="0" r="1271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那么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x</w:t>
      </w:r>
      <w:r>
        <w:rPr>
          <w:rFonts w:hint="eastAsia" w:asciiTheme="minorEastAsia" w:hAnsiTheme="minorEastAsia" w:cstheme="minorEastAsia"/>
          <w:b/>
          <w:bCs/>
          <w:szCs w:val="21"/>
        </w:rPr>
        <w:t>为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  <w:b/>
          <w:bCs/>
          <w:szCs w:val="21"/>
        </w:rPr>
        <w:t>；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 xml:space="preserve">⑶ </w:t>
      </w:r>
      <w:r>
        <w:rPr>
          <w:rFonts w:hint="eastAsia" w:asciiTheme="minorEastAsia" w:hAnsiTheme="minorEastAsia" w:cstheme="minorEastAsia"/>
          <w:b/>
          <w:bCs/>
          <w:szCs w:val="21"/>
        </w:rPr>
        <w:drawing>
          <wp:inline distT="0" distB="0" distL="0" distR="0">
            <wp:extent cx="17145" cy="20320"/>
            <wp:effectExtent l="19050" t="0" r="1271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Cs w:val="21"/>
        </w:rPr>
        <w:t>当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x</w:t>
      </w:r>
      <w:r>
        <w:rPr>
          <w:rFonts w:hint="eastAsia" w:asciiTheme="minorEastAsia" w:hAnsiTheme="minorEastAsia" w:cstheme="minorEastAsia"/>
          <w:b/>
          <w:bCs/>
          <w:szCs w:val="21"/>
        </w:rPr>
        <w:t>是</w:t>
      </w:r>
      <w:r>
        <w:rPr>
          <w:rFonts w:hint="eastAsia" w:asciiTheme="minorEastAsia" w:hAnsiTheme="minorEastAsia" w:cstheme="minorEastAsia"/>
          <w:b/>
          <w:bCs/>
          <w:szCs w:val="21"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  <w:b/>
          <w:bCs/>
          <w:szCs w:val="21"/>
        </w:rPr>
        <w:t>时，代数式</w:t>
      </w:r>
      <w:r>
        <w:rPr>
          <w:rFonts w:hint="eastAsia" w:asciiTheme="minorEastAsia" w:hAnsiTheme="minorEastAsia" w:cstheme="minorEastAsia"/>
          <w:b/>
          <w:bCs/>
          <w:position w:val="-10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5.75pt;width:90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b/>
          <w:bCs/>
          <w:szCs w:val="21"/>
        </w:rPr>
        <w:t>；⑷ 若点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A</w:t>
      </w:r>
      <w:r>
        <w:rPr>
          <w:rFonts w:hint="eastAsia" w:asciiTheme="minorEastAsia" w:hAnsiTheme="minorEastAsia" w:cstheme="minorEastAsia"/>
          <w:b/>
          <w:bCs/>
          <w:szCs w:val="21"/>
        </w:rPr>
        <w:t>表示的数－1，点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B</w:t>
      </w:r>
      <w:r>
        <w:rPr>
          <w:rFonts w:hint="eastAsia" w:asciiTheme="minorEastAsia" w:hAnsiTheme="minorEastAsia" w:cstheme="minorEastAsia"/>
          <w:b/>
          <w:bCs/>
          <w:szCs w:val="21"/>
        </w:rPr>
        <w:t>与点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A</w:t>
      </w:r>
      <w:r>
        <w:rPr>
          <w:rFonts w:hint="eastAsia" w:asciiTheme="minorEastAsia" w:hAnsiTheme="minorEastAsia" w:cstheme="minorEastAsia"/>
          <w:b/>
          <w:bCs/>
          <w:szCs w:val="21"/>
        </w:rPr>
        <w:t>的距离是10，且点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B</w:t>
      </w:r>
      <w:r>
        <w:rPr>
          <w:rFonts w:hint="eastAsia" w:asciiTheme="minorEastAsia" w:hAnsiTheme="minorEastAsia" w:cstheme="minorEastAsia"/>
          <w:b/>
          <w:bCs/>
          <w:szCs w:val="21"/>
        </w:rPr>
        <w:t>在点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A</w:t>
      </w:r>
      <w:r>
        <w:rPr>
          <w:rFonts w:hint="eastAsia" w:asciiTheme="minorEastAsia" w:hAnsiTheme="minorEastAsia" w:cstheme="minorEastAsia"/>
          <w:b/>
          <w:bCs/>
          <w:szCs w:val="21"/>
        </w:rPr>
        <w:t>的右侧，动点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P</w:t>
      </w:r>
      <w:r>
        <w:rPr>
          <w:rFonts w:hint="eastAsia" w:asciiTheme="minorEastAsia" w:hAnsiTheme="minorEastAsia" w:cstheme="minorEastAsia"/>
          <w:b/>
          <w:bCs/>
          <w:szCs w:val="21"/>
        </w:rPr>
        <w:t>、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Q</w:t>
      </w:r>
      <w:r>
        <w:rPr>
          <w:rFonts w:hint="eastAsia" w:asciiTheme="minorEastAsia" w:hAnsiTheme="minorEastAsia" w:cstheme="minorEastAsia"/>
          <w:b/>
          <w:bCs/>
          <w:szCs w:val="21"/>
        </w:rPr>
        <w:t>同时从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A</w:t>
      </w:r>
      <w:r>
        <w:rPr>
          <w:rFonts w:hint="eastAsia" w:asciiTheme="minorEastAsia" w:hAnsiTheme="minorEastAsia" w:cstheme="minorEastAsia"/>
          <w:b/>
          <w:bCs/>
          <w:szCs w:val="21"/>
        </w:rPr>
        <w:t>、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B</w:t>
      </w:r>
      <w:r>
        <w:rPr>
          <w:rFonts w:hint="eastAsia" w:asciiTheme="minorEastAsia" w:hAnsiTheme="minorEastAsia" w:cstheme="minorEastAsia"/>
          <w:b/>
          <w:bCs/>
          <w:szCs w:val="21"/>
        </w:rPr>
        <w:t>出发沿数轴正方向运动，点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P</w:t>
      </w:r>
      <w:r>
        <w:rPr>
          <w:rFonts w:hint="eastAsia" w:asciiTheme="minorEastAsia" w:hAnsiTheme="minorEastAsia" w:cstheme="minorEastAsia"/>
          <w:b/>
          <w:bCs/>
          <w:szCs w:val="21"/>
        </w:rPr>
        <w:t>的速度是每秒3个单位长度，点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Q</w:t>
      </w:r>
      <w:r>
        <w:rPr>
          <w:rFonts w:hint="eastAsia" w:asciiTheme="minorEastAsia" w:hAnsiTheme="minorEastAsia" w:cstheme="minorEastAsia"/>
          <w:b/>
          <w:bCs/>
          <w:szCs w:val="21"/>
        </w:rPr>
        <w:t>的速度是每秒1个单位长度，求运动几秒后，</w:t>
      </w:r>
      <w:r>
        <w:rPr>
          <w:rFonts w:hint="eastAsia" w:asciiTheme="minorEastAsia" w:hAnsiTheme="minorEastAsia" w:cstheme="minorEastAsia"/>
          <w:b/>
          <w:bCs/>
          <w:i/>
          <w:szCs w:val="21"/>
        </w:rPr>
        <w:t>PQ</w:t>
      </w:r>
      <w:r>
        <w:rPr>
          <w:rFonts w:hint="eastAsia" w:asciiTheme="minorEastAsia" w:hAnsiTheme="minorEastAsia" w:cstheme="minorEastAsia"/>
          <w:b/>
          <w:bCs/>
          <w:szCs w:val="21"/>
        </w:rPr>
        <w:t>＝1？（请写出必要的求解过程）</w:t>
      </w: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  <w:color w:val="FFFFFF"/>
          <w:sz w:val="4"/>
        </w:rPr>
        <w:t>[来源:Z+xx+k.Com]</w:t>
      </w:r>
    </w:p>
    <w:p>
      <w:pPr>
        <w:widowControl/>
        <w:spacing w:line="360" w:lineRule="auto"/>
        <w:jc w:val="left"/>
        <w:rPr>
          <w:b/>
          <w:bCs/>
        </w:rPr>
      </w:pPr>
      <w:r>
        <w:rPr>
          <w:b/>
          <w:bCs/>
        </w:rPr>
        <w:br w:type="page"/>
      </w:r>
    </w:p>
    <w:p>
      <w:pPr>
        <w:spacing w:line="36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修远中学2020-2021学年度第一学期第一次阶段测试</w:t>
      </w:r>
    </w:p>
    <w:p>
      <w:pPr>
        <w:snapToGrid w:val="0"/>
        <w:spacing w:line="360" w:lineRule="auto"/>
        <w:jc w:val="center"/>
        <w:textAlignment w:val="center"/>
        <w:rPr>
          <w:rFonts w:asciiTheme="minorEastAsia" w:hAnsiTheme="minorEastAsia"/>
          <w:sz w:val="48"/>
          <w:szCs w:val="48"/>
        </w:rPr>
      </w:pPr>
      <w:r>
        <w:rPr>
          <w:rFonts w:hint="eastAsia" w:asciiTheme="minorEastAsia" w:hAnsiTheme="minorEastAsia"/>
          <w:sz w:val="48"/>
          <w:szCs w:val="48"/>
        </w:rPr>
        <w:t>初一数学试题答案</w:t>
      </w:r>
    </w:p>
    <w:p>
      <w:pPr>
        <w:numPr>
          <w:ilvl w:val="0"/>
          <w:numId w:val="1"/>
        </w:numPr>
        <w:snapToGrid w:val="0"/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选择题（每小题3分，共24分）</w:t>
      </w:r>
    </w:p>
    <w:p>
      <w:pPr>
        <w:numPr>
          <w:ilvl w:val="0"/>
          <w:numId w:val="5"/>
        </w:numPr>
        <w:snapToGrid w:val="0"/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 2、C  3、B 4、B 5、C  6、D  7、B  8、B</w:t>
      </w:r>
    </w:p>
    <w:p>
      <w:pPr>
        <w:numPr>
          <w:ilvl w:val="0"/>
          <w:numId w:val="1"/>
        </w:numPr>
        <w:snapToGrid w:val="0"/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填空题（每小题3分，共30分）</w:t>
      </w:r>
    </w:p>
    <w:p>
      <w:pPr>
        <w:snapToGrid w:val="0"/>
        <w:spacing w:line="360" w:lineRule="auto"/>
        <w:ind w:firstLine="210" w:firstLineChars="100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9、2     10、&gt;     11、17℃        12、0         13、-4  </w:t>
      </w:r>
    </w:p>
    <w:p>
      <w:pPr>
        <w:snapToGrid w:val="0"/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14、1     15、4或-2     16、±5         17、</w:t>
      </w:r>
      <w:r>
        <w:rPr>
          <w:rFonts w:hint="eastAsia" w:asciiTheme="minorEastAsia" w:hAnsiTheme="minorEastAsia"/>
          <w:position w:val="-24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24pt;width:9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41">
            <o:LockedField>false</o:LockedField>
          </o:OLEObject>
        </w:object>
      </w:r>
      <w:r>
        <w:rPr>
          <w:rFonts w:hint="eastAsia" w:asciiTheme="minorEastAsia" w:hAnsiTheme="minorEastAsia"/>
          <w:szCs w:val="21"/>
        </w:rPr>
        <w:t xml:space="preserve">        18、</w:t>
      </w:r>
      <w:r>
        <w:rPr>
          <w:rFonts w:hint="eastAsia" w:asciiTheme="minorEastAsia" w:hAnsiTheme="minorEastAsia"/>
          <w:position w:val="-24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43">
            <o:LockedField>false</o:LockedField>
          </o:OLEObject>
        </w:object>
      </w:r>
    </w:p>
    <w:p>
      <w:pPr>
        <w:snapToGrid w:val="0"/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三.解答题</w:t>
      </w:r>
    </w:p>
    <w:p>
      <w:pPr>
        <w:numPr>
          <w:ilvl w:val="0"/>
          <w:numId w:val="6"/>
        </w:numPr>
        <w:snapToGrid w:val="0"/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略</w:t>
      </w:r>
    </w:p>
    <w:p>
      <w:pPr>
        <w:numPr>
          <w:ilvl w:val="0"/>
          <w:numId w:val="6"/>
        </w:numPr>
        <w:snapToGrid w:val="0"/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-5</w:t>
      </w:r>
    </w:p>
    <w:p>
      <w:pPr>
        <w:snapToGrid w:val="0"/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21、计算：</w:t>
      </w:r>
    </w:p>
    <w:p>
      <w:pPr>
        <w:numPr>
          <w:ilvl w:val="0"/>
          <w:numId w:val="7"/>
        </w:numPr>
        <w:snapToGrid w:val="0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原式=-14</w:t>
      </w:r>
    </w:p>
    <w:p>
      <w:pPr>
        <w:numPr>
          <w:ilvl w:val="0"/>
          <w:numId w:val="7"/>
        </w:numPr>
        <w:snapToGrid w:val="0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原式=-16</w:t>
      </w:r>
    </w:p>
    <w:p>
      <w:pPr>
        <w:numPr>
          <w:ilvl w:val="0"/>
          <w:numId w:val="7"/>
        </w:numPr>
        <w:snapToGrid w:val="0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原式=6</w:t>
      </w:r>
    </w:p>
    <w:p>
      <w:pPr>
        <w:numPr>
          <w:ilvl w:val="0"/>
          <w:numId w:val="7"/>
        </w:numPr>
        <w:snapToGrid w:val="0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原式=13</w:t>
      </w:r>
    </w:p>
    <w:p>
      <w:pPr>
        <w:numPr>
          <w:ilvl w:val="0"/>
          <w:numId w:val="7"/>
        </w:numPr>
        <w:snapToGrid w:val="0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原式=-3599.5</w:t>
      </w:r>
    </w:p>
    <w:p>
      <w:pPr>
        <w:numPr>
          <w:ilvl w:val="0"/>
          <w:numId w:val="7"/>
        </w:numPr>
        <w:snapToGrid w:val="0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原式=80</w:t>
      </w:r>
    </w:p>
    <w:p>
      <w:pPr>
        <w:numPr>
          <w:ilvl w:val="0"/>
          <w:numId w:val="8"/>
        </w:numPr>
        <w:snapToGrid w:val="0"/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（1）略</w:t>
      </w:r>
    </w:p>
    <w:p>
      <w:pPr>
        <w:snapToGrid w:val="0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（2）10.5km</w:t>
      </w:r>
    </w:p>
    <w:p>
      <w:pPr>
        <w:snapToGrid w:val="0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（3）1.92L</w:t>
      </w:r>
    </w:p>
    <w:p>
      <w:pPr>
        <w:numPr>
          <w:ilvl w:val="0"/>
          <w:numId w:val="8"/>
        </w:numPr>
        <w:snapToGrid w:val="0"/>
        <w:spacing w:line="360" w:lineRule="auto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（1）-10</w:t>
      </w:r>
    </w:p>
    <w:p>
      <w:pPr>
        <w:snapToGrid w:val="0"/>
        <w:spacing w:line="360" w:lineRule="auto"/>
        <w:ind w:firstLine="420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（2）0</w:t>
      </w:r>
    </w:p>
    <w:p>
      <w:pPr>
        <w:numPr>
          <w:ilvl w:val="0"/>
          <w:numId w:val="9"/>
        </w:numPr>
        <w:snapToGrid w:val="0"/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x+y=6或-6</w:t>
      </w:r>
    </w:p>
    <w:p>
      <w:pPr>
        <w:numPr>
          <w:ilvl w:val="0"/>
          <w:numId w:val="9"/>
        </w:numPr>
        <w:snapToGrid w:val="0"/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</w:t>
      </w:r>
      <w:r>
        <w:rPr>
          <w:rFonts w:asciiTheme="minorEastAsia" w:hAnsiTheme="minorEastAsia" w:cstheme="minorEastAsia"/>
          <w:position w:val="-24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30.75pt;width:42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45">
            <o:LockedField>false</o:LockedField>
          </o:OLEObject>
        </w:object>
      </w:r>
    </w:p>
    <w:p>
      <w:pPr>
        <w:numPr>
          <w:ilvl w:val="0"/>
          <w:numId w:val="10"/>
        </w:numPr>
        <w:snapToGrid w:val="0"/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position w:val="-24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47">
            <o:LockedField>false</o:LockedField>
          </o:OLEObject>
        </w:object>
      </w:r>
    </w:p>
    <w:p>
      <w:pPr>
        <w:numPr>
          <w:ilvl w:val="0"/>
          <w:numId w:val="9"/>
        </w:numPr>
        <w:snapToGrid w:val="0"/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（1）3  4</w:t>
      </w:r>
    </w:p>
    <w:p>
      <w:pPr>
        <w:snapToGrid w:val="0"/>
        <w:spacing w:line="360" w:lineRule="auto"/>
        <w:ind w:left="420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（2）|x+2|  0或-4</w:t>
      </w:r>
    </w:p>
    <w:p>
      <w:pPr>
        <w:numPr>
          <w:ilvl w:val="0"/>
          <w:numId w:val="10"/>
        </w:numPr>
        <w:snapToGrid w:val="0"/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2或-3</w:t>
      </w:r>
    </w:p>
    <w:p>
      <w:pPr>
        <w:numPr>
          <w:ilvl w:val="0"/>
          <w:numId w:val="10"/>
        </w:numPr>
        <w:snapToGrid w:val="0"/>
        <w:spacing w:line="360" w:lineRule="auto"/>
        <w:jc w:val="left"/>
        <w:textAlignment w:val="center"/>
      </w:pPr>
      <w:r>
        <w:rPr>
          <w:rFonts w:hint="eastAsia" w:asciiTheme="minorEastAsia" w:hAnsiTheme="minorEastAsia" w:cstheme="minorEastAsia"/>
          <w:szCs w:val="21"/>
        </w:rPr>
        <w:t>4.5秒或5.5秒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E9ADBC"/>
    <w:multiLevelType w:val="singleLevel"/>
    <w:tmpl w:val="88E9ADBC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D96D7CBB"/>
    <w:multiLevelType w:val="singleLevel"/>
    <w:tmpl w:val="D96D7CB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B1C45A5"/>
    <w:multiLevelType w:val="singleLevel"/>
    <w:tmpl w:val="0B1C45A5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F02F84C"/>
    <w:multiLevelType w:val="singleLevel"/>
    <w:tmpl w:val="1F02F84C"/>
    <w:lvl w:ilvl="0" w:tentative="0">
      <w:start w:val="22"/>
      <w:numFmt w:val="decimal"/>
      <w:suff w:val="nothing"/>
      <w:lvlText w:val="%1、"/>
      <w:lvlJc w:val="left"/>
    </w:lvl>
  </w:abstractNum>
  <w:abstractNum w:abstractNumId="4">
    <w:nsid w:val="291F6F89"/>
    <w:multiLevelType w:val="singleLevel"/>
    <w:tmpl w:val="291F6F89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2BC98ECD"/>
    <w:multiLevelType w:val="singleLevel"/>
    <w:tmpl w:val="2BC98ECD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2E8EEE48"/>
    <w:multiLevelType w:val="singleLevel"/>
    <w:tmpl w:val="2E8EEE48"/>
    <w:lvl w:ilvl="0" w:tentative="0">
      <w:start w:val="19"/>
      <w:numFmt w:val="decimal"/>
      <w:suff w:val="nothing"/>
      <w:lvlText w:val="%1、"/>
      <w:lvlJc w:val="left"/>
    </w:lvl>
  </w:abstractNum>
  <w:abstractNum w:abstractNumId="7">
    <w:nsid w:val="4FA59828"/>
    <w:multiLevelType w:val="singleLevel"/>
    <w:tmpl w:val="4FA59828"/>
    <w:lvl w:ilvl="0" w:tentative="0">
      <w:start w:val="2"/>
      <w:numFmt w:val="decimal"/>
      <w:suff w:val="nothing"/>
      <w:lvlText w:val="（%1）"/>
      <w:lvlJc w:val="left"/>
      <w:pPr>
        <w:ind w:left="420" w:firstLine="0"/>
      </w:pPr>
    </w:lvl>
  </w:abstractNum>
  <w:abstractNum w:abstractNumId="8">
    <w:nsid w:val="5CF23ADB"/>
    <w:multiLevelType w:val="singleLevel"/>
    <w:tmpl w:val="5CF23ADB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77945476"/>
    <w:multiLevelType w:val="singleLevel"/>
    <w:tmpl w:val="779454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31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E7204C6"/>
    <w:rsid w:val="001147E6"/>
    <w:rsid w:val="006262B6"/>
    <w:rsid w:val="008B1F35"/>
    <w:rsid w:val="00E3423F"/>
    <w:rsid w:val="00F64765"/>
    <w:rsid w:val="0E7204C6"/>
    <w:rsid w:val="24953F56"/>
    <w:rsid w:val="2665586A"/>
    <w:rsid w:val="29D072DA"/>
    <w:rsid w:val="2A507770"/>
    <w:rsid w:val="2C431E41"/>
    <w:rsid w:val="3A2A4CC9"/>
    <w:rsid w:val="3F9762D0"/>
    <w:rsid w:val="4A1F0A23"/>
    <w:rsid w:val="4E8941AF"/>
    <w:rsid w:val="5225087E"/>
    <w:rsid w:val="5C290F21"/>
    <w:rsid w:val="68FE1B1F"/>
    <w:rsid w:val="6C5707BE"/>
    <w:rsid w:val="71996C39"/>
    <w:rsid w:val="77C04370"/>
    <w:rsid w:val="78E07643"/>
    <w:rsid w:val="7D1718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1" Type="http://schemas.openxmlformats.org/officeDocument/2006/relationships/fontTable" Target="fontTable.xml"/><Relationship Id="rId50" Type="http://schemas.openxmlformats.org/officeDocument/2006/relationships/numbering" Target="numbering.xml"/><Relationship Id="rId5" Type="http://schemas.openxmlformats.org/officeDocument/2006/relationships/footer" Target="footer1.xml"/><Relationship Id="rId49" Type="http://schemas.openxmlformats.org/officeDocument/2006/relationships/customXml" Target="../customXml/item1.xml"/><Relationship Id="rId48" Type="http://schemas.openxmlformats.org/officeDocument/2006/relationships/image" Target="media/image31.wmf"/><Relationship Id="rId47" Type="http://schemas.openxmlformats.org/officeDocument/2006/relationships/oleObject" Target="embeddings/oleObject10.bin"/><Relationship Id="rId46" Type="http://schemas.openxmlformats.org/officeDocument/2006/relationships/image" Target="media/image30.wmf"/><Relationship Id="rId45" Type="http://schemas.openxmlformats.org/officeDocument/2006/relationships/oleObject" Target="embeddings/oleObject9.bin"/><Relationship Id="rId44" Type="http://schemas.openxmlformats.org/officeDocument/2006/relationships/image" Target="media/image29.wmf"/><Relationship Id="rId43" Type="http://schemas.openxmlformats.org/officeDocument/2006/relationships/oleObject" Target="embeddings/oleObject8.bin"/><Relationship Id="rId42" Type="http://schemas.openxmlformats.org/officeDocument/2006/relationships/image" Target="media/image28.wmf"/><Relationship Id="rId41" Type="http://schemas.openxmlformats.org/officeDocument/2006/relationships/oleObject" Target="embeddings/oleObject7.bin"/><Relationship Id="rId40" Type="http://schemas.openxmlformats.org/officeDocument/2006/relationships/image" Target="media/image27.wmf"/><Relationship Id="rId4" Type="http://schemas.openxmlformats.org/officeDocument/2006/relationships/header" Target="header2.xml"/><Relationship Id="rId39" Type="http://schemas.openxmlformats.org/officeDocument/2006/relationships/oleObject" Target="embeddings/oleObject6.bin"/><Relationship Id="rId38" Type="http://schemas.openxmlformats.org/officeDocument/2006/relationships/image" Target="media/image26.png"/><Relationship Id="rId37" Type="http://schemas.openxmlformats.org/officeDocument/2006/relationships/image" Target="media/image25.wmf"/><Relationship Id="rId36" Type="http://schemas.openxmlformats.org/officeDocument/2006/relationships/oleObject" Target="embeddings/oleObject5.bin"/><Relationship Id="rId35" Type="http://schemas.openxmlformats.org/officeDocument/2006/relationships/image" Target="media/image24.wmf"/><Relationship Id="rId34" Type="http://schemas.openxmlformats.org/officeDocument/2006/relationships/oleObject" Target="embeddings/oleObject4.bin"/><Relationship Id="rId33" Type="http://schemas.openxmlformats.org/officeDocument/2006/relationships/image" Target="media/image23.wmf"/><Relationship Id="rId32" Type="http://schemas.openxmlformats.org/officeDocument/2006/relationships/oleObject" Target="embeddings/oleObject3.bin"/><Relationship Id="rId31" Type="http://schemas.openxmlformats.org/officeDocument/2006/relationships/image" Target="media/image22.png"/><Relationship Id="rId30" Type="http://schemas.openxmlformats.org/officeDocument/2006/relationships/image" Target="media/image21.jpeg"/><Relationship Id="rId3" Type="http://schemas.openxmlformats.org/officeDocument/2006/relationships/header" Target="header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2.bin"/><Relationship Id="rId27" Type="http://schemas.openxmlformats.org/officeDocument/2006/relationships/image" Target="media/image19.png"/><Relationship Id="rId26" Type="http://schemas.openxmlformats.org/officeDocument/2006/relationships/image" Target="media/image18.jpeg"/><Relationship Id="rId25" Type="http://schemas.openxmlformats.org/officeDocument/2006/relationships/image" Target="media/image17.jpeg"/><Relationship Id="rId24" Type="http://schemas.openxmlformats.org/officeDocument/2006/relationships/image" Target="media/image16.jpeg"/><Relationship Id="rId23" Type="http://schemas.openxmlformats.org/officeDocument/2006/relationships/image" Target="media/image15.png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image" Target="media/image10.jpe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1.bin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1426</Words>
  <Characters>1712</Characters>
  <Lines>114</Lines>
  <Paragraphs>120</Paragraphs>
  <TotalTime>1</TotalTime>
  <ScaleCrop>false</ScaleCrop>
  <LinksUpToDate>false</LinksUpToDate>
  <CharactersWithSpaces>3018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2020-09-22T03:57:00Z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2021-09-12T13:45:11Z</dcterms:modified>
  <dc:subject>初一数学试题.docx</dc:subject>
  <dc:title>初一数学试题.docx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