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F64EE" w:rsidP="002F64EE">
      <w:pPr>
        <w:spacing w:line="360" w:lineRule="auto"/>
        <w:jc w:val="center"/>
        <w:textAlignment w:val="center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12014200</wp:posOffset>
            </wp:positionV>
            <wp:extent cx="381000" cy="431800"/>
            <wp:wrapNone/>
            <wp:docPr id="1001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6846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  <w:szCs w:val="24"/>
        </w:rPr>
        <w:t>平和一中2020-2021学年上学期第二次月考</w:t>
      </w:r>
    </w:p>
    <w:p w:rsidR="0054263E">
      <w:pPr>
        <w:jc w:val="center"/>
        <w:rPr>
          <w:rFonts w:eastAsia="黑体"/>
          <w:bCs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八年级数学试卷</w:t>
      </w:r>
      <w:r>
        <w:rPr>
          <w:rFonts w:eastAsia="黑体" w:hint="eastAsia"/>
          <w:bCs/>
          <w:sz w:val="30"/>
          <w:szCs w:val="30"/>
        </w:rPr>
        <w:t>（</w:t>
      </w:r>
      <w:r>
        <w:rPr>
          <w:rFonts w:eastAsia="黑体" w:hint="eastAsia"/>
          <w:bCs/>
          <w:sz w:val="30"/>
          <w:szCs w:val="30"/>
        </w:rPr>
        <w:t>北师大版</w:t>
      </w:r>
      <w:r>
        <w:rPr>
          <w:rFonts w:eastAsia="黑体" w:hint="eastAsia"/>
          <w:bCs/>
          <w:sz w:val="30"/>
          <w:szCs w:val="30"/>
        </w:rPr>
        <w:t>）</w:t>
      </w:r>
    </w:p>
    <w:p w:rsidR="0054263E">
      <w:pPr>
        <w:jc w:val="center"/>
      </w:pPr>
      <w:r>
        <w:rPr>
          <w:rFonts w:hint="eastAsia"/>
        </w:rPr>
        <w:t>（</w:t>
      </w:r>
      <w:r>
        <w:rPr>
          <w:rFonts w:hint="eastAsia"/>
        </w:rPr>
        <w:t>考试时间：</w:t>
      </w:r>
      <w:r>
        <w:rPr>
          <w:rFonts w:hint="eastAsia"/>
        </w:rPr>
        <w:t>120</w:t>
      </w:r>
      <w:r>
        <w:rPr>
          <w:rFonts w:hint="eastAsia"/>
        </w:rPr>
        <w:t>分钟；满分：</w:t>
      </w:r>
      <w:r>
        <w:rPr>
          <w:rFonts w:hint="eastAsia"/>
        </w:rPr>
        <w:t>150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4263E">
      <w:pPr>
        <w:rPr>
          <w:b/>
          <w:bCs/>
        </w:rPr>
      </w:pPr>
      <w:r>
        <w:rPr>
          <w:rFonts w:hint="eastAsia"/>
          <w:b/>
          <w:bCs/>
        </w:rPr>
        <w:t>注意事项：</w:t>
      </w:r>
    </w:p>
    <w:p w:rsidR="0054263E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．答题前填写好自己的姓名、班级、考号等信息</w:t>
      </w:r>
    </w:p>
    <w:p w:rsidR="0054263E">
      <w:pPr>
        <w:rPr>
          <w:b/>
          <w:bCs/>
        </w:rPr>
      </w:pP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．请将答案正确填写在答题卡上</w:t>
      </w:r>
    </w:p>
    <w:p w:rsidR="0054263E">
      <w:pPr>
        <w:ind w:left="420" w:hanging="420" w:hangingChars="200"/>
        <w:outlineLvl w:val="1"/>
        <w:rPr>
          <w:b/>
        </w:rPr>
      </w:pPr>
      <w:r>
        <w:rPr>
          <w:rFonts w:hint="eastAsia"/>
          <w:b/>
        </w:rPr>
        <w:t>一、单选题</w:t>
      </w:r>
      <w:r>
        <w:rPr>
          <w:rFonts w:hint="eastAsia"/>
          <w:b/>
        </w:rPr>
        <w:t>（</w:t>
      </w:r>
      <w:r>
        <w:rPr>
          <w:rFonts w:hint="eastAsia"/>
          <w:b/>
        </w:rPr>
        <w:t>本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大题共</w:t>
      </w:r>
      <w:r>
        <w:rPr>
          <w:rFonts w:hint="eastAsia"/>
          <w:b/>
        </w:rPr>
        <w:t>10</w:t>
      </w:r>
      <w:r>
        <w:rPr>
          <w:rFonts w:hint="eastAsia"/>
          <w:b/>
        </w:rPr>
        <w:t>小题，每小题</w:t>
      </w:r>
      <w:r>
        <w:rPr>
          <w:rFonts w:hint="eastAsia"/>
          <w:b/>
        </w:rPr>
        <w:t>4</w:t>
      </w:r>
      <w:r>
        <w:rPr>
          <w:rFonts w:hint="eastAsia"/>
          <w:b/>
        </w:rPr>
        <w:t>分，共</w:t>
      </w:r>
      <w:r>
        <w:rPr>
          <w:rFonts w:hint="eastAsia"/>
          <w:b/>
        </w:rPr>
        <w:t xml:space="preserve">40 </w:t>
      </w:r>
      <w:r>
        <w:rPr>
          <w:rFonts w:hint="eastAsia"/>
          <w:b/>
        </w:rPr>
        <w:t>分</w:t>
      </w:r>
      <w:r>
        <w:rPr>
          <w:rFonts w:hint="eastAsia"/>
          <w:b/>
        </w:rPr>
        <w:t>.</w:t>
      </w:r>
      <w:r>
        <w:rPr>
          <w:rFonts w:hint="eastAsia"/>
          <w:b/>
        </w:rPr>
        <w:t>在每小题给出的四个选题中，只有一项是符合题目要求的，请在答题卡的相应位置填涂</w:t>
      </w:r>
      <w:r>
        <w:rPr>
          <w:rFonts w:hint="eastAsia"/>
          <w:b/>
        </w:rPr>
        <w:t>）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t>1</w:t>
      </w:r>
      <w:r>
        <w:t>．</w:t>
      </w:r>
      <w:r>
        <w:rPr>
          <w:rFonts w:ascii="宋体" w:hAnsi="宋体" w:cs="宋体"/>
        </w:rPr>
        <w:t>下列方程组中是二元一次方程组的是</w:t>
      </w:r>
      <w:r>
        <w:rPr>
          <w:rFonts w:eastAsia="Times New Roman"/>
        </w:rPr>
        <w:t xml:space="preserve">    (    )</w:t>
      </w:r>
    </w:p>
    <w:p w:rsidR="0054263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54.35pt;height:36pt" o:oleicon="f" o:ole="">
            <v:imagedata r:id="rId7" o:title="eqIdf36605a67ca74bbc9dcf29f6e117b699"/>
          </v:shape>
          <o:OLEObject Type="Embed" ProgID="Equation.DSMT4" ShapeID="_x0000_i1025" DrawAspect="Content" ObjectID="_1670140895" r:id="rId8"/>
        </w:object>
      </w:r>
      <w:r>
        <w:tab/>
        <w:t>B</w:t>
      </w:r>
      <w:r>
        <w:t>．</w:t>
      </w:r>
      <w:r>
        <w:object>
          <v:shape id="_x0000_i1026" type="#_x0000_t75" alt=" " style="width:50.95pt;height:54.35pt" o:oleicon="f" o:ole="">
            <v:imagedata r:id="rId9" o:title="eqId0eb41c24dd0c46b7a5bb08d7ac023814"/>
          </v:shape>
          <o:OLEObject Type="Embed" ProgID="Equation.DSMT4" ShapeID="_x0000_i1026" DrawAspect="Content" ObjectID="_1670140896" r:id="rId10"/>
        </w:object>
      </w:r>
      <w:r>
        <w:tab/>
        <w:t>C</w:t>
      </w:r>
      <w:r>
        <w:t>．</w:t>
      </w:r>
      <w:r>
        <w:object>
          <v:shape id="_x0000_i1027" type="#_x0000_t75" alt=" " style="width:57.05pt;height:36pt" o:oleicon="f" o:ole="">
            <v:imagedata r:id="rId11" o:title="eqIdabb2f9f8f6744e8ebf7fc8b9a69ad1da"/>
          </v:shape>
          <o:OLEObject Type="Embed" ProgID="Equation.DSMT4" ShapeID="_x0000_i1027" DrawAspect="Content" ObjectID="_1670140897" r:id="rId12"/>
        </w:object>
      </w:r>
      <w:r>
        <w:tab/>
        <w:t>D</w:t>
      </w:r>
      <w:r>
        <w:t>．</w:t>
      </w:r>
      <w:r>
        <w:object>
          <v:shape id="_x0000_i1028" type="#_x0000_t75" alt=" " style="width:53pt;height:51.6pt" o:oleicon="f" o:ole="">
            <v:imagedata r:id="rId13" o:title="eqId0361a027a18d4afe9f7508b424e2e434"/>
          </v:shape>
          <o:OLEObject Type="Embed" ProgID="Equation.DSMT4" ShapeID="_x0000_i1028" DrawAspect="Content" ObjectID="_1670140898" r:id="rId14"/>
        </w:objec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t>2</w:t>
      </w:r>
      <w:r>
        <w:t>．</w:t>
      </w:r>
      <w:r>
        <w:rPr>
          <w:rFonts w:ascii="宋体" w:hAnsi="宋体" w:cs="宋体"/>
        </w:rPr>
        <w:t>点</w:t>
      </w:r>
      <w:r>
        <w:rPr>
          <w:rFonts w:eastAsia="Times New Roman"/>
        </w:rPr>
        <w:t>M(3，-4)</w:t>
      </w:r>
      <w:r>
        <w:rPr>
          <w:rFonts w:ascii="宋体" w:hAnsi="宋体" w:cs="宋体"/>
        </w:rPr>
        <w:t>关于</w:t>
      </w:r>
      <w:r>
        <w:rPr>
          <w:rFonts w:eastAsia="Times New Roman"/>
        </w:rPr>
        <w:t>y</w:t>
      </w:r>
      <w:r>
        <w:rPr>
          <w:rFonts w:ascii="宋体" w:hAnsi="宋体" w:cs="宋体"/>
        </w:rPr>
        <w:t>的轴的对称点是</w:t>
      </w:r>
      <w:r>
        <w:rPr>
          <w:rFonts w:eastAsia="Times New Roman"/>
        </w:rPr>
        <w:t>M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，则</w:t>
      </w:r>
      <w:r>
        <w:rPr>
          <w:rFonts w:eastAsia="Times New Roman"/>
        </w:rPr>
        <w:t>M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坐标为</w:t>
      </w:r>
      <w:r>
        <w:rPr>
          <w:rFonts w:ascii="宋体" w:hAnsi="宋体" w:cs="宋体" w:hint="eastAsia"/>
        </w:rPr>
        <w:t xml:space="preserve">    </w:t>
      </w:r>
      <w:r>
        <w:rPr>
          <w:rFonts w:eastAsia="Times New Roman"/>
        </w:rPr>
        <w:t xml:space="preserve">( </w:t>
      </w:r>
      <w:r>
        <w:rPr>
          <w:rFonts w:hint="eastAsia"/>
        </w:rPr>
        <w:t xml:space="preserve">   </w:t>
      </w:r>
      <w:r>
        <w:rPr>
          <w:rFonts w:eastAsia="Times New Roman"/>
        </w:rPr>
        <w:t xml:space="preserve"> )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（-3，4）</w:t>
      </w:r>
      <w:r>
        <w:t xml:space="preserve">    B</w:t>
      </w:r>
      <w:r>
        <w:t>．</w:t>
      </w:r>
      <w:r>
        <w:rPr>
          <w:rFonts w:eastAsia="Times New Roman"/>
        </w:rPr>
        <w:t>（-3，-4）</w:t>
      </w:r>
      <w:r>
        <w:t xml:space="preserve">    C</w:t>
      </w:r>
      <w:r>
        <w:t>．</w:t>
      </w:r>
      <w:r>
        <w:rPr>
          <w:rFonts w:eastAsia="Times New Roman"/>
        </w:rPr>
        <w:t>(3，4)</w:t>
      </w:r>
      <w:r>
        <w:t xml:space="preserve">    D</w:t>
      </w:r>
      <w:r>
        <w:t>．</w:t>
      </w:r>
      <w:r>
        <w:rPr>
          <w:rFonts w:eastAsia="Times New Roman"/>
        </w:rPr>
        <w:t>（3，-4）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t>．</w:t>
      </w:r>
      <w:r>
        <w:rPr>
          <w:rFonts w:ascii="宋体" w:hAnsi="宋体" w:cs="宋体"/>
        </w:rPr>
        <w:t>下列代数式能作为二次根式被开方数的是</w:t>
      </w:r>
      <w:r>
        <w:rPr>
          <w:rFonts w:ascii="宋体" w:hAnsi="宋体" w:cs="宋体" w:hint="eastAsia"/>
        </w:rPr>
        <w:t xml:space="preserve">      </w:t>
      </w:r>
      <w:r>
        <w:rPr>
          <w:rFonts w:ascii="宋体" w:hAnsi="宋体" w:cs="宋体"/>
        </w:rPr>
        <w:t>（　　）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i/>
          <w:iCs/>
        </w:rPr>
        <w:t>．</w:t>
      </w:r>
      <w:r>
        <w:rPr>
          <w:rFonts w:eastAsia="Times New Roman"/>
          <w:i/>
          <w:iCs/>
        </w:rPr>
        <w:t>3﹣π</w:t>
      </w:r>
      <w:r>
        <w:rPr>
          <w:i/>
          <w:iCs/>
        </w:rPr>
        <w:t xml:space="preserve">   </w:t>
      </w:r>
      <w:r>
        <w:t xml:space="preserve"> B</w:t>
      </w:r>
      <w:r>
        <w:rPr>
          <w:i/>
          <w:iCs/>
        </w:rPr>
        <w:t>．</w:t>
      </w:r>
      <w:r>
        <w:rPr>
          <w:rFonts w:eastAsia="Times New Roman"/>
          <w:i/>
          <w:iCs/>
        </w:rPr>
        <w:t>a</w:t>
      </w:r>
      <w:r>
        <w:rPr>
          <w:i/>
          <w:iCs/>
        </w:rPr>
        <w:t xml:space="preserve">   </w:t>
      </w:r>
      <w:r>
        <w:t xml:space="preserve"> C</w:t>
      </w:r>
      <w:r>
        <w:rPr>
          <w:i/>
          <w:iCs/>
        </w:rPr>
        <w:t>．</w:t>
      </w:r>
      <w:r>
        <w:rPr>
          <w:rFonts w:eastAsia="Times New Roman"/>
          <w:i/>
          <w:iCs/>
        </w:rPr>
        <w:t>a</w:t>
      </w:r>
      <w:r>
        <w:rPr>
          <w:rFonts w:eastAsia="Times New Roman"/>
          <w:i/>
          <w:iCs/>
          <w:vertAlign w:val="superscript"/>
        </w:rPr>
        <w:t>2</w:t>
      </w:r>
      <w:r>
        <w:rPr>
          <w:rFonts w:eastAsia="Times New Roman"/>
          <w:i/>
          <w:iCs/>
        </w:rPr>
        <w:t>+1</w:t>
      </w:r>
      <w:r>
        <w:rPr>
          <w:i/>
          <w:iCs/>
        </w:rPr>
        <w:t xml:space="preserve">   </w:t>
      </w:r>
      <w:r>
        <w:t xml:space="preserve"> D</w:t>
      </w:r>
      <w:r>
        <w:rPr>
          <w:i/>
          <w:iCs/>
        </w:rPr>
        <w:t>．</w:t>
      </w:r>
      <w:r>
        <w:rPr>
          <w:rFonts w:eastAsia="Times New Roman"/>
          <w:i/>
          <w:iCs/>
        </w:rPr>
        <w:t>2x+4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t>4</w:t>
      </w:r>
      <w:r>
        <w:t>．</w:t>
      </w:r>
      <w:r>
        <w:rPr>
          <w:rFonts w:ascii="宋体" w:hAnsi="宋体" w:cs="宋体"/>
        </w:rPr>
        <w:t>满足下列条件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</w:rPr>
        <w:t>ABC</w:t>
      </w:r>
      <w:r>
        <w:rPr>
          <w:rFonts w:ascii="宋体" w:hAnsi="宋体" w:cs="宋体"/>
        </w:rPr>
        <w:t>，不是直角三角形的是</w:t>
      </w:r>
      <w:r>
        <w:rPr>
          <w:rFonts w:ascii="宋体" w:hAnsi="宋体" w:cs="宋体" w:hint="eastAsia"/>
        </w:rPr>
        <w:t xml:space="preserve">      </w:t>
      </w:r>
      <w:r>
        <w:rPr>
          <w:rFonts w:eastAsia="Times New Roman"/>
        </w:rPr>
        <w:t>(</w:t>
      </w:r>
      <w:r>
        <w:rPr>
          <w:rFonts w:ascii="宋体" w:hAnsi="宋体" w:cs="宋体"/>
        </w:rPr>
        <w:t>　　</w:t>
      </w:r>
      <w:r>
        <w:rPr>
          <w:rFonts w:eastAsia="Times New Roman"/>
        </w:rPr>
        <w:t>)</w:t>
      </w:r>
    </w:p>
    <w:p w:rsidR="0054263E">
      <w:pPr>
        <w:tabs>
          <w:tab w:val="left" w:pos="4153"/>
        </w:tabs>
        <w:spacing w:line="360" w:lineRule="auto"/>
        <w:jc w:val="left"/>
        <w:textAlignment w:val="top"/>
        <w:rPr>
          <w:rFonts w:eastAsia="Times New Roman"/>
        </w:rPr>
      </w:pPr>
      <w:r>
        <w:t>A</w:t>
      </w:r>
      <w:r>
        <w:rPr>
          <w:i/>
          <w:iCs/>
        </w:rPr>
        <w:t>．</w:t>
      </w:r>
      <w:r>
        <w:rPr>
          <w:i/>
          <w:iCs/>
        </w:rPr>
        <w:t>∠</w:t>
      </w:r>
      <w:r>
        <w:rPr>
          <w:rFonts w:eastAsia="Times New Roman"/>
          <w:i/>
          <w:iCs/>
        </w:rPr>
        <w:t>A</w:t>
      </w:r>
      <w:r>
        <w:t>＝</w:t>
      </w:r>
      <w:r>
        <w:rPr>
          <w:i/>
          <w:iCs/>
        </w:rPr>
        <w:t>∠</w:t>
      </w:r>
      <w:r>
        <w:rPr>
          <w:rFonts w:eastAsia="Times New Roman"/>
          <w:i/>
          <w:iCs/>
        </w:rPr>
        <w:t>B+</w:t>
      </w:r>
      <w:r>
        <w:rPr>
          <w:i/>
          <w:iCs/>
        </w:rPr>
        <w:t>∠</w:t>
      </w:r>
      <w:r>
        <w:rPr>
          <w:rFonts w:eastAsia="Times New Roman"/>
          <w:i/>
          <w:iCs/>
        </w:rPr>
        <w:t>C</w:t>
      </w:r>
      <w:r>
        <w:rPr>
          <w:i/>
          <w:iCs/>
        </w:rPr>
        <w:tab/>
      </w:r>
      <w:r>
        <w:t>B</w:t>
      </w:r>
      <w:r>
        <w:rPr>
          <w:i/>
          <w:iCs/>
        </w:rPr>
        <w:t>．</w:t>
      </w:r>
      <w:r>
        <w:rPr>
          <w:i/>
          <w:iCs/>
        </w:rPr>
        <w:t>∠</w:t>
      </w:r>
      <w:r>
        <w:rPr>
          <w:rFonts w:eastAsia="Times New Roman"/>
          <w:i/>
          <w:iCs/>
        </w:rPr>
        <w:t>A:</w:t>
      </w:r>
      <w:r>
        <w:rPr>
          <w:i/>
          <w:iCs/>
        </w:rPr>
        <w:t>∠</w:t>
      </w:r>
      <w:r>
        <w:rPr>
          <w:rFonts w:eastAsia="Times New Roman"/>
          <w:i/>
          <w:iCs/>
        </w:rPr>
        <w:t>B:</w:t>
      </w:r>
      <w:r>
        <w:rPr>
          <w:i/>
          <w:iCs/>
        </w:rPr>
        <w:t>∠</w:t>
      </w:r>
      <w:r>
        <w:rPr>
          <w:rFonts w:eastAsia="Times New Roman"/>
          <w:i/>
          <w:iCs/>
        </w:rPr>
        <w:t>C</w:t>
      </w:r>
      <w:r>
        <w:t>＝</w:t>
      </w:r>
      <w:r>
        <w:rPr>
          <w:rFonts w:eastAsia="Times New Roman"/>
        </w:rPr>
        <w:t>1</w:t>
      </w:r>
      <w:r>
        <w:t>：</w:t>
      </w:r>
      <w:r>
        <w:rPr>
          <w:rFonts w:eastAsia="Times New Roman"/>
        </w:rPr>
        <w:t>1</w:t>
      </w:r>
      <w:r>
        <w:t>：</w:t>
      </w:r>
      <w:r>
        <w:rPr>
          <w:rFonts w:eastAsia="Times New Roman"/>
        </w:rPr>
        <w:t>2</w:t>
      </w:r>
    </w:p>
    <w:p w:rsidR="0054263E">
      <w:pPr>
        <w:tabs>
          <w:tab w:val="left" w:pos="4153"/>
        </w:tabs>
        <w:spacing w:line="360" w:lineRule="auto"/>
        <w:jc w:val="left"/>
        <w:textAlignment w:val="bottom"/>
        <w:rPr>
          <w:rFonts w:eastAsia="Times New Roman"/>
        </w:rPr>
      </w:pPr>
      <w:r>
        <w:t>C</w:t>
      </w:r>
      <w:r>
        <w:rPr>
          <w:i/>
          <w:iCs/>
        </w:rPr>
        <w:t>．</w:t>
      </w:r>
      <w:r>
        <w:object>
          <v:shape id="_x0000_i1029" type="#_x0000_t75" alt=" " style="width:14.25pt;height:15.6pt" o:oleicon="f" o:ole="">
            <v:imagedata r:id="rId15" o:title="eqIdcad03b1ce0ea4d54a615f0b2d3a6c46b"/>
          </v:shape>
          <o:OLEObject Type="Embed" ProgID="Equation.DSMT4" ShapeID="_x0000_i1029" DrawAspect="Content" ObjectID="_1670140899" r:id="rId16"/>
        </w:object>
      </w:r>
      <w:r>
        <w:t>＝</w:t>
      </w:r>
      <w:r>
        <w:object>
          <v:shape id="_x0000_i1030" type="#_x0000_t75" alt=" " style="width:35.3pt;height:15.6pt" o:oleicon="f" o:ole="">
            <v:imagedata r:id="rId17" o:title="eqId3ea7e724fa9542d383db758f8df9e712"/>
          </v:shape>
          <o:OLEObject Type="Embed" ProgID="Equation.DSMT4" ShapeID="_x0000_i1030" DrawAspect="Content" ObjectID="_1670140900" r:id="rId18"/>
        </w:object>
      </w:r>
      <w:r>
        <w:rPr>
          <w:i/>
          <w:iCs/>
        </w:rPr>
        <w:tab/>
      </w:r>
      <w:r>
        <w:t>D</w:t>
      </w:r>
      <w:r>
        <w:rPr>
          <w:i/>
          <w:iCs/>
        </w:rPr>
        <w:t>．</w:t>
      </w:r>
      <w:r>
        <w:rPr>
          <w:rFonts w:eastAsia="Times New Roman"/>
          <w:i/>
          <w:iCs/>
        </w:rPr>
        <w:t>a:b:c</w:t>
      </w:r>
      <w:r>
        <w:t>＝</w:t>
      </w:r>
      <w:r>
        <w:rPr>
          <w:rFonts w:eastAsia="Times New Roman"/>
        </w:rPr>
        <w:t>1:1:2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</w:t>
      </w:r>
      <w:r>
        <w:t>．</w:t>
      </w:r>
      <w:r>
        <w:rPr>
          <w:rFonts w:ascii="宋体" w:hAnsi="宋体" w:cs="宋体"/>
        </w:rPr>
        <w:t>已知一次函数</w:t>
      </w:r>
      <w:r>
        <w:rPr>
          <w:rFonts w:eastAsia="Times New Roman"/>
          <w:i/>
        </w:rPr>
        <w:t>y=kx+3</w:t>
      </w:r>
      <w:r>
        <w:rPr>
          <w:rFonts w:ascii="宋体" w:hAnsi="宋体" w:cs="宋体"/>
        </w:rPr>
        <w:t>的</w:t>
      </w:r>
      <w:r>
        <w:rPr>
          <w:rFonts w:ascii="宋体" w:hAnsi="宋体" w:cs="宋体"/>
        </w:rPr>
        <w:t>图象</w:t>
      </w:r>
      <w:r>
        <w:rPr>
          <w:rFonts w:ascii="宋体" w:hAnsi="宋体" w:cs="宋体"/>
        </w:rPr>
        <w:t>经过点</w:t>
      </w:r>
      <w:r>
        <w:rPr>
          <w:rFonts w:eastAsia="Times New Roman"/>
          <w:iCs/>
        </w:rPr>
        <w:t>A</w:t>
      </w:r>
      <w:r>
        <w:rPr>
          <w:rFonts w:ascii="宋体" w:hAnsi="宋体" w:cs="宋体"/>
        </w:rPr>
        <w:t>，且函数值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随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的增大而增大，则点</w:t>
      </w:r>
      <w:r>
        <w:rPr>
          <w:rFonts w:eastAsia="Times New Roman"/>
          <w:iCs/>
        </w:rPr>
        <w:t>A</w:t>
      </w:r>
      <w:r>
        <w:rPr>
          <w:rFonts w:ascii="宋体" w:hAnsi="宋体" w:cs="宋体"/>
        </w:rPr>
        <w:t>的坐标不可能是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 w:rsidR="0054263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(2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4)</w:t>
      </w:r>
      <w:r>
        <w:tab/>
        <w:t>B</w:t>
      </w:r>
      <w:r>
        <w:t>．</w:t>
      </w:r>
      <w:r>
        <w:rPr>
          <w:rFonts w:eastAsia="Times New Roman"/>
        </w:rPr>
        <w:t>(</w:t>
      </w:r>
      <w:r>
        <w:rPr>
          <w:rFonts w:ascii="宋体" w:hAnsi="宋体" w:cs="宋体"/>
        </w:rPr>
        <w:t>－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2)</w:t>
      </w:r>
      <w:r>
        <w:tab/>
        <w:t>C</w:t>
      </w:r>
      <w:r>
        <w:t>．</w:t>
      </w:r>
      <w:r>
        <w:rPr>
          <w:rFonts w:eastAsia="Times New Roman"/>
        </w:rPr>
        <w:t>(5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1)</w:t>
      </w:r>
      <w:r>
        <w:rPr>
          <w:rFonts w:hint="eastAsia"/>
        </w:rPr>
        <w:t xml:space="preserve">        </w:t>
      </w:r>
      <w:r>
        <w:t>D</w:t>
      </w:r>
      <w:r>
        <w:t>．</w:t>
      </w:r>
      <w:r>
        <w:rPr>
          <w:rFonts w:eastAsia="Times New Roman"/>
        </w:rPr>
        <w:t>(</w:t>
      </w:r>
      <w:r>
        <w:rPr>
          <w:rFonts w:ascii="宋体" w:hAnsi="宋体" w:cs="宋体"/>
        </w:rPr>
        <w:t>－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，－</w:t>
      </w:r>
      <w:r>
        <w:rPr>
          <w:rFonts w:eastAsia="Times New Roman"/>
        </w:rPr>
        <w:t>4)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</w:t>
      </w:r>
      <w:r>
        <w:rPr>
          <w:rFonts w:ascii="宋体" w:hAnsi="宋体" w:cs="宋体"/>
        </w:rPr>
        <w:t>方程组</w:t>
      </w:r>
      <w:r>
        <w:object>
          <v:shape id="_x0000_i1031" type="#_x0000_t75" alt=" " style="width:57.75pt;height:36pt" o:oleicon="f" o:ole="">
            <v:imagedata r:id="rId19" o:title="eqId53da593a460f45f8976ff4665c14b000"/>
          </v:shape>
          <o:OLEObject Type="Embed" ProgID="Equation.DSMT4" ShapeID="_x0000_i1031" DrawAspect="Content" ObjectID="_1670140901" r:id="rId20"/>
        </w:object>
      </w:r>
      <w:r>
        <w:rPr>
          <w:rFonts w:ascii="宋体" w:hAnsi="宋体" w:cs="宋体"/>
        </w:rPr>
        <w:t>的解为</w:t>
      </w:r>
      <w:r>
        <w:object>
          <v:shape id="_x0000_i1032" type="#_x0000_t75" alt=" " style="width:35.3pt;height:36pt" o:oleicon="f" o:ole="">
            <v:imagedata r:id="rId21" o:title="eqId976b589c86ce46429ece2477be2f0947"/>
          </v:shape>
          <o:OLEObject Type="Embed" ProgID="Equation.DSMT4" ShapeID="_x0000_i1032" DrawAspect="Content" ObjectID="_1670140902" r:id="rId22"/>
        </w:object>
      </w:r>
      <w:r>
        <w:rPr>
          <w:rFonts w:ascii="宋体" w:hAnsi="宋体" w:cs="宋体"/>
        </w:rPr>
        <w:t>则</w:t>
      </w:r>
      <w:r>
        <w:rPr>
          <w:i/>
        </w:rPr>
        <w:t>a</w:t>
      </w:r>
      <w:r>
        <w:rPr>
          <w:i/>
        </w:rPr>
        <w:t>，</w:t>
      </w:r>
      <w:r>
        <w:rPr>
          <w:i/>
        </w:rPr>
        <w:t>b</w:t>
      </w:r>
      <w:r>
        <w:rPr>
          <w:rFonts w:ascii="宋体" w:hAnsi="宋体" w:cs="宋体"/>
        </w:rPr>
        <w:t>的值分别为</w:t>
      </w:r>
      <w:r>
        <w:rPr>
          <w:rFonts w:ascii="宋体" w:hAnsi="宋体" w:cs="宋体"/>
        </w:rPr>
        <w:t>(</w:t>
      </w:r>
      <w:r>
        <w:rPr>
          <w:rFonts w:ascii="宋体" w:hAnsi="宋体" w:cs="宋体"/>
        </w:rPr>
        <w:t>　　</w:t>
      </w:r>
      <w:r>
        <w:rPr>
          <w:rFonts w:ascii="宋体" w:hAnsi="宋体" w:cs="宋体"/>
        </w:rPr>
        <w:t>)</w:t>
      </w:r>
    </w:p>
    <w:p w:rsidR="0054263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1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2</w:t>
      </w:r>
      <w:r>
        <w:tab/>
        <w:t>B</w:t>
      </w:r>
      <w:r>
        <w:t>．</w:t>
      </w:r>
      <w:r>
        <w:rPr>
          <w:rFonts w:ascii="宋体" w:hAnsi="宋体" w:cs="宋体"/>
        </w:rPr>
        <w:t>5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1</w:t>
      </w:r>
      <w:r>
        <w:tab/>
        <w:t>C</w:t>
      </w:r>
      <w:r>
        <w:t>．</w:t>
      </w:r>
      <w:r>
        <w:rPr>
          <w:rFonts w:ascii="宋体" w:hAnsi="宋体" w:cs="宋体"/>
        </w:rPr>
        <w:t>2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1</w:t>
      </w:r>
      <w:r>
        <w:tab/>
        <w:t>D</w:t>
      </w:r>
      <w:r>
        <w:t>．</w:t>
      </w:r>
      <w:r>
        <w:rPr>
          <w:rFonts w:ascii="宋体" w:hAnsi="宋体" w:cs="宋体"/>
        </w:rPr>
        <w:t>2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3</w:t>
      </w:r>
    </w:p>
    <w:p w:rsidR="0054263E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>
        <w:t>7</w:t>
      </w:r>
      <w:r>
        <w:t>．</w:t>
      </w:r>
      <w:r>
        <w:rPr>
          <w:rFonts w:ascii="新宋体" w:eastAsia="新宋体" w:hAnsi="新宋体" w:cs="新宋体"/>
        </w:rPr>
        <w:t>老师随机抽查了学生读课外书册数的情况，绘制成条形图和不完整的扇形图，其中条形图被墨迹遮盖了一部分，则条形图中被遮盖的数是（　　）</w:t>
      </w:r>
    </w:p>
    <w:p w:rsidR="0054263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314700" cy="1495425"/>
            <wp:effectExtent l="0" t="0" r="0" b="9525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44451" name="图片 10000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63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5</w:t>
      </w:r>
      <w:r>
        <w:tab/>
        <w:t>B</w:t>
      </w:r>
      <w:r>
        <w:t>．</w:t>
      </w:r>
      <w:r>
        <w:rPr>
          <w:rFonts w:eastAsia="Times New Roman"/>
        </w:rPr>
        <w:t>9</w:t>
      </w:r>
      <w:r>
        <w:tab/>
        <w:t>C</w:t>
      </w:r>
      <w:r>
        <w:t>．</w:t>
      </w:r>
      <w:r>
        <w:rPr>
          <w:rFonts w:eastAsia="Times New Roman"/>
        </w:rPr>
        <w:t>15</w:t>
      </w:r>
      <w:r>
        <w:tab/>
        <w:t>D</w:t>
      </w:r>
      <w:r>
        <w:t>．</w:t>
      </w:r>
      <w:r>
        <w:rPr>
          <w:rFonts w:eastAsia="Times New Roman"/>
        </w:rPr>
        <w:t>22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>
        <w:t>．</w:t>
      </w:r>
      <w:r>
        <w:rPr>
          <w:rFonts w:ascii="宋体" w:hAnsi="宋体" w:cs="宋体"/>
        </w:rPr>
        <w:t>下列四个命题中，真命题的是（　　）</w:t>
      </w:r>
    </w:p>
    <w:p w:rsidR="0054263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同角的补角相</w:t>
      </w:r>
      <w:r>
        <w:rPr>
          <w:rFonts w:ascii="宋体" w:hAnsi="宋体" w:cs="宋体" w:hint="eastAsia"/>
        </w:rPr>
        <w:t>等</w:t>
      </w:r>
      <w:r>
        <w:rPr>
          <w:rFonts w:ascii="宋体" w:hAnsi="宋体" w:cs="宋体" w:hint="eastAsia"/>
        </w:rPr>
        <w:t xml:space="preserve">           </w:t>
      </w:r>
      <w:r>
        <w:t>B</w:t>
      </w:r>
      <w:r>
        <w:t>．</w:t>
      </w:r>
      <w:r>
        <w:rPr>
          <w:rFonts w:ascii="宋体" w:hAnsi="宋体" w:cs="宋体"/>
        </w:rPr>
        <w:t>三角形的一个外角大于任何一个内角</w:t>
      </w:r>
    </w:p>
    <w:p w:rsidR="0054263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相等的角是对顶角</w:t>
      </w:r>
      <w:r>
        <w:rPr>
          <w:rFonts w:ascii="宋体" w:hAnsi="宋体" w:cs="宋体" w:hint="eastAsia"/>
        </w:rPr>
        <w:t xml:space="preserve">         </w:t>
      </w:r>
      <w:r>
        <w:t>D</w:t>
      </w:r>
      <w:r>
        <w:t>．</w:t>
      </w:r>
      <w:r>
        <w:rPr>
          <w:rFonts w:ascii="宋体" w:hAnsi="宋体" w:cs="宋体"/>
        </w:rPr>
        <w:t>两条直线被第三条直线所截，内错角相等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</w:t>
      </w:r>
      <w:r>
        <w:t>．</w:t>
      </w:r>
      <w:r>
        <w:rPr>
          <w:rFonts w:ascii="宋体" w:hAnsi="宋体" w:cs="宋体"/>
        </w:rPr>
        <w:t>已知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＝</w:t>
      </w:r>
      <w:r>
        <w:object>
          <v:shape id="_x0000_i1033" type="#_x0000_t75" alt=" " style="width:69.3pt;height:35.3pt" o:oleicon="f" o:ole="">
            <v:imagedata r:id="rId24" o:title="eqIdcb2aac468dc6443bbe73ed498efcccf2"/>
          </v:shape>
          <o:OLEObject Type="Embed" ProgID="Equation.DSMT4" ShapeID="_x0000_i1033" DrawAspect="Content" ObjectID="_1670140903" r:id="rId25"/>
        </w:object>
      </w:r>
      <w:r>
        <w:rPr>
          <w:rFonts w:ascii="宋体" w:hAnsi="宋体" w:cs="宋体"/>
        </w:rPr>
        <w:t>，则以下对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的值估算正确的（　　）</w:t>
      </w:r>
    </w:p>
    <w:p w:rsidR="0054263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＜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＜</w:t>
      </w:r>
      <w:r>
        <w:rPr>
          <w:rFonts w:eastAsia="Times New Roman"/>
        </w:rPr>
        <w:t>3</w:t>
      </w:r>
      <w:r>
        <w:tab/>
        <w:t>B</w:t>
      </w:r>
      <w:r>
        <w:t>．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＜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＜</w:t>
      </w:r>
      <w:r>
        <w:rPr>
          <w:rFonts w:eastAsia="Times New Roman"/>
        </w:rPr>
        <w:t>4</w:t>
      </w:r>
      <w:r>
        <w:tab/>
        <w:t>C</w:t>
      </w:r>
      <w:r>
        <w:t>．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＜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＜</w:t>
      </w:r>
      <w:r>
        <w:rPr>
          <w:rFonts w:eastAsia="Times New Roman"/>
        </w:rPr>
        <w:t>5</w:t>
      </w:r>
      <w:r>
        <w:tab/>
        <w:t>D</w:t>
      </w:r>
      <w:r>
        <w:t>．</w:t>
      </w:r>
      <w:r>
        <w:rPr>
          <w:rFonts w:eastAsia="Times New Roman"/>
        </w:rPr>
        <w:t>5</w:t>
      </w:r>
      <w:r>
        <w:rPr>
          <w:rFonts w:ascii="宋体" w:hAnsi="宋体" w:cs="宋体"/>
        </w:rPr>
        <w:t>＜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＜</w:t>
      </w:r>
      <w:r>
        <w:rPr>
          <w:rFonts w:eastAsia="Times New Roman"/>
        </w:rPr>
        <w:t>6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3707130</wp:posOffset>
            </wp:positionH>
            <wp:positionV relativeFrom="paragraph">
              <wp:posOffset>58420</wp:posOffset>
            </wp:positionV>
            <wp:extent cx="1390650" cy="1095375"/>
            <wp:effectExtent l="0" t="0" r="0" b="9525"/>
            <wp:wrapSquare wrapText="bothSides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857686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</w:t>
      </w:r>
      <w:r>
        <w:t>．</w:t>
      </w:r>
      <w:r>
        <w:rPr>
          <w:rFonts w:ascii="宋体" w:hAnsi="宋体" w:cs="宋体"/>
        </w:rPr>
        <w:t>一次函数</w:t>
      </w:r>
      <w:r>
        <w:object>
          <v:shape id="_x0000_i1034" type="#_x0000_t75" alt=" " style="width:53pt;height:18.35pt" o:oleicon="f" o:ole="">
            <v:imagedata r:id="rId27" o:title="eqIde0aee52081c641a49b06612a28d37c2b"/>
          </v:shape>
          <o:OLEObject Type="Embed" ProgID="Equation.DSMT4" ShapeID="_x0000_i1034" DrawAspect="Content" ObjectID="_1670140904" r:id="rId28"/>
        </w:object>
      </w:r>
      <w:r>
        <w:rPr>
          <w:rFonts w:ascii="宋体" w:hAnsi="宋体" w:cs="宋体"/>
        </w:rPr>
        <w:t>与</w:t>
      </w:r>
      <w:r>
        <w:object>
          <v:shape id="_x0000_i1035" type="#_x0000_t75" alt=" " style="width:50.25pt;height:18.35pt" o:oleicon="f" o:ole="">
            <v:imagedata r:id="rId29" o:title="eqId54967b78697440e58e26cc30bec95603"/>
          </v:shape>
          <o:OLEObject Type="Embed" ProgID="Equation.DSMT4" ShapeID="_x0000_i1035" DrawAspect="Content" ObjectID="_1670140905" r:id="rId30"/>
        </w:object>
      </w:r>
      <w:r>
        <w:rPr>
          <w:rFonts w:ascii="宋体" w:hAnsi="宋体" w:cs="宋体"/>
        </w:rPr>
        <w:t>的</w:t>
      </w:r>
      <w:r>
        <w:rPr>
          <w:rFonts w:ascii="宋体" w:hAnsi="宋体" w:cs="宋体"/>
        </w:rPr>
        <w:t>图象</w:t>
      </w:r>
      <w:r>
        <w:rPr>
          <w:rFonts w:ascii="宋体" w:hAnsi="宋体" w:cs="宋体"/>
        </w:rPr>
        <w:t>如图所示，则下列结论：</w:t>
      </w:r>
      <w:r>
        <w:rPr>
          <w:rFonts w:eastAsia="Times New Roman"/>
          <w:position w:val="6"/>
        </w:rPr>
        <w:t>①</w:t>
      </w:r>
      <w:r>
        <w:rPr>
          <w:rFonts w:eastAsia="Times New Roman"/>
          <w:i/>
          <w:iCs/>
          <w:position w:val="6"/>
        </w:rPr>
        <w:t>k</w:t>
      </w:r>
      <w:r>
        <w:rPr>
          <w:rFonts w:ascii="宋体" w:hAnsi="宋体" w:cs="宋体"/>
          <w:position w:val="6"/>
        </w:rPr>
        <w:t>＜</w:t>
      </w:r>
      <w:r>
        <w:rPr>
          <w:rFonts w:eastAsia="Times New Roman"/>
          <w:position w:val="6"/>
        </w:rPr>
        <w:t>0</w:t>
      </w:r>
      <w:r>
        <w:rPr>
          <w:rFonts w:ascii="宋体" w:hAnsi="宋体" w:cs="宋体"/>
          <w:position w:val="6"/>
        </w:rPr>
        <w:t>；</w:t>
      </w:r>
      <w:r>
        <w:rPr>
          <w:rFonts w:eastAsia="Times New Roman"/>
          <w:position w:val="6"/>
        </w:rPr>
        <w:t>②</w:t>
      </w:r>
      <w:r>
        <w:rPr>
          <w:rFonts w:eastAsia="Times New Roman"/>
          <w:i/>
          <w:iCs/>
          <w:position w:val="6"/>
        </w:rPr>
        <w:t>a</w:t>
      </w:r>
      <w:r>
        <w:rPr>
          <w:rFonts w:ascii="宋体" w:hAnsi="宋体" w:cs="宋体"/>
          <w:position w:val="6"/>
        </w:rPr>
        <w:t>＜</w:t>
      </w:r>
      <w:r>
        <w:rPr>
          <w:rFonts w:eastAsia="Times New Roman"/>
          <w:position w:val="6"/>
        </w:rPr>
        <w:t>0</w:t>
      </w:r>
      <w:r>
        <w:rPr>
          <w:rFonts w:ascii="宋体" w:hAnsi="宋体" w:cs="宋体"/>
          <w:position w:val="6"/>
        </w:rPr>
        <w:t>，</w:t>
      </w:r>
      <w:r>
        <w:rPr>
          <w:rFonts w:eastAsia="Times New Roman"/>
          <w:position w:val="6"/>
        </w:rPr>
        <w:t>b</w:t>
      </w:r>
      <w:r>
        <w:rPr>
          <w:rFonts w:ascii="宋体" w:hAnsi="宋体" w:cs="宋体"/>
          <w:position w:val="6"/>
        </w:rPr>
        <w:t>＜</w:t>
      </w:r>
      <w:r>
        <w:rPr>
          <w:rFonts w:eastAsia="Times New Roman"/>
          <w:position w:val="6"/>
        </w:rPr>
        <w:t>0</w:t>
      </w:r>
      <w:r>
        <w:rPr>
          <w:rFonts w:ascii="宋体" w:hAnsi="宋体" w:cs="宋体"/>
          <w:position w:val="6"/>
        </w:rPr>
        <w:t>；</w:t>
      </w:r>
      <w:r>
        <w:rPr>
          <w:rFonts w:eastAsia="Times New Roman"/>
          <w:position w:val="6"/>
        </w:rPr>
        <w:t>③</w:t>
      </w:r>
      <w:r>
        <w:rPr>
          <w:rFonts w:ascii="宋体" w:hAnsi="宋体" w:cs="宋体"/>
          <w:position w:val="6"/>
        </w:rPr>
        <w:t>当</w:t>
      </w:r>
      <w:r>
        <w:rPr>
          <w:rFonts w:eastAsia="Times New Roman"/>
          <w:i/>
          <w:iCs/>
          <w:position w:val="6"/>
        </w:rPr>
        <w:t>x</w:t>
      </w:r>
      <w:r>
        <w:rPr>
          <w:rFonts w:eastAsia="Times New Roman"/>
          <w:position w:val="6"/>
        </w:rPr>
        <w:t>=3</w:t>
      </w:r>
      <w:r>
        <w:rPr>
          <w:rFonts w:ascii="宋体" w:hAnsi="宋体" w:cs="宋体"/>
          <w:position w:val="6"/>
        </w:rPr>
        <w:t>时</w:t>
      </w:r>
      <w:r>
        <w:rPr>
          <w:rFonts w:ascii="宋体" w:hAnsi="宋体" w:cs="宋体"/>
          <w:i/>
          <w:iCs/>
          <w:position w:val="6"/>
        </w:rPr>
        <w:t>，</w:t>
      </w:r>
      <w:r>
        <w:rPr>
          <w:rFonts w:eastAsia="Times New Roman"/>
          <w:i/>
          <w:iCs/>
          <w:position w:val="6"/>
        </w:rPr>
        <w:t>y</w:t>
      </w:r>
      <w:r>
        <w:rPr>
          <w:rFonts w:eastAsia="Times New Roman"/>
          <w:i/>
          <w:iCs/>
          <w:position w:val="6"/>
          <w:vertAlign w:val="subscript"/>
        </w:rPr>
        <w:t>1</w:t>
      </w:r>
      <w:r>
        <w:rPr>
          <w:rFonts w:eastAsia="Times New Roman"/>
          <w:position w:val="6"/>
        </w:rPr>
        <w:t>=</w:t>
      </w:r>
      <w:r>
        <w:rPr>
          <w:rFonts w:eastAsia="Times New Roman"/>
          <w:i/>
          <w:iCs/>
          <w:position w:val="6"/>
        </w:rPr>
        <w:t>y</w:t>
      </w:r>
      <w:r>
        <w:rPr>
          <w:rFonts w:eastAsia="Times New Roman"/>
          <w:i/>
          <w:iCs/>
          <w:position w:val="6"/>
          <w:vertAlign w:val="subscript"/>
        </w:rPr>
        <w:t>2</w:t>
      </w:r>
      <w:r>
        <w:rPr>
          <w:rFonts w:ascii="宋体" w:hAnsi="宋体" w:cs="宋体"/>
          <w:position w:val="6"/>
        </w:rPr>
        <w:t>；</w:t>
      </w:r>
      <w:r>
        <w:rPr>
          <w:rFonts w:eastAsia="Times New Roman"/>
          <w:position w:val="6"/>
        </w:rPr>
        <w:t>④</w:t>
      </w:r>
      <w:r>
        <w:rPr>
          <w:rFonts w:ascii="宋体" w:hAnsi="宋体" w:cs="宋体"/>
          <w:position w:val="6"/>
        </w:rPr>
        <w:t>不等式</w:t>
      </w:r>
      <w:r>
        <w:rPr>
          <w:position w:val="6"/>
        </w:rPr>
        <w:object>
          <v:shape id="_x0000_i1036" type="#_x0000_t75" alt=" " style="width:65.9pt;height:14.25pt" o:oleicon="f" o:ole="">
            <v:imagedata r:id="rId31" o:title="eqIdb386da8a02fb4b1e87d60993ed39a0ff"/>
          </v:shape>
          <o:OLEObject Type="Embed" ProgID="Equation.DSMT4" ShapeID="_x0000_i1036" DrawAspect="Content" ObjectID="_1670140906" r:id="rId32"/>
        </w:object>
      </w:r>
      <w:r>
        <w:rPr>
          <w:rFonts w:ascii="宋体" w:hAnsi="宋体" w:cs="宋体"/>
          <w:position w:val="6"/>
        </w:rPr>
        <w:t>的解集是</w:t>
      </w:r>
      <w:r>
        <w:rPr>
          <w:rFonts w:eastAsia="Times New Roman"/>
          <w:i/>
          <w:iCs/>
          <w:position w:val="6"/>
        </w:rPr>
        <w:t>x</w:t>
      </w:r>
      <w:r>
        <w:rPr>
          <w:rFonts w:ascii="宋体" w:hAnsi="宋体" w:cs="宋体"/>
          <w:position w:val="6"/>
        </w:rPr>
        <w:t>＜</w:t>
      </w:r>
      <w:r>
        <w:rPr>
          <w:rFonts w:eastAsia="Times New Roman"/>
          <w:position w:val="6"/>
        </w:rPr>
        <w:t>3</w:t>
      </w:r>
      <w:r>
        <w:rPr>
          <w:rFonts w:ascii="宋体" w:hAnsi="宋体" w:cs="宋体"/>
        </w:rPr>
        <w:t>，其中正确的结论个数是</w:t>
      </w:r>
      <w:r>
        <w:rPr>
          <w:rFonts w:eastAsia="Times New Roman"/>
        </w:rPr>
        <w:t>( )</w:t>
      </w:r>
    </w:p>
    <w:p w:rsidR="0054263E">
      <w:pPr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</w:rPr>
        <w:t>0</w:t>
      </w:r>
      <w:r>
        <w:tab/>
      </w:r>
      <w:r>
        <w:rPr>
          <w:rFonts w:hint="eastAsia"/>
        </w:rPr>
        <w:t xml:space="preserve">    </w:t>
      </w:r>
      <w:r>
        <w:t>B</w:t>
      </w:r>
      <w:r>
        <w:t>．</w:t>
      </w:r>
      <w:r>
        <w:rPr>
          <w:rFonts w:eastAsia="Times New Roman"/>
        </w:rPr>
        <w:t>1</w:t>
      </w:r>
      <w:r>
        <w:tab/>
      </w:r>
      <w:r>
        <w:rPr>
          <w:rFonts w:hint="eastAsia"/>
        </w:rPr>
        <w:t xml:space="preserve">     </w:t>
      </w:r>
      <w:r>
        <w:t>C</w:t>
      </w:r>
      <w:r>
        <w:t>．</w:t>
      </w:r>
      <w:r>
        <w:rPr>
          <w:rFonts w:eastAsia="Times New Roman"/>
        </w:rPr>
        <w:t>2</w:t>
      </w:r>
      <w:r>
        <w:tab/>
      </w:r>
      <w:r>
        <w:rPr>
          <w:rFonts w:hint="eastAsia"/>
        </w:rPr>
        <w:t xml:space="preserve">       </w:t>
      </w:r>
      <w:r>
        <w:t>D</w:t>
      </w:r>
      <w:r>
        <w:t>．</w:t>
      </w:r>
      <w:r>
        <w:rPr>
          <w:rFonts w:eastAsia="Times New Roman"/>
        </w:rPr>
        <w:t>3</w:t>
      </w:r>
    </w:p>
    <w:p w:rsidR="0054263E">
      <w:pPr>
        <w:rPr>
          <w:b/>
        </w:rPr>
      </w:pPr>
      <w:r>
        <w:rPr>
          <w:rFonts w:hint="eastAsia"/>
          <w:b/>
        </w:rPr>
        <w:t>二、填空题</w:t>
      </w:r>
      <w:r>
        <w:rPr>
          <w:rFonts w:hint="eastAsia"/>
          <w:b/>
        </w:rPr>
        <w:t>（</w:t>
      </w:r>
      <w:r>
        <w:rPr>
          <w:rFonts w:hint="eastAsia"/>
          <w:b/>
        </w:rPr>
        <w:t>本大题共</w:t>
      </w:r>
      <w:r>
        <w:rPr>
          <w:rFonts w:hint="eastAsia"/>
          <w:b/>
        </w:rPr>
        <w:t>6</w:t>
      </w:r>
      <w:r>
        <w:rPr>
          <w:rFonts w:hint="eastAsia"/>
          <w:b/>
        </w:rPr>
        <w:t>小题，每小题</w:t>
      </w:r>
      <w:r>
        <w:rPr>
          <w:rFonts w:hint="eastAsia"/>
          <w:b/>
        </w:rPr>
        <w:t>4</w:t>
      </w:r>
      <w:r>
        <w:rPr>
          <w:rFonts w:hint="eastAsia"/>
          <w:b/>
        </w:rPr>
        <w:t>分，共</w:t>
      </w:r>
      <w:r>
        <w:rPr>
          <w:rFonts w:hint="eastAsia"/>
          <w:b/>
        </w:rPr>
        <w:t>24</w:t>
      </w:r>
      <w:r>
        <w:rPr>
          <w:rFonts w:hint="eastAsia"/>
          <w:b/>
        </w:rPr>
        <w:t>分</w:t>
      </w:r>
      <w:r>
        <w:rPr>
          <w:rFonts w:hint="eastAsia"/>
          <w:b/>
        </w:rPr>
        <w:t>.</w:t>
      </w:r>
      <w:r>
        <w:rPr>
          <w:rFonts w:hint="eastAsia"/>
          <w:b/>
        </w:rPr>
        <w:t>请将答案填入答题卡的相应位置</w:t>
      </w:r>
      <w:r>
        <w:rPr>
          <w:rFonts w:hint="eastAsia"/>
          <w:b/>
        </w:rPr>
        <w:t>）</w:t>
      </w:r>
    </w:p>
    <w:p w:rsidR="0054263E">
      <w:pPr>
        <w:spacing w:line="360" w:lineRule="auto"/>
        <w:jc w:val="left"/>
        <w:textAlignment w:val="center"/>
      </w:pPr>
      <w:r>
        <w:t>11</w:t>
      </w:r>
      <w:r>
        <w:t>．</w:t>
      </w:r>
      <w:r>
        <w:object>
          <v:shape id="_x0000_i1037" type="#_x0000_t75" alt=" " style="width:23.1pt;height:18.35pt" o:oleicon="f" o:ole="">
            <v:imagedata r:id="rId33" o:title="eqId5d000c05fa3544c78760da2419a99337"/>
          </v:shape>
          <o:OLEObject Type="Embed" ProgID="Equation.DSMT4" ShapeID="_x0000_i1037" DrawAspect="Content" ObjectID="_1670140907" r:id="rId34"/>
        </w:object>
      </w:r>
      <w:r>
        <w:t>的平方根是</w:t>
      </w:r>
      <w:r>
        <w:rPr>
          <w:u w:val="single"/>
        </w:rPr>
        <w:t xml:space="preserve">       </w:t>
      </w:r>
      <w:r>
        <w:t>．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t>12</w:t>
      </w:r>
      <w:r>
        <w:t>．</w:t>
      </w:r>
      <w:r>
        <w:rPr>
          <w:rFonts w:ascii="宋体" w:hAnsi="宋体" w:cs="宋体"/>
        </w:rPr>
        <w:t>已知点</w:t>
      </w:r>
      <w:r>
        <w:object>
          <v:shape id="_x0000_i1038" type="#_x0000_t75" alt=" " style="width:78.8pt;height:16.3pt" o:oleicon="f" o:ole="">
            <v:imagedata r:id="rId35" o:title="eqIda40266bc896b46b2bdbb11d70cf1d888"/>
          </v:shape>
          <o:OLEObject Type="Embed" ProgID="Equation.DSMT4" ShapeID="_x0000_i1038" DrawAspect="Content" ObjectID="_1670140908" r:id="rId36"/>
        </w:object>
      </w:r>
      <w:r>
        <w:rPr>
          <w:rFonts w:ascii="宋体" w:hAnsi="宋体" w:cs="宋体"/>
        </w:rPr>
        <w:t>在</w:t>
      </w:r>
      <w:r>
        <w:object>
          <v:shape id="_x0000_i1039" type="#_x0000_t75" alt=" " style="width:10.85pt;height:12.9pt" o:oleicon="f" o:ole="">
            <v:imagedata r:id="rId37" o:title="eqId072d7d6b911b42bc89207e72515ebf5f"/>
          </v:shape>
          <o:OLEObject Type="Embed" ProgID="Equation.DSMT4" ShapeID="_x0000_i1039" DrawAspect="Content" ObjectID="_1670140909" r:id="rId38"/>
        </w:object>
      </w:r>
      <w:r>
        <w:rPr>
          <w:rFonts w:ascii="宋体" w:hAnsi="宋体" w:cs="宋体"/>
        </w:rPr>
        <w:t>轴上，则</w:t>
      </w:r>
      <w:r>
        <w:object>
          <v:shape id="_x0000_i1040" type="#_x0000_t75" alt=" " style="width:12.9pt;height:10.85pt" o:oleicon="f" o:ole="">
            <v:imagedata r:id="rId39" o:title="eqId3a4208e0040c42ed8b09de2cae9d562e"/>
          </v:shape>
          <o:OLEObject Type="Embed" ProgID="Equation.DSMT4" ShapeID="_x0000_i1040" DrawAspect="Content" ObjectID="_1670140910" r:id="rId40"/>
        </w:object>
      </w:r>
      <w:r>
        <w:rPr>
          <w:rFonts w:ascii="宋体" w:hAnsi="宋体" w:cs="宋体"/>
        </w:rPr>
        <w:t>的值是</w:t>
      </w:r>
      <w:r>
        <w:t>__________</w:t>
      </w:r>
      <w:r>
        <w:rPr>
          <w:rFonts w:eastAsia="Times New Roman"/>
        </w:rPr>
        <w:t>．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t>．</w:t>
      </w:r>
      <w:r>
        <w:rPr>
          <w:rFonts w:ascii="宋体" w:hAnsi="宋体" w:cs="宋体"/>
        </w:rPr>
        <w:t>已知</w:t>
      </w:r>
      <w:r>
        <w:object>
          <v:shape id="_x0000_i1041" type="#_x0000_t75" alt=" " style="width:27.85pt;height:15.6pt" o:oleicon="f" o:ole="">
            <v:imagedata r:id="rId41" o:title="eqId15d43a21b7154015ae0b63c2b125316d"/>
          </v:shape>
          <o:OLEObject Type="Embed" ProgID="Equation.DSMT4" ShapeID="_x0000_i1041" DrawAspect="Content" ObjectID="_1670140911" r:id="rId42"/>
        </w:object>
      </w:r>
      <w:r>
        <w:rPr>
          <w:rFonts w:ascii="宋体" w:hAnsi="宋体" w:cs="宋体"/>
        </w:rPr>
        <w:t>与</w:t>
      </w:r>
      <w:r>
        <w:object>
          <v:shape id="_x0000_i1042" type="#_x0000_t75" alt=" " style="width:9.5pt;height:11.55pt" o:oleicon="f" o:ole="">
            <v:imagedata r:id="rId43" o:title="eqId8e15963708e9415da25069fea5906e24"/>
          </v:shape>
          <o:OLEObject Type="Embed" ProgID="Equation.DSMT4" ShapeID="_x0000_i1042" DrawAspect="Content" ObjectID="_1670140912" r:id="rId44"/>
        </w:object>
      </w:r>
      <w:r>
        <w:rPr>
          <w:rFonts w:ascii="宋体" w:hAnsi="宋体" w:cs="宋体"/>
        </w:rPr>
        <w:t>成正比例关系，且当</w:t>
      </w:r>
      <w:r>
        <w:object>
          <v:shape id="_x0000_i1043" type="#_x0000_t75" alt=" " style="width:27.85pt;height:14.25pt" o:oleicon="f" o:ole="">
            <v:imagedata r:id="rId45" o:title="eqIde9c2b8066edc49079777fbe4b5e8f055"/>
          </v:shape>
          <o:OLEObject Type="Embed" ProgID="Equation.DSMT4" ShapeID="_x0000_i1043" DrawAspect="Content" ObjectID="_1670140913" r:id="rId46"/>
        </w:object>
      </w:r>
      <w:r>
        <w:rPr>
          <w:rFonts w:ascii="宋体" w:hAnsi="宋体" w:cs="宋体"/>
        </w:rPr>
        <w:t>时，</w:t>
      </w:r>
      <w:r>
        <w:object>
          <v:shape id="_x0000_i1044" type="#_x0000_t75" alt=" " style="width:29.2pt;height:15.6pt" o:oleicon="f" o:ole="">
            <v:imagedata r:id="rId47" o:title="eqIdfa8bcc6f94d1468c8a76af6d3b486c53"/>
          </v:shape>
          <o:OLEObject Type="Embed" ProgID="Equation.DSMT4" ShapeID="_x0000_i1044" DrawAspect="Content" ObjectID="_1670140914" r:id="rId48"/>
        </w:object>
      </w:r>
      <w:r>
        <w:rPr>
          <w:rFonts w:ascii="宋体" w:hAnsi="宋体" w:cs="宋体"/>
        </w:rPr>
        <w:t>，则</w:t>
      </w:r>
      <w:r>
        <w:rPr>
          <w:rFonts w:eastAsia="Times New Roman"/>
        </w:rPr>
        <w:t xml:space="preserve"> </w:t>
      </w:r>
      <w:r>
        <w:object>
          <v:shape id="_x0000_i1045" type="#_x0000_t75" alt=" " style="width:27.85pt;height:15.6pt" o:oleicon="f" o:ole="">
            <v:imagedata r:id="rId49" o:title="eqId46c4c4922a584183974ae957a46e7f5e"/>
          </v:shape>
          <o:OLEObject Type="Embed" ProgID="Equation.DSMT4" ShapeID="_x0000_i1045" DrawAspect="Content" ObjectID="_1670140915" r:id="rId50"/>
        </w:object>
      </w:r>
      <w:r>
        <w:rPr>
          <w:rFonts w:ascii="宋体" w:hAnsi="宋体" w:cs="宋体"/>
        </w:rPr>
        <w:t>时，</w:t>
      </w:r>
      <w:r>
        <w:object>
          <v:shape id="_x0000_i1046" type="#_x0000_t75" alt=" " style="width:19pt;height:11.55pt" o:oleicon="f" o:ole="">
            <v:imagedata r:id="rId51" o:title="eqId70c52126b23a4d5388d832c32cc794a4"/>
          </v:shape>
          <o:OLEObject Type="Embed" ProgID="Equation.DSMT4" ShapeID="_x0000_i1046" DrawAspect="Content" ObjectID="_1670140916" r:id="rId52"/>
        </w:object>
      </w:r>
      <w:r>
        <w:t>__________</w:t>
      </w:r>
      <w:r>
        <w:rPr>
          <w:rFonts w:ascii="宋体" w:hAnsi="宋体" w:cs="宋体"/>
        </w:rPr>
        <w:t>．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noProof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3355975</wp:posOffset>
            </wp:positionH>
            <wp:positionV relativeFrom="paragraph">
              <wp:posOffset>332740</wp:posOffset>
            </wp:positionV>
            <wp:extent cx="1732915" cy="752475"/>
            <wp:effectExtent l="0" t="0" r="635" b="9525"/>
            <wp:wrapSquare wrapText="bothSides"/>
            <wp:docPr id="2075121237" name="图片 2075121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179942" name="图片 207512123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</w:t>
      </w:r>
      <w:r>
        <w:t>．</w:t>
      </w:r>
      <w:r>
        <w:rPr>
          <w:rFonts w:ascii="宋体" w:hAnsi="宋体" w:cs="宋体"/>
        </w:rPr>
        <w:t>已知一组数据</w:t>
      </w:r>
      <w:r>
        <w:rPr>
          <w:rFonts w:eastAsia="Times New Roman"/>
          <w:i/>
          <w:iCs/>
        </w:rPr>
        <w:t>x</w:t>
      </w:r>
      <w:r>
        <w:rPr>
          <w:rFonts w:eastAsia="Times New Roman"/>
          <w:i/>
          <w:iCs/>
          <w:vertAlign w:val="subscript"/>
        </w:rPr>
        <w:t>1</w:t>
      </w:r>
      <w:r>
        <w:rPr>
          <w:i/>
          <w:iCs/>
        </w:rPr>
        <w:t>，</w:t>
      </w:r>
      <w:r>
        <w:rPr>
          <w:rFonts w:eastAsia="Times New Roman"/>
          <w:i/>
          <w:iCs/>
        </w:rPr>
        <w:t>x</w:t>
      </w:r>
      <w:r>
        <w:rPr>
          <w:rFonts w:eastAsia="Times New Roman"/>
          <w:i/>
          <w:iCs/>
          <w:vertAlign w:val="subscript"/>
        </w:rPr>
        <w:t>2</w:t>
      </w:r>
      <w:r>
        <w:rPr>
          <w:i/>
          <w:iCs/>
        </w:rPr>
        <w:t>，</w:t>
      </w:r>
      <w:r>
        <w:rPr>
          <w:rFonts w:eastAsia="Times New Roman"/>
          <w:i/>
          <w:iCs/>
        </w:rPr>
        <w:t>x</w:t>
      </w:r>
      <w:r>
        <w:rPr>
          <w:rFonts w:eastAsia="Times New Roman"/>
          <w:i/>
          <w:iCs/>
          <w:vertAlign w:val="subscript"/>
        </w:rPr>
        <w:t>3</w:t>
      </w:r>
      <w:r>
        <w:rPr>
          <w:i/>
          <w:iCs/>
        </w:rPr>
        <w:t>，</w:t>
      </w:r>
      <w:r>
        <w:rPr>
          <w:rFonts w:eastAsia="Times New Roman"/>
          <w:i/>
          <w:iCs/>
        </w:rPr>
        <w:t>x</w:t>
      </w:r>
      <w:r>
        <w:rPr>
          <w:rFonts w:eastAsia="Times New Roman"/>
          <w:i/>
          <w:iCs/>
          <w:vertAlign w:val="subscript"/>
        </w:rPr>
        <w:t>4</w:t>
      </w:r>
      <w:r>
        <w:rPr>
          <w:i/>
          <w:iCs/>
        </w:rPr>
        <w:t>，</w:t>
      </w:r>
      <w:r>
        <w:rPr>
          <w:rFonts w:eastAsia="Times New Roman"/>
          <w:i/>
          <w:iCs/>
        </w:rPr>
        <w:t>x</w:t>
      </w:r>
      <w:r>
        <w:rPr>
          <w:rFonts w:eastAsia="Times New Roman"/>
          <w:i/>
          <w:iCs/>
          <w:vertAlign w:val="subscript"/>
        </w:rPr>
        <w:t>5</w:t>
      </w:r>
      <w:r>
        <w:rPr>
          <w:rFonts w:ascii="宋体" w:hAnsi="宋体" w:cs="宋体"/>
        </w:rPr>
        <w:t>的平均数是</w:t>
      </w:r>
      <w:r>
        <w:rPr>
          <w:rFonts w:hint="eastAsia"/>
        </w:rPr>
        <w:t>1</w:t>
      </w:r>
      <w:r>
        <w:rPr>
          <w:rFonts w:ascii="宋体" w:hAnsi="宋体" w:cs="宋体"/>
        </w:rPr>
        <w:t>，那么另一组数据</w:t>
      </w:r>
      <w:r>
        <w:rPr>
          <w:rFonts w:eastAsia="Times New Roman"/>
          <w:i/>
          <w:iCs/>
        </w:rPr>
        <w:t>3x</w:t>
      </w:r>
      <w:r>
        <w:rPr>
          <w:rFonts w:eastAsia="Times New Roman"/>
          <w:i/>
          <w:iCs/>
          <w:vertAlign w:val="subscript"/>
        </w:rPr>
        <w:t>1</w:t>
      </w:r>
      <w:r>
        <w:rPr>
          <w:i/>
          <w:iCs/>
        </w:rPr>
        <w:t>﹣</w:t>
      </w:r>
      <w:r>
        <w:rPr>
          <w:rFonts w:eastAsia="Times New Roman"/>
          <w:i/>
          <w:iCs/>
        </w:rPr>
        <w:t>2</w:t>
      </w:r>
      <w:r>
        <w:rPr>
          <w:i/>
          <w:iCs/>
        </w:rPr>
        <w:t>，</w:t>
      </w:r>
      <w:r>
        <w:rPr>
          <w:rFonts w:eastAsia="Times New Roman"/>
          <w:i/>
          <w:iCs/>
        </w:rPr>
        <w:t>3x</w:t>
      </w:r>
      <w:r>
        <w:rPr>
          <w:rFonts w:eastAsia="Times New Roman"/>
          <w:i/>
          <w:iCs/>
          <w:vertAlign w:val="subscript"/>
        </w:rPr>
        <w:t>2</w:t>
      </w:r>
      <w:r>
        <w:rPr>
          <w:i/>
          <w:iCs/>
        </w:rPr>
        <w:t>﹣</w:t>
      </w:r>
      <w:r>
        <w:rPr>
          <w:rFonts w:eastAsia="Times New Roman"/>
          <w:i/>
          <w:iCs/>
        </w:rPr>
        <w:t>2</w:t>
      </w:r>
      <w:r>
        <w:rPr>
          <w:i/>
          <w:iCs/>
        </w:rPr>
        <w:t>，</w:t>
      </w:r>
      <w:r>
        <w:rPr>
          <w:rFonts w:eastAsia="Times New Roman"/>
          <w:i/>
          <w:iCs/>
        </w:rPr>
        <w:t>3x</w:t>
      </w:r>
      <w:r>
        <w:rPr>
          <w:rFonts w:eastAsia="Times New Roman"/>
          <w:i/>
          <w:iCs/>
          <w:vertAlign w:val="subscript"/>
        </w:rPr>
        <w:t>3</w:t>
      </w:r>
      <w:r>
        <w:rPr>
          <w:i/>
          <w:iCs/>
        </w:rPr>
        <w:t>﹣</w:t>
      </w:r>
      <w:r>
        <w:rPr>
          <w:rFonts w:eastAsia="Times New Roman"/>
          <w:i/>
          <w:iCs/>
        </w:rPr>
        <w:t>2</w:t>
      </w:r>
      <w:r>
        <w:rPr>
          <w:i/>
          <w:iCs/>
        </w:rPr>
        <w:t>，</w:t>
      </w:r>
      <w:r>
        <w:rPr>
          <w:rFonts w:eastAsia="Times New Roman"/>
          <w:i/>
          <w:iCs/>
        </w:rPr>
        <w:t>3x</w:t>
      </w:r>
      <w:r>
        <w:rPr>
          <w:rFonts w:eastAsia="Times New Roman"/>
          <w:i/>
          <w:iCs/>
          <w:vertAlign w:val="subscript"/>
        </w:rPr>
        <w:t>4</w:t>
      </w:r>
      <w:r>
        <w:rPr>
          <w:i/>
          <w:iCs/>
        </w:rPr>
        <w:t>﹣</w:t>
      </w:r>
      <w:r>
        <w:rPr>
          <w:rFonts w:eastAsia="Times New Roman"/>
          <w:i/>
          <w:iCs/>
        </w:rPr>
        <w:t>2</w:t>
      </w:r>
      <w:r>
        <w:rPr>
          <w:i/>
          <w:iCs/>
        </w:rPr>
        <w:t>，</w:t>
      </w:r>
      <w:r>
        <w:rPr>
          <w:rFonts w:eastAsia="Times New Roman"/>
          <w:i/>
          <w:iCs/>
        </w:rPr>
        <w:t>3x</w:t>
      </w:r>
      <w:r>
        <w:rPr>
          <w:rFonts w:eastAsia="Times New Roman"/>
          <w:i/>
          <w:iCs/>
          <w:vertAlign w:val="subscript"/>
        </w:rPr>
        <w:t>5</w:t>
      </w:r>
      <w:r>
        <w:rPr>
          <w:i/>
          <w:iCs/>
        </w:rPr>
        <w:t>﹣</w:t>
      </w:r>
      <w:r>
        <w:rPr>
          <w:rFonts w:eastAsia="Times New Roman"/>
          <w:i/>
          <w:iCs/>
        </w:rPr>
        <w:t>2</w:t>
      </w:r>
      <w:r>
        <w:rPr>
          <w:rFonts w:ascii="宋体" w:hAnsi="宋体" w:cs="宋体"/>
        </w:rPr>
        <w:t>的平均数是</w:t>
      </w:r>
      <w:r>
        <w:t>_____</w:t>
      </w:r>
      <w:r>
        <w:rPr>
          <w:rFonts w:ascii="宋体" w:hAnsi="宋体" w:cs="宋体"/>
        </w:rPr>
        <w:t>．</w:t>
      </w:r>
    </w:p>
    <w:p w:rsidR="0054263E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4065905</wp:posOffset>
            </wp:positionH>
            <wp:positionV relativeFrom="paragraph">
              <wp:posOffset>401955</wp:posOffset>
            </wp:positionV>
            <wp:extent cx="1119505" cy="1003935"/>
            <wp:effectExtent l="0" t="0" r="4445" b="5715"/>
            <wp:wrapSquare wrapText="bothSides"/>
            <wp:docPr id="1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461105" name="图片 3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 r:link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15</w:t>
      </w:r>
      <w:r>
        <w:t>．</w:t>
      </w:r>
      <w:r>
        <w:rPr>
          <w:rFonts w:ascii="宋体" w:hAnsi="宋体" w:cs="宋体"/>
        </w:rPr>
        <w:t>如图，将一副三角尺的直角顶点重合，且使</w:t>
      </w:r>
      <w:r>
        <w:rPr>
          <w:rFonts w:eastAsia="Times New Roman"/>
        </w:rPr>
        <w:t>AB</w:t>
      </w:r>
      <w:r>
        <w:rPr>
          <w:rFonts w:ascii="宋体" w:hAnsi="宋体" w:cs="宋体"/>
        </w:rPr>
        <w:t>∥</w:t>
      </w:r>
      <w:r>
        <w:rPr>
          <w:rFonts w:eastAsia="Times New Roman"/>
        </w:rPr>
        <w:t>CD</w:t>
      </w:r>
      <w:r>
        <w:rPr>
          <w:rFonts w:ascii="宋体" w:hAnsi="宋体" w:cs="宋体"/>
        </w:rPr>
        <w:t>，则</w:t>
      </w:r>
      <w:r>
        <w:rPr>
          <w:rFonts w:ascii="宋体" w:hAnsi="宋体" w:cs="宋体"/>
        </w:rPr>
        <w:t>∠</w:t>
      </w:r>
      <w:r>
        <w:rPr>
          <w:rFonts w:eastAsia="Times New Roman"/>
        </w:rPr>
        <w:t>DEB</w:t>
      </w:r>
      <w:r>
        <w:rPr>
          <w:rFonts w:ascii="宋体" w:hAnsi="宋体" w:cs="宋体"/>
        </w:rPr>
        <w:t>的度数是</w:t>
      </w:r>
      <w:r>
        <w:t>_______</w:t>
      </w:r>
      <w:r>
        <w:rPr>
          <w:rFonts w:ascii="宋体" w:hAnsi="宋体" w:cs="宋体"/>
        </w:rPr>
        <w:t>°</w:t>
      </w:r>
      <w:r>
        <w:rPr>
          <w:rFonts w:ascii="宋体" w:hAnsi="宋体" w:cs="宋体"/>
        </w:rPr>
        <w:t>．</w:t>
      </w:r>
    </w:p>
    <w:p w:rsidR="0054263E">
      <w:pPr>
        <w:pStyle w:val="PlainText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2"/>
        </w:rPr>
        <w:t>16.</w:t>
      </w:r>
      <w:r>
        <w:rPr>
          <w:rFonts w:ascii="Times New Roman" w:hAnsi="Times New Roman" w:cs="Times New Roman"/>
          <w:szCs w:val="22"/>
        </w:rPr>
        <w:t>如图所示，四边形</w:t>
      </w:r>
      <w:r>
        <w:rPr>
          <w:rFonts w:ascii="Times New Roman" w:hAnsi="Times New Roman" w:cs="Times New Roman"/>
          <w:szCs w:val="22"/>
        </w:rPr>
        <w:t>ABCD</w:t>
      </w:r>
      <w:r>
        <w:rPr>
          <w:rFonts w:ascii="Times New Roman" w:hAnsi="Times New Roman" w:cs="Times New Roman"/>
          <w:szCs w:val="22"/>
        </w:rPr>
        <w:t>中，点</w:t>
      </w:r>
      <w:r>
        <w:rPr>
          <w:rFonts w:ascii="Times New Roman" w:hAnsi="Times New Roman" w:cs="Times New Roman"/>
          <w:szCs w:val="22"/>
        </w:rPr>
        <w:t>M</w:t>
      </w:r>
      <w:r>
        <w:rPr>
          <w:rFonts w:ascii="Times New Roman" w:hAnsi="Times New Roman" w:cs="Times New Roman"/>
          <w:szCs w:val="22"/>
        </w:rPr>
        <w:t>，</w:t>
      </w:r>
      <w:r>
        <w:rPr>
          <w:rFonts w:ascii="Times New Roman" w:hAnsi="Times New Roman" w:cs="Times New Roman"/>
          <w:szCs w:val="22"/>
        </w:rPr>
        <w:t>N</w:t>
      </w:r>
      <w:r>
        <w:rPr>
          <w:rFonts w:ascii="Times New Roman" w:hAnsi="Times New Roman" w:cs="Times New Roman"/>
          <w:szCs w:val="22"/>
        </w:rPr>
        <w:t>分别在</w:t>
      </w:r>
      <w:r>
        <w:rPr>
          <w:rFonts w:ascii="Times New Roman" w:hAnsi="Times New Roman" w:cs="Times New Roman"/>
          <w:szCs w:val="22"/>
        </w:rPr>
        <w:t>AB</w:t>
      </w:r>
      <w:r>
        <w:rPr>
          <w:rFonts w:ascii="Times New Roman" w:hAnsi="Times New Roman" w:cs="Times New Roman"/>
          <w:szCs w:val="22"/>
        </w:rPr>
        <w:t>，</w:t>
      </w:r>
      <w:r>
        <w:rPr>
          <w:rFonts w:ascii="Times New Roman" w:hAnsi="Times New Roman" w:cs="Times New Roman"/>
          <w:szCs w:val="22"/>
        </w:rPr>
        <w:t>BC</w:t>
      </w:r>
      <w:r>
        <w:rPr>
          <w:rFonts w:ascii="Times New Roman" w:hAnsi="Times New Roman" w:cs="Times New Roman"/>
          <w:szCs w:val="22"/>
        </w:rPr>
        <w:t>上，将</w:t>
      </w:r>
      <w:r>
        <w:rPr>
          <w:rFonts w:ascii="Times New Roman" w:hAnsi="Times New Roman" w:cs="Times New Roman" w:hint="eastAsia"/>
          <w:szCs w:val="22"/>
        </w:rPr>
        <w:t>△</w:t>
      </w:r>
      <w:r>
        <w:rPr>
          <w:rFonts w:ascii="Times New Roman" w:hAnsi="Times New Roman" w:cs="Times New Roman"/>
          <w:szCs w:val="22"/>
        </w:rPr>
        <w:t>BMN</w:t>
      </w:r>
      <w:r>
        <w:rPr>
          <w:rFonts w:ascii="Times New Roman" w:hAnsi="Times New Roman" w:cs="Times New Roman"/>
          <w:szCs w:val="22"/>
        </w:rPr>
        <w:t>沿</w:t>
      </w:r>
      <w:r>
        <w:rPr>
          <w:rFonts w:ascii="Times New Roman" w:hAnsi="Times New Roman" w:cs="Times New Roman"/>
          <w:szCs w:val="22"/>
        </w:rPr>
        <w:t>MN</w:t>
      </w:r>
      <w:r>
        <w:rPr>
          <w:rFonts w:ascii="Times New Roman" w:hAnsi="Times New Roman" w:cs="Times New Roman"/>
          <w:szCs w:val="22"/>
        </w:rPr>
        <w:t>翻折，得到</w:t>
      </w:r>
      <w:r>
        <w:rPr>
          <w:rFonts w:ascii="Times New Roman" w:hAnsi="Times New Roman" w:cs="Times New Roman" w:hint="eastAsia"/>
          <w:szCs w:val="22"/>
        </w:rPr>
        <w:t>△</w:t>
      </w:r>
      <w:r>
        <w:rPr>
          <w:rFonts w:ascii="Times New Roman" w:hAnsi="Times New Roman" w:cs="Times New Roman"/>
          <w:szCs w:val="22"/>
        </w:rPr>
        <w:t>FMN.</w:t>
      </w:r>
      <w:r>
        <w:rPr>
          <w:rFonts w:ascii="Times New Roman" w:hAnsi="Times New Roman" w:cs="Times New Roman"/>
          <w:szCs w:val="22"/>
        </w:rPr>
        <w:t>若</w:t>
      </w:r>
      <w:r>
        <w:rPr>
          <w:rFonts w:ascii="Times New Roman" w:hAnsi="Times New Roman" w:cs="Times New Roman"/>
          <w:szCs w:val="22"/>
        </w:rPr>
        <w:t>MF</w:t>
      </w:r>
      <w:r>
        <w:rPr>
          <w:rFonts w:ascii="Times New Roman" w:hAnsi="Times New Roman" w:cs="Times New Roman" w:hint="eastAsia"/>
          <w:szCs w:val="22"/>
        </w:rPr>
        <w:t>∥</w:t>
      </w:r>
      <w:r>
        <w:rPr>
          <w:rFonts w:ascii="Times New Roman" w:hAnsi="Times New Roman" w:cs="Times New Roman"/>
          <w:szCs w:val="22"/>
        </w:rPr>
        <w:t>AD</w:t>
      </w:r>
      <w:r>
        <w:rPr>
          <w:rFonts w:ascii="Times New Roman" w:hAnsi="Times New Roman" w:cs="Times New Roman"/>
          <w:szCs w:val="22"/>
        </w:rPr>
        <w:t>，</w:t>
      </w:r>
      <w:r>
        <w:rPr>
          <w:rFonts w:ascii="Times New Roman" w:hAnsi="Times New Roman" w:cs="Times New Roman"/>
          <w:szCs w:val="22"/>
        </w:rPr>
        <w:t>FN</w:t>
      </w:r>
      <w:r>
        <w:rPr>
          <w:rFonts w:ascii="Times New Roman" w:hAnsi="Times New Roman" w:cs="Times New Roman" w:hint="eastAsia"/>
          <w:szCs w:val="22"/>
        </w:rPr>
        <w:t>∥</w:t>
      </w:r>
      <w:r>
        <w:rPr>
          <w:rFonts w:ascii="Times New Roman" w:hAnsi="Times New Roman" w:cs="Times New Roman"/>
          <w:szCs w:val="22"/>
        </w:rPr>
        <w:t>DC</w:t>
      </w:r>
      <w:r>
        <w:rPr>
          <w:rFonts w:ascii="Times New Roman" w:hAnsi="Times New Roman" w:cs="Times New Roman"/>
          <w:szCs w:val="22"/>
        </w:rPr>
        <w:t>，则</w:t>
      </w:r>
      <w:r>
        <w:rPr>
          <w:rFonts w:ascii="Times New Roman" w:hAnsi="Times New Roman" w:cs="Times New Roman" w:hint="eastAsia"/>
          <w:szCs w:val="22"/>
        </w:rPr>
        <w:t>∠</w:t>
      </w:r>
      <w:r>
        <w:rPr>
          <w:rFonts w:ascii="Times New Roman" w:hAnsi="Times New Roman" w:cs="Times New Roman"/>
          <w:szCs w:val="22"/>
        </w:rPr>
        <w:t>B</w:t>
      </w:r>
      <w:r>
        <w:rPr>
          <w:rFonts w:ascii="Times New Roman" w:hAnsi="Times New Roman" w:cs="Times New Roman"/>
          <w:szCs w:val="22"/>
        </w:rPr>
        <w:t>＝</w:t>
      </w:r>
      <w:r>
        <w:rPr>
          <w:rFonts w:ascii="Times New Roman" w:hAnsi="Times New Roman" w:cs="Times New Roman" w:hint="eastAsia"/>
          <w:szCs w:val="22"/>
          <w:u w:val="single"/>
        </w:rPr>
        <w:t xml:space="preserve">          </w:t>
      </w:r>
      <w:r>
        <w:rPr>
          <w:rFonts w:hAnsi="宋体" w:cs="宋体"/>
        </w:rPr>
        <w:t>°</w:t>
      </w:r>
      <w:r>
        <w:rPr>
          <w:rFonts w:ascii="Times New Roman" w:hAnsi="Times New Roman" w:cs="Times New Roman" w:hint="eastAsia"/>
          <w:szCs w:val="22"/>
        </w:rPr>
        <w:t xml:space="preserve">.    </w:t>
      </w:r>
      <w:r>
        <w:rPr>
          <w:rFonts w:ascii="Times New Roman" w:hAnsi="Times New Roman" w:cs="Times New Roman" w:hint="eastAsia"/>
        </w:rPr>
        <w:t xml:space="preserve">    </w:t>
      </w:r>
    </w:p>
    <w:p w:rsidR="0054263E">
      <w:pPr>
        <w:pStyle w:val="PlainText"/>
        <w:tabs>
          <w:tab w:val="left" w:pos="4320"/>
        </w:tabs>
        <w:snapToGrid w:val="0"/>
        <w:spacing w:line="360" w:lineRule="auto"/>
        <w:rPr>
          <w:b/>
        </w:rPr>
      </w:pPr>
      <w:r>
        <w:rPr>
          <w:rFonts w:hint="eastAsia"/>
          <w:b/>
        </w:rPr>
        <w:t>三、解答题</w:t>
      </w:r>
      <w:r>
        <w:rPr>
          <w:rFonts w:hint="eastAsia"/>
          <w:b/>
        </w:rPr>
        <w:t>（</w:t>
      </w:r>
      <w:r>
        <w:rPr>
          <w:rFonts w:hint="eastAsia"/>
          <w:b/>
        </w:rPr>
        <w:t>本大题共</w:t>
      </w:r>
      <w:r>
        <w:rPr>
          <w:rFonts w:hint="eastAsia"/>
          <w:b/>
        </w:rPr>
        <w:t>9</w:t>
      </w:r>
      <w:r>
        <w:rPr>
          <w:rFonts w:hint="eastAsia"/>
          <w:b/>
        </w:rPr>
        <w:t>小题，共</w:t>
      </w:r>
      <w:r>
        <w:rPr>
          <w:rFonts w:hint="eastAsia"/>
          <w:b/>
        </w:rPr>
        <w:t>86</w:t>
      </w:r>
      <w:r>
        <w:rPr>
          <w:rFonts w:hint="eastAsia"/>
          <w:b/>
        </w:rPr>
        <w:t>分</w:t>
      </w:r>
      <w:r>
        <w:rPr>
          <w:rFonts w:hint="eastAsia"/>
          <w:b/>
        </w:rPr>
        <w:t>.</w:t>
      </w:r>
      <w:r>
        <w:rPr>
          <w:rFonts w:hint="eastAsia"/>
          <w:b/>
        </w:rPr>
        <w:t>请在答题卡的相应位置解答</w:t>
      </w:r>
      <w:r>
        <w:rPr>
          <w:rFonts w:hint="eastAsia"/>
          <w:b/>
        </w:rPr>
        <w:t>）</w:t>
      </w:r>
    </w:p>
    <w:p w:rsidR="0054263E">
      <w:pPr>
        <w:spacing w:line="360" w:lineRule="auto"/>
        <w:jc w:val="left"/>
        <w:textAlignment w:val="center"/>
      </w:pPr>
      <w:r>
        <w:t>17</w:t>
      </w:r>
      <w:r>
        <w:t>．</w:t>
      </w:r>
      <w:r>
        <w:t>(</w:t>
      </w:r>
      <w:r>
        <w:rPr>
          <w:rFonts w:hint="eastAsia"/>
        </w:rPr>
        <w:t>本题满分</w:t>
      </w:r>
      <w:r>
        <w:rPr>
          <w:rFonts w:hint="eastAsia"/>
        </w:rPr>
        <w:t>10</w:t>
      </w:r>
      <w:r>
        <w:t>分</w:t>
      </w:r>
      <w:r>
        <w:t>)</w:t>
      </w:r>
    </w:p>
    <w:p w:rsidR="0054263E">
      <w:pPr>
        <w:spacing w:line="360" w:lineRule="auto"/>
        <w:jc w:val="left"/>
        <w:textAlignment w:val="center"/>
      </w:pPr>
      <w:r>
        <w:t>解</w:t>
      </w:r>
      <w:r>
        <w:rPr>
          <w:rFonts w:hint="eastAsia"/>
        </w:rPr>
        <w:t>下列</w:t>
      </w:r>
      <w:r>
        <w:t>方程组</w:t>
      </w:r>
      <w:r>
        <w:rPr>
          <w:rFonts w:ascii="宋体" w:hAnsi="宋体" w:cs="宋体"/>
        </w:rPr>
        <w:t>：</w:t>
      </w:r>
      <w:r>
        <w:rPr>
          <w:rFonts w:ascii="宋体" w:hAnsi="宋体" w:cs="宋体" w:hint="eastAsia"/>
        </w:rPr>
        <w:t>(1)</w:t>
      </w:r>
      <w:r>
        <w:object>
          <v:shape id="_x0000_i1047" type="#_x0000_t75" alt=" " style="width:76.1pt;height:38.05pt" o:oleicon="f" o:ole="">
            <v:imagedata r:id="rId56" o:title="eqIdc8d86245227d4e29bbfe2d666db974b0"/>
          </v:shape>
          <o:OLEObject Type="Embed" ProgID="Equation.DSMT4" ShapeID="_x0000_i1047" DrawAspect="Content" ObjectID="_1670140917" r:id="rId57"/>
        </w:object>
      </w:r>
      <w:r>
        <w:rPr>
          <w:rFonts w:hint="eastAsia"/>
        </w:rPr>
        <w:t xml:space="preserve">          (2)  </w:t>
      </w:r>
      <w:r>
        <w:object>
          <v:shape id="_x0000_i1048" type="#_x0000_t75" alt=" " style="width:62.5pt;height:65.9pt" o:oleicon="f" o:ole="">
            <v:imagedata r:id="rId58" o:title="eqId385aeda605514c9c9e56390ca8867ca9"/>
          </v:shape>
          <o:OLEObject Type="Embed" ProgID="Equation.DSMT4" ShapeID="_x0000_i1048" DrawAspect="Content" ObjectID="_1670140918" r:id="rId59"/>
        </w:object>
      </w:r>
    </w:p>
    <w:p w:rsidR="0054263E">
      <w:pPr>
        <w:spacing w:line="360" w:lineRule="auto"/>
        <w:jc w:val="left"/>
        <w:textAlignment w:val="center"/>
        <w:rPr>
          <w:rFonts w:ascii="Calibri" w:eastAsia="宋体-方正超大字符集" w:hAnsi="Calibri" w:cs="Calibri"/>
        </w:rPr>
      </w:pPr>
      <w:r>
        <w:rPr>
          <w:rFonts w:hint="eastAsia"/>
        </w:rPr>
        <w:t xml:space="preserve">                 </w:t>
      </w:r>
      <w:r>
        <w:rPr>
          <w:rFonts w:ascii="Calibri" w:eastAsia="宋体-方正超大字符集" w:hAnsi="Calibri" w:cs="Calibri" w:hint="eastAsia"/>
        </w:rPr>
        <w:t xml:space="preserve">    </w:t>
      </w:r>
    </w:p>
    <w:p w:rsidR="0054263E">
      <w:pPr>
        <w:spacing w:line="360" w:lineRule="auto"/>
        <w:jc w:val="left"/>
        <w:textAlignment w:val="center"/>
        <w:rPr>
          <w:rFonts w:ascii="Calibri" w:eastAsia="宋体-方正超大字符集" w:hAnsi="Calibri" w:cs="Calibri"/>
        </w:rPr>
      </w:pPr>
      <w:r>
        <w:rPr>
          <w:rFonts w:ascii="Calibri" w:eastAsia="宋体-方正超大字符集" w:hAnsi="Calibri" w:cs="Calibri" w:hint="eastAsia"/>
        </w:rPr>
        <w:t xml:space="preserve">                                                                                                              </w:t>
      </w:r>
    </w:p>
    <w:p w:rsidR="0054263E">
      <w:pPr>
        <w:spacing w:line="360" w:lineRule="auto"/>
        <w:ind w:right="90"/>
        <w:jc w:val="left"/>
        <w:textAlignment w:val="center"/>
        <w:rPr>
          <w:rFonts w:ascii="宋体" w:eastAsia="宋体-方正超大字符集" w:hAnsi="宋体" w:cs="宋体"/>
        </w:rPr>
      </w:pPr>
    </w:p>
    <w:p w:rsidR="0054263E">
      <w:pPr>
        <w:spacing w:line="360" w:lineRule="auto"/>
        <w:ind w:right="90"/>
        <w:jc w:val="left"/>
        <w:textAlignment w:val="center"/>
        <w:rPr>
          <w:rFonts w:ascii="宋体" w:eastAsia="宋体-方正超大字符集" w:hAnsi="宋体" w:cs="宋体"/>
        </w:rPr>
      </w:pPr>
    </w:p>
    <w:p w:rsidR="0054263E">
      <w:pPr>
        <w:spacing w:line="360" w:lineRule="auto"/>
        <w:ind w:right="90"/>
        <w:jc w:val="left"/>
        <w:textAlignment w:val="center"/>
        <w:rPr>
          <w:rFonts w:ascii="宋体" w:eastAsia="宋体-方正超大字符集" w:hAnsi="宋体" w:cs="宋体"/>
        </w:rPr>
      </w:pPr>
    </w:p>
    <w:p w:rsidR="0054263E">
      <w:pPr>
        <w:numPr>
          <w:ilvl w:val="0"/>
          <w:numId w:val="1"/>
        </w:num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本题满分</w:t>
      </w:r>
      <w:r>
        <w:rPr>
          <w:rFonts w:hint="eastAsia"/>
        </w:rPr>
        <w:t>6</w:t>
      </w:r>
      <w:r>
        <w:t>分</w:t>
      </w:r>
      <w:r>
        <w:rPr>
          <w:rFonts w:hint="eastAsia"/>
        </w:rPr>
        <w:t>）</w:t>
      </w:r>
    </w:p>
    <w:p w:rsidR="0054263E">
      <w:pPr>
        <w:spacing w:line="360" w:lineRule="auto"/>
        <w:jc w:val="left"/>
        <w:textAlignment w:val="center"/>
      </w:pPr>
      <w:r>
        <w:rPr>
          <w:rFonts w:hint="eastAsia"/>
        </w:rPr>
        <w:t>计算：</w:t>
      </w:r>
      <w:r>
        <w:rPr>
          <w:rFonts w:hint="eastAsia"/>
        </w:rPr>
        <w:t xml:space="preserve">   </w:t>
      </w:r>
      <w:r>
        <w:object>
          <v:shape id="_x0000_i1049" type="#_x0000_t75" alt=" " style="width:165.75pt;height:33.3pt" o:oleicon="f" o:ole="">
            <v:imagedata r:id="rId60" o:title="eqId6999dceedf2249719f9478dd78ee97c3"/>
          </v:shape>
          <o:OLEObject Type="Embed" ProgID="Equation.DSMT4" ShapeID="_x0000_i1049" DrawAspect="Content" ObjectID="_1670140919" r:id="rId61"/>
        </w:object>
      </w:r>
    </w:p>
    <w:p w:rsidR="0054263E">
      <w:pPr>
        <w:spacing w:line="360" w:lineRule="auto"/>
        <w:jc w:val="left"/>
        <w:textAlignment w:val="center"/>
      </w:pPr>
    </w:p>
    <w:p w:rsidR="0054263E">
      <w:pPr>
        <w:spacing w:line="360" w:lineRule="auto"/>
        <w:jc w:val="left"/>
        <w:textAlignment w:val="center"/>
      </w:pPr>
    </w:p>
    <w:p w:rsidR="0054263E">
      <w:pPr>
        <w:spacing w:line="360" w:lineRule="auto"/>
        <w:jc w:val="left"/>
        <w:textAlignment w:val="center"/>
      </w:pPr>
    </w:p>
    <w:p w:rsidR="0054263E">
      <w:pPr>
        <w:spacing w:line="360" w:lineRule="auto"/>
        <w:jc w:val="left"/>
        <w:textAlignment w:val="center"/>
      </w:pPr>
    </w:p>
    <w:p w:rsidR="0054263E">
      <w:pPr>
        <w:numPr>
          <w:ilvl w:val="0"/>
          <w:numId w:val="1"/>
        </w:num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本题满分</w:t>
      </w:r>
      <w:r>
        <w:t>8</w:t>
      </w:r>
      <w:r>
        <w:t>分</w:t>
      </w:r>
      <w:r>
        <w:rPr>
          <w:rFonts w:hint="eastAsia"/>
        </w:rPr>
        <w:t>）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《九章算术》中记载：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今有牛五、羊二，直金十两</w:t>
      </w:r>
      <w:r>
        <w:rPr>
          <w:rFonts w:ascii="宋体" w:hAnsi="宋体" w:cs="宋体"/>
        </w:rPr>
        <w:t>；牛二、羊五，直金八两．问牛、羊各直金几何？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译文：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假设有</w:t>
      </w:r>
      <w:r>
        <w:rPr>
          <w:rFonts w:eastAsia="Times New Roman"/>
        </w:rPr>
        <w:t>5</w:t>
      </w:r>
      <w:r>
        <w:rPr>
          <w:rFonts w:ascii="宋体" w:hAnsi="宋体" w:cs="宋体"/>
        </w:rPr>
        <w:t>头牛、</w:t>
      </w:r>
      <w:r>
        <w:rPr>
          <w:rFonts w:eastAsia="Times New Roman"/>
        </w:rPr>
        <w:t>2</w:t>
      </w:r>
      <w:r>
        <w:rPr>
          <w:rFonts w:ascii="宋体" w:hAnsi="宋体" w:cs="宋体"/>
        </w:rPr>
        <w:t>只羊，值金</w:t>
      </w:r>
      <w:r>
        <w:rPr>
          <w:rFonts w:eastAsia="Times New Roman"/>
        </w:rPr>
        <w:t>10</w:t>
      </w:r>
      <w:r>
        <w:rPr>
          <w:rFonts w:ascii="宋体" w:hAnsi="宋体" w:cs="宋体"/>
        </w:rPr>
        <w:t>两</w:t>
      </w:r>
      <w:r>
        <w:rPr>
          <w:rFonts w:ascii="宋体" w:hAnsi="宋体" w:cs="宋体"/>
        </w:rPr>
        <w:t>；</w:t>
      </w:r>
      <w:r>
        <w:rPr>
          <w:rFonts w:eastAsia="Times New Roman"/>
        </w:rPr>
        <w:t>2</w:t>
      </w:r>
      <w:r>
        <w:rPr>
          <w:rFonts w:ascii="宋体" w:hAnsi="宋体" w:cs="宋体"/>
        </w:rPr>
        <w:t>头牛、</w:t>
      </w:r>
      <w:r>
        <w:rPr>
          <w:rFonts w:eastAsia="Times New Roman"/>
        </w:rPr>
        <w:t>5</w:t>
      </w:r>
      <w:r>
        <w:rPr>
          <w:rFonts w:ascii="宋体" w:hAnsi="宋体" w:cs="宋体"/>
        </w:rPr>
        <w:t>只羊，值金</w:t>
      </w:r>
      <w:r>
        <w:rPr>
          <w:rFonts w:eastAsia="Times New Roman"/>
        </w:rPr>
        <w:t>8</w:t>
      </w:r>
      <w:r>
        <w:rPr>
          <w:rFonts w:ascii="宋体" w:hAnsi="宋体" w:cs="宋体"/>
        </w:rPr>
        <w:t>两</w:t>
      </w:r>
      <w:r>
        <w:rPr>
          <w:rFonts w:ascii="宋体" w:hAnsi="宋体" w:cs="宋体"/>
        </w:rPr>
        <w:t>．问每头牛、每只羊各值金多少两？</w:t>
      </w:r>
      <w:r>
        <w:rPr>
          <w:rFonts w:ascii="宋体" w:hAnsi="宋体" w:cs="宋体"/>
        </w:rPr>
        <w:t>”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numPr>
          <w:ilvl w:val="0"/>
          <w:numId w:val="1"/>
        </w:num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本题满分</w:t>
      </w:r>
      <w:r>
        <w:t>8</w:t>
      </w:r>
      <w:r>
        <w:t>分</w:t>
      </w:r>
      <w:r>
        <w:rPr>
          <w:rFonts w:hint="eastAsia"/>
        </w:rPr>
        <w:t>）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求证：三角形三个内角的和是</w:t>
      </w:r>
      <w:r>
        <w:rPr>
          <w:rFonts w:ascii="宋体" w:hAnsi="宋体" w:cs="宋体"/>
        </w:rPr>
        <w:t>180°</w:t>
      </w:r>
      <w:r>
        <w:rPr>
          <w:rFonts w:ascii="宋体" w:hAnsi="宋体" w:cs="宋体" w:hint="eastAsia"/>
        </w:rPr>
        <w:t>.(</w:t>
      </w:r>
      <w:r>
        <w:rPr>
          <w:rFonts w:ascii="宋体" w:hAnsi="宋体" w:cs="宋体" w:hint="eastAsia"/>
        </w:rPr>
        <w:t>要求</w:t>
      </w:r>
      <w:r>
        <w:rPr>
          <w:rFonts w:ascii="宋体" w:hAnsi="宋体" w:cs="宋体" w:hint="eastAsia"/>
        </w:rPr>
        <w:t>:</w:t>
      </w:r>
      <w:r>
        <w:rPr>
          <w:rFonts w:ascii="宋体" w:hAnsi="宋体" w:cs="宋体" w:hint="eastAsia"/>
        </w:rPr>
        <w:t>画出图形</w:t>
      </w:r>
      <w:r>
        <w:rPr>
          <w:rFonts w:ascii="宋体" w:hAnsi="宋体" w:cs="宋体" w:hint="eastAsia"/>
        </w:rPr>
        <w:t>,</w:t>
      </w:r>
      <w:r>
        <w:rPr>
          <w:rFonts w:ascii="宋体" w:hAnsi="宋体" w:cs="宋体" w:hint="eastAsia"/>
        </w:rPr>
        <w:t>写出已知和求证</w:t>
      </w:r>
      <w:r>
        <w:rPr>
          <w:rFonts w:ascii="宋体" w:hAnsi="宋体" w:cs="宋体" w:hint="eastAsia"/>
        </w:rPr>
        <w:t>,</w:t>
      </w:r>
      <w:r>
        <w:rPr>
          <w:rFonts w:ascii="宋体" w:hAnsi="宋体" w:cs="宋体" w:hint="eastAsia"/>
        </w:rPr>
        <w:t>并给予证明</w:t>
      </w:r>
      <w:r>
        <w:rPr>
          <w:rFonts w:ascii="宋体" w:hAnsi="宋体" w:cs="宋体" w:hint="eastAsia"/>
        </w:rPr>
        <w:t>)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numPr>
          <w:ilvl w:val="0"/>
          <w:numId w:val="1"/>
        </w:num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本题满分</w:t>
      </w:r>
      <w:r>
        <w:t>8</w:t>
      </w:r>
      <w:r>
        <w:t>分</w:t>
      </w:r>
      <w:r>
        <w:rPr>
          <w:rFonts w:hint="eastAsia"/>
        </w:rPr>
        <w:t>）</w:t>
      </w:r>
    </w:p>
    <w:p w:rsidR="0054263E"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某种优质蜜柚，投入市场销售时，经调查，该蜜柚每天销售量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（千克）与销售单价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（元</w:t>
      </w:r>
      <w:r>
        <w:rPr>
          <w:rFonts w:eastAsia="Times New Roman"/>
        </w:rPr>
        <w:t>/</w:t>
      </w:r>
      <w:r>
        <w:rPr>
          <w:rFonts w:ascii="宋体" w:hAnsi="宋体" w:cs="宋体"/>
        </w:rPr>
        <w:t>千克）之间符合一次函数关系，如图所示．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）求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与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的函数关系式；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noProof/>
        </w:rPr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3141345</wp:posOffset>
            </wp:positionH>
            <wp:positionV relativeFrom="paragraph">
              <wp:posOffset>532130</wp:posOffset>
            </wp:positionV>
            <wp:extent cx="2190750" cy="1438275"/>
            <wp:effectExtent l="0" t="0" r="0" b="9525"/>
            <wp:wrapSquare wrapText="bothSides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550242" name="图片 10000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）某农户今年共采摘该蜜柚</w:t>
      </w:r>
      <w:r>
        <w:rPr>
          <w:rFonts w:eastAsia="Times New Roman"/>
        </w:rPr>
        <w:t>4500</w:t>
      </w:r>
      <w:r>
        <w:rPr>
          <w:rFonts w:ascii="宋体" w:hAnsi="宋体" w:cs="宋体"/>
        </w:rPr>
        <w:t>千克，其保质期为</w:t>
      </w:r>
      <w:r>
        <w:rPr>
          <w:rFonts w:eastAsia="Times New Roman"/>
        </w:rPr>
        <w:t>40</w:t>
      </w:r>
      <w:r>
        <w:rPr>
          <w:rFonts w:ascii="宋体" w:hAnsi="宋体" w:cs="宋体"/>
        </w:rPr>
        <w:t>天，若以</w:t>
      </w:r>
      <w:r>
        <w:rPr>
          <w:rFonts w:eastAsia="Times New Roman"/>
        </w:rPr>
        <w:t>18</w:t>
      </w:r>
      <w:r>
        <w:rPr>
          <w:rFonts w:ascii="宋体" w:hAnsi="宋体" w:cs="宋体"/>
        </w:rPr>
        <w:t>元</w:t>
      </w:r>
      <w:r>
        <w:rPr>
          <w:rFonts w:eastAsia="Times New Roman"/>
        </w:rPr>
        <w:t>/</w:t>
      </w:r>
      <w:r>
        <w:rPr>
          <w:rFonts w:ascii="宋体" w:hAnsi="宋体" w:cs="宋体"/>
        </w:rPr>
        <w:t>千克销售，问能否在保质期内销售完这批蜜柚？请说明理由．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numPr>
          <w:ilvl w:val="0"/>
          <w:numId w:val="1"/>
        </w:num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本题满分</w:t>
      </w:r>
      <w:r>
        <w:t>8</w:t>
      </w:r>
      <w:r>
        <w:t>分</w:t>
      </w:r>
      <w:r>
        <w:rPr>
          <w:rFonts w:hint="eastAsia"/>
        </w:rPr>
        <w:t>）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如图，把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</w:rPr>
        <w:t>ABC</w:t>
      </w:r>
      <w:r>
        <w:rPr>
          <w:rFonts w:ascii="宋体" w:hAnsi="宋体" w:cs="宋体"/>
        </w:rPr>
        <w:t>放置在每个小正方形边长为</w:t>
      </w:r>
      <w:r>
        <w:rPr>
          <w:rFonts w:eastAsia="Times New Roman"/>
        </w:rPr>
        <w:t>1</w:t>
      </w:r>
      <w:r>
        <w:rPr>
          <w:rFonts w:ascii="宋体" w:hAnsi="宋体" w:cs="宋体"/>
        </w:rPr>
        <w:t>的网格中，点</w:t>
      </w:r>
      <w:r>
        <w:rPr>
          <w:rFonts w:eastAsia="Times New Roman"/>
        </w:rPr>
        <w:t>A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B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C</w:t>
      </w:r>
      <w:r>
        <w:rPr>
          <w:rFonts w:ascii="宋体" w:hAnsi="宋体" w:cs="宋体"/>
        </w:rPr>
        <w:t>均在格点上，建立适当的平面直角坐标系</w:t>
      </w:r>
      <w:r>
        <w:rPr>
          <w:rFonts w:eastAsia="Times New Roman"/>
          <w:i/>
          <w:iCs/>
        </w:rPr>
        <w:t>xOy</w:t>
      </w:r>
      <w:r>
        <w:rPr>
          <w:rFonts w:ascii="宋体" w:hAnsi="宋体" w:cs="宋体"/>
        </w:rPr>
        <w:t>，使点</w:t>
      </w:r>
      <w:r>
        <w:rPr>
          <w:rFonts w:eastAsia="Times New Roman"/>
        </w:rPr>
        <w:t>A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/>
        </w:rPr>
        <w:t>），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</w:rPr>
        <w:t>ABC</w:t>
      </w:r>
      <w:r>
        <w:rPr>
          <w:rFonts w:ascii="宋体" w:hAnsi="宋体" w:cs="宋体"/>
        </w:rPr>
        <w:t>与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</w:rPr>
        <w:t>A'B'C'</w:t>
      </w:r>
      <w:r>
        <w:rPr>
          <w:rFonts w:ascii="宋体" w:hAnsi="宋体" w:cs="宋体"/>
        </w:rPr>
        <w:t>关于</w:t>
      </w:r>
      <w:r>
        <w:rPr>
          <w:rFonts w:ascii="宋体" w:hAnsi="宋体" w:cs="宋体" w:hint="eastAsia"/>
        </w:rPr>
        <w:t>y</w:t>
      </w:r>
      <w:r>
        <w:rPr>
          <w:rFonts w:ascii="宋体" w:hAnsi="宋体" w:cs="宋体"/>
        </w:rPr>
        <w:t>轴对称．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）画出该平面直角坐标系与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</w:rPr>
        <w:t>A'B'C'</w:t>
      </w:r>
      <w:r>
        <w:rPr>
          <w:rFonts w:ascii="宋体" w:hAnsi="宋体" w:cs="宋体"/>
        </w:rPr>
        <w:t>；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）在</w:t>
      </w:r>
      <w:r>
        <w:rPr>
          <w:rFonts w:ascii="宋体" w:hAnsi="宋体" w:cs="宋体" w:hint="eastAsia"/>
        </w:rPr>
        <w:t>y</w:t>
      </w:r>
      <w:r>
        <w:rPr>
          <w:rFonts w:ascii="宋体" w:hAnsi="宋体" w:cs="宋体"/>
        </w:rPr>
        <w:t>轴上找点</w:t>
      </w:r>
      <w:r>
        <w:rPr>
          <w:rFonts w:eastAsia="Times New Roman"/>
        </w:rPr>
        <w:t>P</w:t>
      </w:r>
      <w:r>
        <w:rPr>
          <w:rFonts w:ascii="宋体" w:hAnsi="宋体" w:cs="宋体"/>
        </w:rPr>
        <w:t>，使</w:t>
      </w:r>
      <w:r>
        <w:rPr>
          <w:rFonts w:eastAsia="Times New Roman"/>
        </w:rPr>
        <w:t>PC+PB'</w:t>
      </w:r>
      <w:r>
        <w:rPr>
          <w:rFonts w:ascii="宋体" w:hAnsi="宋体" w:cs="宋体"/>
        </w:rPr>
        <w:t>的值最小，求点</w:t>
      </w:r>
      <w:r>
        <w:rPr>
          <w:rFonts w:eastAsia="Times New Roman"/>
        </w:rPr>
        <w:t>P</w:t>
      </w:r>
      <w:r>
        <w:rPr>
          <w:rFonts w:ascii="宋体" w:hAnsi="宋体" w:cs="宋体"/>
        </w:rPr>
        <w:t>的坐标与</w:t>
      </w:r>
      <w:r>
        <w:rPr>
          <w:rFonts w:eastAsia="Times New Roman"/>
        </w:rPr>
        <w:t>PC+PB'</w:t>
      </w:r>
      <w:r>
        <w:rPr>
          <w:rFonts w:ascii="宋体" w:hAnsi="宋体" w:cs="宋体"/>
        </w:rPr>
        <w:t>的最小值．</w:t>
      </w:r>
    </w:p>
    <w:p w:rsidR="0054263E">
      <w:pPr>
        <w:spacing w:line="360" w:lineRule="auto"/>
        <w:jc w:val="left"/>
        <w:textAlignment w:val="center"/>
        <w:rPr>
          <w:i/>
          <w:iCs/>
        </w:rPr>
      </w:pPr>
      <w:r>
        <w:rPr>
          <w:noProof/>
        </w:rPr>
        <w:drawing>
          <wp:anchor distT="0" distB="0" distL="114935" distR="114935" simplePos="0" relativeHeight="25166438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149860</wp:posOffset>
            </wp:positionV>
            <wp:extent cx="1733550" cy="1733550"/>
            <wp:effectExtent l="0" t="0" r="0" b="0"/>
            <wp:wrapSquare wrapText="bothSides"/>
            <wp:docPr id="1296393716" name="图片 1296393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511250" name="图片 129639371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263E">
      <w:pPr>
        <w:spacing w:line="360" w:lineRule="auto"/>
        <w:jc w:val="left"/>
        <w:textAlignment w:val="center"/>
        <w:rPr>
          <w:i/>
          <w:iCs/>
        </w:rPr>
      </w:pPr>
    </w:p>
    <w:p w:rsidR="0054263E">
      <w:pPr>
        <w:spacing w:line="360" w:lineRule="auto"/>
        <w:jc w:val="left"/>
        <w:textAlignment w:val="center"/>
        <w:rPr>
          <w:i/>
          <w:iCs/>
        </w:rPr>
      </w:pPr>
    </w:p>
    <w:p w:rsidR="0054263E">
      <w:pPr>
        <w:spacing w:line="360" w:lineRule="auto"/>
        <w:jc w:val="left"/>
        <w:textAlignment w:val="center"/>
        <w:rPr>
          <w:i/>
          <w:iCs/>
        </w:rPr>
      </w:pPr>
    </w:p>
    <w:p w:rsidR="0054263E">
      <w:pPr>
        <w:spacing w:line="360" w:lineRule="auto"/>
        <w:jc w:val="left"/>
        <w:textAlignment w:val="center"/>
        <w:rPr>
          <w:i/>
          <w:iCs/>
        </w:rPr>
      </w:pPr>
    </w:p>
    <w:p w:rsidR="0054263E">
      <w:pPr>
        <w:spacing w:line="360" w:lineRule="auto"/>
        <w:jc w:val="left"/>
        <w:textAlignment w:val="center"/>
        <w:rPr>
          <w:i/>
          <w:iCs/>
        </w:rPr>
      </w:pPr>
    </w:p>
    <w:p w:rsidR="0054263E">
      <w:pPr>
        <w:numPr>
          <w:ilvl w:val="0"/>
          <w:numId w:val="1"/>
        </w:num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本题满分</w:t>
      </w:r>
      <w:r>
        <w:rPr>
          <w:rFonts w:hint="eastAsia"/>
        </w:rPr>
        <w:t>10</w:t>
      </w:r>
      <w:r>
        <w:t>分</w:t>
      </w:r>
      <w:r>
        <w:rPr>
          <w:rFonts w:hint="eastAsia"/>
        </w:rPr>
        <w:t>）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为落实视力保护工作，某校组织七年级学生开展了视力保健活动，活动前随机测查了</w:t>
      </w:r>
      <w:r>
        <w:rPr>
          <w:rFonts w:eastAsia="Times New Roman"/>
        </w:rPr>
        <w:t>30</w:t>
      </w:r>
      <w:r>
        <w:rPr>
          <w:rFonts w:ascii="宋体" w:hAnsi="宋体" w:cs="宋体"/>
        </w:rPr>
        <w:t>名学生的视力，活动后再次测查这部分学生的视力，两次相关数据记录如下：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活动前被测查学生视力数据：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4.0  4.1  4.1  4.2  4.2  4.3  4.3  4.4  4.4  4.4  4.5  4.5  4.6  4.6  4.6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4.7  4.7  4.7  4.8  4.8  4.8  4.8  4.8  4.8  4.9  4.9  4.9  5.0  5.0  5.1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活动后被测查学生视力数据：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 xml:space="preserve">4.0  4.2  4.3  4.4  4.4  4.5  4.5  4.6  4.6  </w:t>
      </w:r>
      <w:r>
        <w:rPr>
          <w:rFonts w:eastAsia="Times New Roman"/>
        </w:rPr>
        <w:t>4.6  4.7  4.7  4.7  4.7  4.8</w:t>
      </w:r>
    </w:p>
    <w:p w:rsidR="0054263E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4.8  4.8  4.8  4.8  4.8  4.8  4.9  4.9  4.9  4.9  4.9  5.0  5.0  5.1  5.1</w:t>
      </w:r>
    </w:p>
    <w:p w:rsidR="0054263E">
      <w:pPr>
        <w:spacing w:line="360" w:lineRule="auto"/>
        <w:jc w:val="left"/>
        <w:textAlignment w:val="center"/>
      </w:pPr>
      <w:r>
        <w:rPr>
          <w:rFonts w:hint="eastAsia"/>
        </w:rPr>
        <w:t xml:space="preserve">                                        </w:t>
      </w:r>
      <w:r>
        <w:rPr>
          <w:rFonts w:ascii="宋体" w:hAnsi="宋体" w:cs="宋体"/>
        </w:rPr>
        <w:t>活动后被测查学生视力频数分布表</w:t>
      </w:r>
    </w:p>
    <w:p w:rsidR="0054263E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935" distR="114935" simplePos="0" relativeHeight="251666432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180340</wp:posOffset>
            </wp:positionV>
            <wp:extent cx="2526030" cy="1281430"/>
            <wp:effectExtent l="0" t="0" r="762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621937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526030" cy="128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>
            <wp:extent cx="2098675" cy="1519555"/>
            <wp:effectExtent l="0" t="0" r="0" b="4445"/>
            <wp:docPr id="1082256361" name="图片 10822563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568081" name="图片 108225636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098675" cy="151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63E"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（注：每组数据包括左端值，不包括右端值）</w:t>
      </w:r>
      <w:r>
        <w:rPr>
          <w:rFonts w:ascii="宋体" w:hAnsi="宋体" w:cs="宋体" w:hint="eastAsia"/>
        </w:rPr>
        <w:t xml:space="preserve">       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根据以上信息回答下列问题：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）图表中</w:t>
      </w:r>
      <w:r>
        <w:object>
          <v:shape id="_x0000_i1050" type="#_x0000_t75" alt=" " style="width:19pt;height:11.55pt" o:oleicon="f" o:ole="">
            <v:imagedata r:id="rId66" o:title="eqId783c5f01aa1e49b29f88c27d2eca4354"/>
          </v:shape>
          <o:OLEObject Type="Embed" ProgID="Equation.DSMT4" ShapeID="_x0000_i1050" DrawAspect="Content" ObjectID="_1670140920" r:id="rId67"/>
        </w:object>
      </w:r>
      <w:r>
        <w:rPr>
          <w:rFonts w:eastAsia="Times New Roman"/>
        </w:rPr>
        <w:t>__________</w:t>
      </w:r>
      <w:r>
        <w:rPr>
          <w:rFonts w:ascii="宋体" w:hAnsi="宋体" w:cs="宋体"/>
        </w:rPr>
        <w:t>，</w:t>
      </w:r>
      <w:r>
        <w:object>
          <v:shape id="_x0000_i1051" type="#_x0000_t75" alt=" " style="width:19pt;height:14.25pt" o:oleicon="f" o:ole="">
            <v:imagedata r:id="rId68" o:title="eqIde6581f86694d4da4afaef4d6876ce375"/>
          </v:shape>
          <o:OLEObject Type="Embed" ProgID="Equation.DSMT4" ShapeID="_x0000_i1051" DrawAspect="Content" ObjectID="_1670140921" r:id="rId69"/>
        </w:object>
      </w:r>
      <w:r>
        <w:rPr>
          <w:rFonts w:eastAsia="Times New Roman"/>
        </w:rPr>
        <w:t>___________</w:t>
      </w:r>
      <w:r>
        <w:rPr>
          <w:rFonts w:ascii="宋体" w:hAnsi="宋体" w:cs="宋体"/>
        </w:rPr>
        <w:t>；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）活动前被测查学生视力数据的中位数是</w:t>
      </w:r>
      <w:r>
        <w:rPr>
          <w:rFonts w:eastAsia="Times New Roman"/>
        </w:rPr>
        <w:t>________</w:t>
      </w:r>
      <w:r>
        <w:rPr>
          <w:rFonts w:ascii="宋体" w:hAnsi="宋体" w:cs="宋体"/>
        </w:rPr>
        <w:t>，活动后被测查学生视力数据的中位数是</w:t>
      </w:r>
      <w:r>
        <w:rPr>
          <w:rFonts w:eastAsia="Times New Roman"/>
        </w:rPr>
        <w:t>__________</w:t>
      </w:r>
      <w:r>
        <w:rPr>
          <w:rFonts w:ascii="宋体" w:hAnsi="宋体" w:cs="宋体"/>
        </w:rPr>
        <w:t>．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）若视力在</w:t>
      </w:r>
      <w:r>
        <w:rPr>
          <w:rFonts w:eastAsia="Times New Roman"/>
        </w:rPr>
        <w:t>4</w:t>
      </w:r>
      <w:r>
        <w:rPr>
          <w:rFonts w:ascii="宋体" w:hAnsi="宋体" w:cs="宋体"/>
        </w:rPr>
        <w:t>.</w:t>
      </w:r>
      <w:r>
        <w:rPr>
          <w:rFonts w:eastAsia="Times New Roman"/>
        </w:rPr>
        <w:t>8</w:t>
      </w:r>
      <w:r>
        <w:rPr>
          <w:rFonts w:ascii="宋体" w:hAnsi="宋体" w:cs="宋体"/>
        </w:rPr>
        <w:t>及以上为达标，则活动前的视力达标率是</w:t>
      </w:r>
      <w:r>
        <w:rPr>
          <w:rFonts w:eastAsia="Times New Roman"/>
        </w:rPr>
        <w:t>__________</w:t>
      </w:r>
      <w:r>
        <w:rPr>
          <w:rFonts w:ascii="宋体" w:hAnsi="宋体" w:cs="宋体"/>
        </w:rPr>
        <w:t>，活动后的视力达标率是</w:t>
      </w:r>
      <w:r>
        <w:rPr>
          <w:rFonts w:eastAsia="Times New Roman"/>
        </w:rPr>
        <w:t>_________</w:t>
      </w:r>
      <w:r>
        <w:rPr>
          <w:rFonts w:ascii="宋体" w:hAnsi="宋体" w:cs="宋体"/>
        </w:rPr>
        <w:t>；（注：视力达标率是指视力达标的人数占被测查学生人数的百分比）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）分析活动前后相关数据，从一个方面评价学校开展视力保健活动的效果．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54263E">
      <w:pPr>
        <w:numPr>
          <w:ilvl w:val="0"/>
          <w:numId w:val="1"/>
        </w:num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本题满分</w:t>
      </w:r>
      <w:r>
        <w:rPr>
          <w:rFonts w:hint="eastAsia"/>
        </w:rPr>
        <w:t>12</w:t>
      </w:r>
      <w:r>
        <w:t>分</w:t>
      </w:r>
      <w:r>
        <w:rPr>
          <w:rFonts w:hint="eastAsia"/>
        </w:rPr>
        <w:t>）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noProof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4093845</wp:posOffset>
            </wp:positionH>
            <wp:positionV relativeFrom="paragraph">
              <wp:posOffset>506095</wp:posOffset>
            </wp:positionV>
            <wp:extent cx="1438275" cy="1200150"/>
            <wp:effectExtent l="0" t="0" r="9525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505509" name="图片 10001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</w:rPr>
        <w:t>如图，在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  <w:i/>
        </w:rPr>
        <w:t>ABC</w:t>
      </w:r>
      <w:r>
        <w:rPr>
          <w:rFonts w:ascii="宋体" w:hAnsi="宋体" w:cs="宋体"/>
        </w:rPr>
        <w:t>中，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ACB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90°</w:t>
      </w:r>
      <w:r>
        <w:rPr>
          <w:rFonts w:ascii="宋体" w:hAnsi="宋体" w:cs="宋体"/>
        </w:rPr>
        <w:t>，点</w:t>
      </w:r>
      <w:r>
        <w:rPr>
          <w:rFonts w:eastAsia="Times New Roman"/>
          <w:i/>
        </w:rPr>
        <w:t>E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F</w:t>
      </w:r>
      <w:r>
        <w:rPr>
          <w:rFonts w:ascii="宋体" w:hAnsi="宋体" w:cs="宋体"/>
        </w:rPr>
        <w:t>在边</w:t>
      </w:r>
      <w:r>
        <w:rPr>
          <w:rFonts w:eastAsia="Times New Roman"/>
          <w:i/>
        </w:rPr>
        <w:t>AB</w:t>
      </w:r>
      <w:r>
        <w:rPr>
          <w:rFonts w:ascii="宋体" w:hAnsi="宋体" w:cs="宋体"/>
        </w:rPr>
        <w:t>上，将边</w:t>
      </w:r>
      <w:r>
        <w:rPr>
          <w:rFonts w:eastAsia="Times New Roman"/>
          <w:i/>
        </w:rPr>
        <w:t>AC</w:t>
      </w:r>
      <w:r>
        <w:rPr>
          <w:rFonts w:ascii="宋体" w:hAnsi="宋体" w:cs="宋体"/>
        </w:rPr>
        <w:t>沿</w:t>
      </w:r>
      <w:r>
        <w:rPr>
          <w:rFonts w:eastAsia="Times New Roman"/>
          <w:i/>
        </w:rPr>
        <w:t>CE</w:t>
      </w:r>
      <w:r>
        <w:rPr>
          <w:rFonts w:ascii="宋体" w:hAnsi="宋体" w:cs="宋体"/>
        </w:rPr>
        <w:t>翻折，使点</w:t>
      </w:r>
      <w:r>
        <w:rPr>
          <w:rFonts w:eastAsia="Times New Roman"/>
          <w:i/>
        </w:rPr>
        <w:t>A</w:t>
      </w:r>
      <w:r>
        <w:rPr>
          <w:rFonts w:ascii="宋体" w:hAnsi="宋体" w:cs="宋体"/>
        </w:rPr>
        <w:t>落在</w:t>
      </w:r>
      <w:r>
        <w:rPr>
          <w:rFonts w:eastAsia="Times New Roman"/>
          <w:i/>
        </w:rPr>
        <w:t>AB</w:t>
      </w:r>
      <w:r>
        <w:rPr>
          <w:rFonts w:ascii="宋体" w:hAnsi="宋体" w:cs="宋体"/>
        </w:rPr>
        <w:t>上的点</w:t>
      </w:r>
      <w:r>
        <w:rPr>
          <w:rFonts w:eastAsia="Times New Roman"/>
          <w:i/>
        </w:rPr>
        <w:t>D</w:t>
      </w:r>
      <w:r>
        <w:rPr>
          <w:rFonts w:ascii="宋体" w:hAnsi="宋体" w:cs="宋体"/>
        </w:rPr>
        <w:t>处，再将边</w:t>
      </w:r>
      <w:r>
        <w:rPr>
          <w:rFonts w:eastAsia="Times New Roman"/>
          <w:i/>
        </w:rPr>
        <w:t>BC</w:t>
      </w:r>
      <w:r>
        <w:rPr>
          <w:rFonts w:ascii="宋体" w:hAnsi="宋体" w:cs="宋体"/>
        </w:rPr>
        <w:t>沿</w:t>
      </w:r>
      <w:r>
        <w:rPr>
          <w:rFonts w:eastAsia="Times New Roman"/>
          <w:i/>
        </w:rPr>
        <w:t>CF</w:t>
      </w:r>
      <w:r>
        <w:rPr>
          <w:rFonts w:ascii="宋体" w:hAnsi="宋体" w:cs="宋体"/>
        </w:rPr>
        <w:t>翻折，使点</w:t>
      </w:r>
      <w:r>
        <w:rPr>
          <w:rFonts w:eastAsia="Times New Roman"/>
          <w:i/>
        </w:rPr>
        <w:t>B</w:t>
      </w:r>
      <w:r>
        <w:rPr>
          <w:rFonts w:ascii="宋体" w:hAnsi="宋体" w:cs="宋体"/>
        </w:rPr>
        <w:t>落在</w:t>
      </w:r>
      <w:r>
        <w:rPr>
          <w:rFonts w:eastAsia="Times New Roman"/>
          <w:i/>
        </w:rPr>
        <w:t>CD</w:t>
      </w:r>
      <w:r>
        <w:rPr>
          <w:rFonts w:ascii="宋体" w:hAnsi="宋体" w:cs="宋体"/>
        </w:rPr>
        <w:t>的延长线上的点</w:t>
      </w:r>
      <w:r>
        <w:rPr>
          <w:rFonts w:eastAsia="Times New Roman"/>
          <w:i/>
        </w:rPr>
        <w:t>B</w:t>
      </w:r>
      <w:r>
        <w:rPr>
          <w:rFonts w:eastAsia="Times New Roman"/>
        </w:rPr>
        <w:t>'</w:t>
      </w:r>
      <w:r>
        <w:rPr>
          <w:rFonts w:ascii="宋体" w:hAnsi="宋体" w:cs="宋体"/>
        </w:rPr>
        <w:t>处．</w:t>
      </w:r>
    </w:p>
    <w:p w:rsidR="0054263E">
      <w:pPr>
        <w:spacing w:line="360" w:lineRule="auto"/>
        <w:jc w:val="left"/>
        <w:textAlignment w:val="center"/>
      </w:pP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）求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ECF</w:t>
      </w:r>
      <w:r>
        <w:rPr>
          <w:rFonts w:ascii="宋体" w:hAnsi="宋体" w:cs="宋体"/>
        </w:rPr>
        <w:t>的度数；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）若</w:t>
      </w:r>
      <w:r>
        <w:rPr>
          <w:rFonts w:eastAsia="Times New Roman"/>
          <w:i/>
        </w:rPr>
        <w:t>CE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B</w:t>
      </w:r>
      <w:r>
        <w:rPr>
          <w:rFonts w:eastAsia="Times New Roman"/>
        </w:rPr>
        <w:t>'</w:t>
      </w:r>
      <w:r>
        <w:rPr>
          <w:rFonts w:eastAsia="Times New Roman"/>
          <w:i/>
        </w:rPr>
        <w:t>F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，求线段</w:t>
      </w:r>
      <w:r>
        <w:rPr>
          <w:rFonts w:eastAsia="Times New Roman"/>
          <w:i/>
        </w:rPr>
        <w:t>BC</w:t>
      </w:r>
      <w:r>
        <w:rPr>
          <w:rFonts w:ascii="宋体" w:hAnsi="宋体" w:cs="宋体"/>
        </w:rPr>
        <w:t>的长和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  <w:i/>
        </w:rPr>
        <w:t>ABC</w:t>
      </w:r>
      <w:r>
        <w:rPr>
          <w:rFonts w:ascii="宋体" w:hAnsi="宋体" w:cs="宋体"/>
        </w:rPr>
        <w:t>的面积．</w:t>
      </w:r>
    </w:p>
    <w:p w:rsidR="0054263E">
      <w:pPr>
        <w:spacing w:line="360" w:lineRule="auto"/>
        <w:jc w:val="left"/>
        <w:textAlignment w:val="center"/>
      </w:pPr>
    </w:p>
    <w:p w:rsidR="0054263E">
      <w:pPr>
        <w:spacing w:line="360" w:lineRule="auto"/>
        <w:jc w:val="left"/>
        <w:textAlignment w:val="center"/>
      </w:pPr>
    </w:p>
    <w:p w:rsidR="0054263E">
      <w:pPr>
        <w:spacing w:line="360" w:lineRule="auto"/>
        <w:jc w:val="left"/>
        <w:textAlignment w:val="center"/>
      </w:pPr>
    </w:p>
    <w:p w:rsidR="0054263E">
      <w:pPr>
        <w:spacing w:line="360" w:lineRule="auto"/>
        <w:jc w:val="left"/>
        <w:textAlignment w:val="center"/>
      </w:pPr>
    </w:p>
    <w:p w:rsidR="0054263E">
      <w:pPr>
        <w:spacing w:line="360" w:lineRule="auto"/>
        <w:jc w:val="left"/>
        <w:textAlignment w:val="center"/>
      </w:pPr>
    </w:p>
    <w:p w:rsidR="0054263E">
      <w:pPr>
        <w:numPr>
          <w:ilvl w:val="0"/>
          <w:numId w:val="1"/>
        </w:num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本题满分</w:t>
      </w:r>
      <w:r>
        <w:rPr>
          <w:rFonts w:hint="eastAsia"/>
        </w:rPr>
        <w:t>14</w:t>
      </w:r>
      <w:r>
        <w:t>分</w:t>
      </w:r>
      <w:r>
        <w:rPr>
          <w:rFonts w:hint="eastAsia"/>
        </w:rPr>
        <w:t>）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如图在平面直角坐标系中，</w:t>
      </w:r>
      <w:r>
        <w:rPr>
          <w:rFonts w:eastAsia="Times New Roman"/>
        </w:rPr>
        <w:t>A．B</w:t>
      </w:r>
      <w:r>
        <w:rPr>
          <w:rFonts w:ascii="宋体" w:hAnsi="宋体" w:cs="宋体"/>
        </w:rPr>
        <w:t>两点的坐标分别为（﹣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），（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8</w:t>
      </w:r>
      <w:r>
        <w:rPr>
          <w:rFonts w:ascii="宋体" w:hAnsi="宋体" w:cs="宋体"/>
        </w:rPr>
        <w:t>），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）求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</w:rPr>
        <w:t>ABO</w:t>
      </w:r>
      <w:r>
        <w:rPr>
          <w:rFonts w:ascii="宋体" w:hAnsi="宋体" w:cs="宋体"/>
        </w:rPr>
        <w:t>的面积．</w:t>
      </w:r>
    </w:p>
    <w:p w:rsidR="0054263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）若</w:t>
      </w:r>
      <w:r>
        <w:rPr>
          <w:rFonts w:eastAsia="Times New Roman"/>
        </w:rPr>
        <w:t>y</w:t>
      </w:r>
      <w:r>
        <w:rPr>
          <w:rFonts w:ascii="宋体" w:hAnsi="宋体" w:cs="宋体"/>
        </w:rPr>
        <w:t>轴上有一点</w:t>
      </w:r>
      <w:r>
        <w:rPr>
          <w:rFonts w:eastAsia="Times New Roman"/>
        </w:rPr>
        <w:t>M</w:t>
      </w:r>
      <w:r>
        <w:rPr>
          <w:rFonts w:ascii="宋体" w:hAnsi="宋体" w:cs="宋体"/>
        </w:rPr>
        <w:t>，且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</w:rPr>
        <w:t>MAB</w:t>
      </w:r>
      <w:r>
        <w:rPr>
          <w:rFonts w:ascii="宋体" w:hAnsi="宋体" w:cs="宋体"/>
        </w:rPr>
        <w:t>的面积为</w:t>
      </w:r>
      <w:r>
        <w:rPr>
          <w:rFonts w:eastAsia="Times New Roman"/>
        </w:rPr>
        <w:t>10</w:t>
      </w:r>
      <w:r>
        <w:rPr>
          <w:rFonts w:ascii="宋体" w:hAnsi="宋体" w:cs="宋体"/>
        </w:rPr>
        <w:t>．求</w:t>
      </w:r>
      <w:r>
        <w:rPr>
          <w:rFonts w:eastAsia="Times New Roman"/>
        </w:rPr>
        <w:t>M</w:t>
      </w:r>
      <w:r>
        <w:rPr>
          <w:rFonts w:ascii="宋体" w:hAnsi="宋体" w:cs="宋体"/>
        </w:rPr>
        <w:t>点的坐标．</w:t>
      </w:r>
    </w:p>
    <w:p w:rsidR="0054263E">
      <w:pPr>
        <w:spacing w:line="360" w:lineRule="auto"/>
        <w:jc w:val="left"/>
        <w:textAlignment w:val="center"/>
        <w:sectPr>
          <w:headerReference w:type="even" r:id="rId71"/>
          <w:headerReference w:type="default" r:id="rId72"/>
          <w:footerReference w:type="even" r:id="rId73"/>
          <w:footerReference w:type="default" r:id="rId74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1162050</wp:posOffset>
            </wp:positionV>
            <wp:extent cx="3157220" cy="1269365"/>
            <wp:effectExtent l="0" t="0" r="5080" b="6985"/>
            <wp:wrapSquare wrapText="bothSides"/>
            <wp:docPr id="1338353035" name="图片 1338353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169605" name="图片 133835303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157220" cy="1269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）如图，把直线</w:t>
      </w:r>
      <w:r>
        <w:rPr>
          <w:rFonts w:eastAsia="Times New Roman"/>
        </w:rPr>
        <w:t>AB</w:t>
      </w:r>
      <w:r>
        <w:rPr>
          <w:rFonts w:ascii="宋体" w:hAnsi="宋体" w:cs="宋体"/>
        </w:rPr>
        <w:t>以每秒</w:t>
      </w:r>
      <w:r>
        <w:rPr>
          <w:rFonts w:eastAsia="Times New Roman"/>
        </w:rPr>
        <w:t>2</w:t>
      </w:r>
      <w:r>
        <w:rPr>
          <w:rFonts w:ascii="宋体" w:hAnsi="宋体" w:cs="宋体"/>
        </w:rPr>
        <w:t>个单位的速度向右平移，运动</w:t>
      </w:r>
      <w:r>
        <w:rPr>
          <w:rFonts w:eastAsia="Times New Roman"/>
        </w:rPr>
        <w:t>t</w:t>
      </w:r>
      <w:r>
        <w:rPr>
          <w:rFonts w:ascii="宋体" w:hAnsi="宋体" w:cs="宋体"/>
        </w:rPr>
        <w:t>秒钟后，直线</w:t>
      </w:r>
      <w:r>
        <w:rPr>
          <w:rFonts w:eastAsia="Times New Roman"/>
        </w:rPr>
        <w:t>AB</w:t>
      </w:r>
      <w:r>
        <w:rPr>
          <w:rFonts w:ascii="宋体" w:hAnsi="宋体" w:cs="宋体"/>
        </w:rPr>
        <w:t>过点</w:t>
      </w:r>
      <w:r>
        <w:rPr>
          <w:rFonts w:eastAsia="Times New Roman"/>
        </w:rPr>
        <w:t>F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0</w:t>
      </w:r>
      <w:r>
        <w:rPr>
          <w:rFonts w:ascii="宋体" w:hAnsi="宋体" w:cs="宋体"/>
        </w:rPr>
        <w:t>，﹣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），此时</w:t>
      </w:r>
      <w:r>
        <w:rPr>
          <w:rFonts w:eastAsia="Times New Roman"/>
        </w:rPr>
        <w:t>A</w:t>
      </w:r>
      <w:r>
        <w:rPr>
          <w:rFonts w:ascii="宋体" w:hAnsi="宋体" w:cs="宋体"/>
        </w:rPr>
        <w:t>点的坐标为</w:t>
      </w:r>
      <w:r>
        <w:rPr>
          <w:rFonts w:ascii="宋体" w:hAnsi="宋体" w:cs="宋体"/>
          <w:u w:val="single"/>
        </w:rPr>
        <w:t>　</w:t>
      </w:r>
      <w:r>
        <w:rPr>
          <w:rFonts w:eastAsia="Times New Roman"/>
          <w:u w:val="single"/>
        </w:rPr>
        <w:t xml:space="preserve">   </w:t>
      </w:r>
      <w:r>
        <w:rPr>
          <w:rFonts w:ascii="宋体" w:hAnsi="宋体" w:cs="宋体"/>
          <w:u w:val="single"/>
        </w:rPr>
        <w:t>　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B</w:t>
      </w:r>
      <w:r>
        <w:rPr>
          <w:rFonts w:ascii="宋体" w:hAnsi="宋体" w:cs="宋体"/>
        </w:rPr>
        <w:t>点的坐标为</w:t>
      </w:r>
      <w:r>
        <w:rPr>
          <w:rFonts w:ascii="宋体" w:hAnsi="宋体" w:cs="宋体"/>
          <w:u w:val="single"/>
        </w:rPr>
        <w:t>　</w:t>
      </w:r>
      <w:r>
        <w:rPr>
          <w:rFonts w:eastAsia="Times New Roman"/>
          <w:u w:val="single"/>
        </w:rPr>
        <w:t xml:space="preserve">   </w:t>
      </w:r>
      <w:r>
        <w:rPr>
          <w:rFonts w:ascii="宋体" w:hAnsi="宋体" w:cs="宋体"/>
          <w:u w:val="single"/>
        </w:rPr>
        <w:t>　</w:t>
      </w:r>
      <w:r>
        <w:rPr>
          <w:rFonts w:ascii="宋体" w:hAnsi="宋体" w:cs="宋体"/>
        </w:rPr>
        <w:t>，过点</w:t>
      </w:r>
      <w:r>
        <w:rPr>
          <w:rFonts w:eastAsia="Times New Roman"/>
        </w:rPr>
        <w:t>A</w:t>
      </w:r>
      <w:r>
        <w:rPr>
          <w:rFonts w:ascii="宋体" w:hAnsi="宋体" w:cs="宋体"/>
        </w:rPr>
        <w:t>作</w:t>
      </w:r>
      <w:r>
        <w:rPr>
          <w:rFonts w:eastAsia="Times New Roman"/>
        </w:rPr>
        <w:t>AE</w:t>
      </w:r>
      <w:r>
        <w:rPr>
          <w:rFonts w:ascii="宋体" w:hAnsi="宋体" w:cs="宋体"/>
        </w:rPr>
        <w:t>⊥</w:t>
      </w:r>
      <w:r>
        <w:rPr>
          <w:rFonts w:eastAsia="Times New Roman"/>
        </w:rPr>
        <w:t>y</w:t>
      </w:r>
      <w:r>
        <w:rPr>
          <w:rFonts w:ascii="宋体" w:hAnsi="宋体" w:cs="宋体"/>
        </w:rPr>
        <w:t>轴于点</w:t>
      </w:r>
      <w:r>
        <w:rPr>
          <w:rFonts w:eastAsia="Times New Roman"/>
        </w:rPr>
        <w:t>E</w:t>
      </w:r>
      <w:r>
        <w:rPr>
          <w:rFonts w:ascii="宋体" w:hAnsi="宋体" w:cs="宋体"/>
        </w:rPr>
        <w:t>，过点</w:t>
      </w:r>
      <w:r>
        <w:rPr>
          <w:rFonts w:eastAsia="Times New Roman"/>
        </w:rPr>
        <w:t>B</w:t>
      </w:r>
      <w:r>
        <w:rPr>
          <w:rFonts w:ascii="宋体" w:hAnsi="宋体" w:cs="宋体"/>
        </w:rPr>
        <w:t>作</w:t>
      </w:r>
      <w:r>
        <w:rPr>
          <w:rFonts w:eastAsia="Times New Roman"/>
        </w:rPr>
        <w:t>BD</w:t>
      </w:r>
      <w:r>
        <w:rPr>
          <w:rFonts w:ascii="宋体" w:hAnsi="宋体" w:cs="宋体"/>
        </w:rPr>
        <w:t>⊥</w:t>
      </w:r>
      <w:r>
        <w:rPr>
          <w:rFonts w:eastAsia="Times New Roman"/>
        </w:rPr>
        <w:t>y</w:t>
      </w:r>
      <w:r>
        <w:rPr>
          <w:rFonts w:ascii="宋体" w:hAnsi="宋体" w:cs="宋体"/>
        </w:rPr>
        <w:t>轴于点</w:t>
      </w:r>
      <w:r>
        <w:rPr>
          <w:rFonts w:eastAsia="Times New Roman"/>
        </w:rPr>
        <w:t>D</w:t>
      </w:r>
      <w:r>
        <w:rPr>
          <w:rFonts w:ascii="宋体" w:hAnsi="宋体" w:cs="宋体"/>
        </w:rPr>
        <w:t>，请根据</w:t>
      </w:r>
      <w:r>
        <w:rPr>
          <w:rFonts w:eastAsia="Times New Roman"/>
        </w:rPr>
        <w:t>S</w:t>
      </w:r>
      <w:r>
        <w:rPr>
          <w:rFonts w:ascii="Cambria Math" w:eastAsia="Cambria Math" w:hAnsi="Cambria Math" w:cs="Cambria Math"/>
          <w:vertAlign w:val="subscript"/>
        </w:rPr>
        <w:t>△</w:t>
      </w:r>
      <w:r>
        <w:rPr>
          <w:rFonts w:eastAsia="Times New Roman"/>
          <w:vertAlign w:val="subscript"/>
        </w:rPr>
        <w:t>FBD</w:t>
      </w:r>
      <w:r>
        <w:rPr>
          <w:rFonts w:eastAsia="Times New Roman"/>
        </w:rPr>
        <w:t>=S</w:t>
      </w:r>
      <w:r>
        <w:rPr>
          <w:rFonts w:ascii="Cambria Math" w:eastAsia="Cambria Math" w:hAnsi="Cambria Math" w:cs="Cambria Math"/>
          <w:vertAlign w:val="subscript"/>
        </w:rPr>
        <w:t>△</w:t>
      </w:r>
      <w:r>
        <w:rPr>
          <w:rFonts w:eastAsia="Times New Roman"/>
          <w:vertAlign w:val="subscript"/>
        </w:rPr>
        <w:t>FAE</w:t>
      </w:r>
      <w:r>
        <w:rPr>
          <w:rFonts w:eastAsia="Times New Roman"/>
        </w:rPr>
        <w:t>+S</w:t>
      </w:r>
      <w:r>
        <w:rPr>
          <w:rFonts w:ascii="宋体" w:hAnsi="宋体" w:cs="宋体"/>
          <w:vertAlign w:val="subscript"/>
        </w:rPr>
        <w:t>梯形</w:t>
      </w:r>
      <w:r>
        <w:rPr>
          <w:rFonts w:eastAsia="Times New Roman"/>
          <w:vertAlign w:val="subscript"/>
        </w:rPr>
        <w:t>ABDE</w:t>
      </w:r>
      <w:r>
        <w:rPr>
          <w:rFonts w:ascii="宋体" w:hAnsi="宋体" w:cs="宋体"/>
        </w:rPr>
        <w:t>，求出满足条件的运动时间</w:t>
      </w:r>
      <w:r>
        <w:rPr>
          <w:rFonts w:eastAsia="Times New Roman"/>
        </w:rPr>
        <w:t>t</w:t>
      </w:r>
      <w:r>
        <w:rPr>
          <w:rFonts w:ascii="宋体" w:hAnsi="宋体" w:cs="宋体"/>
        </w:rPr>
        <w:t>的值</w:t>
      </w:r>
      <w:r>
        <w:rPr>
          <w:rFonts w:ascii="宋体" w:hAnsi="宋体" w:cs="宋体" w:hint="eastAsia"/>
        </w:rPr>
        <w:t>.</w:t>
      </w:r>
    </w:p>
    <w:p w:rsidR="00CA05E3" w:rsidP="00CA05E3">
      <w:pPr>
        <w:jc w:val="center"/>
        <w:rPr>
          <w:rFonts w:ascii="微软雅黑" w:eastAsia="微软雅黑" w:hAnsi="微软雅黑" w:cs="微软雅黑"/>
          <w:bCs/>
          <w:sz w:val="24"/>
          <w:szCs w:val="24"/>
        </w:rPr>
      </w:pPr>
      <w:bookmarkStart w:id="0" w:name="_GoBack"/>
      <w:bookmarkEnd w:id="0"/>
      <w:r>
        <w:rPr>
          <w:rFonts w:ascii="微软雅黑" w:eastAsia="微软雅黑" w:hAnsi="微软雅黑" w:cs="微软雅黑" w:hint="eastAsia"/>
          <w:bCs/>
          <w:sz w:val="24"/>
          <w:szCs w:val="24"/>
        </w:rPr>
        <w:t>参考答案</w:t>
      </w:r>
    </w:p>
    <w:p w:rsidR="00CA05E3" w:rsidP="00CA05E3">
      <w:pPr>
        <w:spacing w:line="360" w:lineRule="auto"/>
        <w:jc w:val="left"/>
        <w:textAlignment w:val="center"/>
      </w:pPr>
      <w:r>
        <w:t>1</w:t>
      </w:r>
      <w:r>
        <w:t>．</w:t>
      </w:r>
      <w:r>
        <w:t>D</w:t>
      </w:r>
      <w:r>
        <w:rPr>
          <w:rFonts w:hint="eastAsia"/>
        </w:rPr>
        <w:t xml:space="preserve">   </w:t>
      </w:r>
      <w:r>
        <w:t>2</w:t>
      </w:r>
      <w:r>
        <w:t>．</w:t>
      </w:r>
      <w:r>
        <w:rPr>
          <w:rFonts w:hint="eastAsia"/>
        </w:rPr>
        <w:t xml:space="preserve">B    </w:t>
      </w:r>
      <w:r>
        <w:t>3</w:t>
      </w:r>
      <w:r>
        <w:t>．</w:t>
      </w:r>
      <w:r>
        <w:rPr>
          <w:rFonts w:hint="eastAsia"/>
        </w:rPr>
        <w:t xml:space="preserve">C    </w:t>
      </w:r>
      <w:r>
        <w:t>4</w:t>
      </w:r>
      <w:r>
        <w:t>．</w:t>
      </w:r>
      <w:r>
        <w:t>D</w:t>
      </w:r>
      <w:r>
        <w:rPr>
          <w:rFonts w:hint="eastAsia"/>
        </w:rPr>
        <w:t xml:space="preserve">    </w:t>
      </w:r>
      <w:r>
        <w:t>5</w:t>
      </w:r>
      <w:r>
        <w:t>．</w:t>
      </w:r>
      <w:r>
        <w:t>C</w:t>
      </w:r>
      <w:r>
        <w:rPr>
          <w:rFonts w:hint="eastAsia"/>
        </w:rPr>
        <w:t xml:space="preserve">      </w:t>
      </w:r>
      <w:r>
        <w:t>6</w:t>
      </w:r>
      <w:r>
        <w:t>．</w:t>
      </w:r>
      <w:r>
        <w:t>B</w:t>
      </w:r>
      <w:r>
        <w:rPr>
          <w:rFonts w:hint="eastAsia"/>
        </w:rPr>
        <w:t xml:space="preserve">     </w:t>
      </w:r>
      <w:r>
        <w:t>7</w:t>
      </w:r>
      <w:r>
        <w:t>．</w:t>
      </w:r>
      <w:r>
        <w:t>B</w:t>
      </w:r>
      <w:r>
        <w:rPr>
          <w:rFonts w:hint="eastAsia"/>
        </w:rPr>
        <w:t xml:space="preserve">     </w:t>
      </w:r>
      <w:r>
        <w:t>8</w:t>
      </w:r>
      <w:r>
        <w:t>．</w:t>
      </w:r>
      <w:r>
        <w:t>A</w:t>
      </w:r>
      <w:r>
        <w:rPr>
          <w:rFonts w:hint="eastAsia"/>
        </w:rPr>
        <w:t xml:space="preserve">    </w:t>
      </w:r>
      <w:r>
        <w:t>9</w:t>
      </w:r>
      <w:r>
        <w:t>．</w:t>
      </w:r>
      <w:r>
        <w:t>B</w:t>
      </w:r>
      <w:r>
        <w:rPr>
          <w:rFonts w:hint="eastAsia"/>
        </w:rPr>
        <w:t xml:space="preserve">    </w:t>
      </w:r>
      <w:r>
        <w:t>10</w:t>
      </w:r>
      <w:r>
        <w:t>．</w:t>
      </w:r>
      <w:r>
        <w:t>D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t>．</w:t>
      </w:r>
      <w:r>
        <w:t>±2</w:t>
      </w:r>
      <w:r>
        <w:t>．</w:t>
      </w:r>
      <w:r>
        <w:t>12</w:t>
      </w:r>
      <w:r>
        <w:t>．</w:t>
      </w:r>
      <w:r>
        <w:rPr>
          <w:rFonts w:hint="eastAsia"/>
        </w:rPr>
        <w:t xml:space="preserve">-2  </w:t>
      </w:r>
      <w:r>
        <w:t>13</w:t>
      </w:r>
      <w:r>
        <w:t>．</w:t>
      </w:r>
      <w:r>
        <w:rPr>
          <w:rFonts w:hint="eastAsia"/>
        </w:rPr>
        <w:t>4</w:t>
      </w:r>
      <w:r>
        <w:rPr>
          <w:rFonts w:ascii="Times New Romance" w:hAnsi="Times New Romance" w:cs="Times New Romance" w:hint="eastAsia"/>
        </w:rPr>
        <w:t xml:space="preserve">  </w:t>
      </w:r>
      <w:r>
        <w:t>14</w:t>
      </w:r>
      <w:r>
        <w:t>．</w:t>
      </w:r>
      <w:r>
        <w:rPr>
          <w:rFonts w:hint="eastAsia"/>
        </w:rPr>
        <w:t>1</w:t>
      </w:r>
      <w:r>
        <w:rPr>
          <w:rFonts w:ascii="Times New Romance" w:hAnsi="Times New Romance" w:cs="Times New Romance" w:hint="eastAsia"/>
        </w:rPr>
        <w:t xml:space="preserve">    </w:t>
      </w:r>
      <w:r>
        <w:t>15</w:t>
      </w:r>
      <w:r>
        <w:t>．</w:t>
      </w:r>
      <w:r>
        <w:rPr>
          <w:rFonts w:ascii="宋体" w:hAnsi="宋体" w:cs="宋体"/>
        </w:rPr>
        <w:t>15</w:t>
      </w:r>
      <w:r>
        <w:rPr>
          <w:rFonts w:ascii="宋体" w:hAnsi="宋体" w:cs="宋体" w:hint="eastAsia"/>
        </w:rPr>
        <w:t xml:space="preserve">    </w:t>
      </w:r>
      <w:r>
        <w:t>16</w:t>
      </w:r>
      <w:r>
        <w:t>．</w:t>
      </w:r>
      <w:r>
        <w:rPr>
          <w:rFonts w:hint="eastAsia"/>
        </w:rPr>
        <w:t>95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</w:t>
      </w:r>
      <w:r>
        <w:t>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object>
          <v:shape id="_x0000_i1052" type="#_x0000_t75" alt=" " style="width:76.1pt;height:38.05pt" o:oleicon="f" o:ole="">
            <v:imagedata r:id="rId56" o:title="eqIdc8d86245227d4e29bbfe2d666db974b0"/>
          </v:shape>
          <o:OLEObject Type="Embed" ProgID="Equation.DSMT4" ShapeID="_x0000_i1052" DrawAspect="Content" ObjectID="_1670140922" r:id="rId76"/>
        </w:object>
      </w:r>
    </w:p>
    <w:p w:rsidR="00CA05E3" w:rsidP="00CA05E3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由</w:t>
      </w:r>
      <w:r>
        <w:rPr>
          <w:rFonts w:ascii="Calibri" w:hAnsi="Calibri" w:cs="Calibri"/>
        </w:rPr>
        <w:t>②</w:t>
      </w:r>
      <w:r>
        <w:rPr>
          <w:rFonts w:ascii="宋体" w:hAnsi="宋体" w:cs="宋体"/>
        </w:rPr>
        <w:t>得</w:t>
      </w:r>
      <w:r>
        <w:rPr>
          <w:rFonts w:eastAsia="Times New Roman"/>
        </w:rPr>
        <w:t>y=</w:t>
      </w:r>
      <w:r>
        <w:rPr>
          <w:rFonts w:hint="eastAsia"/>
        </w:rPr>
        <w:t>2x+1</w:t>
      </w:r>
      <w:r>
        <w:rPr>
          <w:rFonts w:eastAsia="Times New Roman"/>
        </w:rPr>
        <w:t>③</w:t>
      </w:r>
    </w:p>
    <w:p w:rsidR="00CA05E3" w:rsidP="00CA05E3"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把</w:t>
      </w:r>
      <w:r>
        <w:rPr>
          <w:rFonts w:eastAsia="Times New Roman"/>
        </w:rPr>
        <w:t>③</w:t>
      </w:r>
      <w:r>
        <w:rPr>
          <w:rFonts w:ascii="宋体" w:hAnsi="宋体" w:cs="宋体"/>
        </w:rPr>
        <w:t>代入</w:t>
      </w:r>
      <w:r>
        <w:rPr>
          <w:rFonts w:eastAsia="Times New Roman"/>
        </w:rPr>
        <w:t>②</w:t>
      </w:r>
      <w:r>
        <w:rPr>
          <w:rFonts w:ascii="宋体" w:hAnsi="宋体" w:cs="宋体"/>
        </w:rPr>
        <w:t>得</w:t>
      </w:r>
      <w:r>
        <w:rPr>
          <w:rFonts w:ascii="宋体" w:hAnsi="宋体" w:cs="宋体" w:hint="eastAsia"/>
        </w:rPr>
        <w:t>3</w:t>
      </w:r>
      <w:r>
        <w:rPr>
          <w:rFonts w:eastAsia="Times New Roman"/>
        </w:rPr>
        <w:t>x+(</w:t>
      </w:r>
      <w:r>
        <w:rPr>
          <w:rFonts w:hint="eastAsia"/>
        </w:rPr>
        <w:t>2</w:t>
      </w:r>
      <w:r>
        <w:rPr>
          <w:rFonts w:eastAsia="Times New Roman"/>
        </w:rPr>
        <w:t>x</w:t>
      </w:r>
      <w:r>
        <w:rPr>
          <w:rFonts w:hint="eastAsia"/>
        </w:rPr>
        <w:t>+1</w:t>
      </w:r>
      <w:r>
        <w:rPr>
          <w:rFonts w:eastAsia="Times New Roman"/>
        </w:rPr>
        <w:t>)=</w:t>
      </w:r>
      <w:r>
        <w:rPr>
          <w:rFonts w:hint="eastAsia"/>
        </w:rPr>
        <w:t>6</w:t>
      </w:r>
      <w:r>
        <w:rPr>
          <w:rFonts w:eastAsia="Times New Roman"/>
        </w:rPr>
        <w:t>,</w:t>
      </w:r>
      <w:r>
        <w:rPr>
          <w:rFonts w:ascii="宋体" w:hAnsi="宋体" w:cs="宋体"/>
        </w:rPr>
        <w:t>解得</w:t>
      </w:r>
      <w:r>
        <w:rPr>
          <w:rFonts w:eastAsia="Times New Roman"/>
        </w:rPr>
        <w:t>x=</w:t>
      </w:r>
      <w:r>
        <w:rPr>
          <w:rFonts w:hint="eastAsia"/>
        </w:rPr>
        <w:t>1</w:t>
      </w:r>
    </w:p>
    <w:p w:rsidR="00CA05E3" w:rsidP="00CA05E3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把</w:t>
      </w:r>
      <w:r>
        <w:rPr>
          <w:rFonts w:eastAsia="Times New Roman"/>
        </w:rPr>
        <w:t>x=</w:t>
      </w:r>
      <w:r>
        <w:rPr>
          <w:rFonts w:hint="eastAsia"/>
        </w:rPr>
        <w:t>1</w:t>
      </w:r>
      <w:r>
        <w:rPr>
          <w:rFonts w:ascii="宋体" w:hAnsi="宋体" w:cs="宋体"/>
        </w:rPr>
        <w:t>代入</w:t>
      </w:r>
      <w:r>
        <w:rPr>
          <w:rFonts w:eastAsia="Times New Roman"/>
        </w:rPr>
        <w:t>①</w:t>
      </w:r>
      <w:r>
        <w:rPr>
          <w:rFonts w:ascii="宋体" w:hAnsi="宋体" w:cs="宋体"/>
        </w:rPr>
        <w:t>得</w:t>
      </w:r>
      <w:r>
        <w:rPr>
          <w:rFonts w:eastAsia="Times New Roman"/>
        </w:rPr>
        <w:t>y=-</w:t>
      </w:r>
      <w:r>
        <w:rPr>
          <w:rFonts w:hint="eastAsia"/>
        </w:rPr>
        <w:t>3</w:t>
      </w:r>
      <w:r>
        <w:rPr>
          <w:rFonts w:eastAsia="Times New Roman"/>
        </w:rPr>
        <w:t>,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∴</w:t>
      </w:r>
      <w:r>
        <w:rPr>
          <w:rFonts w:ascii="宋体" w:hAnsi="宋体" w:cs="宋体"/>
        </w:rPr>
        <w:t>原方程组的解为</w:t>
      </w:r>
      <w:r>
        <w:rPr>
          <w:rFonts w:ascii="宋体" w:hAnsi="宋体" w:cs="宋体"/>
          <w:position w:val="-14"/>
        </w:rPr>
        <w:object>
          <v:shape id="_x0000_i1053" type="#_x0000_t75" alt=" " style="width:36pt;height:33.95pt" o:oleicon="f" o:ole="">
            <v:imagedata r:id="rId77" o:title=""/>
          </v:shape>
          <o:OLEObject Type="Embed" ProgID="Equation.3" ShapeID="_x0000_i1053" DrawAspect="Content" ObjectID="_1670140923" r:id="rId78"/>
        </w:objec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object>
          <v:shape id="_x0000_i1054" type="#_x0000_t75" alt=" " style="width:62.5pt;height:65.9pt" o:oleicon="f" o:ole="">
            <v:imagedata r:id="rId58" o:title="eqId385aeda605514c9c9e56390ca8867ca9"/>
          </v:shape>
          <o:OLEObject Type="Embed" ProgID="Equation.DSMT4" ShapeID="_x0000_i1054" DrawAspect="Content" ObjectID="_1670140924" r:id="rId79"/>
        </w:object>
      </w:r>
    </w:p>
    <w:p w:rsidR="00CA05E3" w:rsidP="00CA05E3">
      <w:pPr>
        <w:spacing w:line="360" w:lineRule="auto"/>
        <w:jc w:val="left"/>
        <w:textAlignment w:val="center"/>
      </w:pP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把原方程组化为</w:t>
      </w:r>
      <w:r>
        <w:object>
          <v:shape id="_x0000_i1055" type="#_x0000_t75" alt=" " style="width:87.6pt;height:38.05pt" o:oleicon="f" o:ole="">
            <v:imagedata r:id="rId80" o:title="eqId8912f3cf21de4caaa66fd0e905146d32"/>
          </v:shape>
          <o:OLEObject Type="Embed" ProgID="Equation.DSMT4" ShapeID="_x0000_i1055" DrawAspect="Content" ObjectID="_1670140925" r:id="rId81"/>
        </w:objec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由</w:t>
      </w:r>
      <w:r>
        <w:rPr>
          <w:rFonts w:eastAsia="Times New Roman"/>
        </w:rPr>
        <w:t>①×3+②×4</w:t>
      </w:r>
      <w:r>
        <w:rPr>
          <w:rFonts w:ascii="宋体" w:hAnsi="宋体" w:cs="宋体"/>
        </w:rPr>
        <w:t>得</w:t>
      </w:r>
      <w:r>
        <w:rPr>
          <w:rFonts w:eastAsia="Times New Roman"/>
        </w:rPr>
        <w:t>25m=600</w:t>
      </w:r>
      <w:r>
        <w:rPr>
          <w:rFonts w:ascii="宋体" w:hAnsi="宋体" w:cs="宋体"/>
        </w:rPr>
        <w:t>，解得</w:t>
      </w:r>
      <w:r>
        <w:rPr>
          <w:rFonts w:eastAsia="Times New Roman"/>
        </w:rPr>
        <w:t>m=24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把</w:t>
      </w:r>
      <w:r>
        <w:rPr>
          <w:rFonts w:eastAsia="Times New Roman"/>
        </w:rPr>
        <w:t>m=24</w:t>
      </w:r>
      <w:r>
        <w:rPr>
          <w:rFonts w:ascii="宋体" w:hAnsi="宋体" w:cs="宋体"/>
        </w:rPr>
        <w:t>代入</w:t>
      </w:r>
      <w:r>
        <w:rPr>
          <w:rFonts w:eastAsia="Times New Roman"/>
        </w:rPr>
        <w:t>②</w:t>
      </w:r>
      <w:r>
        <w:rPr>
          <w:rFonts w:ascii="宋体" w:hAnsi="宋体" w:cs="宋体"/>
        </w:rPr>
        <w:t>得</w:t>
      </w:r>
      <w:r>
        <w:rPr>
          <w:rFonts w:eastAsia="Times New Roman"/>
        </w:rPr>
        <w:t>n=12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∴</w:t>
      </w:r>
      <w:r>
        <w:rPr>
          <w:rFonts w:ascii="宋体" w:hAnsi="宋体" w:cs="宋体"/>
        </w:rPr>
        <w:t>原方程组的解为</w:t>
      </w:r>
      <w:r>
        <w:object>
          <v:shape id="_x0000_i1056" type="#_x0000_t75" alt=" " style="width:42.8pt;height:36pt" o:oleicon="f" o:ole="">
            <v:imagedata r:id="rId82" o:title="eqId983be1e68aba47e092e62ae0aea2621d"/>
          </v:shape>
          <o:OLEObject Type="Embed" ProgID="Equation.DSMT4" ShapeID="_x0000_i1056" DrawAspect="Content" ObjectID="_1670140926" r:id="rId83"/>
        </w:objec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</w:t>
      </w:r>
      <w:r>
        <w:t>．</w:t>
      </w:r>
      <w:r>
        <w:rPr>
          <w:rFonts w:hint="eastAsia"/>
        </w:rPr>
        <w:t>解：</w:t>
      </w:r>
      <w:r>
        <w:rPr>
          <w:rFonts w:ascii="宋体" w:hAnsi="宋体" w:cs="宋体"/>
        </w:rPr>
        <w:t>原式</w:t>
      </w:r>
      <w:r>
        <w:rPr>
          <w:rFonts w:ascii="宋体" w:hAnsi="宋体" w:cs="宋体"/>
          <w:position w:val="-28"/>
        </w:rPr>
        <w:object>
          <v:shape id="_x0000_i1057" type="#_x0000_t75" alt=" " style="width:93.75pt;height:33.95pt" o:oleicon="f" o:ole="">
            <v:imagedata r:id="rId84" o:title=""/>
          </v:shape>
          <o:OLEObject Type="Embed" ProgID="Equation.3" ShapeID="_x0000_i1057" DrawAspect="Content" ObjectID="_1670140927" r:id="rId85"/>
        </w:objec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</w:t>
      </w:r>
      <w:r>
        <w:t>．</w:t>
      </w:r>
      <w:r>
        <w:rPr>
          <w:rFonts w:ascii="宋体" w:hAnsi="宋体" w:cs="宋体" w:hint="eastAsia"/>
        </w:rPr>
        <w:t>解：</w:t>
      </w:r>
      <w:r>
        <w:rPr>
          <w:rFonts w:ascii="宋体" w:hAnsi="宋体" w:cs="宋体"/>
        </w:rPr>
        <w:t>设每</w:t>
      </w:r>
      <w:r>
        <w:rPr>
          <w:rFonts w:ascii="宋体" w:hAnsi="宋体" w:cs="宋体"/>
        </w:rPr>
        <w:t>头牛值金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两，每只羊各值金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两．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根据题意得：</w:t>
      </w:r>
      <w:r>
        <w:object>
          <v:shape id="_x0000_i1058" type="#_x0000_t75" alt=" " style="width:67.9pt;height:36pt" o:oleicon="f" o:ole="">
            <v:imagedata r:id="rId86" o:title="eqId9c9181cce1bf4cdea5b2de821839835d"/>
          </v:shape>
          <o:OLEObject Type="Embed" ProgID="Equation.DSMT4" ShapeID="_x0000_i1058" DrawAspect="Content" ObjectID="_1670140928" r:id="rId87"/>
        </w:object>
      </w:r>
      <w:r>
        <w:rPr>
          <w:rFonts w:ascii="宋体" w:hAnsi="宋体" w:cs="宋体"/>
        </w:rPr>
        <w:t>，解得：</w:t>
      </w:r>
      <w:r>
        <w:object>
          <v:shape id="_x0000_i1059" type="#_x0000_t75" alt=" " style="width:42.8pt;height:65.9pt" o:oleicon="f" o:ole="">
            <v:imagedata r:id="rId88" o:title="eqId30a7ded3c7d64fa2be71185c561c183f"/>
          </v:shape>
          <o:OLEObject Type="Embed" ProgID="Equation.DSMT4" ShapeID="_x0000_i1059" DrawAspect="Content" ObjectID="_1670140929" r:id="rId89"/>
        </w:objec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答：每</w:t>
      </w:r>
      <w:r>
        <w:rPr>
          <w:rFonts w:ascii="宋体" w:hAnsi="宋体" w:cs="宋体"/>
        </w:rPr>
        <w:t>头牛值金</w:t>
      </w:r>
      <w:r>
        <w:object>
          <v:shape id="_x0000_i1060" type="#_x0000_t75" alt=" " style="width:17pt;height:30.55pt" o:oleicon="f" o:ole="">
            <v:imagedata r:id="rId90" o:title="eqIdb9e824bc73cf4327b0dfc14bc82a2492"/>
          </v:shape>
          <o:OLEObject Type="Embed" ProgID="Equation.DSMT4" ShapeID="_x0000_i1060" DrawAspect="Content" ObjectID="_1670140930" r:id="rId91"/>
        </w:object>
      </w:r>
      <w:r>
        <w:rPr>
          <w:rFonts w:ascii="宋体" w:hAnsi="宋体" w:cs="宋体"/>
        </w:rPr>
        <w:t>两，每</w:t>
      </w:r>
      <w:r>
        <w:rPr>
          <w:rFonts w:ascii="宋体" w:hAnsi="宋体" w:cs="宋体"/>
        </w:rPr>
        <w:t>头羊值金</w:t>
      </w:r>
      <w:r>
        <w:object>
          <v:shape id="_x0000_i1061" type="#_x0000_t75" alt=" " style="width:18.35pt;height:30.55pt" o:oleicon="f" o:ole="">
            <v:imagedata r:id="rId92" o:title="eqId2b0d61b1b3ea4e8283d8a1efac647a92"/>
          </v:shape>
          <o:OLEObject Type="Embed" ProgID="Equation.DSMT4" ShapeID="_x0000_i1061" DrawAspect="Content" ObjectID="_1670140931" r:id="rId93"/>
        </w:object>
      </w:r>
      <w:r>
        <w:rPr>
          <w:rFonts w:ascii="宋体" w:hAnsi="宋体" w:cs="宋体"/>
        </w:rPr>
        <w:t>两．</w:t>
      </w:r>
    </w:p>
    <w:p w:rsidR="00CA05E3" w:rsidP="00CA05E3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</w:rPr>
        <w:t>20.</w:t>
      </w:r>
      <w:r>
        <w:rPr>
          <w:rFonts w:ascii="宋体" w:hAnsi="宋体" w:cs="宋体"/>
        </w:rPr>
        <w:t>已知：</w:t>
      </w:r>
      <w:r>
        <w:object>
          <v:shape id="_x0000_i1062" type="#_x0000_t75" alt=" " style="width:38.05pt;height:14.25pt" o:oleicon="f" o:ole="">
            <v:imagedata r:id="rId94" o:title="eqId64b9b599fdb6481e9f8d9a94c102300b"/>
          </v:shape>
          <o:OLEObject Type="Embed" ProgID="Equation.DSMT4" ShapeID="_x0000_i1062" DrawAspect="Content" ObjectID="_1670140932" r:id="rId95"/>
        </w:object>
      </w:r>
      <w:r>
        <w:rPr>
          <w:rFonts w:ascii="宋体" w:hAnsi="宋体" w:cs="宋体"/>
        </w:rPr>
        <w:t>的三个内角分别为</w:t>
      </w:r>
      <w:r>
        <w:object>
          <v:shape id="_x0000_i1063" type="#_x0000_t75" alt=" " style="width:74.7pt;height:14.25pt" o:oleicon="f" o:ole="">
            <v:imagedata r:id="rId96" o:title="eqId941f96b60a204fd7affc429caa191a73"/>
          </v:shape>
          <o:OLEObject Type="Embed" ProgID="Equation.DSMT4" ShapeID="_x0000_i1063" DrawAspect="Content" ObjectID="_1670140933" r:id="rId97"/>
        </w:object>
      </w:r>
      <w:r>
        <w:rPr>
          <w:rFonts w:eastAsia="Times New Roman"/>
        </w:rPr>
        <w:t>；</w:t>
      </w:r>
      <w:r>
        <w:br/>
      </w:r>
      <w:r>
        <w:rPr>
          <w:rFonts w:ascii="宋体" w:hAnsi="宋体" w:cs="宋体"/>
        </w:rPr>
        <w:t>求证：</w:t>
      </w:r>
      <w:r>
        <w:object>
          <v:shape id="_x0000_i1064" type="#_x0000_t75" alt=" " style="width:108.7pt;height:14.25pt" o:oleicon="f" o:ole="">
            <v:imagedata r:id="rId98" o:title="eqIdf29a8b531dc04370829faa85214e6d23"/>
          </v:shape>
          <o:OLEObject Type="Embed" ProgID="Equation.DSMT4" ShapeID="_x0000_i1064" DrawAspect="Content" ObjectID="_1670140934" r:id="rId99"/>
        </w:object>
      </w:r>
      <w:r>
        <w:rPr>
          <w:rFonts w:eastAsia="Times New Roman"/>
        </w:rPr>
        <w:t>．</w:t>
      </w:r>
      <w:r>
        <w:br/>
      </w:r>
      <w:r>
        <w:rPr>
          <w:rFonts w:ascii="宋体" w:hAnsi="宋体" w:cs="宋体"/>
        </w:rPr>
        <w:t>证明：过点</w:t>
      </w:r>
      <w:r>
        <w:rPr>
          <w:rFonts w:eastAsia="Times New Roman"/>
          <w:i/>
        </w:rPr>
        <w:t>A</w:t>
      </w:r>
      <w:r>
        <w:rPr>
          <w:rFonts w:ascii="宋体" w:hAnsi="宋体" w:cs="宋体"/>
        </w:rPr>
        <w:t>作直线</w:t>
      </w:r>
      <w:r>
        <w:rPr>
          <w:rFonts w:eastAsia="Times New Roman"/>
          <w:i/>
        </w:rPr>
        <w:t>MN</w:t>
      </w:r>
      <w:r>
        <w:rPr>
          <w:rFonts w:ascii="宋体" w:hAnsi="宋体" w:cs="宋体"/>
        </w:rPr>
        <w:t>，使</w:t>
      </w:r>
      <w:r>
        <w:rPr>
          <w:rFonts w:eastAsia="Times New Roman"/>
          <w:i/>
        </w:rPr>
        <w:t>MN</w:t>
      </w:r>
      <w:r>
        <w:rPr>
          <w:rFonts w:ascii="宋体" w:hAnsi="宋体" w:cs="宋体"/>
        </w:rPr>
        <w:t>∥</w:t>
      </w:r>
      <w:r>
        <w:rPr>
          <w:rFonts w:eastAsia="Times New Roman"/>
          <w:i/>
        </w:rPr>
        <w:t>BC</w:t>
      </w:r>
      <w:r>
        <w:rPr>
          <w:rFonts w:eastAsia="Times New Roman"/>
        </w:rPr>
        <w:t>．</w:t>
      </w:r>
    </w:p>
    <w:p w:rsidR="00CA05E3" w:rsidP="00CA05E3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noProof/>
        </w:rPr>
        <w:drawing>
          <wp:inline distT="0" distB="0" distL="114300" distR="114300">
            <wp:extent cx="1943100" cy="1285875"/>
            <wp:effectExtent l="0" t="0" r="0" b="9525"/>
            <wp:docPr id="1656687178" name="图片 1656687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343387" name="图片 165668717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rFonts w:ascii="宋体" w:hAnsi="宋体" w:cs="宋体"/>
        </w:rPr>
        <w:t>∵</w:t>
      </w:r>
      <w:r>
        <w:rPr>
          <w:rFonts w:eastAsia="Times New Roman"/>
          <w:i/>
        </w:rPr>
        <w:t>MN</w:t>
      </w:r>
      <w:r>
        <w:rPr>
          <w:rFonts w:ascii="宋体" w:hAnsi="宋体" w:cs="宋体"/>
        </w:rPr>
        <w:t>∥</w:t>
      </w:r>
      <w:r>
        <w:rPr>
          <w:rFonts w:eastAsia="Times New Roman"/>
          <w:i/>
        </w:rPr>
        <w:t>BC</w:t>
      </w:r>
      <w:r>
        <w:rPr>
          <w:rFonts w:eastAsia="Times New Roman"/>
        </w:rPr>
        <w:t>，</w:t>
      </w:r>
      <w:r>
        <w:br/>
      </w:r>
      <w:r>
        <w:rPr>
          <w:rFonts w:ascii="宋体" w:hAnsi="宋体" w:cs="宋体"/>
        </w:rPr>
        <w:t>∴∠</w:t>
      </w:r>
      <w:r>
        <w:rPr>
          <w:rFonts w:eastAsia="Times New Roman"/>
          <w:i/>
        </w:rPr>
        <w:t>B</w:t>
      </w:r>
      <w:r>
        <w:rPr>
          <w:rFonts w:eastAsia="Times New Roman"/>
        </w:rPr>
        <w:t>=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MAB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C</w:t>
      </w:r>
      <w:r>
        <w:rPr>
          <w:rFonts w:eastAsia="Times New Roman"/>
        </w:rPr>
        <w:t>=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NAC</w:t>
      </w:r>
      <w:r>
        <w:rPr>
          <w:rFonts w:ascii="宋体" w:hAnsi="宋体" w:cs="宋体"/>
        </w:rPr>
        <w:t>（两直线平行，内错角相等）</w:t>
      </w:r>
      <w:r>
        <w:br/>
      </w:r>
      <w:r>
        <w:rPr>
          <w:rFonts w:ascii="宋体" w:hAnsi="宋体" w:cs="宋体"/>
        </w:rPr>
        <w:t>∵∠</w:t>
      </w:r>
      <w:r>
        <w:rPr>
          <w:rFonts w:eastAsia="Times New Roman"/>
          <w:i/>
        </w:rPr>
        <w:t>MAB</w:t>
      </w:r>
      <w:r>
        <w:rPr>
          <w:rFonts w:eastAsia="Times New Roman"/>
        </w:rPr>
        <w:t>+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NAC</w:t>
      </w:r>
      <w:r>
        <w:rPr>
          <w:rFonts w:eastAsia="Times New Roman"/>
        </w:rPr>
        <w:t>+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BAC</w:t>
      </w:r>
      <w:r>
        <w:rPr>
          <w:rFonts w:eastAsia="Times New Roman"/>
        </w:rPr>
        <w:t>=180°</w:t>
      </w:r>
      <w:r>
        <w:rPr>
          <w:rFonts w:ascii="宋体" w:hAnsi="宋体" w:cs="宋体"/>
        </w:rPr>
        <w:t>（平角定义）</w:t>
      </w:r>
      <w:r>
        <w:br/>
      </w:r>
      <w:r>
        <w:rPr>
          <w:rFonts w:ascii="宋体" w:hAnsi="宋体" w:cs="宋体"/>
        </w:rPr>
        <w:t>∴∠</w:t>
      </w:r>
      <w:r>
        <w:rPr>
          <w:rFonts w:eastAsia="Times New Roman"/>
          <w:i/>
        </w:rPr>
        <w:t>B</w:t>
      </w:r>
      <w:r>
        <w:rPr>
          <w:rFonts w:eastAsia="Times New Roman"/>
        </w:rPr>
        <w:t>+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C</w:t>
      </w:r>
      <w:r>
        <w:rPr>
          <w:rFonts w:eastAsia="Times New Roman"/>
        </w:rPr>
        <w:t>+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BAC</w:t>
      </w:r>
      <w:r>
        <w:rPr>
          <w:rFonts w:eastAsia="Times New Roman"/>
        </w:rPr>
        <w:t>=180°</w:t>
      </w:r>
      <w:r>
        <w:rPr>
          <w:rFonts w:ascii="宋体" w:hAnsi="宋体" w:cs="宋体"/>
        </w:rPr>
        <w:t>（等量代换）</w:t>
      </w:r>
      <w:r>
        <w:br/>
      </w:r>
      <w:r>
        <w:rPr>
          <w:rFonts w:ascii="宋体" w:hAnsi="宋体" w:cs="宋体"/>
        </w:rPr>
        <w:t>即∠</w:t>
      </w:r>
      <w:r>
        <w:rPr>
          <w:rFonts w:eastAsia="Times New Roman"/>
          <w:i/>
        </w:rPr>
        <w:t>A</w:t>
      </w:r>
      <w:r>
        <w:rPr>
          <w:rFonts w:eastAsia="Times New Roman"/>
        </w:rPr>
        <w:t>+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B</w:t>
      </w:r>
      <w:r>
        <w:rPr>
          <w:rFonts w:eastAsia="Times New Roman"/>
        </w:rPr>
        <w:t>+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C</w:t>
      </w:r>
      <w:r>
        <w:rPr>
          <w:rFonts w:eastAsia="Times New Roman"/>
        </w:rPr>
        <w:t>=180°．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</w:t>
      </w:r>
      <w:r>
        <w:t>．</w:t>
      </w:r>
      <w:r>
        <w:rPr>
          <w:rFonts w:ascii="宋体" w:hAnsi="宋体" w:cs="宋体"/>
        </w:rPr>
        <w:t>解：（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）设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与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的函数关系式为</w:t>
      </w:r>
      <w:r>
        <w:rPr>
          <w:rFonts w:eastAsia="Times New Roman"/>
          <w:i/>
        </w:rPr>
        <w:t>y</w:t>
      </w:r>
      <w:r>
        <w:rPr>
          <w:rFonts w:ascii="宋体" w:hAnsi="宋体" w:cs="宋体"/>
          <w:i/>
        </w:rPr>
        <w:t>＝</w:t>
      </w:r>
      <w:r>
        <w:rPr>
          <w:rFonts w:eastAsia="Times New Roman"/>
          <w:i/>
        </w:rPr>
        <w:t>kx+b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将点(</w:t>
      </w:r>
      <w:r>
        <w:rPr>
          <w:rFonts w:eastAsia="Times New Roman"/>
        </w:rPr>
        <w:t>10,200),(15,150)</w:t>
      </w:r>
      <w:r>
        <w:rPr>
          <w:rFonts w:ascii="宋体" w:hAnsi="宋体" w:cs="宋体"/>
        </w:rPr>
        <w:t>代入解析式中得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object>
          <v:shape id="_x0000_i1065" type="#_x0000_t75" alt=" " style="width:74.05pt;height:36pt" o:oleicon="f" o:ole="">
            <v:imagedata r:id="rId101" o:title="eqIddb5511364af547cf82d00884dadc7a4a"/>
          </v:shape>
          <o:OLEObject Type="Embed" ProgID="Equation.DSMT4" ShapeID="_x0000_i1065" DrawAspect="Content" ObjectID="_1670140935" r:id="rId102"/>
        </w:object>
      </w:r>
      <w:r>
        <w:rPr>
          <w:rFonts w:ascii="宋体" w:hAnsi="宋体" w:cs="宋体"/>
        </w:rPr>
        <w:t xml:space="preserve"> 解得</w:t>
      </w:r>
      <w:r>
        <w:object>
          <v:shape id="_x0000_i1066" type="#_x0000_t75" alt=" " style="width:47.55pt;height:36pt" o:oleicon="f" o:ole="">
            <v:imagedata r:id="rId103" o:title="eqId9e72ea3861f74b3399552cc457f96bba"/>
          </v:shape>
          <o:OLEObject Type="Embed" ProgID="Equation.DSMT4" ShapeID="_x0000_i1066" DrawAspect="Content" ObjectID="_1670140936" r:id="rId104"/>
        </w:object>
      </w:r>
      <w:r>
        <w:rPr>
          <w:rFonts w:ascii="宋体" w:hAnsi="宋体" w:cs="宋体"/>
        </w:rPr>
        <w:t xml:space="preserve"> 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即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与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的函数关系式为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＝﹣</w:t>
      </w:r>
      <w:r>
        <w:rPr>
          <w:rFonts w:eastAsia="Times New Roman"/>
        </w:rPr>
        <w:t>10</w:t>
      </w:r>
      <w:r>
        <w:rPr>
          <w:rFonts w:eastAsia="Times New Roman"/>
          <w:i/>
        </w:rPr>
        <w:t>x</w:t>
      </w:r>
      <w:r>
        <w:rPr>
          <w:rFonts w:eastAsia="Times New Roman"/>
        </w:rPr>
        <w:t>+300</w:t>
      </w:r>
      <w:r>
        <w:rPr>
          <w:rFonts w:ascii="宋体" w:hAnsi="宋体" w:cs="宋体"/>
        </w:rPr>
        <w:t>；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）能在保质期内销售完这批蜜柚，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理由：将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18</w:t>
      </w:r>
      <w:r>
        <w:rPr>
          <w:rFonts w:ascii="宋体" w:hAnsi="宋体" w:cs="宋体"/>
        </w:rPr>
        <w:t>代入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＝﹣</w:t>
      </w:r>
      <w:r>
        <w:rPr>
          <w:rFonts w:eastAsia="Times New Roman"/>
        </w:rPr>
        <w:t>10</w:t>
      </w:r>
      <w:r>
        <w:rPr>
          <w:rFonts w:eastAsia="Times New Roman"/>
          <w:i/>
        </w:rPr>
        <w:t>x</w:t>
      </w:r>
      <w:r>
        <w:rPr>
          <w:rFonts w:eastAsia="Times New Roman"/>
        </w:rPr>
        <w:t>+300</w:t>
      </w:r>
      <w:r>
        <w:rPr>
          <w:rFonts w:ascii="宋体" w:hAnsi="宋体" w:cs="宋体"/>
        </w:rPr>
        <w:t>，得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i/>
        </w:rPr>
        <w:t>y</w:t>
      </w:r>
      <w:r>
        <w:rPr>
          <w:rFonts w:ascii="宋体" w:hAnsi="宋体" w:cs="宋体"/>
        </w:rPr>
        <w:t>＝﹣</w:t>
      </w:r>
      <w:r>
        <w:rPr>
          <w:rFonts w:eastAsia="Times New Roman"/>
        </w:rPr>
        <w:t>10×18+300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120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∵</w:t>
      </w:r>
      <w:r>
        <w:rPr>
          <w:rFonts w:eastAsia="Times New Roman"/>
        </w:rPr>
        <w:t>120×40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4800</w:t>
      </w:r>
      <w:r>
        <w:rPr>
          <w:rFonts w:ascii="宋体" w:hAnsi="宋体" w:cs="宋体"/>
        </w:rPr>
        <w:t>＞</w:t>
      </w:r>
      <w:r>
        <w:rPr>
          <w:rFonts w:eastAsia="Times New Roman"/>
        </w:rPr>
        <w:t>4500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∴能在保质期内销售完这批蜜柚．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</w:t>
      </w:r>
      <w:r>
        <w:t>．</w:t>
      </w:r>
      <w:r>
        <w:rPr>
          <w:rFonts w:hint="eastAsia"/>
        </w:rPr>
        <w:t>解：</w:t>
      </w:r>
      <w:r>
        <w:rPr>
          <w:rFonts w:ascii="宋体" w:hAnsi="宋体" w:cs="宋体"/>
        </w:rPr>
        <w:t>（</w:t>
      </w:r>
      <w:r>
        <w:rPr>
          <w:rFonts w:ascii="Times New Romance" w:eastAsia="Times New Romance" w:hAnsi="Times New Romance" w:cs="Times New Romance"/>
        </w:rPr>
        <w:t>1</w:t>
      </w:r>
      <w:r>
        <w:rPr>
          <w:rFonts w:ascii="宋体" w:hAnsi="宋体" w:cs="宋体"/>
        </w:rPr>
        <w:t>）</w:t>
      </w:r>
      <w:r>
        <w:rPr>
          <w:rFonts w:ascii="宋体" w:hAnsi="宋体" w:cs="宋体" w:hint="eastAsia"/>
        </w:rPr>
        <w:t>图略</w:t>
      </w:r>
      <w:r>
        <w:rPr>
          <w:rFonts w:ascii="宋体" w:hAnsi="宋体" w:cs="宋体"/>
        </w:rPr>
        <w:t>；（</w:t>
      </w:r>
      <w:r>
        <w:rPr>
          <w:rFonts w:ascii="Times New Romance" w:eastAsia="Times New Romance" w:hAnsi="Times New Romance" w:cs="Times New Romance"/>
        </w:rPr>
        <w:t>2</w:t>
      </w:r>
      <w:r>
        <w:rPr>
          <w:rFonts w:ascii="宋体" w:hAnsi="宋体" w:cs="宋体"/>
        </w:rPr>
        <w:t>）图</w:t>
      </w:r>
      <w:r>
        <w:rPr>
          <w:rFonts w:ascii="宋体" w:hAnsi="宋体" w:cs="宋体" w:hint="eastAsia"/>
        </w:rPr>
        <w:t>略</w:t>
      </w:r>
      <w:r>
        <w:rPr>
          <w:rFonts w:ascii="宋体" w:hAnsi="宋体" w:cs="宋体"/>
        </w:rPr>
        <w:t>，点</w:t>
      </w:r>
      <w:r>
        <w:rPr>
          <w:rFonts w:ascii="Times New Romance" w:eastAsia="Times New Romance" w:hAnsi="Times New Romance" w:cs="Times New Romance"/>
        </w:rPr>
        <w:t>P</w:t>
      </w:r>
      <w:r>
        <w:rPr>
          <w:rFonts w:ascii="宋体" w:hAnsi="宋体" w:cs="宋体"/>
        </w:rPr>
        <w:t>的坐标为（</w:t>
      </w:r>
      <w:r>
        <w:rPr>
          <w:rFonts w:ascii="Times New Romance" w:eastAsia="Times New Romance" w:hAnsi="Times New Romance" w:cs="Times New Romance"/>
        </w:rPr>
        <w:t>0</w:t>
      </w:r>
      <w:r>
        <w:rPr>
          <w:rFonts w:ascii="宋体" w:hAnsi="宋体" w:cs="宋体"/>
        </w:rPr>
        <w:t>，</w:t>
      </w:r>
      <w:r>
        <w:rPr>
          <w:rFonts w:ascii="Times New Romance" w:hAnsi="Times New Romance" w:cs="Times New Romance" w:hint="eastAsia"/>
        </w:rPr>
        <w:t>0</w:t>
      </w:r>
      <w:r>
        <w:rPr>
          <w:rFonts w:ascii="宋体" w:hAnsi="宋体" w:cs="宋体"/>
        </w:rPr>
        <w:t>），</w:t>
      </w:r>
      <w:r>
        <w:rPr>
          <w:rFonts w:ascii="Times New Romance" w:eastAsia="Times New Romance" w:hAnsi="Times New Romance" w:cs="Times New Romance"/>
        </w:rPr>
        <w:t>PC+PB'</w:t>
      </w:r>
      <w:r>
        <w:rPr>
          <w:rFonts w:ascii="宋体" w:hAnsi="宋体" w:cs="宋体"/>
        </w:rPr>
        <w:t>的最小值为</w:t>
      </w:r>
      <w:r>
        <w:rPr>
          <w:rFonts w:ascii="Times New Romance" w:eastAsia="Times New Romance" w:hAnsi="Times New Romance" w:cs="Times New Romance"/>
        </w:rPr>
        <w:t>2</w:t>
      </w:r>
      <w:r>
        <w:object>
          <v:shape id="_x0000_i1067" type="#_x0000_t75" alt=" " style="width:18.35pt;height:18.35pt" o:oleicon="f" o:ole="">
            <v:imagedata r:id="rId105" o:title="eqIdcd9b24a6a6e5426ab775be20461174e3"/>
          </v:shape>
          <o:OLEObject Type="Embed" ProgID="Equation.DSMT4" ShapeID="_x0000_i1067" DrawAspect="Content" ObjectID="_1670140937" r:id="rId106"/>
        </w:object>
      </w:r>
      <w:r>
        <w:rPr>
          <w:rFonts w:ascii="宋体" w:hAnsi="宋体" w:cs="宋体"/>
        </w:rPr>
        <w:t>．</w:t>
      </w:r>
    </w:p>
    <w:p w:rsidR="00CA05E3" w:rsidP="00CA05E3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）如图所示：</w:t>
      </w:r>
      <w:r>
        <w:rPr>
          <w:rFonts w:ascii="Times New Romance" w:eastAsia="Times New Romance" w:hAnsi="Times New Romance" w:cs="Times New Romance"/>
        </w:rPr>
        <w:t>BC</w:t>
      </w:r>
      <w:r>
        <w:rPr>
          <w:rFonts w:ascii="宋体" w:hAnsi="宋体" w:cs="宋体"/>
        </w:rPr>
        <w:t>与</w:t>
      </w:r>
      <w:r>
        <w:rPr>
          <w:rFonts w:ascii="Times New Romance" w:eastAsia="Times New Romance" w:hAnsi="Times New Romance" w:cs="Times New Romance"/>
        </w:rPr>
        <w:t>y</w:t>
      </w:r>
      <w:r>
        <w:rPr>
          <w:rFonts w:ascii="宋体" w:hAnsi="宋体" w:cs="宋体"/>
        </w:rPr>
        <w:t>轴交于点</w:t>
      </w:r>
      <w:r>
        <w:rPr>
          <w:rFonts w:ascii="Times New Romance" w:eastAsia="Times New Romance" w:hAnsi="Times New Romance" w:cs="Times New Romance"/>
        </w:rPr>
        <w:t>P</w:t>
      </w:r>
      <w:r>
        <w:rPr>
          <w:rFonts w:ascii="宋体" w:hAnsi="宋体" w:cs="宋体"/>
        </w:rPr>
        <w:t>，根据对称的性质可得</w:t>
      </w:r>
      <w:r>
        <w:rPr>
          <w:rFonts w:ascii="Times New Romance" w:eastAsia="Times New Romance" w:hAnsi="Times New Romance" w:cs="Times New Romance"/>
        </w:rPr>
        <w:t>PB=</w:t>
      </w:r>
      <w:r>
        <w:rPr>
          <w:rFonts w:eastAsia="Times New Roman"/>
        </w:rPr>
        <w:t xml:space="preserve"> PB'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</w:t>
      </w:r>
      <w:r>
        <w:rPr>
          <w:rFonts w:eastAsia="Times New Roman"/>
        </w:rPr>
        <w:t>PC+PB'=PC</w:t>
      </w:r>
      <w:r>
        <w:rPr>
          <w:rFonts w:ascii="宋体" w:hAnsi="宋体" w:cs="宋体"/>
        </w:rPr>
        <w:t>＋</w:t>
      </w:r>
      <w:r>
        <w:rPr>
          <w:rFonts w:eastAsia="Times New Roman"/>
        </w:rPr>
        <w:t>PB=BC</w:t>
      </w:r>
      <w:r>
        <w:rPr>
          <w:rFonts w:ascii="宋体" w:hAnsi="宋体" w:cs="宋体"/>
        </w:rPr>
        <w:t>，根据两点之间线段最短，此时</w:t>
      </w:r>
      <w:r>
        <w:rPr>
          <w:rFonts w:eastAsia="Times New Roman"/>
        </w:rPr>
        <w:t>PC+PB'</w:t>
      </w:r>
      <w:r>
        <w:rPr>
          <w:rFonts w:ascii="宋体" w:hAnsi="宋体" w:cs="宋体"/>
        </w:rPr>
        <w:t>最小，且最小值即为</w:t>
      </w:r>
      <w:r>
        <w:rPr>
          <w:rFonts w:eastAsia="Times New Roman"/>
        </w:rPr>
        <w:t>BC</w:t>
      </w:r>
      <w:r>
        <w:rPr>
          <w:rFonts w:ascii="宋体" w:hAnsi="宋体" w:cs="宋体"/>
        </w:rPr>
        <w:t>的长</w:t>
      </w:r>
    </w:p>
    <w:p w:rsidR="00CA05E3" w:rsidP="00CA05E3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</w:rPr>
      </w:pPr>
      <w:r>
        <w:rPr>
          <w:rFonts w:ascii="宋体" w:hAnsi="宋体" w:cs="宋体"/>
        </w:rPr>
        <w:t>设直线</w:t>
      </w:r>
      <w:r>
        <w:rPr>
          <w:rFonts w:ascii="Times New Romance" w:eastAsia="Times New Romance" w:hAnsi="Times New Romance" w:cs="Times New Romance"/>
        </w:rPr>
        <w:t>BC</w:t>
      </w:r>
      <w:r>
        <w:rPr>
          <w:rFonts w:ascii="宋体" w:hAnsi="宋体" w:cs="宋体"/>
        </w:rPr>
        <w:t>的解析式为</w:t>
      </w:r>
      <w:r>
        <w:rPr>
          <w:rFonts w:ascii="Times New Romance" w:eastAsia="Times New Romance" w:hAnsi="Times New Romance" w:cs="Times New Romance"/>
        </w:rPr>
        <w:t>y=</w:t>
      </w:r>
      <w:r>
        <w:rPr>
          <w:rFonts w:ascii="Times New Romance" w:eastAsia="Times New Romance" w:hAnsi="Times New Romance" w:cs="Times New Romance"/>
        </w:rPr>
        <w:t>kx</w:t>
      </w:r>
      <w:r>
        <w:rPr>
          <w:rFonts w:ascii="宋体" w:hAnsi="宋体" w:cs="宋体"/>
        </w:rPr>
        <w:t>＋</w:t>
      </w:r>
      <w:r>
        <w:rPr>
          <w:rFonts w:ascii="Times New Romance" w:eastAsia="Times New Romance" w:hAnsi="Times New Romance" w:cs="Times New Romance"/>
        </w:rPr>
        <w:t>b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将</w:t>
      </w:r>
      <w:r>
        <w:rPr>
          <w:rFonts w:ascii="Times New Romance" w:eastAsia="Times New Romance" w:hAnsi="Times New Romance" w:cs="Times New Romance"/>
        </w:rPr>
        <w:t>B</w:t>
      </w:r>
      <w:r>
        <w:rPr>
          <w:rFonts w:ascii="宋体" w:hAnsi="宋体" w:cs="宋体"/>
        </w:rPr>
        <w:t>、</w:t>
      </w:r>
      <w:r>
        <w:rPr>
          <w:rFonts w:ascii="Times New Romance" w:eastAsia="Times New Romance" w:hAnsi="Times New Romance" w:cs="Times New Romance"/>
        </w:rPr>
        <w:t>C</w:t>
      </w:r>
      <w:r>
        <w:rPr>
          <w:rFonts w:ascii="宋体" w:hAnsi="宋体" w:cs="宋体"/>
        </w:rPr>
        <w:t>坐标代入，得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position w:val="-12"/>
        </w:rPr>
        <w:object>
          <v:shape id="_x0000_i1068" type="#_x0000_t75" alt=" " style="width:69.3pt;height:31.9pt" o:oleicon="f" o:ole="">
            <v:imagedata r:id="rId107" o:title=""/>
          </v:shape>
          <o:OLEObject Type="Embed" ProgID="Equation.3" ShapeID="_x0000_i1068" DrawAspect="Content" ObjectID="_1670140938" r:id="rId108"/>
        </w:object>
      </w:r>
      <w:r>
        <w:rPr>
          <w:rFonts w:hint="eastAsia"/>
        </w:rPr>
        <w:t xml:space="preserve">     </w:t>
      </w:r>
      <w:r>
        <w:rPr>
          <w:rFonts w:ascii="宋体" w:hAnsi="宋体" w:cs="宋体"/>
        </w:rPr>
        <w:t>解得：</w:t>
      </w:r>
      <w:r>
        <w:rPr>
          <w:rFonts w:ascii="宋体" w:hAnsi="宋体" w:cs="宋体"/>
          <w:position w:val="-32"/>
        </w:rPr>
        <w:object>
          <v:shape id="_x0000_i1069" type="#_x0000_t75" alt=" " style="width:42.1pt;height:55pt" o:oleicon="f" o:ole="">
            <v:imagedata r:id="rId109" o:title=""/>
          </v:shape>
          <o:OLEObject Type="Embed" ProgID="Equation.3" ShapeID="_x0000_i1069" DrawAspect="Content" ObjectID="_1670140939" r:id="rId110"/>
        </w:object>
      </w:r>
    </w:p>
    <w:p w:rsidR="00CA05E3" w:rsidP="00CA05E3">
      <w:pPr>
        <w:spacing w:line="360" w:lineRule="auto"/>
        <w:jc w:val="left"/>
        <w:textAlignment w:val="bottom"/>
        <w:rPr>
          <w:rFonts w:ascii="宋体" w:hAnsi="宋体" w:cs="宋体"/>
        </w:rPr>
      </w:pPr>
      <w:r>
        <w:rPr>
          <w:rFonts w:ascii="宋体" w:hAnsi="宋体" w:cs="宋体"/>
        </w:rPr>
        <w:t>∴直线</w:t>
      </w:r>
      <w:r>
        <w:rPr>
          <w:rFonts w:ascii="Times New Romance" w:eastAsia="Times New Romance" w:hAnsi="Times New Romance" w:cs="Times New Romance"/>
        </w:rPr>
        <w:t>BC</w:t>
      </w:r>
      <w:r>
        <w:rPr>
          <w:rFonts w:ascii="宋体" w:hAnsi="宋体" w:cs="宋体"/>
        </w:rPr>
        <w:t>的解析式为</w:t>
      </w:r>
      <w:r>
        <w:rPr>
          <w:rFonts w:ascii="宋体" w:hAnsi="宋体" w:cs="宋体"/>
          <w:position w:val="-24"/>
        </w:rPr>
        <w:object>
          <v:shape id="_x0000_i1070" type="#_x0000_t75" alt=" " style="width:46.85pt;height:31.25pt" o:oleicon="f" o:ole="">
            <v:imagedata r:id="rId111" o:title=""/>
          </v:shape>
          <o:OLEObject Type="Embed" ProgID="Equation.3" ShapeID="_x0000_i1070" DrawAspect="Content" ObjectID="_1670140940" r:id="rId112"/>
        </w:object>
      </w:r>
    </w:p>
    <w:p w:rsidR="00CA05E3" w:rsidP="00CA05E3">
      <w:pPr>
        <w:spacing w:line="360" w:lineRule="auto"/>
        <w:jc w:val="left"/>
        <w:textAlignment w:val="center"/>
        <w:rPr>
          <w:rFonts w:ascii="Times New Romance" w:hAnsi="Times New Romance" w:cs="Times New Romance" w:hint="eastAsia"/>
        </w:rPr>
      </w:pPr>
      <w:r>
        <w:rPr>
          <w:rFonts w:ascii="宋体" w:hAnsi="宋体" w:cs="宋体"/>
        </w:rPr>
        <w:t>当</w:t>
      </w:r>
      <w:r>
        <w:rPr>
          <w:rFonts w:ascii="Times New Romance" w:eastAsia="Times New Romance" w:hAnsi="Times New Romance" w:cs="Times New Romance"/>
        </w:rPr>
        <w:t>x=0</w:t>
      </w:r>
      <w:r>
        <w:rPr>
          <w:rFonts w:ascii="宋体" w:hAnsi="宋体" w:cs="宋体"/>
        </w:rPr>
        <w:t>时，</w:t>
      </w:r>
      <w:r>
        <w:rPr>
          <w:rFonts w:ascii="Times New Romance" w:eastAsia="Times New Romance" w:hAnsi="Times New Romance" w:cs="Times New Romance"/>
        </w:rPr>
        <w:t>y=</w:t>
      </w:r>
      <w:r>
        <w:rPr>
          <w:rFonts w:ascii="Times New Romance" w:hAnsi="Times New Romance" w:cs="Times New Romance" w:hint="eastAsia"/>
        </w:rPr>
        <w:t>0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∴点</w:t>
      </w:r>
      <w:r>
        <w:rPr>
          <w:rFonts w:ascii="Times New Romance" w:eastAsia="Times New Romance" w:hAnsi="Times New Romance" w:cs="Times New Romance"/>
        </w:rPr>
        <w:t>P</w:t>
      </w:r>
      <w:r>
        <w:rPr>
          <w:rFonts w:ascii="宋体" w:hAnsi="宋体" w:cs="宋体"/>
        </w:rPr>
        <w:t>的坐标为：（</w:t>
      </w:r>
      <w:r>
        <w:rPr>
          <w:rFonts w:eastAsia="Times New Roman"/>
        </w:rPr>
        <w:t>0</w:t>
      </w:r>
      <w:r>
        <w:rPr>
          <w:rFonts w:ascii="宋体" w:hAnsi="宋体" w:cs="宋体"/>
        </w:rPr>
        <w:t>，</w:t>
      </w:r>
      <w:r>
        <w:rPr>
          <w:rFonts w:ascii="宋体" w:hAnsi="宋体" w:cs="宋体" w:hint="eastAsia"/>
        </w:rPr>
        <w:t>0</w:t>
      </w:r>
      <w:r>
        <w:rPr>
          <w:rFonts w:ascii="宋体" w:hAnsi="宋体" w:cs="宋体"/>
        </w:rPr>
        <w:t>），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PC+PB'</w:t>
      </w:r>
      <w:r>
        <w:rPr>
          <w:rFonts w:ascii="宋体" w:hAnsi="宋体" w:cs="宋体"/>
        </w:rPr>
        <w:t>的最小值为：</w:t>
      </w:r>
      <w:r>
        <w:object>
          <v:shape id="_x0000_i1071" type="#_x0000_t75" alt=" " style="width:45.5pt;height:19pt" o:oleicon="f" o:ole="">
            <v:imagedata r:id="rId113" o:title="eqId0bde1fca2c6a4d1e9babf597c8ae61ed"/>
          </v:shape>
          <o:OLEObject Type="Embed" ProgID="Equation.DSMT4" ShapeID="_x0000_i1071" DrawAspect="Content" ObjectID="_1670140941" r:id="rId114"/>
        </w:object>
      </w:r>
      <w:r>
        <w:rPr>
          <w:rFonts w:eastAsia="Times New Roman"/>
        </w:rPr>
        <w:t>=2</w:t>
      </w:r>
      <w:r>
        <w:object>
          <v:shape id="_x0000_i1072" type="#_x0000_t75" alt=" " style="width:18.35pt;height:18.35pt" o:oleicon="f" o:ole="">
            <v:imagedata r:id="rId105" o:title="eqIdcd9b24a6a6e5426ab775be20461174e3"/>
          </v:shape>
          <o:OLEObject Type="Embed" ProgID="Equation.DSMT4" ShapeID="_x0000_i1072" DrawAspect="Content" ObjectID="_1670140942" r:id="rId115"/>
        </w:object>
      </w:r>
      <w:r>
        <w:rPr>
          <w:rFonts w:ascii="宋体" w:hAnsi="宋体" w:cs="宋体"/>
        </w:rPr>
        <w:t>．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</w:t>
      </w:r>
      <w:r>
        <w:t>．</w:t>
      </w:r>
      <w:r>
        <w:rPr>
          <w:rFonts w:ascii="宋体" w:hAnsi="宋体" w:cs="宋体"/>
        </w:rPr>
        <w:t>解：（1）由已知数据知</w:t>
      </w:r>
      <w:r>
        <w:object>
          <v:shape id="_x0000_i1073" type="#_x0000_t75" alt=" " style="width:27.85pt;height:14.25pt" o:oleicon="f" o:ole="">
            <v:imagedata r:id="rId116" o:title="eqIdc49578b418cf49958d5e31445109e64e"/>
          </v:shape>
          <o:OLEObject Type="Embed" ProgID="Equation.DSMT4" ShapeID="_x0000_i1073" DrawAspect="Content" ObjectID="_1670140943" r:id="rId117"/>
        </w:object>
      </w:r>
      <w:r>
        <w:rPr>
          <w:rFonts w:ascii="宋体" w:hAnsi="宋体" w:cs="宋体"/>
        </w:rPr>
        <w:t>，</w:t>
      </w:r>
      <w:r>
        <w:object>
          <v:shape id="_x0000_i1074" type="#_x0000_t75" alt=" " style="width:31.25pt;height:14.25pt" o:oleicon="f" o:ole="">
            <v:imagedata r:id="rId118" o:title="eqId19edf437576149598aac2bceda8f3274"/>
          </v:shape>
          <o:OLEObject Type="Embed" ProgID="Equation.DSMT4" ShapeID="_x0000_i1074" DrawAspect="Content" ObjectID="_1670140944" r:id="rId119"/>
        </w:object>
      </w:r>
      <w:r>
        <w:rPr>
          <w:rFonts w:ascii="宋体" w:hAnsi="宋体" w:cs="宋体"/>
        </w:rPr>
        <w:t>；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）活动前被测查学生视力所得数据的中位数是</w:t>
      </w:r>
      <w:r>
        <w:object>
          <v:shape id="_x0000_i1075" type="#_x0000_t75" alt=" " style="width:47.55pt;height:31.25pt" o:oleicon="f" o:ole="">
            <v:imagedata r:id="rId120" o:title="eqId0d5d201dab484c6c8f922bf9db9fffa3"/>
          </v:shape>
          <o:OLEObject Type="Embed" ProgID="Equation.DSMT4" ShapeID="_x0000_i1075" DrawAspect="Content" ObjectID="_1670140945" r:id="rId121"/>
        </w:object>
      </w:r>
      <w:r>
        <w:rPr>
          <w:rFonts w:ascii="宋体" w:hAnsi="宋体" w:cs="宋体"/>
        </w:rPr>
        <w:t>=</w:t>
      </w:r>
      <w:r>
        <w:rPr>
          <w:rFonts w:eastAsia="Times New Roman"/>
        </w:rPr>
        <w:t>4.65</w:t>
      </w:r>
      <w:r>
        <w:rPr>
          <w:rFonts w:ascii="宋体" w:hAnsi="宋体" w:cs="宋体"/>
        </w:rPr>
        <w:t>，活动后被测查学生视力所得数据的中位数是</w:t>
      </w:r>
      <w:r>
        <w:object>
          <v:shape id="_x0000_i1076" type="#_x0000_t75" alt=" " style="width:45.5pt;height:30.55pt" o:oleicon="f" o:ole="">
            <v:imagedata r:id="rId122" o:title="eqIdf0d55fcf2d8c44f8a20338945877daff"/>
          </v:shape>
          <o:OLEObject Type="Embed" ProgID="Equation.DSMT4" ShapeID="_x0000_i1076" DrawAspect="Content" ObjectID="_1670140946" r:id="rId123"/>
        </w:object>
      </w:r>
      <w:r>
        <w:rPr>
          <w:rFonts w:ascii="宋体" w:hAnsi="宋体" w:cs="宋体"/>
        </w:rPr>
        <w:t>=</w:t>
      </w:r>
      <w:r>
        <w:rPr>
          <w:rFonts w:eastAsia="Times New Roman"/>
        </w:rPr>
        <w:t>4.8</w:t>
      </w:r>
      <w:r>
        <w:rPr>
          <w:rFonts w:ascii="宋体" w:hAnsi="宋体" w:cs="宋体"/>
        </w:rPr>
        <w:t>．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）活动前的视力达标率是</w:t>
      </w:r>
      <w:r>
        <w:object>
          <v:shape id="_x0000_i1077" type="#_x0000_t75" alt=" " style="width:17pt;height:30.55pt" o:oleicon="f" o:ole="">
            <v:imagedata r:id="rId124" o:title="eqId05aa1b36694545c3a88d3fadc80944ad"/>
          </v:shape>
          <o:OLEObject Type="Embed" ProgID="Equation.DSMT4" ShapeID="_x0000_i1077" DrawAspect="Content" ObjectID="_1670140947" r:id="rId125"/>
        </w:object>
      </w:r>
      <w:r>
        <w:rPr>
          <w:rFonts w:eastAsia="Times New Roman"/>
        </w:rPr>
        <w:t>×100%=</w:t>
      </w:r>
      <w:r>
        <w:object>
          <v:shape id="_x0000_i1078" type="#_x0000_t75" alt=" " style="width:24.45pt;height:14.25pt" o:oleicon="f" o:ole="">
            <v:imagedata r:id="rId126" o:title="eqId66aa5c4fc86e4ca2be204f41913dee65"/>
          </v:shape>
          <o:OLEObject Type="Embed" ProgID="Equation.DSMT4" ShapeID="_x0000_i1078" DrawAspect="Content" ObjectID="_1670140948" r:id="rId127"/>
        </w:object>
      </w:r>
      <w:r>
        <w:rPr>
          <w:rFonts w:ascii="宋体" w:hAnsi="宋体" w:cs="宋体"/>
        </w:rPr>
        <w:t>，活动后的视力达标率是</w:t>
      </w:r>
      <w:r>
        <w:object>
          <v:shape id="_x0000_i1079" type="#_x0000_t75" alt=" " style="width:17pt;height:30.55pt" o:oleicon="f" o:ole="">
            <v:imagedata r:id="rId128" o:title="eqId97bfc8e5d4bb46049130067b92c4276a"/>
          </v:shape>
          <o:OLEObject Type="Embed" ProgID="Equation.DSMT4" ShapeID="_x0000_i1079" DrawAspect="Content" ObjectID="_1670140949" r:id="rId129"/>
        </w:object>
      </w:r>
      <w:r>
        <w:rPr>
          <w:rFonts w:eastAsia="Times New Roman"/>
        </w:rPr>
        <w:t>×100%</w:t>
      </w:r>
      <w:r>
        <w:object>
          <v:shape id="_x0000_i1080" type="#_x0000_t75" alt=" " style="width:42.8pt;height:13.6pt" o:oleicon="f" o:ole="">
            <v:imagedata r:id="rId130" o:title="eqIdb08af88cb8dd455cb769c4bb939d3522"/>
          </v:shape>
          <o:OLEObject Type="Embed" ProgID="Equation.DSMT4" ShapeID="_x0000_i1080" DrawAspect="Content" ObjectID="_1670140950" r:id="rId131"/>
        </w:object>
      </w:r>
      <w:r>
        <w:rPr>
          <w:rFonts w:ascii="宋体" w:hAnsi="宋体" w:cs="宋体"/>
        </w:rPr>
        <w:t>；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）从中位数来看，活动前中位数为</w:t>
      </w:r>
      <w:r>
        <w:rPr>
          <w:rFonts w:eastAsia="Times New Roman"/>
        </w:rPr>
        <w:t>4.65</w:t>
      </w:r>
      <w:r>
        <w:rPr>
          <w:rFonts w:ascii="宋体" w:hAnsi="宋体" w:cs="宋体"/>
        </w:rPr>
        <w:t>，活动后中位数为</w:t>
      </w:r>
      <w:r>
        <w:rPr>
          <w:rFonts w:eastAsia="Times New Roman"/>
        </w:rPr>
        <w:t>4.8</w:t>
      </w:r>
      <w:r>
        <w:rPr>
          <w:rFonts w:ascii="宋体" w:hAnsi="宋体" w:cs="宋体"/>
        </w:rPr>
        <w:t>；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或从达标率来看，活动前的视力达标率是</w:t>
      </w:r>
      <w:r>
        <w:object>
          <v:shape id="_x0000_i1081" type="#_x0000_t75" alt=" " style="width:24.45pt;height:14.25pt" o:oleicon="f" o:ole="">
            <v:imagedata r:id="rId126" o:title="eqId66aa5c4fc86e4ca2be204f41913dee65"/>
          </v:shape>
          <o:OLEObject Type="Embed" ProgID="Equation.DSMT4" ShapeID="_x0000_i1081" DrawAspect="Content" ObjectID="_1670140951" r:id="rId132"/>
        </w:object>
      </w:r>
      <w:r>
        <w:rPr>
          <w:rFonts w:ascii="宋体" w:hAnsi="宋体" w:cs="宋体"/>
        </w:rPr>
        <w:t>，活动后视力的达标率是</w:t>
      </w:r>
      <w:r>
        <w:object>
          <v:shape id="_x0000_i1082" type="#_x0000_t75" alt=" " style="width:33.95pt;height:13.6pt" o:oleicon="f" o:ole="">
            <v:imagedata r:id="rId133" o:title="eqId14818799920b4ca382ba823a72d78b1e"/>
          </v:shape>
          <o:OLEObject Type="Embed" ProgID="Equation.DSMT4" ShapeID="_x0000_i1082" DrawAspect="Content" ObjectID="_1670140952" r:id="rId134"/>
        </w:object>
      </w:r>
      <w:r>
        <w:rPr>
          <w:rFonts w:ascii="宋体" w:hAnsi="宋体" w:cs="宋体"/>
        </w:rPr>
        <w:t>，说明学生在做完视力保健活动后整体视力情况变好．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</w:t>
      </w:r>
      <w:r>
        <w:t>．</w:t>
      </w:r>
      <w:r>
        <w:rPr>
          <w:rFonts w:ascii="宋体" w:hAnsi="宋体" w:cs="宋体"/>
        </w:rPr>
        <w:t>解：（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）由折叠可得，∠</w:t>
      </w:r>
      <w:r>
        <w:rPr>
          <w:rFonts w:eastAsia="Times New Roman"/>
          <w:i/>
        </w:rPr>
        <w:t>ACE</w:t>
      </w:r>
      <w:r>
        <w:rPr>
          <w:rFonts w:ascii="宋体" w:hAnsi="宋体" w:cs="宋体"/>
        </w:rPr>
        <w:t>＝∠</w:t>
      </w:r>
      <w:r>
        <w:rPr>
          <w:rFonts w:eastAsia="Times New Roman"/>
          <w:i/>
        </w:rPr>
        <w:t>DCE</w:t>
      </w:r>
      <w:r>
        <w:rPr>
          <w:rFonts w:ascii="宋体" w:hAnsi="宋体" w:cs="宋体"/>
        </w:rPr>
        <w:t>＝</w:t>
      </w:r>
      <w:r>
        <w:object>
          <v:shape id="_x0000_i1083" type="#_x0000_t75" alt=" " style="width:12.25pt;height:30.55pt" o:oleicon="f" o:ole="">
            <v:imagedata r:id="rId135" o:title="eqId767acf51abfd4d97a757561d1a882151"/>
          </v:shape>
          <o:OLEObject Type="Embed" ProgID="Equation.DSMT4" ShapeID="_x0000_i1083" DrawAspect="Content" ObjectID="_1670140953" r:id="rId136"/>
        </w:objec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ACD</w:t>
      </w:r>
      <w:r>
        <w:rPr>
          <w:rFonts w:ascii="宋体" w:hAnsi="宋体" w:cs="宋体"/>
        </w:rPr>
        <w:t>，∠</w:t>
      </w:r>
      <w:r>
        <w:rPr>
          <w:rFonts w:eastAsia="Times New Roman"/>
          <w:i/>
        </w:rPr>
        <w:t>BCF</w:t>
      </w:r>
      <w:r>
        <w:rPr>
          <w:rFonts w:ascii="宋体" w:hAnsi="宋体" w:cs="宋体"/>
        </w:rPr>
        <w:t>＝∠</w:t>
      </w:r>
      <w:r>
        <w:rPr>
          <w:rFonts w:eastAsia="Times New Roman"/>
          <w:i/>
        </w:rPr>
        <w:t>B</w:t>
      </w:r>
      <w:r>
        <w:rPr>
          <w:rFonts w:eastAsia="Times New Roman"/>
        </w:rPr>
        <w:t>'</w:t>
      </w:r>
      <w:r>
        <w:rPr>
          <w:rFonts w:eastAsia="Times New Roman"/>
          <w:i/>
        </w:rPr>
        <w:t>CF</w:t>
      </w:r>
      <w:r>
        <w:rPr>
          <w:rFonts w:ascii="宋体" w:hAnsi="宋体" w:cs="宋体"/>
        </w:rPr>
        <w:t>＝</w:t>
      </w:r>
      <w:r>
        <w:object>
          <v:shape id="_x0000_i1084" type="#_x0000_t75" alt=" " style="width:12.25pt;height:30.55pt" o:oleicon="f" o:ole="">
            <v:imagedata r:id="rId135" o:title="eqId767acf51abfd4d97a757561d1a882151"/>
          </v:shape>
          <o:OLEObject Type="Embed" ProgID="Equation.DSMT4" ShapeID="_x0000_i1084" DrawAspect="Content" ObjectID="_1670140954" r:id="rId137"/>
        </w:objec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BCB</w:t>
      </w:r>
      <w:r>
        <w:rPr>
          <w:rFonts w:eastAsia="Times New Roman"/>
        </w:rPr>
        <w:t>'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又∵∠</w:t>
      </w:r>
      <w:r>
        <w:rPr>
          <w:rFonts w:eastAsia="Times New Roman"/>
          <w:i/>
        </w:rPr>
        <w:t>ACB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90°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∴∠</w:t>
      </w:r>
      <w:r>
        <w:rPr>
          <w:rFonts w:eastAsia="Times New Roman"/>
          <w:i/>
        </w:rPr>
        <w:t>ACD</w:t>
      </w:r>
      <w:r>
        <w:rPr>
          <w:rFonts w:eastAsia="Times New Roman"/>
        </w:rPr>
        <w:t>+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BCB</w:t>
      </w:r>
      <w:r>
        <w:rPr>
          <w:rFonts w:eastAsia="Times New Roman"/>
        </w:rPr>
        <w:t>'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90°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∴∠</w:t>
      </w:r>
      <w:r>
        <w:rPr>
          <w:rFonts w:eastAsia="Times New Roman"/>
          <w:i/>
        </w:rPr>
        <w:t>ECD</w:t>
      </w:r>
      <w:r>
        <w:rPr>
          <w:rFonts w:eastAsia="Times New Roman"/>
        </w:rPr>
        <w:t>+</w:t>
      </w:r>
      <w:r>
        <w:rPr>
          <w:rFonts w:ascii="宋体" w:hAnsi="宋体" w:cs="宋体"/>
        </w:rPr>
        <w:t>∠</w:t>
      </w:r>
      <w:r>
        <w:rPr>
          <w:rFonts w:eastAsia="Times New Roman"/>
          <w:i/>
        </w:rPr>
        <w:t>FCD</w:t>
      </w:r>
      <w:r>
        <w:rPr>
          <w:rFonts w:ascii="宋体" w:hAnsi="宋体" w:cs="宋体"/>
        </w:rPr>
        <w:t>＝</w:t>
      </w:r>
      <w:r>
        <w:object>
          <v:shape id="_x0000_i1085" type="#_x0000_t75" alt=" " style="width:12.25pt;height:30.55pt" o:oleicon="f" o:ole="">
            <v:imagedata r:id="rId135" o:title="eqId767acf51abfd4d97a757561d1a882151"/>
          </v:shape>
          <o:OLEObject Type="Embed" ProgID="Equation.DSMT4" ShapeID="_x0000_i1085" DrawAspect="Content" ObjectID="_1670140955" r:id="rId138"/>
        </w:object>
      </w:r>
      <w:r>
        <w:rPr>
          <w:rFonts w:eastAsia="Times New Roman"/>
        </w:rPr>
        <w:t>×90°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45°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即∠</w:t>
      </w:r>
      <w:r>
        <w:rPr>
          <w:rFonts w:eastAsia="Times New Roman"/>
          <w:i/>
        </w:rPr>
        <w:t>ECF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45°</w:t>
      </w:r>
      <w:r>
        <w:rPr>
          <w:rFonts w:ascii="宋体" w:hAnsi="宋体" w:cs="宋体"/>
        </w:rPr>
        <w:t>；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）由折叠可得，∠</w:t>
      </w:r>
      <w:r>
        <w:rPr>
          <w:rFonts w:eastAsia="Times New Roman"/>
          <w:i/>
        </w:rPr>
        <w:t>DEC</w:t>
      </w:r>
      <w:r>
        <w:rPr>
          <w:rFonts w:ascii="宋体" w:hAnsi="宋体" w:cs="宋体"/>
        </w:rPr>
        <w:t>＝∠</w:t>
      </w:r>
      <w:r>
        <w:rPr>
          <w:rFonts w:eastAsia="Times New Roman"/>
          <w:i/>
        </w:rPr>
        <w:t>AEC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90°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BF</w:t>
      </w:r>
      <w:r>
        <w:rPr>
          <w:rFonts w:ascii="宋体" w:hAnsi="宋体" w:cs="宋体"/>
        </w:rPr>
        <w:t>＝</w:t>
      </w:r>
      <w:r>
        <w:rPr>
          <w:rFonts w:eastAsia="Times New Roman"/>
          <w:i/>
        </w:rPr>
        <w:t>B</w:t>
      </w:r>
      <w:r>
        <w:rPr>
          <w:rFonts w:eastAsia="Times New Roman"/>
        </w:rPr>
        <w:t>'</w:t>
      </w:r>
      <w:r>
        <w:rPr>
          <w:rFonts w:eastAsia="Times New Roman"/>
          <w:i/>
        </w:rPr>
        <w:t>F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∴∠</w:t>
      </w:r>
      <w:r>
        <w:rPr>
          <w:rFonts w:eastAsia="Times New Roman"/>
          <w:i/>
        </w:rPr>
        <w:t>EFC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45°</w:t>
      </w:r>
      <w:r>
        <w:rPr>
          <w:rFonts w:ascii="宋体" w:hAnsi="宋体" w:cs="宋体"/>
        </w:rPr>
        <w:t>＝∠</w:t>
      </w:r>
      <w:r>
        <w:rPr>
          <w:rFonts w:eastAsia="Times New Roman"/>
          <w:i/>
        </w:rPr>
        <w:t>ECF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</w:t>
      </w:r>
      <w:r>
        <w:rPr>
          <w:rFonts w:eastAsia="Times New Roman"/>
          <w:i/>
        </w:rPr>
        <w:t>CE</w:t>
      </w:r>
      <w:r>
        <w:rPr>
          <w:rFonts w:ascii="宋体" w:hAnsi="宋体" w:cs="宋体"/>
        </w:rPr>
        <w:t>＝</w:t>
      </w:r>
      <w:r>
        <w:rPr>
          <w:rFonts w:eastAsia="Times New Roman"/>
          <w:i/>
        </w:rPr>
        <w:t>EF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</w:t>
      </w:r>
      <w:r>
        <w:rPr>
          <w:rFonts w:eastAsia="Times New Roman"/>
          <w:i/>
        </w:rPr>
        <w:t>BE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4+1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5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∴再</w:t>
      </w:r>
      <w:r>
        <w:rPr>
          <w:rFonts w:eastAsia="Times New Roman"/>
        </w:rPr>
        <w:t>Rt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  <w:i/>
        </w:rPr>
        <w:t>BCE</w:t>
      </w:r>
      <w:r>
        <w:rPr>
          <w:rFonts w:ascii="宋体" w:hAnsi="宋体" w:cs="宋体"/>
        </w:rPr>
        <w:t>中，</w:t>
      </w:r>
      <w:r>
        <w:rPr>
          <w:rFonts w:eastAsia="Times New Roman"/>
          <w:i/>
        </w:rPr>
        <w:t>BC</w:t>
      </w:r>
      <w:r>
        <w:rPr>
          <w:rFonts w:ascii="宋体" w:hAnsi="宋体" w:cs="宋体"/>
        </w:rPr>
        <w:t>＝</w:t>
      </w:r>
      <w:r>
        <w:object>
          <v:shape id="_x0000_i1086" type="#_x0000_t75" alt=" " style="width:96.45pt;height:20.4pt" o:oleicon="f" o:ole="">
            <v:imagedata r:id="rId139" o:title="eqId0a33ffb8e7f94dd8b038abd5fb9b6d42"/>
          </v:shape>
          <o:OLEObject Type="Embed" ProgID="Equation.DSMT4" ShapeID="_x0000_i1086" DrawAspect="Content" ObjectID="_1670140956" r:id="rId140"/>
        </w:objec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设</w:t>
      </w:r>
      <w:r>
        <w:rPr>
          <w:rFonts w:eastAsia="Times New Roman"/>
          <w:i/>
        </w:rPr>
        <w:t>AE</w:t>
      </w:r>
      <w:r>
        <w:rPr>
          <w:rFonts w:ascii="宋体" w:hAnsi="宋体" w:cs="宋体"/>
        </w:rPr>
        <w:t>＝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，则</w:t>
      </w:r>
      <w:r>
        <w:rPr>
          <w:rFonts w:eastAsia="Times New Roman"/>
          <w:i/>
        </w:rPr>
        <w:t>AB</w:t>
      </w:r>
      <w:r>
        <w:rPr>
          <w:rFonts w:ascii="宋体" w:hAnsi="宋体" w:cs="宋体"/>
        </w:rPr>
        <w:t>＝</w:t>
      </w:r>
      <w:r>
        <w:rPr>
          <w:rFonts w:eastAsia="Times New Roman"/>
          <w:i/>
        </w:rPr>
        <w:t>x</w:t>
      </w:r>
      <w:r>
        <w:rPr>
          <w:rFonts w:eastAsia="Times New Roman"/>
        </w:rPr>
        <w:t>+5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∵在</w:t>
      </w:r>
      <w:r>
        <w:rPr>
          <w:rFonts w:eastAsia="Times New Roman"/>
        </w:rPr>
        <w:t>Rt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  <w:i/>
        </w:rPr>
        <w:t>ACE</w:t>
      </w:r>
      <w:r>
        <w:rPr>
          <w:rFonts w:ascii="宋体" w:hAnsi="宋体" w:cs="宋体"/>
        </w:rPr>
        <w:t>中，</w:t>
      </w:r>
      <w:r>
        <w:rPr>
          <w:rFonts w:eastAsia="Times New Roman"/>
          <w:i/>
        </w:rPr>
        <w:t>AC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＝</w:t>
      </w:r>
      <w:r>
        <w:rPr>
          <w:rFonts w:eastAsia="Times New Roman"/>
          <w:i/>
        </w:rPr>
        <w:t>AE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+</w:t>
      </w:r>
      <w:r>
        <w:rPr>
          <w:rFonts w:eastAsia="Times New Roman"/>
          <w:i/>
        </w:rPr>
        <w:t>CE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在</w:t>
      </w:r>
      <w:r>
        <w:rPr>
          <w:rFonts w:eastAsia="Times New Roman"/>
        </w:rPr>
        <w:t>Rt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  <w:i/>
        </w:rPr>
        <w:t>ABC</w:t>
      </w:r>
      <w:r>
        <w:rPr>
          <w:rFonts w:ascii="宋体" w:hAnsi="宋体" w:cs="宋体"/>
        </w:rPr>
        <w:t>中，</w:t>
      </w:r>
      <w:r>
        <w:rPr>
          <w:rFonts w:eastAsia="Times New Roman"/>
          <w:i/>
        </w:rPr>
        <w:t>AC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＝</w:t>
      </w:r>
      <w:r>
        <w:rPr>
          <w:rFonts w:eastAsia="Times New Roman"/>
          <w:i/>
        </w:rPr>
        <w:t>AB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﹣</w:t>
      </w:r>
      <w:r>
        <w:rPr>
          <w:rFonts w:eastAsia="Times New Roman"/>
          <w:i/>
        </w:rPr>
        <w:t>BC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</w:t>
      </w:r>
      <w:r>
        <w:rPr>
          <w:rFonts w:eastAsia="Times New Roman"/>
          <w:i/>
        </w:rPr>
        <w:t>AE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+</w:t>
      </w:r>
      <w:r>
        <w:rPr>
          <w:rFonts w:eastAsia="Times New Roman"/>
          <w:i/>
        </w:rPr>
        <w:t>CE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＝</w:t>
      </w:r>
      <w:r>
        <w:rPr>
          <w:rFonts w:eastAsia="Times New Roman"/>
          <w:i/>
        </w:rPr>
        <w:t>AB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﹣</w:t>
      </w:r>
      <w:r>
        <w:rPr>
          <w:rFonts w:eastAsia="Times New Roman"/>
          <w:i/>
        </w:rPr>
        <w:t>BC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noProof/>
        </w:rPr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posOffset>4269105</wp:posOffset>
            </wp:positionH>
            <wp:positionV relativeFrom="paragraph">
              <wp:posOffset>264795</wp:posOffset>
            </wp:positionV>
            <wp:extent cx="1457325" cy="1876425"/>
            <wp:effectExtent l="0" t="0" r="9525" b="9525"/>
            <wp:wrapSquare wrapText="bothSides"/>
            <wp:docPr id="2107897475" name="图片 2107897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401916" name="图片 210789747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</w:rPr>
        <w:t>即</w:t>
      </w:r>
      <w:r>
        <w:rPr>
          <w:rFonts w:eastAsia="Times New Roman"/>
          <w:i/>
        </w:rPr>
        <w:t>x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+4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＝（</w:t>
      </w:r>
      <w:r>
        <w:rPr>
          <w:rFonts w:eastAsia="Times New Roman"/>
          <w:i/>
        </w:rPr>
        <w:t>x</w:t>
      </w:r>
      <w:r>
        <w:rPr>
          <w:rFonts w:eastAsia="Times New Roman"/>
        </w:rPr>
        <w:t>+5</w:t>
      </w:r>
      <w:r>
        <w:rPr>
          <w:rFonts w:ascii="宋体" w:hAnsi="宋体" w:cs="宋体"/>
        </w:rPr>
        <w:t>）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/>
        </w:rPr>
        <w:t>﹣</w:t>
      </w:r>
      <w:r>
        <w:rPr>
          <w:rFonts w:eastAsia="Times New Roman"/>
        </w:rPr>
        <w:t>41</w:t>
      </w:r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解得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＝</w:t>
      </w:r>
      <w:r>
        <w:object>
          <v:shape id="_x0000_i1087" type="#_x0000_t75" alt=" " style="width:15.6pt;height:30.55pt" o:oleicon="f" o:ole="">
            <v:imagedata r:id="rId142" o:title="eqIdc0d69a0af2f249adbc531fbbde7f4f90"/>
          </v:shape>
          <o:OLEObject Type="Embed" ProgID="Equation.DSMT4" ShapeID="_x0000_i1087" DrawAspect="Content" ObjectID="_1670140957" r:id="rId143"/>
        </w:objec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∴</w:t>
      </w:r>
      <w:r>
        <w:rPr>
          <w:rFonts w:eastAsia="Times New Roman"/>
          <w:i/>
        </w:rPr>
        <w:t>S</w:t>
      </w:r>
      <w:r>
        <w:rPr>
          <w:rFonts w:ascii="Cambria Math" w:eastAsia="Cambria Math" w:hAnsi="Cambria Math" w:cs="Cambria Math"/>
          <w:vertAlign w:val="subscript"/>
        </w:rPr>
        <w:t>△</w:t>
      </w:r>
      <w:r>
        <w:rPr>
          <w:rFonts w:eastAsia="Times New Roman"/>
          <w:i/>
          <w:vertAlign w:val="subscript"/>
        </w:rPr>
        <w:t>ABC</w:t>
      </w:r>
      <w:r>
        <w:rPr>
          <w:rFonts w:ascii="宋体" w:hAnsi="宋体" w:cs="宋体"/>
        </w:rPr>
        <w:t>＝</w:t>
      </w:r>
      <w:r>
        <w:object>
          <v:shape id="_x0000_i1088" type="#_x0000_t75" alt=" " style="width:12.25pt;height:30.55pt" o:oleicon="f" o:ole="">
            <v:imagedata r:id="rId135" o:title="eqId767acf51abfd4d97a757561d1a882151"/>
          </v:shape>
          <o:OLEObject Type="Embed" ProgID="Equation.DSMT4" ShapeID="_x0000_i1088" DrawAspect="Content" ObjectID="_1670140958" r:id="rId144"/>
        </w:object>
      </w:r>
      <w:r>
        <w:rPr>
          <w:rFonts w:eastAsia="Times New Roman"/>
          <w:i/>
        </w:rPr>
        <w:t>AB</w:t>
      </w:r>
      <w:r>
        <w:rPr>
          <w:rFonts w:eastAsia="Times New Roman"/>
        </w:rPr>
        <w:t>×</w:t>
      </w:r>
      <w:r>
        <w:rPr>
          <w:rFonts w:eastAsia="Times New Roman"/>
          <w:i/>
        </w:rPr>
        <w:t>CE</w:t>
      </w:r>
      <w:r>
        <w:rPr>
          <w:rFonts w:ascii="宋体" w:hAnsi="宋体" w:cs="宋体"/>
        </w:rPr>
        <w:t>＝</w:t>
      </w:r>
      <w:r>
        <w:object>
          <v:shape id="_x0000_i1089" type="#_x0000_t75" alt=" " style="width:12.25pt;height:30.55pt" o:oleicon="f" o:ole="">
            <v:imagedata r:id="rId135" o:title="eqId767acf51abfd4d97a757561d1a882151"/>
          </v:shape>
          <o:OLEObject Type="Embed" ProgID="Equation.DSMT4" ShapeID="_x0000_i1089" DrawAspect="Content" ObjectID="_1670140959" r:id="rId145"/>
        </w:object>
      </w:r>
      <w:r>
        <w:rPr>
          <w:rFonts w:ascii="宋体" w:hAnsi="宋体" w:cs="宋体"/>
        </w:rPr>
        <w:t>（</w:t>
      </w:r>
      <w:r>
        <w:object>
          <v:shape id="_x0000_i1090" type="#_x0000_t75" alt=" " style="width:15.6pt;height:30.55pt" o:oleicon="f" o:ole="">
            <v:imagedata r:id="rId142" o:title="eqIdc0d69a0af2f249adbc531fbbde7f4f90"/>
          </v:shape>
          <o:OLEObject Type="Embed" ProgID="Equation.DSMT4" ShapeID="_x0000_i1090" DrawAspect="Content" ObjectID="_1670140960" r:id="rId146"/>
        </w:object>
      </w:r>
      <w:r>
        <w:rPr>
          <w:rFonts w:eastAsia="Times New Roman"/>
        </w:rPr>
        <w:t>+5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×4</w:t>
      </w:r>
      <w:r>
        <w:rPr>
          <w:rFonts w:ascii="宋体" w:hAnsi="宋体" w:cs="宋体"/>
        </w:rPr>
        <w:t>＝</w:t>
      </w:r>
      <w:r>
        <w:object>
          <v:shape id="_x0000_i1091" type="#_x0000_t75" alt=" " style="width:17pt;height:31.25pt" o:oleicon="f" o:ole="">
            <v:imagedata r:id="rId147" o:title="eqId1ee4f10e358647569e42b8e99fd28475"/>
          </v:shape>
          <o:OLEObject Type="Embed" ProgID="Equation.DSMT4" ShapeID="_x0000_i1091" DrawAspect="Content" ObjectID="_1670140961" r:id="rId148"/>
        </w:object>
      </w:r>
      <w:r>
        <w:rPr>
          <w:rFonts w:ascii="宋体" w:hAnsi="宋体" w:cs="宋体"/>
        </w:rPr>
        <w:t>．</w:t>
      </w:r>
    </w:p>
    <w:p w:rsidR="00CA05E3" w:rsidP="00CA05E3">
      <w:pPr>
        <w:spacing w:line="360" w:lineRule="auto"/>
        <w:jc w:val="left"/>
        <w:textAlignment w:val="center"/>
      </w:pPr>
      <w:r>
        <w:t>25</w:t>
      </w:r>
      <w:r>
        <w:t>．</w:t>
      </w:r>
      <w:r>
        <w:rPr>
          <w:rFonts w:ascii="宋体" w:hAnsi="宋体" w:cs="宋体" w:hint="eastAsia"/>
        </w:rPr>
        <w:t>解：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）过</w:t>
      </w:r>
      <m:oMath>
        <m:r>
          <w:rPr>
            <w:rFonts w:ascii="Cambria Math" w:hAnsi="Cambria Math" w:cs="Cambria Math"/>
          </w:rPr>
          <m:t>A</m:t>
        </m:r>
      </m:oMath>
      <w:r>
        <w:rPr>
          <w:rFonts w:ascii="宋体" w:hAnsi="宋体" w:cs="宋体"/>
        </w:rPr>
        <w:t>作</w:t>
      </w:r>
      <m:oMath>
        <m:r>
          <w:rPr>
            <w:rFonts w:ascii="Cambria Math" w:hAnsi="Cambria Math" w:cs="Cambria Math"/>
          </w:rPr>
          <m:t>AE⊥x</m:t>
        </m:r>
      </m:oMath>
      <w:r>
        <w:rPr>
          <w:rFonts w:ascii="宋体" w:hAnsi="宋体" w:cs="宋体"/>
        </w:rPr>
        <w:t>轴于</w:t>
      </w:r>
      <m:oMath>
        <m:r>
          <w:rPr>
            <w:rFonts w:ascii="Cambria Math" w:hAnsi="Cambria Math" w:cs="Cambria Math"/>
          </w:rPr>
          <m:t>E</m:t>
        </m:r>
      </m:oMath>
      <w:r>
        <w:rPr>
          <w:rFonts w:ascii="宋体" w:hAnsi="宋体" w:cs="宋体"/>
        </w:rPr>
        <w:t>，过</w:t>
      </w:r>
      <m:oMath>
        <m:r>
          <w:rPr>
            <w:rFonts w:ascii="Cambria Math" w:hAnsi="Cambria Math" w:cs="Cambria Math"/>
          </w:rPr>
          <m:t>B</m:t>
        </m:r>
      </m:oMath>
      <w:r>
        <w:rPr>
          <w:rFonts w:ascii="宋体" w:hAnsi="宋体" w:cs="宋体"/>
        </w:rPr>
        <w:t>作</w:t>
      </w:r>
      <m:oMath>
        <m:r>
          <w:rPr>
            <w:rFonts w:ascii="Cambria Math" w:hAnsi="Cambria Math" w:cs="Cambria Math"/>
          </w:rPr>
          <m:t>BF⊥x</m:t>
        </m:r>
      </m:oMath>
      <w:r>
        <w:rPr>
          <w:rFonts w:ascii="宋体" w:hAnsi="宋体" w:cs="宋体"/>
        </w:rPr>
        <w:t>轴于</w:t>
      </w:r>
      <m:oMath>
        <m:r>
          <w:rPr>
            <w:rFonts w:ascii="Cambria Math" w:hAnsi="Cambria Math" w:cs="Cambria Math"/>
          </w:rPr>
          <m:t>F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∵A</m:t>
        </m:r>
      </m:oMath>
      <w:r>
        <w:rPr>
          <w:rFonts w:ascii="宋体" w:hAnsi="宋体" w:cs="宋体"/>
        </w:rPr>
        <w:t>、</w:t>
      </w:r>
      <m:oMath>
        <m:r>
          <w:rPr>
            <w:rFonts w:ascii="Cambria Math" w:hAnsi="Cambria Math" w:cs="Cambria Math"/>
          </w:rPr>
          <m:t>B</m:t>
        </m:r>
      </m:oMath>
      <w:r>
        <w:rPr>
          <w:rFonts w:ascii="宋体" w:hAnsi="宋体" w:cs="宋体"/>
        </w:rPr>
        <w:t>两点的坐标分别为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-2,2</m:t>
            </m:r>
          </m:e>
        </m:d>
      </m:oMath>
      <w:r>
        <w:rPr>
          <w:rFonts w:ascii="宋体" w:hAnsi="宋体" w:cs="宋体"/>
        </w:rPr>
        <w:t>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1,8</m:t>
            </m:r>
          </m:e>
        </m:d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∴AE=OE=2</m:t>
        </m:r>
      </m:oMath>
      <w:r>
        <w:rPr>
          <w:rFonts w:ascii="宋体" w:hAnsi="宋体" w:cs="宋体"/>
        </w:rPr>
        <w:t>，</w:t>
      </w:r>
      <m:oMath>
        <m:r>
          <w:rPr>
            <w:rFonts w:ascii="Cambria Math" w:hAnsi="Cambria Math" w:cs="Cambria Math"/>
          </w:rPr>
          <m:t>BF=8</m:t>
        </m:r>
      </m:oMath>
      <w:r>
        <w:rPr>
          <w:rFonts w:ascii="宋体" w:hAnsi="宋体" w:cs="宋体"/>
        </w:rPr>
        <w:t>，</w:t>
      </w:r>
      <m:oMath>
        <m:r>
          <w:rPr>
            <w:rFonts w:ascii="Cambria Math" w:hAnsi="Cambria Math" w:cs="Cambria Math"/>
          </w:rPr>
          <m:t>OF=1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∴△ABO</m:t>
        </m:r>
        <m:r>
          <w:rPr>
            <w:rFonts w:ascii="Cambria Math" w:hAnsi="Cambria Math" w:cs="Cambria Math"/>
          </w:rPr>
          <m:t>的面积</m:t>
        </m:r>
        <m:r>
          <w:rPr>
            <w:rFonts w:ascii="Cambria Math" w:hAnsi="Cambria Math" w:cs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S</m:t>
            </m:r>
          </m:e>
          <m:sub>
            <m:r>
              <w:rPr>
                <w:rFonts w:ascii="Cambria Math" w:hAnsi="Cambria Math" w:cs="Cambria Math"/>
              </w:rPr>
              <m:t>四边形</m:t>
            </m:r>
            <m:r>
              <w:rPr>
                <w:rFonts w:ascii="Cambria Math" w:hAnsi="Cambria Math" w:cs="Cambria Math"/>
              </w:rPr>
              <m:t>AEFB</m:t>
            </m:r>
          </m:sub>
        </m:sSub>
        <m:r>
          <w:rPr>
            <w:rFonts w:ascii="Cambria Math" w:hAnsi="Cambria Math" w:cs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S</m:t>
            </m:r>
          </m:e>
          <m:sub>
            <m:r>
              <w:rPr>
                <w:rFonts w:ascii="Cambria Math" w:hAnsi="Cambria Math" w:cs="Cambria Math"/>
              </w:rPr>
              <m:t>△AEO</m:t>
            </m:r>
          </m:sub>
        </m:sSub>
        <m:r>
          <w:rPr>
            <w:rFonts w:ascii="Cambria Math" w:hAnsi="Cambria Math" w:cs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S</m:t>
            </m:r>
          </m:e>
          <m:sub>
            <m:r>
              <w:rPr>
                <w:rFonts w:ascii="Cambria Math" w:hAnsi="Cambria Math" w:cs="Cambria Math"/>
              </w:rPr>
              <m:t>△BOF</m:t>
            </m:r>
          </m:sub>
        </m:sSub>
        <m: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2+8</m:t>
            </m:r>
          </m:e>
        </m:d>
        <m:r>
          <w:rPr>
            <w:rFonts w:ascii="Cambria Math" w:hAnsi="Cambria Math" w:cs="Cambria Math"/>
          </w:rPr>
          <m:t>×3-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2</m:t>
            </m:r>
          </m:den>
        </m:f>
        <m:r>
          <w:rPr>
            <w:rFonts w:ascii="Cambria Math" w:hAnsi="Cambria Math" w:cs="Cambria Math"/>
          </w:rPr>
          <m:t>×2×2-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2</m:t>
            </m:r>
          </m:den>
        </m:f>
        <m:r>
          <w:rPr>
            <w:rFonts w:ascii="Cambria Math" w:hAnsi="Cambria Math" w:cs="Cambria Math"/>
          </w:rPr>
          <m:t>×1×8=9</m:t>
        </m:r>
      </m:oMath>
      <w:r>
        <w:rPr>
          <w:rFonts w:ascii="宋体" w:hAnsi="宋体" w:cs="宋体"/>
        </w:rPr>
        <w:t>；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）设直线</w:t>
      </w:r>
      <m:oMath>
        <m:r>
          <w:rPr>
            <w:rFonts w:ascii="Cambria Math" w:hAnsi="Cambria Math" w:cs="Cambria Math"/>
          </w:rPr>
          <m:t>AB</m:t>
        </m:r>
      </m:oMath>
      <w:r>
        <w:rPr>
          <w:rFonts w:ascii="宋体" w:hAnsi="宋体" w:cs="宋体"/>
        </w:rPr>
        <w:t>的解析式为</w:t>
      </w:r>
      <m:oMath>
        <m:r>
          <w:rPr>
            <w:rFonts w:ascii="Cambria Math" w:hAnsi="Cambria Math" w:cs="Cambria Math"/>
          </w:rPr>
          <m:t>y=kx+b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</m:t>
        </m:r>
        <m:d>
          <m:dPr>
            <m:begChr m:val="{"/>
            <m:endChr m:val=" 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w:rPr>
                    <w:rFonts w:ascii="Cambria Math" w:hAnsi="Cambria Math" w:cs="Cambria Math"/>
                  </w:rPr>
                  <m:t>-2k+b=2</m:t>
                </m:r>
              </m:e>
              <m:e>
                <m:r>
                  <w:rPr>
                    <w:rFonts w:ascii="Cambria Math" w:hAnsi="Cambria Math" w:cs="Cambria Math"/>
                  </w:rPr>
                  <m:t>k+b=8</m:t>
                </m:r>
              </m:e>
            </m:eqArr>
          </m:e>
        </m:d>
      </m:oMath>
      <w:r>
        <w:rPr>
          <w:rFonts w:ascii="宋体" w:hAnsi="宋体" w:cs="宋体"/>
        </w:rPr>
        <w:t>，</w:t>
      </w:r>
      <w:r>
        <w:rPr>
          <w:rFonts w:ascii="宋体" w:hAnsi="宋体" w:cs="宋体" w:hint="eastAsia"/>
        </w:rPr>
        <w:t xml:space="preserve">  </w:t>
      </w:r>
      <m:oMath>
        <m:r>
          <w:rPr>
            <w:rFonts w:ascii="Cambria Math" w:hAnsi="Cambria Math" w:cs="Cambria Math"/>
          </w:rPr>
          <m:t>∴</m:t>
        </m:r>
        <m:d>
          <m:dPr>
            <m:begChr m:val="{"/>
            <m:endChr m:val=" 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nor/>
                  </m:rPr>
                  <w:rPr>
                    <w:rFonts w:ascii="Cambria Math" w:hAnsi="Cambria Math" w:cs="Cambria Math"/>
                  </w:rPr>
                  <m:t>k=2</m:t>
                </m:r>
              </m:e>
              <m:e>
                <m:r>
                  <w:rPr>
                    <w:rFonts w:ascii="Cambria Math" w:hAnsi="Cambria Math" w:cs="Cambria Math"/>
                  </w:rPr>
                  <m:t>b=6</m:t>
                </m:r>
              </m:e>
            </m:eqArr>
          </m:e>
        </m:d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</m:t>
        </m:r>
      </m:oMath>
      <w:r>
        <w:rPr>
          <w:rFonts w:ascii="宋体" w:hAnsi="宋体" w:cs="宋体"/>
        </w:rPr>
        <w:t>直线</w:t>
      </w:r>
      <m:oMath>
        <m:r>
          <w:rPr>
            <w:rFonts w:ascii="Cambria Math" w:hAnsi="Cambria Math" w:cs="Cambria Math"/>
          </w:rPr>
          <m:t>AB</m:t>
        </m:r>
      </m:oMath>
      <w:r>
        <w:rPr>
          <w:rFonts w:ascii="宋体" w:hAnsi="宋体" w:cs="宋体"/>
        </w:rPr>
        <w:t>的解析式为</w:t>
      </w:r>
      <m:oMath>
        <m:r>
          <w:rPr>
            <w:rFonts w:ascii="Cambria Math" w:hAnsi="Cambria Math" w:cs="Cambria Math"/>
          </w:rPr>
          <m:t>y=2x+6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</m:t>
        </m:r>
      </m:oMath>
      <w:r>
        <w:rPr>
          <w:rFonts w:ascii="宋体" w:hAnsi="宋体" w:cs="宋体"/>
        </w:rPr>
        <w:t>直线</w:t>
      </w:r>
      <m:oMath>
        <m:r>
          <w:rPr>
            <w:rFonts w:ascii="Cambria Math" w:hAnsi="Cambria Math" w:cs="Cambria Math"/>
          </w:rPr>
          <m:t>AB</m:t>
        </m:r>
      </m:oMath>
      <w:r>
        <w:rPr>
          <w:rFonts w:ascii="宋体" w:hAnsi="宋体" w:cs="宋体"/>
        </w:rPr>
        <w:t>与</w:t>
      </w:r>
      <m:oMath>
        <m:r>
          <w:rPr>
            <w:rFonts w:ascii="Cambria Math" w:hAnsi="Cambria Math" w:cs="Cambria Math"/>
          </w:rPr>
          <m:t>y</m:t>
        </m:r>
      </m:oMath>
      <w:r>
        <w:rPr>
          <w:rFonts w:ascii="宋体" w:hAnsi="宋体" w:cs="宋体"/>
        </w:rPr>
        <w:t>轴的交点坐标为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0,6</m:t>
            </m:r>
          </m:e>
        </m:d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设</w:t>
      </w:r>
      <m:oMath>
        <m:r>
          <w:rPr>
            <w:rFonts w:ascii="Cambria Math" w:hAnsi="Cambria Math" w:cs="Cambria Math"/>
          </w:rPr>
          <m:t>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0,m</m:t>
            </m:r>
          </m:e>
        </m:d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S</m:t>
            </m:r>
          </m:e>
          <m:sub>
            <m:r>
              <w:rPr>
                <w:rFonts w:ascii="Cambria Math" w:hAnsi="Cambria Math" w:cs="Cambria Math"/>
              </w:rPr>
              <m:t>△ABM</m:t>
            </m:r>
          </m:sub>
        </m:sSub>
        <m: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2</m:t>
            </m:r>
          </m:den>
        </m:f>
        <m:r>
          <w:rPr>
            <w:rFonts w:ascii="Cambria Math" w:hAnsi="Cambria Math" w:cs="Cambria Math"/>
          </w:rPr>
          <m:t>×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m-6</m:t>
            </m:r>
          </m:e>
        </m:d>
        <m:r>
          <w:rPr>
            <w:rFonts w:ascii="Cambria Math" w:hAnsi="Cambria Math" w:cs="Cambria Math"/>
          </w:rPr>
          <m:t>×2+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2</m:t>
            </m:r>
          </m:den>
        </m:f>
        <m:r>
          <w:rPr>
            <w:rFonts w:ascii="Cambria Math" w:hAnsi="Cambria Math" w:cs="Cambria Math"/>
          </w:rPr>
          <m:t>×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m-6</m:t>
            </m:r>
          </m:e>
        </m:d>
        <m:r>
          <w:rPr>
            <w:rFonts w:ascii="Cambria Math" w:hAnsi="Cambria Math" w:cs="Cambria Math"/>
          </w:rPr>
          <m:t>×1=10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解得：</w:t>
      </w:r>
      <m:oMath>
        <m:r>
          <w:rPr>
            <w:rFonts w:ascii="Cambria Math" w:hAnsi="Cambria Math" w:cs="Cambria Math"/>
          </w:rPr>
          <m:t>m=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38</m:t>
            </m:r>
          </m:num>
          <m:den>
            <m:r>
              <w:rPr>
                <w:rFonts w:ascii="Cambria Math" w:hAnsi="Cambria Math" w:cs="Cambria Math"/>
              </w:rPr>
              <m:t>3</m:t>
            </m:r>
          </m:den>
        </m:f>
      </m:oMath>
      <w:r>
        <w:rPr>
          <w:rFonts w:ascii="宋体" w:hAnsi="宋体" w:cs="宋体"/>
        </w:rPr>
        <w:t>或</w:t>
      </w:r>
      <m:oMath>
        <m:r>
          <w:rPr>
            <w:rFonts w:ascii="Cambria Math" w:hAnsi="Cambria Math" w:cs="Cambria Math"/>
          </w:rPr>
          <m:t>m=-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2</m:t>
            </m:r>
          </m:num>
          <m:den>
            <m:r>
              <w:rPr>
                <w:rFonts w:ascii="Cambria Math" w:hAnsi="Cambria Math" w:cs="Cambria Math"/>
              </w:rPr>
              <m:t>3</m:t>
            </m:r>
          </m:den>
        </m:f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 w:cs="Cambria Math"/>
                  </w:rPr>
                  <m:t>38</m:t>
                </m:r>
              </m:num>
              <m:den>
                <m:r>
                  <w:rPr>
                    <w:rFonts w:ascii="Cambria Math" w:hAnsi="Cambria Math" w:cs="Cambria Math"/>
                  </w:rPr>
                  <m:t>3</m:t>
                </m:r>
              </m:den>
            </m:f>
          </m:e>
        </m:d>
      </m:oMath>
      <w:r>
        <w:rPr>
          <w:rFonts w:ascii="宋体" w:hAnsi="宋体" w:cs="宋体"/>
        </w:rPr>
        <w:t>或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0,-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 w:cs="Cambria Math"/>
                  </w:rPr>
                  <m:t>2</m:t>
                </m:r>
              </m:num>
              <m:den>
                <m:r>
                  <w:rPr>
                    <w:rFonts w:ascii="Cambria Math" w:hAnsi="Cambria Math" w:cs="Cambria Math"/>
                  </w:rPr>
                  <m:t>3</m:t>
                </m:r>
              </m:den>
            </m:f>
          </m:e>
        </m:d>
      </m:oMath>
      <w:r>
        <w:rPr>
          <w:rFonts w:ascii="宋体" w:hAnsi="宋体" w:cs="宋体"/>
        </w:rPr>
        <w:t>；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）设平移后的直线</w:t>
      </w:r>
      <m:oMath>
        <m:r>
          <w:rPr>
            <w:rFonts w:ascii="Cambria Math" w:hAnsi="Cambria Math" w:cs="Cambria Math"/>
          </w:rPr>
          <m:t>AF</m:t>
        </m:r>
      </m:oMath>
      <w:r>
        <w:rPr>
          <w:rFonts w:ascii="宋体" w:hAnsi="宋体" w:cs="宋体"/>
        </w:rPr>
        <w:t>的解析式为：</w:t>
      </w:r>
      <m:oMath>
        <m:r>
          <w:rPr>
            <w:rFonts w:ascii="Cambria Math" w:hAnsi="Cambria Math" w:cs="Cambria Math"/>
          </w:rPr>
          <m:t>y=2x+n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把</w:t>
      </w:r>
      <m:oMath>
        <m:r>
          <w:rPr>
            <w:rFonts w:ascii="Cambria Math" w:hAnsi="Cambria Math" w:cs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0,-2</m:t>
            </m:r>
          </m:e>
        </m:d>
      </m:oMath>
      <w:r>
        <w:rPr>
          <w:rFonts w:ascii="宋体" w:hAnsi="宋体" w:cs="宋体"/>
        </w:rPr>
        <w:t>代入：</w:t>
      </w:r>
      <m:oMath>
        <m:r>
          <w:rPr>
            <w:rFonts w:ascii="Cambria Math" w:hAnsi="Cambria Math" w:cs="Cambria Math"/>
          </w:rPr>
          <m:t>y=2x+n</m:t>
        </m:r>
      </m:oMath>
      <w:r>
        <w:rPr>
          <w:rFonts w:ascii="宋体" w:hAnsi="宋体" w:cs="宋体"/>
        </w:rPr>
        <w:t>得</w:t>
      </w:r>
      <m:oMath>
        <m:r>
          <w:rPr>
            <w:rFonts w:ascii="Cambria Math" w:hAnsi="Cambria Math" w:cs="Cambria Math"/>
          </w:rPr>
          <m:t>-2=n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</m:t>
        </m:r>
      </m:oMath>
      <w:r>
        <w:rPr>
          <w:rFonts w:ascii="宋体" w:hAnsi="宋体" w:cs="宋体"/>
        </w:rPr>
        <w:t>平移后的直线</w:t>
      </w:r>
      <m:oMath>
        <m:r>
          <w:rPr>
            <w:rFonts w:ascii="Cambria Math" w:hAnsi="Cambria Math" w:cs="Cambria Math"/>
          </w:rPr>
          <m:t>AF</m:t>
        </m:r>
      </m:oMath>
      <w:r>
        <w:rPr>
          <w:rFonts w:ascii="宋体" w:hAnsi="宋体" w:cs="宋体"/>
        </w:rPr>
        <w:t>的解析式为：</w:t>
      </w:r>
      <m:oMath>
        <m:r>
          <w:rPr>
            <w:rFonts w:ascii="Cambria Math" w:hAnsi="Cambria Math" w:cs="Cambria Math"/>
          </w:rPr>
          <m:t>y=2x-2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当</w:t>
      </w:r>
      <m:oMath>
        <m:r>
          <w:rPr>
            <w:rFonts w:ascii="Cambria Math" w:hAnsi="Cambria Math" w:cs="Cambria Math"/>
          </w:rPr>
          <m:t>y=2</m:t>
        </m:r>
      </m:oMath>
      <w:r>
        <w:rPr>
          <w:rFonts w:ascii="宋体" w:hAnsi="宋体" w:cs="宋体"/>
        </w:rPr>
        <w:t>时，</w:t>
      </w:r>
      <m:oMath>
        <m:r>
          <w:rPr>
            <w:rFonts w:ascii="Cambria Math" w:hAnsi="Cambria Math" w:cs="Cambria Math"/>
          </w:rPr>
          <m:t>x=2</m:t>
        </m:r>
      </m:oMath>
      <w:r>
        <w:rPr>
          <w:rFonts w:ascii="宋体" w:hAnsi="宋体" w:cs="宋体"/>
        </w:rPr>
        <w:t>；当</w:t>
      </w:r>
      <m:oMath>
        <m:r>
          <w:rPr>
            <w:rFonts w:ascii="Cambria Math" w:hAnsi="Cambria Math" w:cs="Cambria Math"/>
          </w:rPr>
          <m:t>y=8</m:t>
        </m:r>
      </m:oMath>
      <w:r>
        <w:rPr>
          <w:rFonts w:ascii="宋体" w:hAnsi="宋体" w:cs="宋体"/>
        </w:rPr>
        <w:t>时，</w:t>
      </w:r>
      <m:oMath>
        <m:r>
          <w:rPr>
            <w:rFonts w:ascii="Cambria Math" w:hAnsi="Cambria Math" w:cs="Cambria Math"/>
          </w:rPr>
          <m:t>x=5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2,2</m:t>
            </m:r>
          </m:e>
        </m:d>
      </m:oMath>
      <w:r>
        <w:rPr>
          <w:rFonts w:ascii="宋体" w:hAnsi="宋体" w:cs="宋体"/>
        </w:rPr>
        <w:t>，</w:t>
      </w:r>
      <m:oMath>
        <m:r>
          <w:rPr>
            <w:rFonts w:ascii="Cambria Math" w:hAnsi="Cambria Math" w:cs="Cambria Math"/>
          </w:rPr>
          <m:t>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5,8</m:t>
            </m:r>
          </m:e>
        </m:d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∵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S</m:t>
            </m:r>
          </m:e>
          <m:sub>
            <m:r>
              <w:rPr>
                <w:rFonts w:ascii="Cambria Math" w:hAnsi="Cambria Math" w:cs="Cambria Math"/>
              </w:rPr>
              <m:t>△FBD</m:t>
            </m:r>
          </m:sub>
        </m:sSub>
        <m:r>
          <w:rPr>
            <w:rFonts w:ascii="Cambria Math" w:hAnsi="Cambria Math" w:cs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S</m:t>
            </m:r>
          </m:e>
          <m:sub>
            <m:r>
              <w:rPr>
                <w:rFonts w:ascii="Cambria Math" w:hAnsi="Cambria Math" w:cs="Cambria Math"/>
              </w:rPr>
              <m:t>△FAE</m:t>
            </m:r>
          </m:sub>
        </m:sSub>
        <m:r>
          <w:rPr>
            <w:rFonts w:ascii="Cambria Math" w:hAnsi="Cambria Math" w:cs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S</m:t>
            </m:r>
          </m:e>
          <m:sub>
            <m:r>
              <w:rPr>
                <w:rFonts w:ascii="Cambria Math" w:hAnsi="Cambria Math" w:cs="Cambria Math"/>
              </w:rPr>
              <m:t>梯形</m:t>
            </m:r>
            <m:r>
              <w:rPr>
                <w:rFonts w:ascii="Cambria Math" w:hAnsi="Cambria Math" w:cs="Cambria Math"/>
              </w:rPr>
              <m:t>ABDE</m:t>
            </m:r>
          </m:sub>
        </m:sSub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ascii="宋体" w:hAnsi="宋体" w:cs="宋体"/>
        </w:rPr>
      </w:pPr>
      <m:oMath>
        <m:r>
          <w:rPr>
            <w:rFonts w:ascii="Cambria Math" w:hAnsi="Cambria Math" w:cs="Cambria Math"/>
          </w:rPr>
          <m:t>∴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2t-2</m:t>
            </m:r>
          </m:e>
        </m:d>
        <m:r>
          <w:rPr>
            <w:rFonts w:ascii="Cambria Math" w:hAnsi="Cambria Math" w:cs="Cambria Math"/>
          </w:rPr>
          <m:t>×4+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2t-2+2t+1</m:t>
            </m:r>
          </m:e>
        </m:d>
        <m:r>
          <w:rPr>
            <w:rFonts w:ascii="Cambria Math" w:hAnsi="Cambria Math" w:cs="Cambria Math"/>
          </w:rPr>
          <m:t>×6=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2t+1</m:t>
            </m:r>
          </m:e>
        </m:d>
        <m:r>
          <w:rPr>
            <w:rFonts w:ascii="Cambria Math" w:hAnsi="Cambria Math" w:cs="Cambria Math"/>
          </w:rPr>
          <m:t>×10</m:t>
        </m:r>
      </m:oMath>
      <w:r>
        <w:rPr>
          <w:rFonts w:ascii="宋体" w:hAnsi="宋体" w:cs="宋体"/>
        </w:rPr>
        <w:t>，</w:t>
      </w:r>
    </w:p>
    <w:p w:rsidR="00CA05E3" w:rsidP="00CA05E3">
      <w:pPr>
        <w:spacing w:line="360" w:lineRule="auto"/>
        <w:jc w:val="left"/>
        <w:textAlignment w:val="center"/>
        <w:rPr>
          <w:rFonts w:eastAsia="Times New Roman"/>
        </w:rPr>
      </w:pPr>
      <m:oMath>
        <m:r>
          <w:rPr>
            <w:rFonts w:ascii="Cambria Math" w:hAnsi="Cambria Math" w:cs="Cambria Math"/>
          </w:rPr>
          <m:t>∴t=2</m:t>
        </m:r>
      </m:oMath>
      <w:r>
        <w:rPr>
          <w:rFonts w:eastAsia="Times New Roman"/>
        </w:rPr>
        <w:t>.</w:t>
      </w:r>
    </w:p>
    <w:p w:rsidR="0054263E" w:rsidRPr="00CA05E3">
      <w:pPr>
        <w:spacing w:line="360" w:lineRule="auto"/>
        <w:jc w:val="left"/>
        <w:textAlignment w:val="center"/>
        <w:rPr>
          <w:rFonts w:eastAsia="Times New Roman"/>
        </w:rPr>
      </w:pPr>
    </w:p>
    <w:sectPr>
      <w:headerReference w:type="even" r:id="rId149"/>
      <w:headerReference w:type="default" r:id="rId150"/>
      <w:footerReference w:type="even" r:id="rId151"/>
      <w:footerReference w:type="default" r:id="rId152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s New Romance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4263E"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2F64EE"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 w:rsidR="002F64EE">
      <w:rPr>
        <w:noProof/>
      </w:rP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2F64EE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2F64EE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4263E"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2F64EE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2F64EE">
      <w:rPr>
        <w:noProof/>
      </w:rP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2F64EE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2F64EE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61F5" w:rsidRPr="00CA05E3" w:rsidP="00CA05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61F5"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2F64EE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2F64EE">
      <w:rPr>
        <w:noProof/>
      </w:rP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2F64EE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2F64EE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4263E">
    <w:pPr>
      <w:pStyle w:val="Header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5283200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6" name="文本框 1030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txbx>
                      <w:txbxContent>
                        <w:p w:rsidR="0054263E"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内……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装……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订……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线……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30" o:spid="_x0000_s2049" type="#_x0000_t202" style="width:26pt;height:843pt;margin-top:-25pt;margin-left:416pt;mso-wrap-distance-bottom:0;mso-wrap-distance-left:9pt;mso-wrap-distance-right:9pt;mso-wrap-distance-top:0;mso-wrap-style:square;position:absolute;visibility:visible;v-text-anchor:middle;z-index:251667456">
              <v:textbox style="layout-flow:vertical;mso-layout-flow-alt:bottom-to-top">
                <w:txbxContent>
                  <w:p w:rsidR="0054263E"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内……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装……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订……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线……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-317500</wp:posOffset>
              </wp:positionV>
              <wp:extent cx="355600" cy="10706100"/>
              <wp:effectExtent l="4445" t="4445" r="20955" b="14605"/>
              <wp:wrapNone/>
              <wp:docPr id="4" name="文本框 103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556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txbx>
                      <w:txbxContent>
                        <w:p w:rsidR="0054263E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031" o:spid="_x0000_s2050" type="#_x0000_t202" style="width:28pt;height:843pt;margin-top:-25pt;margin-left:442pt;mso-wrap-distance-bottom:0;mso-wrap-distance-left:9pt;mso-wrap-distance-right:9pt;mso-wrap-distance-top:0;mso-wrap-style:square;position:absolute;visibility:visible;v-text-anchor:middle;z-index:251663360" fillcolor="#d8d8d8">
              <v:textbox style="layout-flow:vertical;mso-layout-flow-alt:bottom-to-top">
                <w:txbxContent>
                  <w:p w:rsidR="0054263E"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-317500</wp:posOffset>
              </wp:positionV>
              <wp:extent cx="355600" cy="571500"/>
              <wp:effectExtent l="4445" t="4445" r="20955" b="14605"/>
              <wp:wrapNone/>
              <wp:docPr id="8" name="矩形 103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032" o:spid="_x0000_s2051" style="width:28pt;height:45pt;margin-top:-25pt;margin-left:442pt;mso-wrap-distance-bottom:0;mso-wrap-distance-left:9pt;mso-wrap-distance-right:9pt;mso-wrap-distance-top:0;mso-wrap-style:square;position:absolute;visibility:visible;v-text-anchor:top;z-index:251671552" fill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9" name="矩形 103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033" o:spid="_x0000_s2052" style="width:28pt;height:45pt;margin-top:773pt;margin-left:442pt;mso-wrap-distance-bottom:0;mso-wrap-distance-left:9pt;mso-wrap-distance-right:9pt;mso-wrap-distance-top:0;mso-wrap-style:square;position:absolute;visibility:visible;v-text-anchor:top;z-index:251673600" fill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5969000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2" name="文本框 103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txbx>
                      <w:txbxContent>
                        <w:p w:rsidR="0054263E"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外……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装……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订……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线……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034" o:spid="_x0000_s2053" type="#_x0000_t202" style="width:26pt;height:843pt;margin-top:-25pt;margin-left:470pt;mso-wrap-distance-bottom:0;mso-wrap-distance-left:9pt;mso-wrap-distance-right:9pt;mso-wrap-distance-top:0;mso-wrap-style:square;position:absolute;visibility:visible;v-text-anchor:middle;z-index:251659264">
              <v:textbox style="layout-flow:vertical;mso-layout-flow-alt:bottom-to-top">
                <w:txbxContent>
                  <w:p w:rsidR="0054263E"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外……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装……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订……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线……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4263E">
    <w:pPr>
      <w:pStyle w:val="Header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-584200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7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txbx>
                      <w:txbxContent>
                        <w:p w:rsidR="0054263E"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内……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装……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订……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线……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2054" type="#_x0000_t202" style="width:26pt;height:843pt;margin-top:-25pt;margin-left:-46pt;mso-wrap-distance-bottom:0;mso-wrap-distance-left:9pt;mso-wrap-distance-right:9pt;mso-wrap-distance-top:0;mso-wrap-style:square;position:absolute;visibility:visible;v-text-anchor:middle;z-index:251669504">
              <v:textbox style="layout-flow:vertical;mso-layout-flow-alt:bottom-to-top">
                <w:txbxContent>
                  <w:p w:rsidR="0054263E"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内……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装……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订……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线……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-317500</wp:posOffset>
              </wp:positionV>
              <wp:extent cx="355600" cy="10706100"/>
              <wp:effectExtent l="4445" t="4445" r="20955" b="14605"/>
              <wp:wrapNone/>
              <wp:docPr id="5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556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txbx>
                      <w:txbxContent>
                        <w:p w:rsidR="0054263E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学校</w:t>
                          </w:r>
                          <w:r>
                            <w:rPr>
                              <w:rFonts w:hint="eastAsia"/>
                            </w:rPr>
                            <w:t>:___________</w:t>
                          </w:r>
                          <w:r>
                            <w:rPr>
                              <w:rFonts w:hint="eastAsia"/>
                            </w:rPr>
                            <w:t>姓名：</w:t>
                          </w:r>
                          <w:r>
                            <w:rPr>
                              <w:rFonts w:hint="eastAsia"/>
                            </w:rPr>
                            <w:t>___________</w:t>
                          </w:r>
                          <w:r>
                            <w:rPr>
                              <w:rFonts w:hint="eastAsia"/>
                            </w:rPr>
                            <w:t>班级：</w:t>
                          </w:r>
                          <w:r>
                            <w:rPr>
                              <w:rFonts w:hint="eastAsia"/>
                            </w:rPr>
                            <w:t>___________</w:t>
                          </w:r>
                          <w:r>
                            <w:rPr>
                              <w:rFonts w:hint="eastAsia"/>
                            </w:rPr>
                            <w:t>考号：</w:t>
                          </w:r>
                          <w:r>
                            <w:rPr>
                              <w:rFonts w:hint="eastAsia"/>
                            </w:rPr>
                            <w:t>___________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026" o:spid="_x0000_s2055" type="#_x0000_t202" style="width:28pt;height:843pt;margin-top:-25pt;margin-left:-74pt;mso-wrap-distance-bottom:0;mso-wrap-distance-left:9pt;mso-wrap-distance-right:9pt;mso-wrap-distance-top:0;mso-wrap-style:square;position:absolute;visibility:visible;v-text-anchor:middle;z-index:251665408" fillcolor="#d8d8d8">
              <v:textbox style="layout-flow:vertical;mso-layout-flow-alt:bottom-to-top">
                <w:txbxContent>
                  <w:p w:rsidR="0054263E">
                    <w:pPr>
                      <w:jc w:val="center"/>
                    </w:pPr>
                    <w:r>
                      <w:rPr>
                        <w:rFonts w:hint="eastAsia"/>
                      </w:rPr>
                      <w:t>学校</w:t>
                    </w:r>
                    <w:r>
                      <w:rPr>
                        <w:rFonts w:hint="eastAsia"/>
                      </w:rPr>
                      <w:t>:___________</w:t>
                    </w:r>
                    <w:r>
                      <w:rPr>
                        <w:rFonts w:hint="eastAsia"/>
                      </w:rPr>
                      <w:t>姓名：</w:t>
                    </w:r>
                    <w:r>
                      <w:rPr>
                        <w:rFonts w:hint="eastAsia"/>
                      </w:rPr>
                      <w:t>___________</w:t>
                    </w:r>
                    <w:r>
                      <w:rPr>
                        <w:rFonts w:hint="eastAsia"/>
                      </w:rPr>
                      <w:t>班级：</w:t>
                    </w:r>
                    <w:r>
                      <w:rPr>
                        <w:rFonts w:hint="eastAsia"/>
                      </w:rPr>
                      <w:t>___________</w:t>
                    </w:r>
                    <w:r>
                      <w:rPr>
                        <w:rFonts w:hint="eastAsia"/>
                      </w:rPr>
                      <w:t>考号：</w:t>
                    </w:r>
                    <w:r>
                      <w:rPr>
                        <w:rFonts w:hint="eastAsia"/>
                      </w:rPr>
                      <w:t>___________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-317500</wp:posOffset>
              </wp:positionV>
              <wp:extent cx="355600" cy="571500"/>
              <wp:effectExtent l="4445" t="4445" r="20955" b="14605"/>
              <wp:wrapNone/>
              <wp:docPr id="10" name="矩形 102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027" o:spid="_x0000_s2056" style="width:28pt;height:45pt;margin-top:-25pt;margin-left:-74pt;mso-wrap-distance-bottom:0;mso-wrap-distance-left:9pt;mso-wrap-distance-right:9pt;mso-wrap-distance-top:0;mso-wrap-style:square;position:absolute;visibility:visible;v-text-anchor:top;z-index:251675648" fill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11" name="矩形 102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028" o:spid="_x0000_s2057" style="width:28pt;height:45pt;margin-top:773pt;margin-left:-74pt;mso-wrap-distance-bottom:0;mso-wrap-distance-left:9pt;mso-wrap-distance-right:9pt;mso-wrap-distance-top:0;mso-wrap-style:square;position:absolute;visibility:visible;v-text-anchor:top;z-index:251677696" fill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-1270000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3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txbx>
                      <w:txbxContent>
                        <w:p w:rsidR="0054263E"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外……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装……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订……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线……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  <w:r>
                            <w:rPr>
                              <w:rFonts w:hint="eastAsia"/>
                            </w:rPr>
                            <w:t>○……</w:t>
                          </w:r>
                          <w:r>
                            <w:rPr>
                              <w:rFonts w:hint="eastAsia"/>
                            </w:rPr>
                            <w:t>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029" o:spid="_x0000_s2058" type="#_x0000_t202" style="width:26pt;height:843pt;margin-top:-25pt;margin-left:-100pt;mso-wrap-distance-bottom:0;mso-wrap-distance-left:9pt;mso-wrap-distance-right:9pt;mso-wrap-distance-top:0;mso-wrap-style:square;position:absolute;visibility:visible;v-text-anchor:middle;z-index:251661312">
              <v:textbox style="layout-flow:vertical;mso-layout-flow-alt:bottom-to-top">
                <w:txbxContent>
                  <w:p w:rsidR="0054263E"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外……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装……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订……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线……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○……</w:t>
                    </w:r>
                    <w:r>
                      <w:rPr>
                        <w:rFonts w:hint="eastAsia"/>
                      </w:rPr>
                      <w:t>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61F5" w:rsidRPr="00CA05E3" w:rsidP="00CA05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61F5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F3DEA67"/>
    <w:multiLevelType w:val="singleLevel"/>
    <w:tmpl w:val="DF3DEA67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07F3C"/>
    <w:rsid w:val="002A2386"/>
    <w:rsid w:val="002F64EE"/>
    <w:rsid w:val="00304298"/>
    <w:rsid w:val="003E559A"/>
    <w:rsid w:val="003F38F2"/>
    <w:rsid w:val="004D42A0"/>
    <w:rsid w:val="004E63D0"/>
    <w:rsid w:val="0054263E"/>
    <w:rsid w:val="005B3F24"/>
    <w:rsid w:val="005E6215"/>
    <w:rsid w:val="0064153B"/>
    <w:rsid w:val="006725CC"/>
    <w:rsid w:val="006A381C"/>
    <w:rsid w:val="007543DC"/>
    <w:rsid w:val="00771D19"/>
    <w:rsid w:val="007A55E5"/>
    <w:rsid w:val="007A64BA"/>
    <w:rsid w:val="007C4B19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961F5"/>
    <w:rsid w:val="00BC62FB"/>
    <w:rsid w:val="00C93DDE"/>
    <w:rsid w:val="00CA05E3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01D96BE4"/>
    <w:rsid w:val="0ED80A7E"/>
    <w:rsid w:val="10D94C5C"/>
    <w:rsid w:val="1A7834B4"/>
    <w:rsid w:val="25813639"/>
    <w:rsid w:val="268C6514"/>
    <w:rsid w:val="3545447C"/>
    <w:rsid w:val="41EB1F5D"/>
    <w:rsid w:val="42AB2797"/>
    <w:rsid w:val="5371373E"/>
    <w:rsid w:val="5F474C4F"/>
    <w:rsid w:val="6762348B"/>
    <w:rsid w:val="6B2C681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宋体" w:hAnsi="宋体" w:cs="宋体"/>
      <w:sz w:val="22"/>
      <w:lang w:val="zh-CN" w:bidi="zh-CN"/>
    </w:rPr>
  </w:style>
  <w:style w:type="paragraph" w:styleId="PlainText">
    <w:name w:val="Plain Text"/>
    <w:basedOn w:val="Normal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  <w:style w:type="paragraph" w:styleId="ListParagraph">
    <w:name w:val="List Paragraph"/>
    <w:basedOn w:val="Normal"/>
    <w:uiPriority w:val="1"/>
    <w:qFormat/>
    <w:pPr>
      <w:ind w:left="480" w:hanging="221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50.png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1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2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43.bin" /><Relationship Id="rId107" Type="http://schemas.openxmlformats.org/officeDocument/2006/relationships/image" Target="media/image54.wmf" /><Relationship Id="rId108" Type="http://schemas.openxmlformats.org/officeDocument/2006/relationships/oleObject" Target="embeddings/oleObject44.bin" /><Relationship Id="rId109" Type="http://schemas.openxmlformats.org/officeDocument/2006/relationships/image" Target="media/image55.wmf" /><Relationship Id="rId11" Type="http://schemas.openxmlformats.org/officeDocument/2006/relationships/image" Target="media/image4.wmf" /><Relationship Id="rId110" Type="http://schemas.openxmlformats.org/officeDocument/2006/relationships/oleObject" Target="embeddings/oleObject45.bin" /><Relationship Id="rId111" Type="http://schemas.openxmlformats.org/officeDocument/2006/relationships/image" Target="media/image56.wmf" /><Relationship Id="rId112" Type="http://schemas.openxmlformats.org/officeDocument/2006/relationships/oleObject" Target="embeddings/oleObject46.bin" /><Relationship Id="rId113" Type="http://schemas.openxmlformats.org/officeDocument/2006/relationships/image" Target="media/image57.wmf" /><Relationship Id="rId114" Type="http://schemas.openxmlformats.org/officeDocument/2006/relationships/oleObject" Target="embeddings/oleObject47.bin" /><Relationship Id="rId115" Type="http://schemas.openxmlformats.org/officeDocument/2006/relationships/oleObject" Target="embeddings/oleObject48.bin" /><Relationship Id="rId116" Type="http://schemas.openxmlformats.org/officeDocument/2006/relationships/image" Target="media/image58.wmf" /><Relationship Id="rId117" Type="http://schemas.openxmlformats.org/officeDocument/2006/relationships/oleObject" Target="embeddings/oleObject49.bin" /><Relationship Id="rId118" Type="http://schemas.openxmlformats.org/officeDocument/2006/relationships/image" Target="media/image59.wmf" /><Relationship Id="rId119" Type="http://schemas.openxmlformats.org/officeDocument/2006/relationships/oleObject" Target="embeddings/oleObject50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60.wmf" /><Relationship Id="rId121" Type="http://schemas.openxmlformats.org/officeDocument/2006/relationships/oleObject" Target="embeddings/oleObject51.bin" /><Relationship Id="rId122" Type="http://schemas.openxmlformats.org/officeDocument/2006/relationships/image" Target="media/image61.wmf" /><Relationship Id="rId123" Type="http://schemas.openxmlformats.org/officeDocument/2006/relationships/oleObject" Target="embeddings/oleObject52.bin" /><Relationship Id="rId124" Type="http://schemas.openxmlformats.org/officeDocument/2006/relationships/image" Target="media/image62.wmf" /><Relationship Id="rId125" Type="http://schemas.openxmlformats.org/officeDocument/2006/relationships/oleObject" Target="embeddings/oleObject53.bin" /><Relationship Id="rId126" Type="http://schemas.openxmlformats.org/officeDocument/2006/relationships/image" Target="media/image63.wmf" /><Relationship Id="rId127" Type="http://schemas.openxmlformats.org/officeDocument/2006/relationships/oleObject" Target="embeddings/oleObject54.bin" /><Relationship Id="rId128" Type="http://schemas.openxmlformats.org/officeDocument/2006/relationships/image" Target="media/image64.wmf" /><Relationship Id="rId129" Type="http://schemas.openxmlformats.org/officeDocument/2006/relationships/oleObject" Target="embeddings/oleObject55.bin" /><Relationship Id="rId13" Type="http://schemas.openxmlformats.org/officeDocument/2006/relationships/image" Target="media/image5.wmf" /><Relationship Id="rId130" Type="http://schemas.openxmlformats.org/officeDocument/2006/relationships/image" Target="media/image65.wmf" /><Relationship Id="rId131" Type="http://schemas.openxmlformats.org/officeDocument/2006/relationships/oleObject" Target="embeddings/oleObject56.bin" /><Relationship Id="rId132" Type="http://schemas.openxmlformats.org/officeDocument/2006/relationships/oleObject" Target="embeddings/oleObject57.bin" /><Relationship Id="rId133" Type="http://schemas.openxmlformats.org/officeDocument/2006/relationships/image" Target="media/image66.wmf" /><Relationship Id="rId134" Type="http://schemas.openxmlformats.org/officeDocument/2006/relationships/oleObject" Target="embeddings/oleObject58.bin" /><Relationship Id="rId135" Type="http://schemas.openxmlformats.org/officeDocument/2006/relationships/image" Target="media/image67.wmf" /><Relationship Id="rId136" Type="http://schemas.openxmlformats.org/officeDocument/2006/relationships/oleObject" Target="embeddings/oleObject59.bin" /><Relationship Id="rId137" Type="http://schemas.openxmlformats.org/officeDocument/2006/relationships/oleObject" Target="embeddings/oleObject60.bin" /><Relationship Id="rId138" Type="http://schemas.openxmlformats.org/officeDocument/2006/relationships/oleObject" Target="embeddings/oleObject61.bin" /><Relationship Id="rId139" Type="http://schemas.openxmlformats.org/officeDocument/2006/relationships/image" Target="media/image68.wmf" /><Relationship Id="rId14" Type="http://schemas.openxmlformats.org/officeDocument/2006/relationships/oleObject" Target="embeddings/oleObject4.bin" /><Relationship Id="rId140" Type="http://schemas.openxmlformats.org/officeDocument/2006/relationships/oleObject" Target="embeddings/oleObject62.bin" /><Relationship Id="rId141" Type="http://schemas.openxmlformats.org/officeDocument/2006/relationships/image" Target="media/image69.png" /><Relationship Id="rId142" Type="http://schemas.openxmlformats.org/officeDocument/2006/relationships/image" Target="media/image70.wmf" /><Relationship Id="rId143" Type="http://schemas.openxmlformats.org/officeDocument/2006/relationships/oleObject" Target="embeddings/oleObject63.bin" /><Relationship Id="rId144" Type="http://schemas.openxmlformats.org/officeDocument/2006/relationships/oleObject" Target="embeddings/oleObject64.bin" /><Relationship Id="rId145" Type="http://schemas.openxmlformats.org/officeDocument/2006/relationships/oleObject" Target="embeddings/oleObject65.bin" /><Relationship Id="rId146" Type="http://schemas.openxmlformats.org/officeDocument/2006/relationships/oleObject" Target="embeddings/oleObject66.bin" /><Relationship Id="rId147" Type="http://schemas.openxmlformats.org/officeDocument/2006/relationships/image" Target="media/image71.wmf" /><Relationship Id="rId148" Type="http://schemas.openxmlformats.org/officeDocument/2006/relationships/oleObject" Target="embeddings/oleObject67.bin" /><Relationship Id="rId149" Type="http://schemas.openxmlformats.org/officeDocument/2006/relationships/header" Target="header3.xml" /><Relationship Id="rId15" Type="http://schemas.openxmlformats.org/officeDocument/2006/relationships/image" Target="media/image6.wmf" /><Relationship Id="rId150" Type="http://schemas.openxmlformats.org/officeDocument/2006/relationships/header" Target="header4.xml" /><Relationship Id="rId151" Type="http://schemas.openxmlformats.org/officeDocument/2006/relationships/footer" Target="footer3.xml" /><Relationship Id="rId152" Type="http://schemas.openxmlformats.org/officeDocument/2006/relationships/footer" Target="footer4.xml" /><Relationship Id="rId153" Type="http://schemas.openxmlformats.org/officeDocument/2006/relationships/theme" Target="theme/theme1.xml" /><Relationship Id="rId154" Type="http://schemas.openxmlformats.org/officeDocument/2006/relationships/numbering" Target="numbering.xml" /><Relationship Id="rId155" Type="http://schemas.openxmlformats.org/officeDocument/2006/relationships/styles" Target="styles.xml" /><Relationship Id="rId16" Type="http://schemas.openxmlformats.org/officeDocument/2006/relationships/oleObject" Target="embeddings/oleObject5.bin" /><Relationship Id="rId17" Type="http://schemas.openxmlformats.org/officeDocument/2006/relationships/image" Target="media/image7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8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9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0.png" /><Relationship Id="rId24" Type="http://schemas.openxmlformats.org/officeDocument/2006/relationships/image" Target="media/image11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2.png" /><Relationship Id="rId27" Type="http://schemas.openxmlformats.org/officeDocument/2006/relationships/image" Target="media/image13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6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19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4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21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2.bin" /><Relationship Id="rId53" Type="http://schemas.openxmlformats.org/officeDocument/2006/relationships/image" Target="media/image26.png" /><Relationship Id="rId54" Type="http://schemas.openxmlformats.org/officeDocument/2006/relationships/image" Target="media/image27.png" /><Relationship Id="rId55" Type="http://schemas.openxmlformats.org/officeDocument/2006/relationships/image" Target="BF145.TIF" TargetMode="External" /><Relationship Id="rId56" Type="http://schemas.openxmlformats.org/officeDocument/2006/relationships/image" Target="media/image28.wmf" /><Relationship Id="rId57" Type="http://schemas.openxmlformats.org/officeDocument/2006/relationships/oleObject" Target="embeddings/oleObject23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4.bin" /><Relationship Id="rId6" Type="http://schemas.openxmlformats.org/officeDocument/2006/relationships/image" Target="media/image1.png" /><Relationship Id="rId60" Type="http://schemas.openxmlformats.org/officeDocument/2006/relationships/image" Target="media/image30.wmf" /><Relationship Id="rId61" Type="http://schemas.openxmlformats.org/officeDocument/2006/relationships/oleObject" Target="embeddings/oleObject25.bin" /><Relationship Id="rId62" Type="http://schemas.openxmlformats.org/officeDocument/2006/relationships/image" Target="media/image31.png" /><Relationship Id="rId63" Type="http://schemas.openxmlformats.org/officeDocument/2006/relationships/image" Target="media/image32.png" /><Relationship Id="rId64" Type="http://schemas.openxmlformats.org/officeDocument/2006/relationships/image" Target="media/image33.png" /><Relationship Id="rId65" Type="http://schemas.openxmlformats.org/officeDocument/2006/relationships/image" Target="media/image34.png" /><Relationship Id="rId66" Type="http://schemas.openxmlformats.org/officeDocument/2006/relationships/image" Target="media/image35.wmf" /><Relationship Id="rId67" Type="http://schemas.openxmlformats.org/officeDocument/2006/relationships/oleObject" Target="embeddings/oleObject26.bin" /><Relationship Id="rId68" Type="http://schemas.openxmlformats.org/officeDocument/2006/relationships/image" Target="media/image36.wmf" /><Relationship Id="rId69" Type="http://schemas.openxmlformats.org/officeDocument/2006/relationships/oleObject" Target="embeddings/oleObject27.bin" /><Relationship Id="rId7" Type="http://schemas.openxmlformats.org/officeDocument/2006/relationships/image" Target="media/image2.wmf" /><Relationship Id="rId70" Type="http://schemas.openxmlformats.org/officeDocument/2006/relationships/image" Target="media/image37.png" /><Relationship Id="rId71" Type="http://schemas.openxmlformats.org/officeDocument/2006/relationships/header" Target="header1.xml" /><Relationship Id="rId72" Type="http://schemas.openxmlformats.org/officeDocument/2006/relationships/header" Target="header2.xml" /><Relationship Id="rId73" Type="http://schemas.openxmlformats.org/officeDocument/2006/relationships/footer" Target="footer1.xml" /><Relationship Id="rId74" Type="http://schemas.openxmlformats.org/officeDocument/2006/relationships/footer" Target="footer2.xml" /><Relationship Id="rId75" Type="http://schemas.openxmlformats.org/officeDocument/2006/relationships/image" Target="media/image38.png" /><Relationship Id="rId76" Type="http://schemas.openxmlformats.org/officeDocument/2006/relationships/oleObject" Target="embeddings/oleObject28.bin" /><Relationship Id="rId77" Type="http://schemas.openxmlformats.org/officeDocument/2006/relationships/image" Target="media/image39.wmf" /><Relationship Id="rId78" Type="http://schemas.openxmlformats.org/officeDocument/2006/relationships/oleObject" Target="embeddings/oleObject29.bin" /><Relationship Id="rId79" Type="http://schemas.openxmlformats.org/officeDocument/2006/relationships/oleObject" Target="embeddings/oleObject30.bin" /><Relationship Id="rId8" Type="http://schemas.openxmlformats.org/officeDocument/2006/relationships/oleObject" Target="embeddings/oleObject1.bin" /><Relationship Id="rId80" Type="http://schemas.openxmlformats.org/officeDocument/2006/relationships/image" Target="media/image40.wmf" /><Relationship Id="rId81" Type="http://schemas.openxmlformats.org/officeDocument/2006/relationships/oleObject" Target="embeddings/oleObject31.bin" /><Relationship Id="rId82" Type="http://schemas.openxmlformats.org/officeDocument/2006/relationships/image" Target="media/image41.wmf" /><Relationship Id="rId83" Type="http://schemas.openxmlformats.org/officeDocument/2006/relationships/oleObject" Target="embeddings/oleObject32.bin" /><Relationship Id="rId84" Type="http://schemas.openxmlformats.org/officeDocument/2006/relationships/image" Target="media/image42.wmf" /><Relationship Id="rId85" Type="http://schemas.openxmlformats.org/officeDocument/2006/relationships/oleObject" Target="embeddings/oleObject33.bin" /><Relationship Id="rId86" Type="http://schemas.openxmlformats.org/officeDocument/2006/relationships/image" Target="media/image43.wmf" /><Relationship Id="rId87" Type="http://schemas.openxmlformats.org/officeDocument/2006/relationships/oleObject" Target="embeddings/oleObject34.bin" /><Relationship Id="rId88" Type="http://schemas.openxmlformats.org/officeDocument/2006/relationships/image" Target="media/image44.wmf" /><Relationship Id="rId89" Type="http://schemas.openxmlformats.org/officeDocument/2006/relationships/oleObject" Target="embeddings/oleObject35.bin" /><Relationship Id="rId9" Type="http://schemas.openxmlformats.org/officeDocument/2006/relationships/image" Target="media/image3.wmf" /><Relationship Id="rId90" Type="http://schemas.openxmlformats.org/officeDocument/2006/relationships/image" Target="media/image45.wmf" /><Relationship Id="rId91" Type="http://schemas.openxmlformats.org/officeDocument/2006/relationships/oleObject" Target="embeddings/oleObject36.bin" /><Relationship Id="rId92" Type="http://schemas.openxmlformats.org/officeDocument/2006/relationships/image" Target="media/image46.wmf" /><Relationship Id="rId93" Type="http://schemas.openxmlformats.org/officeDocument/2006/relationships/oleObject" Target="embeddings/oleObject37.bin" /><Relationship Id="rId94" Type="http://schemas.openxmlformats.org/officeDocument/2006/relationships/image" Target="media/image47.wmf" /><Relationship Id="rId95" Type="http://schemas.openxmlformats.org/officeDocument/2006/relationships/oleObject" Target="embeddings/oleObject38.bin" /><Relationship Id="rId96" Type="http://schemas.openxmlformats.org/officeDocument/2006/relationships/image" Target="media/image48.wmf" /><Relationship Id="rId97" Type="http://schemas.openxmlformats.org/officeDocument/2006/relationships/oleObject" Target="embeddings/oleObject39.bin" /><Relationship Id="rId98" Type="http://schemas.openxmlformats.org/officeDocument/2006/relationships/image" Target="media/image49.wmf" /><Relationship Id="rId99" Type="http://schemas.openxmlformats.org/officeDocument/2006/relationships/oleObject" Target="embeddings/oleObject40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3BD263-45DD-43E7-BE40-05DF3CF9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2892</Words>
  <Characters>3934</Characters>
  <Application>Microsoft Office Word</Application>
  <DocSecurity>0</DocSecurity>
  <Lines>218</Lines>
  <Paragraphs>252</Paragraphs>
  <ScaleCrop>false</ScaleCrop>
  <Company/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dreamsummit</cp:lastModifiedBy>
  <cp:revision>11</cp:revision>
  <dcterms:created xsi:type="dcterms:W3CDTF">2011-01-13T09:46:00Z</dcterms:created>
  <dcterms:modified xsi:type="dcterms:W3CDTF">2020-12-22T03:03:00Z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