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pPr>
        <w:wordWrap/>
        <w:spacing w:beforeAutospacing="0" w:afterAutospacing="0" w:line="360" w:lineRule="auto"/>
        <w:jc w:val="center"/>
        <w:rPr>
          <w:rFonts w:asciiTheme="minorEastAsia" w:eastAsiaTheme="minorEastAsia" w:hAnsiTheme="minorEastAsia" w:cstheme="minorEastAsia" w:hint="eastAsia"/>
          <w:b/>
          <w:bCs/>
          <w:sz w:val="30"/>
          <w:szCs w:val="30"/>
        </w:rPr>
      </w:pPr>
      <w:bookmarkStart w:id="0" w:name="_GoBack"/>
      <w:bookmarkEnd w:id="0"/>
      <w:r>
        <w:rPr>
          <w:rFonts w:asciiTheme="minorEastAsia" w:eastAsiaTheme="minorEastAsia" w:hAnsiTheme="minorEastAsia" w:cstheme="minorEastAsia" w:hint="eastAsia"/>
          <w:b/>
          <w:bCs/>
          <w:sz w:val="30"/>
          <w:szCs w:val="30"/>
        </w:rPr>
        <w:t>苏洵中学八年级上学期第二</w:t>
      </w:r>
      <w:r>
        <w:rPr>
          <w:rFonts w:asciiTheme="minorEastAsia" w:eastAsiaTheme="minorEastAsia" w:hAnsiTheme="minorEastAsia" w:cstheme="minorEastAsia" w:hint="eastAsia"/>
          <w:b/>
          <w:bCs/>
          <w:sz w:val="30"/>
          <w:szCs w:val="30"/>
          <w:lang w:val="en-US" w:eastAsia="zh-CN"/>
        </w:rPr>
        <w:t>次阶段性</w:t>
      </w:r>
      <w:r>
        <w:rPr>
          <w:rFonts w:asciiTheme="minorEastAsia" w:eastAsiaTheme="minorEastAsia" w:hAnsiTheme="minorEastAsia" w:cstheme="minorEastAsia" w:hint="eastAsia"/>
          <w:b/>
          <w:bCs/>
          <w:sz w:val="30"/>
          <w:szCs w:val="30"/>
        </w:rPr>
        <w:t xml:space="preserve">考试 </w:t>
      </w:r>
    </w:p>
    <w:p>
      <w:pPr>
        <w:wordWrap/>
        <w:spacing w:beforeAutospacing="0" w:afterAutospacing="0" w:line="360" w:lineRule="auto"/>
        <w:jc w:val="center"/>
        <w:rPr>
          <w:rFonts w:asciiTheme="minorEastAsia" w:eastAsiaTheme="minorEastAsia" w:hAnsiTheme="minorEastAsia" w:cstheme="minorEastAsia"/>
          <w:b/>
          <w:bCs/>
          <w:sz w:val="30"/>
          <w:szCs w:val="30"/>
        </w:rPr>
      </w:pPr>
      <w:r>
        <w:rPr>
          <w:rFonts w:asciiTheme="minorEastAsia" w:eastAsiaTheme="minorEastAsia" w:hAnsiTheme="minorEastAsia" w:cstheme="minorEastAsia" w:hint="eastAsia"/>
          <w:b/>
          <w:bCs/>
          <w:sz w:val="30"/>
          <w:szCs w:val="30"/>
        </w:rPr>
        <w:t>语文试卷</w:t>
      </w:r>
    </w:p>
    <w:p>
      <w:pPr>
        <w:wordWrap/>
        <w:spacing w:beforeAutospacing="0" w:afterAutospacing="0"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en-US" w:eastAsia="zh-CN"/>
        </w:rPr>
        <w:t xml:space="preserve"> </w:t>
      </w:r>
      <w:r>
        <w:rPr>
          <w:rFonts w:asciiTheme="minorEastAsia" w:eastAsiaTheme="minorEastAsia" w:hAnsiTheme="minorEastAsia" w:cstheme="minorEastAsia" w:hint="eastAsia"/>
          <w:szCs w:val="21"/>
        </w:rPr>
        <w:t>1.本卷共</w:t>
      </w:r>
      <w:r>
        <w:rPr>
          <w:rFonts w:asciiTheme="minorEastAsia" w:eastAsiaTheme="minorEastAsia" w:hAnsiTheme="minorEastAsia" w:cstheme="minorEastAsia" w:hint="eastAsia"/>
          <w:szCs w:val="21"/>
          <w:lang w:val="en-US" w:eastAsia="zh-CN"/>
        </w:rPr>
        <w:t>5</w:t>
      </w:r>
      <w:r>
        <w:rPr>
          <w:rFonts w:asciiTheme="minorEastAsia" w:eastAsiaTheme="minorEastAsia" w:hAnsiTheme="minorEastAsia" w:cstheme="minorEastAsia" w:hint="eastAsia"/>
          <w:szCs w:val="21"/>
        </w:rPr>
        <w:t>大题，2</w:t>
      </w:r>
      <w:r>
        <w:rPr>
          <w:rFonts w:asciiTheme="minorEastAsia" w:eastAsiaTheme="minorEastAsia" w:hAnsiTheme="minorEastAsia" w:cstheme="minorEastAsia" w:hint="eastAsia"/>
          <w:szCs w:val="21"/>
          <w:lang w:val="en-US" w:eastAsia="zh-CN"/>
        </w:rPr>
        <w:t>8</w:t>
      </w:r>
      <w:r>
        <w:rPr>
          <w:rFonts w:asciiTheme="minorEastAsia" w:eastAsiaTheme="minorEastAsia" w:hAnsiTheme="minorEastAsia" w:cstheme="minorEastAsia" w:hint="eastAsia"/>
          <w:szCs w:val="21"/>
        </w:rPr>
        <w:t>小题</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rPr>
        <w:t>全卷满分150分。考试时间150分钟。</w:t>
      </w:r>
    </w:p>
    <w:p>
      <w:pPr>
        <w:wordWrap/>
        <w:spacing w:beforeAutospacing="0" w:afterAutospacing="0" w:line="360" w:lineRule="auto"/>
        <w:ind w:firstLine="410" w:firstLineChars="195"/>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2.答题前务必将自己的姓名、学校、准考证号填写在答题卡上规定的相应位置，答在本试卷上无效。</w:t>
      </w:r>
    </w:p>
    <w:p>
      <w:pPr>
        <w:wordWrap/>
        <w:spacing w:beforeAutospacing="0" w:afterAutospacing="0"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答选择题时请使用2B铅笔将答题卡上对应题目的答案标号涂黑，特别要注意所涂答案与题号一致；答非选择题时必须用0.5毫米黑色字迹签字笔书写，将答案书写在答题卡规定的位置，在答题卡规定位置以外的地方答题无效。</w:t>
      </w:r>
    </w:p>
    <w:p>
      <w:pPr>
        <w:wordWrap/>
        <w:spacing w:beforeAutospacing="0" w:afterAutospacing="0" w:line="360" w:lineRule="auto"/>
        <w:rPr>
          <w:rFonts w:asciiTheme="minorEastAsia" w:eastAsiaTheme="minorEastAsia" w:hAnsiTheme="minorEastAsia" w:cstheme="minorEastAsia"/>
          <w:szCs w:val="21"/>
        </w:rPr>
      </w:pPr>
    </w:p>
    <w:p>
      <w:pPr>
        <w:wordWrap/>
        <w:spacing w:beforeAutospacing="0" w:afterAutospacing="0" w:line="360" w:lineRule="auto"/>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一、语言知识运用（2</w:t>
      </w:r>
      <w:r>
        <w:rPr>
          <w:rFonts w:asciiTheme="minorEastAsia" w:eastAsiaTheme="minorEastAsia" w:hAnsiTheme="minorEastAsia" w:cstheme="minorEastAsia" w:hint="eastAsia"/>
          <w:b/>
          <w:szCs w:val="21"/>
          <w:lang w:val="en-US" w:eastAsia="zh-CN"/>
        </w:rPr>
        <w:t>0</w:t>
      </w:r>
      <w:r>
        <w:rPr>
          <w:rFonts w:asciiTheme="minorEastAsia" w:eastAsiaTheme="minorEastAsia" w:hAnsiTheme="minorEastAsia" w:cstheme="minorEastAsia" w:hint="eastAsia"/>
          <w:b/>
          <w:szCs w:val="21"/>
        </w:rPr>
        <w:t>分）</w:t>
      </w:r>
    </w:p>
    <w:p>
      <w:pPr>
        <w:wordWrap/>
        <w:snapToGrid w:val="0"/>
        <w:spacing w:beforeAutospacing="0" w:afterAutospacing="0" w:line="360" w:lineRule="auto"/>
        <w:rPr>
          <w:rFonts w:asciiTheme="majorEastAsia" w:eastAsiaTheme="majorEastAsia" w:hAnsiTheme="majorEastAsia"/>
          <w:szCs w:val="21"/>
        </w:rPr>
      </w:pPr>
      <w:r>
        <w:rPr>
          <w:rFonts w:asciiTheme="majorEastAsia" w:eastAsiaTheme="majorEastAsia" w:hAnsiTheme="majorEastAsia" w:hint="eastAsia"/>
          <w:szCs w:val="21"/>
        </w:rPr>
        <w:t>1、选出下列加点字注音完全正确的一项（     ）  </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A．</w:t>
      </w:r>
      <w:r>
        <w:rPr>
          <w:rFonts w:asciiTheme="majorEastAsia" w:eastAsiaTheme="majorEastAsia" w:hAnsiTheme="majorEastAsia" w:hint="eastAsia"/>
          <w:szCs w:val="21"/>
          <w:em w:val="dot"/>
        </w:rPr>
        <w:t>炽</w:t>
      </w:r>
      <w:r>
        <w:rPr>
          <w:rFonts w:asciiTheme="majorEastAsia" w:eastAsiaTheme="majorEastAsia" w:hAnsiTheme="majorEastAsia" w:hint="eastAsia"/>
          <w:szCs w:val="21"/>
        </w:rPr>
        <w:t>热（</w:t>
      </w:r>
      <w:r>
        <w:rPr>
          <w:rFonts w:hint="eastAsia"/>
        </w:rPr>
        <w:t>chì</w:t>
      </w:r>
      <w:r>
        <w:rPr>
          <w:rFonts w:asciiTheme="majorEastAsia" w:eastAsiaTheme="majorEastAsia" w:hAnsiTheme="majorEastAsia" w:hint="eastAsia"/>
          <w:szCs w:val="21"/>
        </w:rPr>
        <w:t>）     </w:t>
      </w:r>
      <w:r>
        <w:rPr>
          <w:rFonts w:asciiTheme="majorEastAsia" w:eastAsiaTheme="majorEastAsia" w:hAnsiTheme="majorEastAsia" w:hint="eastAsia"/>
          <w:szCs w:val="21"/>
          <w:em w:val="dot"/>
        </w:rPr>
        <w:t>悄</w:t>
      </w:r>
      <w:r>
        <w:rPr>
          <w:rFonts w:asciiTheme="majorEastAsia" w:eastAsiaTheme="majorEastAsia" w:hAnsiTheme="majorEastAsia" w:hint="eastAsia"/>
          <w:szCs w:val="21"/>
        </w:rPr>
        <w:t>然（</w:t>
      </w:r>
      <w:r>
        <w:rPr>
          <w:rFonts w:hint="eastAsia"/>
        </w:rPr>
        <w:t>qiǎo</w:t>
      </w:r>
      <w:r>
        <w:rPr>
          <w:rFonts w:asciiTheme="majorEastAsia" w:eastAsiaTheme="majorEastAsia" w:hAnsiTheme="majorEastAsia" w:hint="eastAsia"/>
          <w:szCs w:val="21"/>
        </w:rPr>
        <w:t>）      </w:t>
      </w:r>
      <w:r>
        <w:rPr>
          <w:rFonts w:asciiTheme="majorEastAsia" w:eastAsiaTheme="majorEastAsia" w:hAnsiTheme="majorEastAsia" w:hint="eastAsia"/>
          <w:szCs w:val="21"/>
          <w:em w:val="dot"/>
        </w:rPr>
        <w:t>绯</w:t>
      </w:r>
      <w:r>
        <w:rPr>
          <w:rFonts w:asciiTheme="majorEastAsia" w:eastAsiaTheme="majorEastAsia" w:hAnsiTheme="majorEastAsia" w:hint="eastAsia"/>
          <w:szCs w:val="21"/>
        </w:rPr>
        <w:t>红（</w:t>
      </w:r>
      <w:r>
        <w:rPr>
          <w:rFonts w:hint="eastAsia"/>
        </w:rPr>
        <w:t>fēi</w:t>
      </w:r>
      <w:r>
        <w:rPr>
          <w:rFonts w:asciiTheme="majorEastAsia" w:eastAsiaTheme="majorEastAsia" w:hAnsiTheme="majorEastAsia" w:hint="eastAsia"/>
          <w:szCs w:val="21"/>
        </w:rPr>
        <w:t>）           锐不可</w:t>
      </w:r>
      <w:r>
        <w:rPr>
          <w:rFonts w:asciiTheme="majorEastAsia" w:eastAsiaTheme="majorEastAsia" w:hAnsiTheme="majorEastAsia" w:hint="eastAsia"/>
          <w:szCs w:val="21"/>
          <w:em w:val="dot"/>
        </w:rPr>
        <w:t>当</w:t>
      </w:r>
      <w:r>
        <w:rPr>
          <w:rFonts w:asciiTheme="majorEastAsia" w:eastAsiaTheme="majorEastAsia" w:hAnsiTheme="majorEastAsia" w:hint="eastAsia"/>
          <w:szCs w:val="21"/>
        </w:rPr>
        <w:t>（</w:t>
      </w:r>
      <w:r>
        <w:rPr>
          <w:rFonts w:hint="eastAsia"/>
        </w:rPr>
        <w:t>d</w:t>
      </w:r>
      <w:r>
        <w:rPr>
          <w:rFonts w:hint="eastAsia"/>
          <w:lang w:eastAsia="zh-CN"/>
        </w:rPr>
        <w:t>ā</w:t>
      </w:r>
      <w:r>
        <w:rPr>
          <w:rFonts w:hint="eastAsia"/>
        </w:rPr>
        <w:t>ng</w:t>
      </w:r>
      <w:r>
        <w:rPr>
          <w:rFonts w:asciiTheme="majorEastAsia" w:eastAsiaTheme="majorEastAsia" w:hAnsiTheme="majorEastAsia" w:hint="eastAsia"/>
          <w:szCs w:val="21"/>
        </w:rPr>
        <w:t>）</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B．</w:t>
      </w:r>
      <w:r>
        <w:rPr>
          <w:rFonts w:asciiTheme="majorEastAsia" w:eastAsiaTheme="majorEastAsia" w:hAnsiTheme="majorEastAsia" w:hint="eastAsia"/>
          <w:szCs w:val="21"/>
          <w:em w:val="dot"/>
        </w:rPr>
        <w:t>翘</w:t>
      </w:r>
      <w:r>
        <w:rPr>
          <w:rFonts w:asciiTheme="majorEastAsia" w:eastAsiaTheme="majorEastAsia" w:hAnsiTheme="majorEastAsia" w:hint="eastAsia"/>
          <w:szCs w:val="21"/>
        </w:rPr>
        <w:t>首（</w:t>
      </w:r>
      <w:r>
        <w:rPr>
          <w:rFonts w:hint="eastAsia"/>
        </w:rPr>
        <w:t>qi</w:t>
      </w:r>
      <w:r>
        <w:rPr>
          <w:rFonts w:ascii="Arial" w:hAnsi="Arial" w:cs="Arial"/>
          <w:color w:val="333333"/>
          <w:sz w:val="20"/>
          <w:szCs w:val="20"/>
          <w:shd w:val="clear" w:color="auto" w:fill="FFFFFF"/>
        </w:rPr>
        <w:t>á</w:t>
      </w:r>
      <w:r>
        <w:rPr>
          <w:rFonts w:hint="eastAsia"/>
        </w:rPr>
        <w:t>o</w:t>
      </w:r>
      <w:r>
        <w:rPr>
          <w:rFonts w:asciiTheme="majorEastAsia" w:eastAsiaTheme="majorEastAsia" w:hAnsiTheme="majorEastAsia" w:hint="eastAsia"/>
          <w:szCs w:val="21"/>
        </w:rPr>
        <w:t>）    </w:t>
      </w:r>
      <w:r>
        <w:rPr>
          <w:rFonts w:asciiTheme="majorEastAsia" w:eastAsiaTheme="majorEastAsia" w:hAnsiTheme="majorEastAsia" w:hint="eastAsia"/>
          <w:szCs w:val="21"/>
          <w:em w:val="dot"/>
        </w:rPr>
        <w:t>镌</w:t>
      </w:r>
      <w:r>
        <w:rPr>
          <w:rFonts w:asciiTheme="majorEastAsia" w:eastAsiaTheme="majorEastAsia" w:hAnsiTheme="majorEastAsia" w:hint="eastAsia"/>
          <w:szCs w:val="21"/>
        </w:rPr>
        <w:t>刻（</w:t>
      </w:r>
      <w:r>
        <w:rPr>
          <w:rFonts w:hint="eastAsia"/>
        </w:rPr>
        <w:t>juān</w:t>
      </w:r>
      <w:r>
        <w:rPr>
          <w:rFonts w:asciiTheme="majorEastAsia" w:eastAsiaTheme="majorEastAsia" w:hAnsiTheme="majorEastAsia" w:hint="eastAsia"/>
          <w:szCs w:val="21"/>
        </w:rPr>
        <w:t xml:space="preserve">）      </w:t>
      </w:r>
      <w:r>
        <w:rPr>
          <w:rFonts w:asciiTheme="majorEastAsia" w:eastAsiaTheme="majorEastAsia" w:hAnsiTheme="majorEastAsia" w:hint="eastAsia"/>
          <w:szCs w:val="21"/>
          <w:em w:val="dot"/>
        </w:rPr>
        <w:t>黏液</w:t>
      </w:r>
      <w:r>
        <w:rPr>
          <w:rFonts w:asciiTheme="majorEastAsia" w:eastAsiaTheme="majorEastAsia" w:hAnsiTheme="majorEastAsia" w:hint="eastAsia"/>
          <w:szCs w:val="21"/>
        </w:rPr>
        <w:t>（</w:t>
      </w:r>
      <w:r>
        <w:rPr>
          <w:rFonts w:hint="eastAsia"/>
        </w:rPr>
        <w:t>li</w:t>
      </w:r>
      <w:r>
        <w:rPr>
          <w:rFonts w:hint="eastAsia"/>
          <w:lang w:val="en-US" w:eastAsia="zh-CN"/>
        </w:rPr>
        <w:t>á</w:t>
      </w:r>
      <w:r>
        <w:rPr>
          <w:rFonts w:hint="eastAsia"/>
        </w:rPr>
        <w:t>n</w:t>
      </w:r>
      <w:r>
        <w:rPr>
          <w:rFonts w:asciiTheme="majorEastAsia" w:eastAsiaTheme="majorEastAsia" w:hAnsiTheme="majorEastAsia" w:hint="eastAsia"/>
          <w:szCs w:val="21"/>
        </w:rPr>
        <w:t>）         </w:t>
      </w:r>
      <w:r>
        <w:rPr>
          <w:rFonts w:asciiTheme="majorEastAsia" w:eastAsiaTheme="majorEastAsia" w:hAnsiTheme="majorEastAsia" w:hint="eastAsia"/>
          <w:szCs w:val="21"/>
          <w:em w:val="dot"/>
        </w:rPr>
        <w:t>殚</w:t>
      </w:r>
      <w:r>
        <w:rPr>
          <w:rFonts w:asciiTheme="majorEastAsia" w:eastAsiaTheme="majorEastAsia" w:hAnsiTheme="majorEastAsia" w:hint="eastAsia"/>
          <w:szCs w:val="21"/>
        </w:rPr>
        <w:t>精竭虑（</w:t>
      </w:r>
      <w:r>
        <w:rPr>
          <w:rFonts w:hint="eastAsia"/>
        </w:rPr>
        <w:t>dān</w:t>
      </w:r>
      <w:r>
        <w:rPr>
          <w:rFonts w:asciiTheme="majorEastAsia" w:eastAsiaTheme="majorEastAsia" w:hAnsiTheme="majorEastAsia" w:hint="eastAsia"/>
          <w:szCs w:val="21"/>
        </w:rPr>
        <w:t>）</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C．不</w:t>
      </w:r>
      <w:r>
        <w:rPr>
          <w:rFonts w:asciiTheme="majorEastAsia" w:eastAsiaTheme="majorEastAsia" w:hAnsiTheme="majorEastAsia" w:hint="eastAsia"/>
          <w:szCs w:val="21"/>
          <w:em w:val="dot"/>
        </w:rPr>
        <w:t>辍</w:t>
      </w:r>
      <w:r>
        <w:rPr>
          <w:rFonts w:asciiTheme="majorEastAsia" w:eastAsiaTheme="majorEastAsia" w:hAnsiTheme="majorEastAsia" w:hint="eastAsia"/>
          <w:szCs w:val="21"/>
        </w:rPr>
        <w:t>（</w:t>
      </w:r>
      <w:r>
        <w:rPr>
          <w:rFonts w:hint="eastAsia"/>
        </w:rPr>
        <w:t>chuò</w:t>
      </w:r>
      <w:r>
        <w:rPr>
          <w:rFonts w:asciiTheme="majorEastAsia" w:eastAsiaTheme="majorEastAsia" w:hAnsiTheme="majorEastAsia" w:hint="eastAsia"/>
          <w:szCs w:val="21"/>
        </w:rPr>
        <w:t xml:space="preserve">）    </w:t>
      </w:r>
      <w:r>
        <w:rPr>
          <w:rFonts w:asciiTheme="majorEastAsia" w:eastAsiaTheme="majorEastAsia" w:hAnsiTheme="majorEastAsia" w:hint="eastAsia"/>
          <w:szCs w:val="21"/>
          <w:em w:val="dot"/>
        </w:rPr>
        <w:t>黝</w:t>
      </w:r>
      <w:r>
        <w:rPr>
          <w:rFonts w:asciiTheme="majorEastAsia" w:eastAsiaTheme="majorEastAsia" w:hAnsiTheme="majorEastAsia" w:hint="eastAsia"/>
          <w:szCs w:val="21"/>
        </w:rPr>
        <w:t>黑（</w:t>
      </w:r>
      <w:r>
        <w:rPr>
          <w:rFonts w:hint="eastAsia"/>
        </w:rPr>
        <w:t>yǒu</w:t>
      </w:r>
      <w:r>
        <w:rPr>
          <w:rFonts w:asciiTheme="majorEastAsia" w:eastAsiaTheme="majorEastAsia" w:hAnsiTheme="majorEastAsia" w:hint="eastAsia"/>
          <w:szCs w:val="21"/>
        </w:rPr>
        <w:t>）   </w:t>
      </w:r>
      <w:r>
        <w:rPr>
          <w:rFonts w:asciiTheme="majorEastAsia" w:eastAsiaTheme="majorEastAsia" w:hAnsiTheme="majorEastAsia" w:hint="eastAsia"/>
          <w:szCs w:val="21"/>
          <w:lang w:val="en-US" w:eastAsia="zh-CN"/>
        </w:rPr>
        <w:t xml:space="preserve">  </w:t>
      </w:r>
      <w:r>
        <w:rPr>
          <w:rFonts w:asciiTheme="majorEastAsia" w:eastAsiaTheme="majorEastAsia" w:hAnsiTheme="majorEastAsia" w:hint="eastAsia"/>
          <w:szCs w:val="21"/>
        </w:rPr>
        <w:t>匀</w:t>
      </w:r>
      <w:r>
        <w:rPr>
          <w:rFonts w:asciiTheme="majorEastAsia" w:eastAsiaTheme="majorEastAsia" w:hAnsiTheme="majorEastAsia" w:hint="eastAsia"/>
          <w:szCs w:val="21"/>
          <w:em w:val="dot"/>
        </w:rPr>
        <w:t>称</w:t>
      </w:r>
      <w:r>
        <w:rPr>
          <w:rFonts w:asciiTheme="majorEastAsia" w:eastAsiaTheme="majorEastAsia" w:hAnsiTheme="majorEastAsia" w:hint="eastAsia"/>
          <w:szCs w:val="21"/>
        </w:rPr>
        <w:t>（</w:t>
      </w:r>
      <w:r>
        <w:rPr>
          <w:rFonts w:hint="eastAsia"/>
        </w:rPr>
        <w:t>chèng</w:t>
      </w:r>
      <w:r>
        <w:rPr>
          <w:rFonts w:asciiTheme="majorEastAsia" w:eastAsiaTheme="majorEastAsia" w:hAnsiTheme="majorEastAsia" w:hint="eastAsia"/>
          <w:szCs w:val="21"/>
        </w:rPr>
        <w:t>）       深</w:t>
      </w:r>
      <w:r>
        <w:rPr>
          <w:rFonts w:asciiTheme="majorEastAsia" w:eastAsiaTheme="majorEastAsia" w:hAnsiTheme="majorEastAsia" w:hint="eastAsia"/>
          <w:szCs w:val="21"/>
          <w:em w:val="dot"/>
        </w:rPr>
        <w:t>恶</w:t>
      </w:r>
      <w:r>
        <w:rPr>
          <w:rFonts w:asciiTheme="majorEastAsia" w:eastAsiaTheme="majorEastAsia" w:hAnsiTheme="majorEastAsia" w:hint="eastAsia"/>
          <w:szCs w:val="21"/>
        </w:rPr>
        <w:t>痛绝（</w:t>
      </w:r>
      <w:r>
        <w:rPr>
          <w:rFonts w:hint="eastAsia"/>
        </w:rPr>
        <w:t>wù</w:t>
      </w:r>
      <w:r>
        <w:rPr>
          <w:rFonts w:asciiTheme="majorEastAsia" w:eastAsiaTheme="majorEastAsia" w:hAnsiTheme="majorEastAsia" w:hint="eastAsia"/>
          <w:szCs w:val="21"/>
        </w:rPr>
        <w:t>）</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D．记</w:t>
      </w:r>
      <w:r>
        <w:rPr>
          <w:rFonts w:asciiTheme="majorEastAsia" w:eastAsiaTheme="majorEastAsia" w:hAnsiTheme="majorEastAsia" w:hint="eastAsia"/>
          <w:szCs w:val="21"/>
          <w:em w:val="dot"/>
        </w:rPr>
        <w:t>载</w:t>
      </w:r>
      <w:r>
        <w:rPr>
          <w:rFonts w:asciiTheme="majorEastAsia" w:eastAsiaTheme="majorEastAsia" w:hAnsiTheme="majorEastAsia" w:hint="eastAsia"/>
          <w:szCs w:val="21"/>
        </w:rPr>
        <w:t>（</w:t>
      </w:r>
      <w:r>
        <w:rPr>
          <w:rFonts w:hint="eastAsia"/>
        </w:rPr>
        <w:t>zài</w:t>
      </w:r>
      <w:r>
        <w:rPr>
          <w:rFonts w:asciiTheme="majorEastAsia" w:eastAsiaTheme="majorEastAsia" w:hAnsiTheme="majorEastAsia" w:hint="eastAsia"/>
          <w:szCs w:val="21"/>
        </w:rPr>
        <w:t>） </w:t>
      </w:r>
      <w:r>
        <w:rPr>
          <w:rFonts w:asciiTheme="majorEastAsia" w:eastAsiaTheme="majorEastAsia" w:hAnsiTheme="majorEastAsia" w:hint="eastAsia"/>
          <w:sz w:val="15"/>
          <w:szCs w:val="15"/>
        </w:rPr>
        <w:t xml:space="preserve">   </w:t>
      </w:r>
      <w:r>
        <w:rPr>
          <w:rFonts w:asciiTheme="majorEastAsia" w:eastAsiaTheme="majorEastAsia" w:hAnsiTheme="majorEastAsia" w:hint="eastAsia"/>
          <w:szCs w:val="21"/>
        </w:rPr>
        <w:t xml:space="preserve">  </w:t>
      </w:r>
      <w:r>
        <w:rPr>
          <w:rFonts w:asciiTheme="majorEastAsia" w:eastAsiaTheme="majorEastAsia" w:hAnsiTheme="majorEastAsia" w:hint="eastAsia"/>
          <w:szCs w:val="21"/>
          <w:em w:val="dot"/>
        </w:rPr>
        <w:t>遒</w:t>
      </w:r>
      <w:r>
        <w:rPr>
          <w:rFonts w:asciiTheme="majorEastAsia" w:eastAsiaTheme="majorEastAsia" w:hAnsiTheme="majorEastAsia" w:hint="eastAsia"/>
          <w:szCs w:val="21"/>
        </w:rPr>
        <w:t>劲（</w:t>
      </w:r>
      <w:r>
        <w:rPr>
          <w:rFonts w:eastAsiaTheme="majorEastAsia" w:hint="eastAsia"/>
          <w:lang w:val="en-US" w:eastAsia="zh-CN"/>
        </w:rPr>
        <w:t>qiú</w:t>
      </w:r>
      <w:r>
        <w:rPr>
          <w:rFonts w:asciiTheme="majorEastAsia" w:eastAsiaTheme="majorEastAsia" w:hAnsiTheme="majorEastAsia" w:hint="eastAsia"/>
          <w:szCs w:val="21"/>
        </w:rPr>
        <w:t xml:space="preserve">）    </w:t>
      </w:r>
      <w:r>
        <w:rPr>
          <w:rFonts w:asciiTheme="majorEastAsia" w:eastAsiaTheme="majorEastAsia" w:hAnsiTheme="majorEastAsia" w:hint="eastAsia"/>
          <w:szCs w:val="21"/>
          <w:lang w:val="en-US" w:eastAsia="zh-CN"/>
        </w:rPr>
        <w:t xml:space="preserve">  </w:t>
      </w:r>
      <w:r>
        <w:rPr>
          <w:rFonts w:asciiTheme="majorEastAsia" w:eastAsiaTheme="majorEastAsia" w:hAnsiTheme="majorEastAsia" w:hint="eastAsia"/>
          <w:szCs w:val="21"/>
        </w:rPr>
        <w:t xml:space="preserve"> </w:t>
      </w:r>
      <w:r>
        <w:rPr>
          <w:rFonts w:asciiTheme="majorEastAsia" w:eastAsiaTheme="majorEastAsia" w:hAnsiTheme="majorEastAsia" w:hint="eastAsia"/>
          <w:szCs w:val="21"/>
          <w:em w:val="dot"/>
        </w:rPr>
        <w:t>纤</w:t>
      </w:r>
      <w:r>
        <w:rPr>
          <w:rFonts w:asciiTheme="majorEastAsia" w:eastAsiaTheme="majorEastAsia" w:hAnsiTheme="majorEastAsia" w:hint="eastAsia"/>
          <w:szCs w:val="21"/>
        </w:rPr>
        <w:t>维（</w:t>
      </w:r>
      <w:r>
        <w:rPr>
          <w:rFonts w:hint="eastAsia"/>
        </w:rPr>
        <w:t>qiān</w:t>
      </w:r>
      <w:r>
        <w:rPr>
          <w:rFonts w:asciiTheme="majorEastAsia" w:eastAsiaTheme="majorEastAsia" w:hAnsiTheme="majorEastAsia" w:hint="eastAsia"/>
          <w:szCs w:val="21"/>
        </w:rPr>
        <w:t>）        惟妙惟</w:t>
      </w:r>
      <w:r>
        <w:rPr>
          <w:rFonts w:asciiTheme="majorEastAsia" w:eastAsiaTheme="majorEastAsia" w:hAnsiTheme="majorEastAsia" w:hint="eastAsia"/>
          <w:szCs w:val="21"/>
          <w:em w:val="dot"/>
        </w:rPr>
        <w:t>肖</w:t>
      </w:r>
      <w:r>
        <w:rPr>
          <w:rFonts w:asciiTheme="majorEastAsia" w:eastAsiaTheme="majorEastAsia" w:hAnsiTheme="majorEastAsia" w:hint="eastAsia"/>
          <w:szCs w:val="21"/>
        </w:rPr>
        <w:t>（</w:t>
      </w:r>
      <w:r>
        <w:rPr>
          <w:rFonts w:hint="eastAsia"/>
        </w:rPr>
        <w:t>xiào</w:t>
      </w:r>
      <w:r>
        <w:rPr>
          <w:rFonts w:asciiTheme="majorEastAsia" w:eastAsiaTheme="majorEastAsia" w:hAnsiTheme="majorEastAsia" w:hint="eastAsia"/>
          <w:szCs w:val="21"/>
        </w:rPr>
        <w:t>）</w:t>
      </w:r>
    </w:p>
    <w:p>
      <w:pPr>
        <w:wordWrap/>
        <w:snapToGrid w:val="0"/>
        <w:spacing w:beforeAutospacing="0" w:afterAutospacing="0" w:line="360" w:lineRule="auto"/>
        <w:rPr>
          <w:rFonts w:asciiTheme="majorEastAsia" w:eastAsiaTheme="majorEastAsia" w:hAnsiTheme="majorEastAsia"/>
          <w:szCs w:val="21"/>
        </w:rPr>
      </w:pPr>
      <w:r>
        <w:rPr>
          <w:rFonts w:asciiTheme="majorEastAsia" w:eastAsiaTheme="majorEastAsia" w:hAnsiTheme="majorEastAsia" w:hint="eastAsia"/>
          <w:szCs w:val="21"/>
        </w:rPr>
        <w:t>2、下列词语书写完全正确的一项是  (    )  </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A．眼花瞭乱         屏息敛声         自出心裁         燥热           </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B．诚皇诚恐           摩肩接踵         络绎不绝         翰林   </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C．振聋发溃           无动于衷         因地制宜         题跋           </w:t>
      </w:r>
    </w:p>
    <w:p>
      <w:pPr>
        <w:wordWrap/>
        <w:snapToGrid w:val="0"/>
        <w:spacing w:beforeAutospacing="0" w:afterAutospacing="0" w:line="360" w:lineRule="auto"/>
        <w:ind w:firstLine="210" w:firstLineChars="100"/>
        <w:rPr>
          <w:rFonts w:asciiTheme="majorEastAsia" w:eastAsiaTheme="majorEastAsia" w:hAnsiTheme="majorEastAsia" w:hint="eastAsia"/>
          <w:szCs w:val="21"/>
          <w:lang w:val="en-US" w:eastAsia="zh-CN"/>
        </w:rPr>
      </w:pPr>
      <w:r>
        <w:rPr>
          <w:rFonts w:asciiTheme="majorEastAsia" w:eastAsiaTheme="majorEastAsia" w:hAnsiTheme="majorEastAsia" w:hint="eastAsia"/>
          <w:szCs w:val="21"/>
        </w:rPr>
        <w:t xml:space="preserve">D．长途跋涉           巧妙绝伦         颔首低眉         </w:t>
      </w:r>
      <w:r>
        <w:rPr>
          <w:rFonts w:asciiTheme="majorEastAsia" w:eastAsiaTheme="majorEastAsia" w:hAnsiTheme="majorEastAsia" w:hint="eastAsia"/>
          <w:szCs w:val="21"/>
          <w:lang w:val="en-US" w:eastAsia="zh-CN"/>
        </w:rPr>
        <w:t>国殇</w:t>
      </w:r>
    </w:p>
    <w:p>
      <w:pPr>
        <w:wordWrap/>
        <w:snapToGrid w:val="0"/>
        <w:spacing w:beforeAutospacing="0" w:afterAutospacing="0" w:line="360" w:lineRule="auto"/>
        <w:rPr>
          <w:rFonts w:asciiTheme="majorEastAsia" w:eastAsiaTheme="majorEastAsia" w:hAnsiTheme="majorEastAsia"/>
          <w:szCs w:val="21"/>
        </w:rPr>
      </w:pPr>
      <w:r>
        <w:rPr>
          <w:rFonts w:asciiTheme="majorEastAsia" w:eastAsiaTheme="majorEastAsia" w:hAnsiTheme="majorEastAsia" w:hint="eastAsia"/>
          <w:szCs w:val="21"/>
        </w:rPr>
        <w:t>3、下列句子中加点词语使用有误的一项是（　　）</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A．如果“支付宝”里</w:t>
      </w:r>
      <w:r>
        <w:rPr>
          <w:rFonts w:asciiTheme="majorEastAsia" w:eastAsiaTheme="majorEastAsia" w:hAnsiTheme="majorEastAsia" w:hint="eastAsia"/>
          <w:szCs w:val="21"/>
          <w:em w:val="dot"/>
        </w:rPr>
        <w:t>藏污纳垢</w:t>
      </w:r>
      <w:r>
        <w:rPr>
          <w:rFonts w:asciiTheme="majorEastAsia" w:eastAsiaTheme="majorEastAsia" w:hAnsiTheme="majorEastAsia" w:hint="eastAsia"/>
          <w:szCs w:val="21"/>
        </w:rPr>
        <w:t>，就可能吸引不法分子将病毒植入其中，对用户权益构成伤害。</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B．电影《金刚川》预告片中的部分章节对</w:t>
      </w:r>
      <w:r>
        <w:rPr>
          <w:rFonts w:asciiTheme="majorEastAsia" w:eastAsiaTheme="majorEastAsia" w:hAnsiTheme="majorEastAsia" w:hint="eastAsia"/>
          <w:szCs w:val="21"/>
          <w:em w:val="dot"/>
        </w:rPr>
        <w:t>抑扬顿挫</w:t>
      </w:r>
      <w:r>
        <w:rPr>
          <w:rFonts w:asciiTheme="majorEastAsia" w:eastAsiaTheme="majorEastAsia" w:hAnsiTheme="majorEastAsia" w:hint="eastAsia"/>
          <w:szCs w:val="21"/>
        </w:rPr>
        <w:t>的故事情节进行了细致地描述。</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C．</w:t>
      </w:r>
      <w:r>
        <w:rPr>
          <w:rFonts w:ascii="Times New Roman" w:eastAsia="新宋体" w:hAnsi="Times New Roman" w:hint="eastAsia"/>
          <w:sz w:val="21"/>
          <w:szCs w:val="21"/>
        </w:rPr>
        <w:t>新中国刚成立之时，中国人民</w:t>
      </w:r>
      <w:r>
        <w:rPr>
          <w:rFonts w:ascii="Times New Roman" w:eastAsia="新宋体" w:hAnsi="Times New Roman" w:hint="eastAsia"/>
          <w:sz w:val="21"/>
          <w:szCs w:val="21"/>
          <w:em w:val="dot"/>
        </w:rPr>
        <w:t>白手起家</w:t>
      </w:r>
      <w:r>
        <w:rPr>
          <w:rFonts w:ascii="Times New Roman" w:eastAsia="新宋体" w:hAnsi="Times New Roman" w:hint="eastAsia"/>
          <w:sz w:val="21"/>
          <w:szCs w:val="21"/>
        </w:rPr>
        <w:t>，创造着自己新的伟大的社会主义事业。</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D．他聪慧好学，多才多艺，阳光帅气，在我们年级</w:t>
      </w:r>
      <w:r>
        <w:rPr>
          <w:rFonts w:asciiTheme="majorEastAsia" w:eastAsiaTheme="majorEastAsia" w:hAnsiTheme="majorEastAsia" w:hint="eastAsia"/>
          <w:szCs w:val="21"/>
          <w:em w:val="dot"/>
        </w:rPr>
        <w:t>鹤立鸡群</w:t>
      </w:r>
      <w:r>
        <w:rPr>
          <w:rFonts w:asciiTheme="majorEastAsia" w:eastAsiaTheme="majorEastAsia" w:hAnsiTheme="majorEastAsia" w:hint="eastAsia"/>
          <w:szCs w:val="21"/>
        </w:rPr>
        <w:t>，是学生会主席的热门人选。</w:t>
      </w:r>
    </w:p>
    <w:p>
      <w:pPr>
        <w:wordWrap/>
        <w:snapToGrid w:val="0"/>
        <w:spacing w:beforeAutospacing="0" w:afterAutospacing="0" w:line="360" w:lineRule="auto"/>
        <w:rPr>
          <w:rFonts w:asciiTheme="majorEastAsia" w:eastAsiaTheme="majorEastAsia" w:hAnsiTheme="majorEastAsia"/>
          <w:szCs w:val="21"/>
        </w:rPr>
      </w:pPr>
      <w:r>
        <w:rPr>
          <w:rFonts w:asciiTheme="majorEastAsia" w:eastAsiaTheme="majorEastAsia" w:hAnsiTheme="majorEastAsia" w:hint="eastAsia"/>
          <w:szCs w:val="21"/>
        </w:rPr>
        <w:t>4、下列句子没有语病的一项是（　　）</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A．因为超采地下水，月牙泉水域面积缩小了两倍。</w:t>
      </w:r>
      <w:r>
        <w:rPr>
          <w:rFonts w:asciiTheme="majorEastAsia" w:eastAsiaTheme="majorEastAsia" w:hAnsiTheme="majorEastAsia" w:hint="eastAsia"/>
          <w:szCs w:val="21"/>
        </w:rPr>
        <w:tab/>
      </w:r>
    </w:p>
    <w:p>
      <w:pPr>
        <w:wordWrap/>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B．截止11月</w:t>
      </w:r>
      <w:r>
        <w:rPr>
          <w:rFonts w:asciiTheme="majorEastAsia" w:eastAsiaTheme="majorEastAsia" w:hAnsiTheme="majorEastAsia" w:hint="eastAsia"/>
          <w:szCs w:val="21"/>
          <w:lang w:val="en-US" w:eastAsia="zh-CN"/>
        </w:rPr>
        <w:t>30</w:t>
      </w:r>
      <w:r>
        <w:rPr>
          <w:rFonts w:asciiTheme="majorEastAsia" w:eastAsiaTheme="majorEastAsia" w:hAnsiTheme="majorEastAsia" w:hint="eastAsia"/>
          <w:szCs w:val="21"/>
        </w:rPr>
        <w:t>日，美国新冠确诊病例超1</w:t>
      </w:r>
      <w:r>
        <w:rPr>
          <w:rFonts w:asciiTheme="majorEastAsia" w:eastAsiaTheme="majorEastAsia" w:hAnsiTheme="majorEastAsia" w:hint="eastAsia"/>
          <w:szCs w:val="21"/>
          <w:lang w:val="en-US" w:eastAsia="zh-CN"/>
        </w:rPr>
        <w:t>30</w:t>
      </w:r>
      <w:r>
        <w:rPr>
          <w:rFonts w:asciiTheme="majorEastAsia" w:eastAsiaTheme="majorEastAsia" w:hAnsiTheme="majorEastAsia" w:hint="eastAsia"/>
          <w:szCs w:val="21"/>
        </w:rPr>
        <w:t>0万例 ，死亡人数超2</w:t>
      </w:r>
      <w:r>
        <w:rPr>
          <w:rFonts w:asciiTheme="majorEastAsia" w:eastAsiaTheme="majorEastAsia" w:hAnsiTheme="majorEastAsia" w:hint="eastAsia"/>
          <w:szCs w:val="21"/>
          <w:lang w:val="en-US" w:eastAsia="zh-CN"/>
        </w:rPr>
        <w:t>7</w:t>
      </w:r>
      <w:r>
        <w:rPr>
          <w:rFonts w:asciiTheme="majorEastAsia" w:eastAsiaTheme="majorEastAsia" w:hAnsiTheme="majorEastAsia" w:hint="eastAsia"/>
          <w:szCs w:val="21"/>
        </w:rPr>
        <w:t>万。美国新冠疫情无法控制的根本原因是特朗普政府不作为造成的。</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C．在保留现有水源的基础上，眉山将逐步形成以黑龙潭为主，岷江、地下井水为辅的多水源供水，从而提高居民的用水品质。</w:t>
      </w:r>
    </w:p>
    <w:p>
      <w:pPr>
        <w:wordWrap/>
        <w:snapToGrid w:val="0"/>
        <w:spacing w:beforeAutospacing="0" w:afterAutospacing="0" w:line="360" w:lineRule="auto"/>
        <w:ind w:firstLine="210" w:firstLineChars="100"/>
        <w:rPr>
          <w:rFonts w:asciiTheme="majorEastAsia" w:eastAsiaTheme="majorEastAsia" w:hAnsiTheme="majorEastAsia"/>
          <w:szCs w:val="21"/>
        </w:rPr>
      </w:pPr>
      <w:r>
        <w:rPr>
          <w:rFonts w:asciiTheme="majorEastAsia" w:eastAsiaTheme="majorEastAsia" w:hAnsiTheme="majorEastAsia" w:hint="eastAsia"/>
          <w:szCs w:val="21"/>
        </w:rPr>
        <w:t>D．通过创建，眉山跻身全国文明城市行列，将拥有彰显城市综合发展水平和文明程度的最高荣誉，获得最有价值的城市品牌</w:t>
      </w:r>
    </w:p>
    <w:p>
      <w:pPr>
        <w:wordWrap/>
        <w:spacing w:beforeAutospacing="0" w:afterAutospacing="0" w:line="360" w:lineRule="auto"/>
        <w:rPr>
          <w:szCs w:val="21"/>
        </w:rPr>
      </w:pPr>
      <w:r>
        <w:rPr>
          <w:rFonts w:asciiTheme="minorEastAsia" w:eastAsiaTheme="minorEastAsia" w:hAnsiTheme="minorEastAsia" w:cstheme="minorEastAsia" w:hint="eastAsia"/>
          <w:szCs w:val="21"/>
        </w:rPr>
        <w:t>5．</w:t>
      </w:r>
      <w:r>
        <w:rPr>
          <w:rFonts w:ascii="宋体" w:hAnsi="宋体" w:cs="Arial" w:hint="eastAsia"/>
          <w:bCs/>
          <w:kern w:val="0"/>
          <w:szCs w:val="21"/>
        </w:rPr>
        <w:t>仿照划线句在下列横线上再续写两句话，要求句式相同、字数基本相当，语意连贯。（4分）</w:t>
      </w:r>
    </w:p>
    <w:p>
      <w:pPr>
        <w:pStyle w:val="BodyText"/>
        <w:wordWrap/>
        <w:spacing w:beforeAutospacing="0" w:afterAutospacing="0" w:line="360" w:lineRule="auto"/>
        <w:ind w:firstLine="420" w:firstLineChars="200"/>
        <w:rPr>
          <w:szCs w:val="21"/>
        </w:rPr>
      </w:pPr>
      <w:r>
        <w:rPr>
          <w:rFonts w:hint="eastAsia"/>
          <w:szCs w:val="21"/>
        </w:rPr>
        <w:t>信心是什么？信心是洒在大地上的阳光，一丝一缕温暖；信心是</w:t>
      </w:r>
      <w:r>
        <w:rPr>
          <w:rFonts w:hint="eastAsia"/>
          <w:szCs w:val="21"/>
          <w:u w:val="single"/>
        </w:rPr>
        <w:t xml:space="preserve">         </w:t>
      </w:r>
      <w:r>
        <w:rPr>
          <w:rFonts w:hint="eastAsia"/>
          <w:szCs w:val="21"/>
        </w:rPr>
        <w:t>，</w:t>
      </w:r>
      <w:r>
        <w:rPr>
          <w:rFonts w:hint="eastAsia"/>
          <w:szCs w:val="21"/>
          <w:u w:val="single"/>
        </w:rPr>
        <w:t xml:space="preserve">          </w:t>
      </w:r>
      <w:r>
        <w:rPr>
          <w:rFonts w:hint="eastAsia"/>
          <w:szCs w:val="21"/>
        </w:rPr>
        <w:t xml:space="preserve">  ；信心是</w:t>
      </w:r>
      <w:r>
        <w:rPr>
          <w:rFonts w:hint="eastAsia"/>
          <w:szCs w:val="21"/>
          <w:u w:val="single"/>
        </w:rPr>
        <w:t xml:space="preserve">           </w:t>
      </w:r>
      <w:r>
        <w:rPr>
          <w:rFonts w:hint="eastAsia"/>
          <w:szCs w:val="21"/>
        </w:rPr>
        <w:t>，</w:t>
      </w:r>
      <w:r>
        <w:rPr>
          <w:rFonts w:hint="eastAsia"/>
          <w:szCs w:val="21"/>
          <w:u w:val="single"/>
        </w:rPr>
        <w:t xml:space="preserve">             </w:t>
      </w:r>
      <w:r>
        <w:rPr>
          <w:rFonts w:hint="eastAsia"/>
          <w:szCs w:val="21"/>
        </w:rPr>
        <w:t xml:space="preserve">  ；拥有了信心，我们就能挺起胸膛，战胜困难，迎接所有挑战！</w:t>
      </w:r>
    </w:p>
    <w:p>
      <w:pPr>
        <w:wordWrap/>
        <w:spacing w:beforeAutospacing="0" w:afterAutospacing="0" w:line="360" w:lineRule="auto"/>
        <w:ind w:firstLine="284" w:firstLineChars="135"/>
      </w:pPr>
      <w:r>
        <w:rPr>
          <w:rFonts w:asciiTheme="minorEastAsia" w:eastAsiaTheme="minorEastAsia" w:hAnsiTheme="minorEastAsia" w:cstheme="minorEastAsia" w:hint="eastAsia"/>
          <w:szCs w:val="21"/>
        </w:rPr>
        <w:t>6.</w:t>
      </w:r>
      <w:r>
        <w:t>为传承和弘扬中华优秀传统文化，我校开展以“</w:t>
      </w:r>
      <w:r>
        <w:rPr>
          <w:rFonts w:hint="eastAsia"/>
        </w:rPr>
        <w:t>诚信</w:t>
      </w:r>
      <w:r>
        <w:t>”为主题的综合性学习活动，如果派你去主持，请你写一段开场白</w:t>
      </w:r>
      <w:r>
        <w:rPr>
          <w:rFonts w:hint="eastAsia"/>
        </w:rPr>
        <w:t>，</w:t>
      </w:r>
      <w:r>
        <w:rPr>
          <w:rFonts w:hint="eastAsia"/>
          <w:lang w:val="en-US" w:eastAsia="zh-CN"/>
        </w:rPr>
        <w:t>至少</w:t>
      </w:r>
      <w:r>
        <w:t>用</w:t>
      </w:r>
      <w:r>
        <w:rPr>
          <w:rFonts w:hint="eastAsia"/>
          <w:lang w:val="en-US" w:eastAsia="zh-CN"/>
        </w:rPr>
        <w:t>1</w:t>
      </w:r>
      <w:r>
        <w:rPr>
          <w:rFonts w:hint="eastAsia"/>
        </w:rPr>
        <w:t>种修辞手法</w:t>
      </w:r>
      <w:r>
        <w:rPr>
          <w:rFonts w:hint="eastAsia"/>
          <w:lang w:eastAsia="zh-CN"/>
        </w:rPr>
        <w:t>，</w:t>
      </w:r>
      <w:r>
        <w:rPr>
          <w:rFonts w:hint="eastAsia"/>
          <w:lang w:val="en-US" w:eastAsia="zh-CN"/>
        </w:rPr>
        <w:t>60-100字。</w:t>
      </w:r>
      <w:r>
        <w:rPr>
          <w:rFonts w:hint="eastAsia"/>
        </w:rPr>
        <w:t>（4分）</w:t>
      </w:r>
    </w:p>
    <w:p>
      <w:pPr>
        <w:wordWrap/>
        <w:spacing w:beforeAutospacing="0" w:afterAutospacing="0" w:line="360" w:lineRule="auto"/>
        <w:ind w:firstLine="284" w:firstLineChars="135"/>
        <w:rPr>
          <w:u w:val="single"/>
        </w:rPr>
      </w:pPr>
      <w:r>
        <w:rPr>
          <w:rFonts w:hint="eastAsia"/>
          <w:u w:val="single"/>
        </w:rPr>
        <w:t xml:space="preserve">                                                                               </w:t>
      </w:r>
    </w:p>
    <w:p>
      <w:pPr>
        <w:wordWrap/>
        <w:spacing w:beforeAutospacing="0" w:afterAutospacing="0" w:line="360" w:lineRule="auto"/>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二、古代诗文阅读（27分）</w:t>
      </w:r>
    </w:p>
    <w:p>
      <w:pPr>
        <w:wordWrap/>
        <w:spacing w:beforeAutospacing="0" w:afterAutospacing="0" w:line="360" w:lineRule="auto"/>
        <w:ind w:firstLine="210" w:firstLineChars="100"/>
        <w:rPr>
          <w:rFonts w:ascii="Times New Roman" w:hAnsi="宋体" w:cs="Times New Roman"/>
          <w:b/>
        </w:rPr>
      </w:pPr>
      <w:r>
        <w:rPr>
          <w:rFonts w:ascii="Times New Roman" w:eastAsia="黑体" w:cs="Times New Roman" w:hint="eastAsia"/>
          <w:bCs/>
          <w:szCs w:val="21"/>
        </w:rPr>
        <w:t>（一）文言文阅读（</w:t>
      </w:r>
      <w:r>
        <w:rPr>
          <w:rFonts w:ascii="Times New Roman" w:eastAsia="黑体" w:hAnsi="Times New Roman" w:cs="Times New Roman"/>
          <w:bCs/>
          <w:szCs w:val="21"/>
        </w:rPr>
        <w:t>15</w:t>
      </w:r>
      <w:r>
        <w:rPr>
          <w:rFonts w:ascii="Times New Roman" w:eastAsia="黑体" w:cs="Times New Roman" w:hint="eastAsia"/>
          <w:bCs/>
          <w:szCs w:val="21"/>
        </w:rPr>
        <w:t>分）</w:t>
      </w:r>
    </w:p>
    <w:p>
      <w:pPr>
        <w:wordWrap/>
        <w:spacing w:beforeAutospacing="0" w:afterAutospacing="0" w:line="360" w:lineRule="auto"/>
        <w:jc w:val="left"/>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比较阅读下面三则文言文，完成</w:t>
      </w:r>
      <w:r>
        <w:rPr>
          <w:rFonts w:ascii="Times New Roman" w:hAnsi="Times New Roman" w:cs="Times New Roman"/>
        </w:rPr>
        <w:t>7—10</w:t>
      </w:r>
      <w:r>
        <w:rPr>
          <w:rFonts w:ascii="Times New Roman" w:hAnsi="Times New Roman" w:cs="Times New Roman" w:hint="eastAsia"/>
        </w:rPr>
        <w:t>题。</w:t>
      </w:r>
    </w:p>
    <w:p>
      <w:pPr>
        <w:tabs>
          <w:tab w:val="left" w:pos="1871"/>
          <w:tab w:val="left" w:pos="3407"/>
          <w:tab w:val="left" w:pos="4949"/>
          <w:tab w:val="left" w:pos="6599"/>
        </w:tabs>
        <w:wordWrap/>
        <w:spacing w:beforeAutospacing="0" w:afterAutospacing="0" w:line="360" w:lineRule="auto"/>
        <w:ind w:firstLine="2400" w:firstLineChars="1000"/>
        <w:rPr>
          <w:rFonts w:ascii="宋体"/>
        </w:rPr>
      </w:pPr>
      <w:r>
        <w:rPr>
          <w:rFonts w:ascii="楷体" w:eastAsia="楷体" w:hAnsi="楷体" w:hint="eastAsia"/>
          <w:sz w:val="24"/>
          <w:szCs w:val="24"/>
        </w:rPr>
        <w:t>【甲】</w:t>
      </w:r>
      <w:r>
        <w:rPr>
          <w:rFonts w:ascii="宋体" w:hAnsi="宋体" w:hint="eastAsia"/>
          <w:sz w:val="24"/>
          <w:szCs w:val="24"/>
        </w:rPr>
        <w:t>富贵不能淫</w:t>
      </w:r>
    </w:p>
    <w:p>
      <w:pPr>
        <w:widowControl/>
        <w:shd w:val="clear" w:color="auto" w:fill="FFFFFF"/>
        <w:wordWrap/>
        <w:spacing w:beforeAutospacing="0" w:afterAutospacing="0" w:line="360" w:lineRule="auto"/>
        <w:ind w:firstLine="550" w:firstLineChars="250"/>
        <w:jc w:val="left"/>
        <w:rPr>
          <w:rFonts w:ascii="楷体" w:eastAsia="楷体_GB2312" w:hAnsi="楷体" w:cs="宋体"/>
          <w:kern w:val="0"/>
          <w:sz w:val="22"/>
          <w:szCs w:val="22"/>
        </w:rPr>
      </w:pPr>
      <w:r>
        <w:rPr>
          <w:rFonts w:ascii="楷体" w:eastAsia="楷体_GB2312" w:hAnsi="楷体" w:cs="宋体" w:hint="eastAsia"/>
          <w:kern w:val="0"/>
          <w:sz w:val="22"/>
          <w:szCs w:val="22"/>
        </w:rPr>
        <w:t>景春曰：“公孙衍、张仪岂不诚大丈夫哉？一怒而诸侯惧，安居而天下熄。”</w:t>
      </w:r>
    </w:p>
    <w:p>
      <w:pPr>
        <w:widowControl/>
        <w:shd w:val="clear" w:color="auto" w:fill="FFFFFF"/>
        <w:wordWrap/>
        <w:spacing w:beforeAutospacing="0" w:afterAutospacing="0" w:line="360" w:lineRule="auto"/>
        <w:ind w:firstLine="550" w:firstLineChars="250"/>
        <w:jc w:val="left"/>
        <w:rPr>
          <w:rFonts w:ascii="楷体" w:eastAsia="楷体_GB2312" w:hAnsi="楷体" w:cs="宋体"/>
          <w:kern w:val="0"/>
          <w:szCs w:val="21"/>
        </w:rPr>
      </w:pPr>
      <w:r>
        <w:rPr>
          <w:rFonts w:ascii="楷体" w:eastAsia="楷体_GB2312" w:hAnsi="楷体" w:cs="宋体" w:hint="eastAsia"/>
          <w:kern w:val="0"/>
          <w:sz w:val="22"/>
          <w:szCs w:val="22"/>
        </w:rPr>
        <w:t>孟子曰：是焉得为大丈夫？子未学礼乎？丈夫之冠也，父命之</w:t>
      </w:r>
      <w:r>
        <w:rPr>
          <w:rFonts w:ascii="楷体" w:eastAsia="楷体_GB2312" w:hAnsi="楷体" w:cs="宋体"/>
          <w:kern w:val="0"/>
          <w:sz w:val="22"/>
          <w:szCs w:val="22"/>
        </w:rPr>
        <w:t>;</w:t>
      </w:r>
      <w:r>
        <w:rPr>
          <w:rFonts w:ascii="楷体" w:eastAsia="楷体_GB2312" w:hAnsi="楷体" w:cs="宋体" w:hint="eastAsia"/>
          <w:kern w:val="0"/>
          <w:sz w:val="22"/>
          <w:szCs w:val="22"/>
        </w:rPr>
        <w:t>女子之嫁也，母命之，往送之门，戒之曰：‘往之女家，必敬必戒，无违夫子</w:t>
      </w:r>
      <w:r>
        <w:rPr>
          <w:rFonts w:ascii="楷体" w:eastAsia="楷体_GB2312" w:hAnsi="楷体" w:cs="宋体"/>
          <w:kern w:val="0"/>
          <w:sz w:val="22"/>
          <w:szCs w:val="22"/>
        </w:rPr>
        <w:t>!</w:t>
      </w:r>
      <w:r>
        <w:rPr>
          <w:rFonts w:ascii="楷体" w:eastAsia="楷体_GB2312" w:hAnsi="楷体" w:cs="宋体" w:hint="eastAsia"/>
          <w:kern w:val="0"/>
          <w:sz w:val="22"/>
          <w:szCs w:val="22"/>
        </w:rPr>
        <w:t>’以顺为正者，</w:t>
      </w:r>
      <w:r>
        <w:rPr>
          <w:rFonts w:ascii="楷体" w:eastAsia="楷体_GB2312" w:hAnsi="楷体" w:cs="宋体"/>
          <w:kern w:val="0"/>
          <w:sz w:val="22"/>
          <w:szCs w:val="22"/>
        </w:rPr>
        <w:t xml:space="preserve"> </w:t>
      </w:r>
      <w:r>
        <w:rPr>
          <w:rFonts w:ascii="楷体" w:eastAsia="楷体_GB2312" w:hAnsi="楷体" w:cs="宋体" w:hint="eastAsia"/>
          <w:kern w:val="0"/>
          <w:sz w:val="22"/>
          <w:szCs w:val="22"/>
        </w:rPr>
        <w:t>妾妇之道也。居天下之广居，立天下之正位，行天下之大道。得志，与民由之，不得志，独行其道。富贵不能淫，贫贱不能移，威武不能屈，此之谓大丈夫。”</w:t>
      </w:r>
    </w:p>
    <w:p>
      <w:pPr>
        <w:widowControl/>
        <w:shd w:val="clear" w:color="auto" w:fill="FFFFFF"/>
        <w:wordWrap/>
        <w:spacing w:beforeAutospacing="0" w:afterAutospacing="0" w:line="360" w:lineRule="auto"/>
        <w:ind w:firstLine="2415" w:firstLineChars="1150"/>
        <w:rPr>
          <w:rFonts w:ascii="宋体" w:cs="宋体"/>
          <w:kern w:val="0"/>
          <w:szCs w:val="21"/>
        </w:rPr>
      </w:pPr>
      <w:r>
        <w:rPr>
          <w:rFonts w:ascii="宋体" w:hAnsi="宋体" w:cs="宋体" w:hint="eastAsia"/>
          <w:b/>
          <w:bCs/>
          <w:kern w:val="0"/>
          <w:szCs w:val="21"/>
        </w:rPr>
        <w:t>【乙】</w:t>
      </w:r>
      <w:r>
        <w:rPr>
          <w:rFonts w:ascii="宋体" w:hAnsi="宋体" w:cs="宋体" w:hint="eastAsia"/>
          <w:kern w:val="0"/>
          <w:szCs w:val="21"/>
        </w:rPr>
        <w:t>生于忧患，死于安乐</w:t>
      </w:r>
    </w:p>
    <w:p>
      <w:pPr>
        <w:widowControl/>
        <w:shd w:val="clear" w:color="auto" w:fill="FFFFFF"/>
        <w:wordWrap/>
        <w:spacing w:beforeAutospacing="0" w:afterAutospacing="0" w:line="360" w:lineRule="auto"/>
        <w:ind w:firstLine="550" w:firstLineChars="250"/>
        <w:jc w:val="left"/>
        <w:rPr>
          <w:rFonts w:ascii="楷体" w:eastAsia="楷体_GB2312" w:hAnsi="楷体" w:cs="宋体"/>
          <w:kern w:val="0"/>
          <w:sz w:val="22"/>
          <w:szCs w:val="22"/>
        </w:rPr>
      </w:pPr>
      <w:r>
        <w:rPr>
          <w:rFonts w:ascii="楷体" w:eastAsia="楷体_GB2312" w:hAnsi="楷体" w:cs="宋体" w:hint="eastAsia"/>
          <w:kern w:val="0"/>
          <w:sz w:val="22"/>
          <w:szCs w:val="22"/>
        </w:rPr>
        <w:t>故天将降大任于是人也，必先苦其心志，劳其筋骨，饿其体肤，空乏其身，行拂乱其所为，所以动心忍性，曾益其所不能。人恒过，然后能改；困于心，衡于虑，而后作；征于色，发于声，而后喻。入则无法家拂士，出则无敌国外患者，国恒亡。然后知生于忧患，而死于安乐也。</w:t>
      </w:r>
    </w:p>
    <w:p>
      <w:pPr>
        <w:widowControl/>
        <w:shd w:val="clear" w:color="auto" w:fill="FFFFFF"/>
        <w:wordWrap/>
        <w:spacing w:beforeAutospacing="0" w:afterAutospacing="0" w:line="360" w:lineRule="auto"/>
        <w:ind w:firstLine="2400" w:firstLineChars="1000"/>
        <w:rPr>
          <w:rFonts w:ascii="宋体"/>
          <w:sz w:val="24"/>
          <w:szCs w:val="24"/>
        </w:rPr>
      </w:pPr>
      <w:r>
        <w:rPr>
          <w:rFonts w:ascii="宋体" w:hAnsi="宋体" w:hint="eastAsia"/>
          <w:sz w:val="24"/>
          <w:szCs w:val="24"/>
        </w:rPr>
        <w:t>【丙】</w:t>
      </w:r>
      <w:r>
        <w:rPr>
          <w:rFonts w:ascii="楷体" w:eastAsia="楷体" w:hAnsi="楷体" w:hint="eastAsia"/>
          <w:sz w:val="24"/>
          <w:szCs w:val="24"/>
        </w:rPr>
        <w:t>苏轼</w:t>
      </w:r>
      <w:r>
        <w:rPr>
          <w:rFonts w:ascii="宋体" w:hAnsi="宋体"/>
          <w:sz w:val="24"/>
          <w:szCs w:val="24"/>
        </w:rPr>
        <w:t xml:space="preserve"> </w:t>
      </w:r>
      <w:r>
        <w:rPr>
          <w:rFonts w:ascii="宋体" w:hAnsi="宋体" w:hint="eastAsia"/>
          <w:sz w:val="24"/>
          <w:szCs w:val="24"/>
        </w:rPr>
        <w:t>晁错论</w:t>
      </w:r>
      <w:r>
        <w:rPr>
          <w:rFonts w:ascii="宋体" w:hAnsi="宋体" w:hint="eastAsia"/>
          <w:sz w:val="24"/>
          <w:szCs w:val="24"/>
          <w:vertAlign w:val="superscript"/>
        </w:rPr>
        <w:t>①</w:t>
      </w:r>
      <w:r>
        <w:rPr>
          <w:rFonts w:ascii="宋体" w:hAnsi="宋体" w:hint="eastAsia"/>
          <w:sz w:val="24"/>
          <w:szCs w:val="24"/>
        </w:rPr>
        <w:t>（节选）</w:t>
      </w:r>
    </w:p>
    <w:p>
      <w:pPr>
        <w:widowControl/>
        <w:shd w:val="clear" w:color="auto" w:fill="FFFFFF"/>
        <w:wordWrap/>
        <w:spacing w:beforeAutospacing="0" w:afterAutospacing="0" w:line="360" w:lineRule="auto"/>
        <w:ind w:firstLine="550" w:firstLineChars="250"/>
        <w:jc w:val="left"/>
        <w:rPr>
          <w:rFonts w:ascii="楷体" w:eastAsia="楷体_GB2312" w:hAnsi="楷体" w:cs="宋体"/>
          <w:kern w:val="0"/>
          <w:sz w:val="22"/>
          <w:szCs w:val="22"/>
        </w:rPr>
      </w:pPr>
      <w:r>
        <w:rPr>
          <w:rFonts w:ascii="楷体" w:eastAsia="楷体_GB2312" w:hAnsi="楷体" w:cs="宋体" w:hint="eastAsia"/>
          <w:kern w:val="0"/>
          <w:sz w:val="22"/>
          <w:szCs w:val="22"/>
        </w:rPr>
        <w:t>昔者晁错尽忠为汉</w:t>
      </w:r>
      <w:r>
        <w:rPr>
          <w:rFonts w:ascii="楷体" w:eastAsia="楷体_GB2312" w:hAnsi="楷体" w:cs="宋体" w:hint="eastAsia"/>
          <w:kern w:val="0"/>
          <w:sz w:val="22"/>
          <w:szCs w:val="22"/>
          <w:vertAlign w:val="superscript"/>
        </w:rPr>
        <w:t>②</w:t>
      </w:r>
      <w:r>
        <w:rPr>
          <w:rFonts w:ascii="楷体" w:eastAsia="楷体_GB2312" w:hAnsi="楷体" w:cs="宋体" w:hint="eastAsia"/>
          <w:kern w:val="0"/>
          <w:sz w:val="22"/>
          <w:szCs w:val="22"/>
        </w:rPr>
        <w:t>，谋弱山东之诸侯，山东诸侯并起</w:t>
      </w:r>
      <w:r>
        <w:rPr>
          <w:rFonts w:ascii="楷体" w:eastAsia="楷体_GB2312" w:hAnsi="楷体" w:cs="宋体" w:hint="eastAsia"/>
          <w:kern w:val="0"/>
          <w:sz w:val="22"/>
          <w:szCs w:val="22"/>
          <w:vertAlign w:val="superscript"/>
        </w:rPr>
        <w:t>③</w:t>
      </w:r>
      <w:r>
        <w:rPr>
          <w:rFonts w:ascii="楷体" w:eastAsia="楷体_GB2312" w:hAnsi="楷体" w:cs="宋体" w:hint="eastAsia"/>
          <w:kern w:val="0"/>
          <w:sz w:val="22"/>
          <w:szCs w:val="22"/>
        </w:rPr>
        <w:t>，以诛错为名</w:t>
      </w:r>
      <w:r>
        <w:rPr>
          <w:rFonts w:ascii="楷体" w:eastAsia="楷体_GB2312" w:hAnsi="楷体" w:cs="宋体" w:hint="eastAsia"/>
          <w:kern w:val="0"/>
          <w:sz w:val="22"/>
          <w:szCs w:val="22"/>
          <w:vertAlign w:val="superscript"/>
        </w:rPr>
        <w:t>④</w:t>
      </w:r>
      <w:r>
        <w:rPr>
          <w:rFonts w:ascii="楷体" w:eastAsia="楷体_GB2312" w:hAnsi="楷体" w:cs="宋体" w:hint="eastAsia"/>
          <w:kern w:val="0"/>
          <w:sz w:val="22"/>
          <w:szCs w:val="22"/>
        </w:rPr>
        <w:t>；而天子不以察，以错为之说</w:t>
      </w:r>
      <w:r>
        <w:rPr>
          <w:rFonts w:ascii="楷体" w:eastAsia="楷体_GB2312" w:hAnsi="楷体" w:cs="宋体" w:hint="eastAsia"/>
          <w:kern w:val="0"/>
          <w:sz w:val="22"/>
          <w:szCs w:val="22"/>
          <w:vertAlign w:val="superscript"/>
        </w:rPr>
        <w:t>⑤</w:t>
      </w:r>
      <w:r>
        <w:rPr>
          <w:rFonts w:ascii="楷体" w:eastAsia="楷体_GB2312" w:hAnsi="楷体" w:cs="宋体" w:hint="eastAsia"/>
          <w:kern w:val="0"/>
          <w:sz w:val="22"/>
          <w:szCs w:val="22"/>
        </w:rPr>
        <w:t>。天下悲错之以忠而受祸，不知错有以取之也</w:t>
      </w:r>
      <w:r>
        <w:rPr>
          <w:rFonts w:ascii="楷体" w:eastAsia="楷体_GB2312" w:hAnsi="楷体" w:cs="宋体" w:hint="eastAsia"/>
          <w:kern w:val="0"/>
          <w:sz w:val="22"/>
          <w:szCs w:val="22"/>
          <w:vertAlign w:val="superscript"/>
        </w:rPr>
        <w:t>⑥</w:t>
      </w:r>
      <w:r>
        <w:rPr>
          <w:rFonts w:ascii="楷体" w:eastAsia="楷体_GB2312" w:hAnsi="楷体" w:cs="宋体" w:hint="eastAsia"/>
          <w:kern w:val="0"/>
          <w:sz w:val="22"/>
          <w:szCs w:val="22"/>
        </w:rPr>
        <w:t>。</w:t>
      </w:r>
    </w:p>
    <w:p>
      <w:pPr>
        <w:widowControl/>
        <w:shd w:val="clear" w:color="auto" w:fill="FFFFFF"/>
        <w:wordWrap/>
        <w:spacing w:beforeAutospacing="0" w:afterAutospacing="0" w:line="360" w:lineRule="auto"/>
        <w:ind w:firstLine="550" w:firstLineChars="250"/>
        <w:jc w:val="left"/>
        <w:rPr>
          <w:rFonts w:ascii="楷体" w:eastAsia="楷体_GB2312" w:hAnsi="楷体" w:cs="宋体"/>
          <w:kern w:val="0"/>
          <w:sz w:val="22"/>
          <w:szCs w:val="22"/>
          <w:u w:val="single"/>
        </w:rPr>
      </w:pPr>
      <w:r>
        <w:rPr>
          <w:rFonts w:ascii="楷体" w:eastAsia="楷体_GB2312" w:hAnsi="楷体" w:cs="宋体" w:hint="eastAsia"/>
          <w:kern w:val="0"/>
          <w:sz w:val="22"/>
          <w:szCs w:val="22"/>
        </w:rPr>
        <w:t>古之</w:t>
      </w:r>
      <w:r>
        <w:rPr>
          <w:rFonts w:ascii="楷体" w:eastAsia="楷体_GB2312" w:hAnsi="楷体" w:cs="宋体" w:hint="eastAsia"/>
          <w:kern w:val="0"/>
          <w:sz w:val="22"/>
          <w:szCs w:val="22"/>
          <w:vertAlign w:val="superscript"/>
        </w:rPr>
        <w:t>⑦</w:t>
      </w:r>
      <w:r>
        <w:rPr>
          <w:rFonts w:ascii="楷体" w:eastAsia="楷体_GB2312" w:hAnsi="楷体" w:cs="宋体" w:hint="eastAsia"/>
          <w:kern w:val="0"/>
          <w:sz w:val="22"/>
          <w:szCs w:val="22"/>
        </w:rPr>
        <w:t>立大事者，不惟有超世之才，亦必有坚忍不拔之志。昔禹之治水，凿龙门，决大河而放之海。方其功之未成也，盖亦有溃冒冲突可畏之患</w:t>
      </w:r>
      <w:r>
        <w:rPr>
          <w:rFonts w:ascii="楷体" w:eastAsia="楷体_GB2312" w:hAnsi="楷体" w:cs="宋体" w:hint="eastAsia"/>
          <w:kern w:val="0"/>
          <w:sz w:val="22"/>
          <w:szCs w:val="22"/>
          <w:vertAlign w:val="superscript"/>
        </w:rPr>
        <w:t>⑧</w:t>
      </w:r>
      <w:r>
        <w:rPr>
          <w:rFonts w:ascii="楷体" w:eastAsia="楷体_GB2312" w:hAnsi="楷体" w:cs="宋体" w:hint="eastAsia"/>
          <w:kern w:val="0"/>
          <w:sz w:val="22"/>
          <w:szCs w:val="22"/>
        </w:rPr>
        <w:t>；</w:t>
      </w:r>
      <w:r>
        <w:rPr>
          <w:rFonts w:ascii="楷体" w:eastAsia="楷体_GB2312" w:hAnsi="楷体" w:cs="宋体" w:hint="eastAsia"/>
          <w:kern w:val="0"/>
          <w:sz w:val="22"/>
          <w:szCs w:val="22"/>
          <w:u w:val="single"/>
        </w:rPr>
        <w:t>惟能前知其当然事至不惧而徐为之图是以</w:t>
      </w:r>
      <w:r>
        <w:rPr>
          <w:rFonts w:ascii="楷体" w:eastAsia="楷体_GB2312" w:hAnsi="楷体" w:cs="宋体" w:hint="eastAsia"/>
          <w:kern w:val="0"/>
          <w:sz w:val="22"/>
          <w:szCs w:val="22"/>
          <w:u w:val="single"/>
          <w:vertAlign w:val="superscript"/>
        </w:rPr>
        <w:t>⑨</w:t>
      </w:r>
      <w:r>
        <w:rPr>
          <w:rFonts w:ascii="楷体" w:eastAsia="楷体_GB2312" w:hAnsi="楷体" w:cs="宋体" w:hint="eastAsia"/>
          <w:kern w:val="0"/>
          <w:sz w:val="22"/>
          <w:szCs w:val="22"/>
          <w:u w:val="single"/>
        </w:rPr>
        <w:t>得至于成功。</w:t>
      </w:r>
    </w:p>
    <w:p>
      <w:pPr>
        <w:widowControl/>
        <w:shd w:val="clear" w:color="auto" w:fill="FFFFFF"/>
        <w:wordWrap/>
        <w:spacing w:beforeAutospacing="0" w:afterAutospacing="0" w:line="360" w:lineRule="auto"/>
        <w:ind w:firstLine="525" w:firstLineChars="250"/>
        <w:jc w:val="left"/>
        <w:rPr>
          <w:rFonts w:ascii="楷体" w:eastAsia="楷体" w:cs="宋体"/>
          <w:kern w:val="0"/>
          <w:sz w:val="20"/>
          <w:szCs w:val="20"/>
        </w:rPr>
      </w:pPr>
      <w:r>
        <w:rPr>
          <w:rFonts w:asciiTheme="minorEastAsia" w:eastAsiaTheme="minorEastAsia" w:hAnsiTheme="minorEastAsia" w:cs="宋体" w:hint="eastAsia"/>
          <w:b/>
          <w:kern w:val="0"/>
          <w:szCs w:val="21"/>
        </w:rPr>
        <w:t>注释</w:t>
      </w:r>
      <w:r>
        <w:rPr>
          <w:rFonts w:ascii="楷体" w:eastAsia="楷体" w:hAnsi="楷体" w:cs="宋体"/>
          <w:b/>
          <w:kern w:val="0"/>
          <w:szCs w:val="21"/>
        </w:rPr>
        <w:t xml:space="preserve"> </w:t>
      </w:r>
      <w:r>
        <w:rPr>
          <w:rFonts w:ascii="楷体" w:hAnsi="楷体" w:cs="宋体"/>
          <w:b/>
          <w:kern w:val="0"/>
          <w:sz w:val="18"/>
          <w:szCs w:val="18"/>
        </w:rPr>
        <w:t xml:space="preserve"> </w:t>
      </w:r>
      <w:r>
        <w:rPr>
          <w:rFonts w:ascii="宋体" w:hAnsi="宋体" w:hint="eastAsia"/>
          <w:sz w:val="20"/>
          <w:szCs w:val="20"/>
        </w:rPr>
        <w:t>①选自朱明伦．唐宋八大家散文，辽宁人民出版社。晁错（前</w:t>
      </w:r>
      <w:r>
        <w:rPr>
          <w:rFonts w:ascii="宋体" w:hAnsi="宋体"/>
          <w:sz w:val="20"/>
          <w:szCs w:val="20"/>
        </w:rPr>
        <w:t>200</w:t>
      </w:r>
      <w:r>
        <w:rPr>
          <w:rFonts w:ascii="宋体" w:hAnsi="宋体" w:hint="eastAsia"/>
          <w:sz w:val="20"/>
          <w:szCs w:val="20"/>
        </w:rPr>
        <w:t>年</w:t>
      </w:r>
      <w:r>
        <w:rPr>
          <w:rFonts w:ascii="宋体" w:hAnsi="宋体"/>
          <w:sz w:val="20"/>
          <w:szCs w:val="20"/>
        </w:rPr>
        <w:t>—</w:t>
      </w:r>
      <w:r>
        <w:rPr>
          <w:rFonts w:ascii="宋体" w:hAnsi="宋体" w:hint="eastAsia"/>
          <w:sz w:val="20"/>
          <w:szCs w:val="20"/>
        </w:rPr>
        <w:t>前</w:t>
      </w:r>
      <w:r>
        <w:rPr>
          <w:rFonts w:ascii="宋体" w:hAnsi="宋体"/>
          <w:sz w:val="20"/>
          <w:szCs w:val="20"/>
        </w:rPr>
        <w:t>154</w:t>
      </w:r>
      <w:r>
        <w:rPr>
          <w:rFonts w:ascii="宋体" w:hAnsi="宋体" w:hint="eastAsia"/>
          <w:sz w:val="20"/>
          <w:szCs w:val="20"/>
        </w:rPr>
        <w:t>年），汉族，颍川（今河南禹州）人，西汉政治家、文学家。政治上，进言削藩，剥夺诸侯王的政治特权以巩固中央集权，损害了诸侯利益，以吴王刘濞为首的七国诸侯以“请诛晁错，以清君侧”为名，举兵反叛。景帝腰斩晁错于东市。</w:t>
      </w:r>
      <w:r>
        <w:rPr>
          <w:rFonts w:ascii="楷体" w:hAnsi="楷体" w:cs="宋体" w:hint="eastAsia"/>
          <w:kern w:val="0"/>
          <w:sz w:val="20"/>
          <w:szCs w:val="20"/>
        </w:rPr>
        <w:t>②昔者晁错尽忠为汉：从前晁错殚精竭虑效忠汉朝。昔者，从前。③并起：一同起兵叛乱。④以诛错为名：以诛杀晁错作为名义。以为，把……作为。⑤而天子不以察，以错为之说：但汉景帝没有洞察到起兵的诸侯的用心，把晁错杀了来说服他们退兵。⑥天下悲错之以忠而受祸，不知错有以取之也：天下人都为晁错因尽忠而遭受杀身之祸而悲痛，却不明白其中一部分是晁错自己造成的。以，因为。取，招致。⑦之：用在主、谓语之间，取消句子的独立性，无实义。⑧盖亦有溃冒冲突可畏之患：可能也有决堤、漫堤等可怕的祸患。⑨是以：所以，因此。</w:t>
      </w:r>
    </w:p>
    <w:p>
      <w:pPr>
        <w:wordWrap/>
        <w:spacing w:beforeAutospacing="0" w:afterAutospacing="0" w:line="360" w:lineRule="auto"/>
        <w:ind w:firstLine="210" w:firstLineChars="100"/>
        <w:rPr>
          <w:rFonts w:ascii="Times New Roman" w:hAnsi="Times New Roman" w:cs="Times New Roman" w:hint="eastAsia"/>
          <w:lang w:val="en-US" w:eastAsia="zh-CN"/>
        </w:rPr>
      </w:pPr>
      <w:r>
        <w:rPr>
          <w:rFonts w:ascii="Times New Roman" w:hAnsi="Times New Roman" w:cs="Times New Roman" w:hint="eastAsia"/>
          <w:lang w:val="en-US" w:eastAsia="zh-CN"/>
        </w:rPr>
        <w:t>7.选文中划线句子断句正确的一项是（   ）（3分）</w:t>
      </w:r>
    </w:p>
    <w:p>
      <w:pPr>
        <w:widowControl/>
        <w:shd w:val="clear" w:color="auto" w:fill="FFFFFF"/>
        <w:wordWrap/>
        <w:spacing w:beforeAutospacing="0" w:afterAutospacing="0" w:line="360" w:lineRule="auto"/>
        <w:ind w:firstLine="210" w:firstLineChars="100"/>
        <w:jc w:val="left"/>
        <w:rPr>
          <w:rFonts w:ascii="Times New Roman" w:hAnsi="Times New Roman" w:cs="Times New Roman" w:hint="eastAsia"/>
          <w:em w:val="dot"/>
        </w:rPr>
      </w:pPr>
      <w:r>
        <w:rPr>
          <w:rFonts w:ascii="Times New Roman" w:hAnsi="宋体" w:cs="Times New Roman"/>
        </w:rPr>
        <w:t>A</w:t>
      </w:r>
      <w:r>
        <w:rPr>
          <w:rFonts w:ascii="Times New Roman" w:hAnsi="宋体" w:cs="Times New Roman" w:hint="eastAsia"/>
        </w:rPr>
        <w:t>．惟能前知其当然</w:t>
      </w:r>
      <w:r>
        <w:rPr>
          <w:rFonts w:ascii="宋体" w:hAnsi="宋体" w:cs="宋体" w:hint="eastAsia"/>
          <w:kern w:val="0"/>
          <w:szCs w:val="21"/>
        </w:rPr>
        <w:t>∕</w:t>
      </w:r>
      <w:r>
        <w:rPr>
          <w:rFonts w:ascii="Times New Roman" w:hAnsi="宋体" w:cs="Times New Roman" w:hint="eastAsia"/>
        </w:rPr>
        <w:t>事至不惧</w:t>
      </w:r>
      <w:r>
        <w:rPr>
          <w:rFonts w:ascii="宋体" w:hAnsi="宋体" w:cs="宋体" w:hint="eastAsia"/>
          <w:kern w:val="0"/>
          <w:szCs w:val="21"/>
        </w:rPr>
        <w:t>∕</w:t>
      </w:r>
      <w:r>
        <w:rPr>
          <w:rFonts w:ascii="Times New Roman" w:hAnsi="宋体" w:cs="Times New Roman" w:hint="eastAsia"/>
        </w:rPr>
        <w:t>而徐为之图</w:t>
      </w:r>
      <w:r>
        <w:rPr>
          <w:rFonts w:ascii="宋体" w:hAnsi="宋体" w:cs="宋体" w:hint="eastAsia"/>
          <w:kern w:val="0"/>
          <w:szCs w:val="21"/>
        </w:rPr>
        <w:t>∕</w:t>
      </w:r>
      <w:r>
        <w:rPr>
          <w:rFonts w:ascii="Times New Roman" w:hAnsi="宋体" w:cs="Times New Roman" w:hint="eastAsia"/>
        </w:rPr>
        <w:t>是以得至于成功。</w:t>
      </w:r>
    </w:p>
    <w:p>
      <w:pPr>
        <w:widowControl/>
        <w:shd w:val="clear" w:color="auto" w:fill="FFFFFF"/>
        <w:wordWrap/>
        <w:spacing w:beforeAutospacing="0" w:afterAutospacing="0" w:line="360" w:lineRule="auto"/>
        <w:ind w:firstLine="105" w:firstLineChars="50"/>
        <w:jc w:val="left"/>
        <w:rPr>
          <w:rFonts w:ascii="Times New Roman" w:hAnsi="宋体" w:cs="Times New Roman"/>
        </w:rPr>
      </w:pPr>
      <w:r>
        <w:rPr>
          <w:rFonts w:ascii="宋体" w:cs="宋体"/>
          <w:kern w:val="0"/>
          <w:szCs w:val="21"/>
        </w:rPr>
        <w:t>   </w:t>
      </w:r>
      <w:r>
        <w:rPr>
          <w:rFonts w:ascii="Times New Roman" w:hAnsi="宋体" w:cs="Times New Roman"/>
        </w:rPr>
        <w:t>B</w:t>
      </w:r>
      <w:r>
        <w:rPr>
          <w:rFonts w:ascii="Times New Roman" w:hAnsi="宋体" w:cs="Times New Roman" w:hint="eastAsia"/>
        </w:rPr>
        <w:t>．惟能前知其当然</w:t>
      </w:r>
      <w:r>
        <w:rPr>
          <w:rFonts w:ascii="宋体" w:hAnsi="宋体" w:cs="宋体" w:hint="eastAsia"/>
          <w:kern w:val="0"/>
          <w:szCs w:val="21"/>
        </w:rPr>
        <w:t>∕</w:t>
      </w:r>
      <w:r>
        <w:rPr>
          <w:rFonts w:ascii="Times New Roman" w:hAnsi="宋体" w:cs="Times New Roman" w:hint="eastAsia"/>
        </w:rPr>
        <w:t>事至不惧而</w:t>
      </w:r>
      <w:r>
        <w:rPr>
          <w:rFonts w:ascii="宋体" w:hAnsi="宋体" w:cs="宋体" w:hint="eastAsia"/>
          <w:kern w:val="0"/>
          <w:szCs w:val="21"/>
        </w:rPr>
        <w:t>∕</w:t>
      </w:r>
      <w:r>
        <w:rPr>
          <w:rFonts w:ascii="Times New Roman" w:hAnsi="宋体" w:cs="Times New Roman" w:hint="eastAsia"/>
        </w:rPr>
        <w:t>徐为之</w:t>
      </w:r>
      <w:r>
        <w:rPr>
          <w:rFonts w:ascii="宋体" w:hAnsi="宋体" w:cs="宋体" w:hint="eastAsia"/>
          <w:kern w:val="0"/>
          <w:szCs w:val="21"/>
        </w:rPr>
        <w:t>∕</w:t>
      </w:r>
      <w:r>
        <w:rPr>
          <w:rFonts w:ascii="Times New Roman" w:hAnsi="宋体" w:cs="Times New Roman" w:hint="eastAsia"/>
        </w:rPr>
        <w:t>图是以得至于成功。</w:t>
      </w:r>
    </w:p>
    <w:p>
      <w:pPr>
        <w:widowControl/>
        <w:shd w:val="clear" w:color="auto" w:fill="FFFFFF"/>
        <w:wordWrap/>
        <w:spacing w:beforeAutospacing="0" w:afterAutospacing="0" w:line="360" w:lineRule="auto"/>
        <w:ind w:firstLine="105" w:firstLineChars="50"/>
        <w:jc w:val="left"/>
        <w:rPr>
          <w:rFonts w:ascii="Times New Roman" w:hAnsi="宋体" w:cs="Times New Roman"/>
        </w:rPr>
      </w:pPr>
      <w:r>
        <w:rPr>
          <w:rFonts w:ascii="Times New Roman" w:hAnsi="Times New Roman" w:cs="Times New Roman"/>
        </w:rPr>
        <w:t xml:space="preserve"> C</w:t>
      </w:r>
      <w:r>
        <w:rPr>
          <w:rFonts w:ascii="Times New Roman" w:hAnsi="宋体" w:cs="Times New Roman" w:hint="eastAsia"/>
        </w:rPr>
        <w:t>．惟能前知其当然</w:t>
      </w:r>
      <w:r>
        <w:rPr>
          <w:rFonts w:ascii="宋体" w:hAnsi="宋体" w:cs="宋体" w:hint="eastAsia"/>
          <w:kern w:val="0"/>
          <w:szCs w:val="21"/>
        </w:rPr>
        <w:t>∕</w:t>
      </w:r>
      <w:r>
        <w:rPr>
          <w:rFonts w:ascii="Times New Roman" w:hAnsi="宋体" w:cs="Times New Roman" w:hint="eastAsia"/>
        </w:rPr>
        <w:t>事至不惧</w:t>
      </w:r>
      <w:r>
        <w:rPr>
          <w:rFonts w:ascii="宋体" w:hAnsi="宋体" w:cs="宋体" w:hint="eastAsia"/>
          <w:kern w:val="0"/>
          <w:szCs w:val="21"/>
        </w:rPr>
        <w:t>∕</w:t>
      </w:r>
      <w:r>
        <w:rPr>
          <w:rFonts w:ascii="Times New Roman" w:hAnsi="宋体" w:cs="Times New Roman" w:hint="eastAsia"/>
        </w:rPr>
        <w:t>而徐为之图是</w:t>
      </w:r>
      <w:r>
        <w:rPr>
          <w:rFonts w:ascii="宋体" w:hAnsi="宋体" w:cs="宋体" w:hint="eastAsia"/>
          <w:kern w:val="0"/>
          <w:szCs w:val="21"/>
        </w:rPr>
        <w:t>∕</w:t>
      </w:r>
      <w:r>
        <w:rPr>
          <w:rFonts w:ascii="Times New Roman" w:hAnsi="宋体" w:cs="Times New Roman" w:hint="eastAsia"/>
        </w:rPr>
        <w:t>以得至于成功。</w:t>
      </w:r>
    </w:p>
    <w:p>
      <w:pPr>
        <w:widowControl/>
        <w:shd w:val="clear" w:color="auto" w:fill="FFFFFF"/>
        <w:wordWrap/>
        <w:spacing w:beforeAutospacing="0" w:afterAutospacing="0" w:line="360" w:lineRule="auto"/>
        <w:ind w:firstLine="210" w:firstLineChars="100"/>
        <w:jc w:val="left"/>
        <w:rPr>
          <w:rFonts w:ascii="Times New Roman" w:hAnsi="宋体" w:cs="Times New Roman"/>
        </w:rPr>
      </w:pPr>
      <w:r>
        <w:rPr>
          <w:rFonts w:ascii="Times New Roman" w:hAnsi="Times New Roman" w:cs="Times New Roman"/>
        </w:rPr>
        <w:t>D</w:t>
      </w:r>
      <w:r>
        <w:rPr>
          <w:rFonts w:ascii="Times New Roman" w:hAnsi="宋体" w:cs="Times New Roman" w:hint="eastAsia"/>
        </w:rPr>
        <w:t>．惟能前知其当然</w:t>
      </w:r>
      <w:r>
        <w:rPr>
          <w:rFonts w:ascii="宋体" w:hAnsi="宋体" w:cs="宋体" w:hint="eastAsia"/>
          <w:kern w:val="0"/>
          <w:szCs w:val="21"/>
        </w:rPr>
        <w:t>∕</w:t>
      </w:r>
      <w:r>
        <w:rPr>
          <w:rFonts w:ascii="Times New Roman" w:hAnsi="宋体" w:cs="Times New Roman" w:hint="eastAsia"/>
        </w:rPr>
        <w:t>事至不惧</w:t>
      </w:r>
      <w:r>
        <w:rPr>
          <w:rFonts w:ascii="宋体" w:hAnsi="宋体" w:cs="宋体" w:hint="eastAsia"/>
          <w:kern w:val="0"/>
          <w:szCs w:val="21"/>
        </w:rPr>
        <w:t>∕</w:t>
      </w:r>
      <w:r>
        <w:rPr>
          <w:rFonts w:ascii="Times New Roman" w:hAnsi="宋体" w:cs="Times New Roman" w:hint="eastAsia"/>
        </w:rPr>
        <w:t>而徐为之图是以</w:t>
      </w:r>
      <w:r>
        <w:rPr>
          <w:rFonts w:ascii="宋体" w:hAnsi="宋体" w:cs="宋体" w:hint="eastAsia"/>
          <w:kern w:val="0"/>
          <w:szCs w:val="21"/>
        </w:rPr>
        <w:t>∕</w:t>
      </w:r>
      <w:r>
        <w:rPr>
          <w:rFonts w:ascii="Times New Roman" w:hAnsi="宋体" w:cs="Times New Roman" w:hint="eastAsia"/>
        </w:rPr>
        <w:t>得至于成功。</w:t>
      </w:r>
    </w:p>
    <w:p>
      <w:pPr>
        <w:wordWrap/>
        <w:spacing w:beforeAutospacing="0" w:afterAutospacing="0" w:line="360" w:lineRule="auto"/>
        <w:rPr>
          <w:rFonts w:ascii="Times New Roman" w:hAnsi="Times New Roman" w:cs="Times New Roman" w:hint="eastAsia"/>
          <w:em w:val="dot"/>
        </w:rPr>
      </w:pPr>
      <w:r>
        <w:rPr>
          <w:rFonts w:ascii="Times New Roman" w:hAnsi="Times New Roman" w:cs="Times New Roman"/>
          <w:szCs w:val="21"/>
        </w:rPr>
        <w:t>8</w:t>
      </w:r>
      <w:r>
        <w:rPr>
          <w:rFonts w:ascii="Times New Roman" w:hAnsi="Times New Roman" w:cs="Times New Roman" w:hint="eastAsia"/>
          <w:szCs w:val="21"/>
        </w:rPr>
        <w:t>．</w:t>
      </w:r>
      <w:r>
        <w:rPr>
          <w:rFonts w:ascii="Times New Roman" w:hAnsi="宋体" w:cs="Times New Roman" w:hint="eastAsia"/>
          <w:szCs w:val="21"/>
        </w:rPr>
        <w:t>对下列句中加点词的解释，不正确的一项是</w:t>
      </w:r>
      <w:r>
        <w:rPr>
          <w:rFonts w:ascii="宋体" w:hAnsi="宋体" w:cs="宋体" w:hint="eastAsia"/>
          <w:kern w:val="0"/>
          <w:szCs w:val="21"/>
          <w:lang w:eastAsia="zh-CN"/>
        </w:rPr>
        <w:t>（</w:t>
      </w:r>
      <w:r>
        <w:rPr>
          <w:rFonts w:ascii="宋体" w:hAnsi="宋体" w:cs="宋体" w:hint="eastAsia"/>
          <w:kern w:val="0"/>
          <w:szCs w:val="21"/>
          <w:lang w:val="en-US" w:eastAsia="zh-CN"/>
        </w:rPr>
        <w:t xml:space="preserve">   </w:t>
      </w:r>
      <w:r>
        <w:rPr>
          <w:rFonts w:ascii="宋体" w:hAnsi="宋体" w:cs="宋体" w:hint="eastAsia"/>
          <w:kern w:val="0"/>
          <w:szCs w:val="21"/>
          <w:lang w:eastAsia="zh-CN"/>
        </w:rPr>
        <w:t>）</w:t>
      </w:r>
      <w:r>
        <w:rPr>
          <w:rFonts w:ascii="Times New Roman" w:hAnsi="宋体" w:cs="Times New Roman" w:hint="eastAsia"/>
          <w:szCs w:val="21"/>
        </w:rPr>
        <w:t>（</w:t>
      </w:r>
      <w:r>
        <w:rPr>
          <w:rFonts w:ascii="Times New Roman" w:hAnsi="Times New Roman" w:cs="Times New Roman"/>
          <w:szCs w:val="21"/>
        </w:rPr>
        <w:t>3</w:t>
      </w:r>
      <w:r>
        <w:rPr>
          <w:rFonts w:ascii="Times New Roman" w:hAnsi="宋体" w:cs="Times New Roman" w:hint="eastAsia"/>
          <w:szCs w:val="21"/>
        </w:rPr>
        <w:t>分）</w:t>
      </w:r>
    </w:p>
    <w:p>
      <w:pPr>
        <w:wordWrap/>
        <w:spacing w:beforeAutospacing="0" w:afterAutospacing="0" w:line="360" w:lineRule="auto"/>
        <w:ind w:firstLine="210" w:firstLineChars="100"/>
        <w:rPr>
          <w:rFonts w:ascii="Times New Roman" w:hAnsi="Times New Roman" w:cs="Times New Roman" w:hint="default"/>
          <w:lang w:val="en-US" w:eastAsia="zh-CN"/>
        </w:rPr>
      </w:pPr>
      <w:r>
        <w:rPr>
          <w:rFonts w:ascii="Times New Roman" w:hAnsi="Times New Roman" w:cs="Times New Roman"/>
        </w:rPr>
        <w:t>A</w:t>
      </w:r>
      <w:r>
        <w:rPr>
          <w:rFonts w:ascii="Times New Roman" w:hAnsi="Times New Roman" w:cs="Times New Roman" w:hint="eastAsia"/>
        </w:rPr>
        <w:t>．丈夫之</w:t>
      </w:r>
      <w:r>
        <w:rPr>
          <w:rFonts w:ascii="Times New Roman" w:hAnsi="Times New Roman" w:cs="Times New Roman" w:hint="eastAsia"/>
          <w:em w:val="dot"/>
        </w:rPr>
        <w:t>冠</w:t>
      </w:r>
      <w:r>
        <w:rPr>
          <w:rFonts w:ascii="Times New Roman" w:hAnsi="Times New Roman" w:cs="Times New Roman" w:hint="eastAsia"/>
        </w:rPr>
        <w:t>也，父命之。</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冠：行冠礼，表示成人。</w:t>
      </w:r>
      <w:r>
        <w:rPr>
          <w:rFonts w:ascii="Times New Roman" w:hAnsi="Times New Roman" w:cs="Times New Roman"/>
        </w:rPr>
        <w:t xml:space="preserve"> </w:t>
      </w:r>
      <w:r>
        <w:rPr>
          <w:rFonts w:ascii="Times New Roman" w:hAnsi="Times New Roman" w:cs="Times New Roman" w:hint="eastAsia"/>
          <w:lang w:val="en-US" w:eastAsia="zh-CN"/>
        </w:rPr>
        <w:t xml:space="preserve">        必敬必</w:t>
      </w:r>
      <w:r>
        <w:rPr>
          <w:rFonts w:ascii="Times New Roman" w:hAnsi="Times New Roman" w:cs="Times New Roman" w:hint="eastAsia"/>
          <w:em w:val="dot"/>
          <w:lang w:val="en-US" w:eastAsia="zh-CN"/>
        </w:rPr>
        <w:t>戒</w:t>
      </w:r>
      <w:r>
        <w:rPr>
          <w:rFonts w:ascii="Times New Roman" w:hAnsi="Times New Roman" w:cs="Times New Roman" w:hint="eastAsia"/>
          <w:lang w:val="en-US" w:eastAsia="zh-CN"/>
        </w:rPr>
        <w:t xml:space="preserve">     戒  ：谨慎</w:t>
      </w:r>
    </w:p>
    <w:p>
      <w:pPr>
        <w:wordWrap/>
        <w:spacing w:beforeAutospacing="0" w:afterAutospacing="0" w:line="360" w:lineRule="auto"/>
        <w:ind w:firstLine="210" w:firstLineChars="100"/>
        <w:rPr>
          <w:rFonts w:ascii="Times New Roman" w:eastAsia="宋体" w:hAnsi="Times New Roman" w:cs="Times New Roman" w:hint="default"/>
          <w:szCs w:val="21"/>
          <w:lang w:val="en-US" w:eastAsia="zh-CN"/>
        </w:rPr>
      </w:pPr>
      <w:r>
        <w:rPr>
          <w:rFonts w:ascii="Times New Roman" w:hAnsi="Times New Roman" w:cs="Times New Roman"/>
        </w:rPr>
        <w:t>B</w:t>
      </w:r>
      <w:r>
        <w:rPr>
          <w:rFonts w:ascii="Times New Roman" w:hAnsi="Times New Roman" w:cs="Times New Roman" w:hint="eastAsia"/>
        </w:rPr>
        <w:t>．富贵不能</w:t>
      </w:r>
      <w:r>
        <w:rPr>
          <w:rFonts w:ascii="Times New Roman" w:hAnsi="Times New Roman" w:cs="Times New Roman" w:hint="eastAsia"/>
          <w:em w:val="dot"/>
        </w:rPr>
        <w:t>淫</w:t>
      </w:r>
      <w:r>
        <w:rPr>
          <w:rFonts w:ascii="Times New Roman" w:hAnsi="Times New Roman" w:cs="Times New Roman" w:hint="eastAsia"/>
        </w:rPr>
        <w:t>。</w:t>
      </w:r>
      <w:r>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 xml:space="preserve"> </w:t>
      </w:r>
      <w:r>
        <w:rPr>
          <w:rFonts w:ascii="Times New Roman" w:hAnsi="Times New Roman" w:cs="Times New Roman" w:hint="eastAsia"/>
        </w:rPr>
        <w:t>淫：不正当的男女关系。</w:t>
      </w:r>
      <w:r>
        <w:rPr>
          <w:rFonts w:ascii="Times New Roman" w:hAnsi="Times New Roman" w:cs="Times New Roman" w:hint="eastAsia"/>
          <w:lang w:val="en-US" w:eastAsia="zh-CN"/>
        </w:rPr>
        <w:t xml:space="preserve">         猛浪若</w:t>
      </w:r>
      <w:r>
        <w:rPr>
          <w:rFonts w:ascii="Times New Roman" w:hAnsi="Times New Roman" w:cs="Times New Roman" w:hint="eastAsia"/>
          <w:em w:val="dot"/>
          <w:lang w:val="en-US" w:eastAsia="zh-CN"/>
        </w:rPr>
        <w:t>奔</w:t>
      </w:r>
      <w:r>
        <w:rPr>
          <w:rFonts w:ascii="Times New Roman" w:hAnsi="Times New Roman" w:cs="Times New Roman" w:hint="eastAsia"/>
          <w:lang w:val="en-US" w:eastAsia="zh-CN"/>
        </w:rPr>
        <w:t xml:space="preserve">     奔：飞奔的马</w:t>
      </w:r>
    </w:p>
    <w:p>
      <w:pPr>
        <w:wordWrap/>
        <w:spacing w:beforeAutospacing="0" w:afterAutospacing="0" w:line="360" w:lineRule="auto"/>
        <w:ind w:firstLine="210" w:firstLineChars="100"/>
        <w:rPr>
          <w:rFonts w:ascii="Times New Roman" w:hAnsi="Times New Roman" w:cs="Times New Roman" w:hint="default"/>
          <w:szCs w:val="21"/>
          <w:lang w:val="en-US"/>
        </w:rPr>
      </w:pPr>
      <w:r>
        <w:rPr>
          <w:rFonts w:ascii="Times New Roman" w:hAnsi="Times New Roman" w:cs="Times New Roman"/>
        </w:rPr>
        <w:t>C</w:t>
      </w:r>
      <w:r>
        <w:rPr>
          <w:rFonts w:ascii="Times New Roman" w:hAnsi="Times New Roman" w:cs="Times New Roman" w:hint="eastAsia"/>
        </w:rPr>
        <w:t>．困于心，衡于虑，而后</w:t>
      </w:r>
      <w:r>
        <w:rPr>
          <w:rFonts w:ascii="Times New Roman" w:hAnsi="Times New Roman" w:cs="Times New Roman" w:hint="eastAsia"/>
          <w:em w:val="dot"/>
        </w:rPr>
        <w:t>作</w:t>
      </w:r>
      <w:r>
        <w:rPr>
          <w:rFonts w:ascii="Times New Roman" w:hAnsi="Times New Roman" w:cs="Times New Roman" w:hint="eastAsia"/>
        </w:rPr>
        <w:t>。</w:t>
      </w:r>
      <w:r>
        <w:rPr>
          <w:rFonts w:ascii="Times New Roman" w:hAnsi="Times New Roman" w:cs="Times New Roman"/>
        </w:rPr>
        <w:t xml:space="preserve">   </w:t>
      </w:r>
      <w:r>
        <w:rPr>
          <w:rFonts w:ascii="Times New Roman" w:hAnsi="Times New Roman" w:cs="Times New Roman" w:hint="eastAsia"/>
        </w:rPr>
        <w:t>作：奋起。这里指有所作为。</w:t>
      </w:r>
      <w:r>
        <w:rPr>
          <w:rFonts w:ascii="宋体" w:hAnsi="宋体"/>
        </w:rPr>
        <w:t xml:space="preserve"> </w:t>
      </w:r>
      <w:r>
        <w:rPr>
          <w:rFonts w:ascii="宋体" w:hAnsi="宋体" w:hint="eastAsia"/>
          <w:lang w:val="en-US" w:eastAsia="zh-CN"/>
        </w:rPr>
        <w:t xml:space="preserve">   </w:t>
      </w:r>
      <w:r>
        <w:rPr>
          <w:rFonts w:ascii="宋体" w:hAnsi="宋体"/>
        </w:rPr>
        <w:t xml:space="preserve"> </w:t>
      </w:r>
      <w:r>
        <w:rPr>
          <w:rFonts w:ascii="Times New Roman" w:hAnsi="Times New Roman" w:cs="Times New Roman" w:hint="eastAsia"/>
          <w:em w:val="dot"/>
          <w:lang w:val="en-US" w:eastAsia="zh-CN"/>
        </w:rPr>
        <w:t>属</w:t>
      </w:r>
      <w:r>
        <w:rPr>
          <w:rFonts w:ascii="宋体" w:hAnsi="宋体" w:hint="eastAsia"/>
          <w:lang w:val="en-US" w:eastAsia="zh-CN"/>
        </w:rPr>
        <w:t>引凄异</w:t>
      </w:r>
      <w:r>
        <w:rPr>
          <w:rFonts w:ascii="宋体" w:hAnsi="宋体"/>
        </w:rPr>
        <w:t xml:space="preserve"> </w:t>
      </w:r>
      <w:r>
        <w:rPr>
          <w:rFonts w:ascii="Times New Roman" w:hAnsi="Times New Roman" w:cs="Times New Roman"/>
        </w:rPr>
        <w:t xml:space="preserve">  </w:t>
      </w:r>
      <w:r>
        <w:rPr>
          <w:rFonts w:ascii="宋体" w:hAnsi="宋体"/>
        </w:rPr>
        <w:t xml:space="preserve"> </w:t>
      </w:r>
      <w:r>
        <w:rPr>
          <w:rFonts w:ascii="宋体" w:hAnsi="宋体" w:hint="eastAsia"/>
          <w:lang w:val="en-US" w:eastAsia="zh-CN"/>
        </w:rPr>
        <w:t xml:space="preserve"> 属：连接</w:t>
      </w:r>
    </w:p>
    <w:p>
      <w:pPr>
        <w:wordWrap/>
        <w:spacing w:beforeAutospacing="0" w:afterAutospacing="0" w:line="360" w:lineRule="auto"/>
        <w:ind w:firstLine="210" w:firstLineChars="100"/>
        <w:rPr>
          <w:rFonts w:ascii="Times New Roman" w:hAnsi="Times New Roman" w:cs="Times New Roman" w:hint="default"/>
          <w:lang w:val="en-US" w:eastAsia="zh-CN"/>
        </w:rPr>
      </w:pPr>
      <w:r>
        <w:rPr>
          <w:rFonts w:ascii="Times New Roman" w:hAnsi="Times New Roman" w:cs="Times New Roman"/>
        </w:rPr>
        <w:t>D</w:t>
      </w:r>
      <w:r>
        <w:rPr>
          <w:rFonts w:ascii="Times New Roman" w:hAnsi="Times New Roman" w:cs="Times New Roman" w:hint="eastAsia"/>
        </w:rPr>
        <w:t>．天子不以</w:t>
      </w:r>
      <w:r>
        <w:rPr>
          <w:rFonts w:ascii="Times New Roman" w:hAnsi="Times New Roman" w:cs="Times New Roman" w:hint="eastAsia"/>
          <w:em w:val="dot"/>
        </w:rPr>
        <w:t>察</w:t>
      </w:r>
      <w:r>
        <w:rPr>
          <w:rFonts w:ascii="Times New Roman" w:hAnsi="Times New Roman" w:cs="Times New Roman" w:hint="eastAsia"/>
        </w:rPr>
        <w:t>。</w:t>
      </w:r>
      <w:r>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 xml:space="preserve"> </w:t>
      </w:r>
      <w:r>
        <w:rPr>
          <w:rFonts w:ascii="Times New Roman" w:hAnsi="Times New Roman" w:cs="Times New Roman" w:hint="eastAsia"/>
        </w:rPr>
        <w:t>察：详细调查。洞察。</w:t>
      </w:r>
      <w:r>
        <w:rPr>
          <w:rFonts w:ascii="宋体" w:hAnsi="宋体" w:cs="宋体"/>
          <w:kern w:val="0"/>
          <w:szCs w:val="21"/>
        </w:rPr>
        <w:t xml:space="preserve"> </w:t>
      </w:r>
      <w:r>
        <w:rPr>
          <w:rFonts w:ascii="宋体" w:hAnsi="宋体" w:cs="宋体" w:hint="eastAsia"/>
          <w:kern w:val="0"/>
          <w:szCs w:val="21"/>
          <w:lang w:val="en-US" w:eastAsia="zh-CN"/>
        </w:rPr>
        <w:t xml:space="preserve">         </w:t>
      </w:r>
      <w:r>
        <w:rPr>
          <w:rFonts w:ascii="Times New Roman" w:hAnsi="Times New Roman" w:cs="Times New Roman" w:hint="eastAsia"/>
          <w:lang w:val="en-US" w:eastAsia="zh-CN"/>
        </w:rPr>
        <w:t xml:space="preserve"> 以</w:t>
      </w:r>
      <w:r>
        <w:rPr>
          <w:rFonts w:ascii="Times New Roman" w:hAnsi="Times New Roman" w:cs="Times New Roman" w:hint="eastAsia"/>
          <w:em w:val="dot"/>
          <w:lang w:val="en-US" w:eastAsia="zh-CN"/>
        </w:rPr>
        <w:t>诛</w:t>
      </w:r>
      <w:r>
        <w:rPr>
          <w:rFonts w:ascii="Times New Roman" w:hAnsi="Times New Roman" w:cs="Times New Roman" w:hint="eastAsia"/>
          <w:lang w:val="en-US" w:eastAsia="zh-CN"/>
        </w:rPr>
        <w:t>错为名   诛：吧罪人</w:t>
      </w:r>
    </w:p>
    <w:p>
      <w:pPr>
        <w:wordWrap/>
        <w:spacing w:beforeAutospacing="0" w:afterAutospacing="0" w:line="360" w:lineRule="auto"/>
        <w:rPr>
          <w:rFonts w:ascii="Times New Roman" w:hAnsi="Times New Roman" w:cs="Times New Roman"/>
        </w:rPr>
      </w:pPr>
      <w:r>
        <w:rPr>
          <w:rFonts w:ascii="Times New Roman" w:hAnsi="Times New Roman" w:cs="Times New Roman"/>
        </w:rPr>
        <w:t>9</w:t>
      </w:r>
      <w:r>
        <w:rPr>
          <w:rFonts w:ascii="Times New Roman" w:hAnsi="Times New Roman" w:cs="Times New Roman" w:hint="eastAsia"/>
          <w:szCs w:val="21"/>
        </w:rPr>
        <w:t>．</w:t>
      </w:r>
      <w:r>
        <w:rPr>
          <w:rFonts w:ascii="Times New Roman" w:hAnsi="宋体" w:cs="Times New Roman" w:hint="eastAsia"/>
        </w:rPr>
        <w:t>下列对选文相关内容与写法的理解和分析，不正确的一项是</w:t>
      </w:r>
      <w:r>
        <w:rPr>
          <w:rFonts w:ascii="宋体" w:hAnsi="宋体" w:cs="宋体" w:hint="eastAsia"/>
          <w:kern w:val="0"/>
          <w:szCs w:val="21"/>
          <w:lang w:eastAsia="zh-CN"/>
        </w:rPr>
        <w:t>（</w:t>
      </w:r>
      <w:r>
        <w:rPr>
          <w:rFonts w:ascii="宋体" w:hAnsi="宋体" w:cs="宋体" w:hint="eastAsia"/>
          <w:kern w:val="0"/>
          <w:szCs w:val="21"/>
          <w:lang w:val="en-US" w:eastAsia="zh-CN"/>
        </w:rPr>
        <w:t xml:space="preserve">   </w:t>
      </w:r>
      <w:r>
        <w:rPr>
          <w:rFonts w:ascii="宋体" w:hAnsi="宋体" w:cs="宋体" w:hint="eastAsia"/>
          <w:kern w:val="0"/>
          <w:szCs w:val="21"/>
          <w:lang w:eastAsia="zh-CN"/>
        </w:rPr>
        <w:t>）</w:t>
      </w:r>
      <w:r>
        <w:rPr>
          <w:rFonts w:ascii="Times New Roman" w:hAnsi="宋体" w:cs="Times New Roman" w:hint="eastAsia"/>
        </w:rPr>
        <w:t>（</w:t>
      </w:r>
      <w:r>
        <w:rPr>
          <w:rFonts w:ascii="Times New Roman" w:hAnsi="Times New Roman" w:cs="Times New Roman"/>
        </w:rPr>
        <w:t>3</w:t>
      </w:r>
      <w:r>
        <w:rPr>
          <w:rFonts w:ascii="Times New Roman" w:hAnsi="宋体" w:cs="Times New Roman" w:hint="eastAsia"/>
        </w:rPr>
        <w:t>分）</w:t>
      </w:r>
    </w:p>
    <w:p>
      <w:pPr>
        <w:wordWrap/>
        <w:spacing w:beforeAutospacing="0" w:afterAutospacing="0" w:line="360" w:lineRule="auto"/>
        <w:rPr>
          <w:rFonts w:ascii="宋体" w:cs="Times New Roman"/>
          <w:szCs w:val="21"/>
        </w:rPr>
      </w:pPr>
      <w:r>
        <w:rPr>
          <w:rFonts w:ascii="宋体" w:hAnsi="宋体" w:cs="Times New Roman"/>
        </w:rPr>
        <w:t xml:space="preserve">   </w:t>
      </w:r>
      <w:r>
        <w:rPr>
          <w:rFonts w:ascii="Times New Roman" w:hAnsi="Times New Roman" w:cs="Times New Roman"/>
        </w:rPr>
        <w:t>A</w:t>
      </w:r>
      <w:r>
        <w:rPr>
          <w:rFonts w:ascii="Times New Roman" w:hAnsi="Times New Roman" w:cs="Times New Roman" w:hint="eastAsia"/>
          <w:szCs w:val="21"/>
        </w:rPr>
        <w:t>．</w:t>
      </w:r>
      <w:r>
        <w:rPr>
          <w:rFonts w:ascii="宋体" w:hAnsi="宋体" w:cs="Times New Roman" w:hint="eastAsia"/>
          <w:szCs w:val="21"/>
        </w:rPr>
        <w:t>人应该有怎样的品格与志趣，选文从不同角度回答了这一问题</w:t>
      </w:r>
      <w:r>
        <w:rPr>
          <w:rFonts w:ascii="宋体" w:hAnsi="宋体" w:cs="宋体" w:hint="eastAsia"/>
          <w:kern w:val="0"/>
          <w:szCs w:val="21"/>
        </w:rPr>
        <w:t>。</w:t>
      </w:r>
      <w:r>
        <w:rPr>
          <w:rFonts w:ascii="宋体" w:hAnsi="宋体" w:hint="eastAsia"/>
          <w:szCs w:val="21"/>
        </w:rPr>
        <w:t>【丙】文中的</w:t>
      </w:r>
      <w:r>
        <w:rPr>
          <w:rFonts w:ascii="宋体" w:hAnsi="宋体" w:cs="宋体" w:hint="eastAsia"/>
          <w:kern w:val="0"/>
          <w:szCs w:val="21"/>
        </w:rPr>
        <w:t>苏轼认为人应该</w:t>
      </w:r>
      <w:r>
        <w:rPr>
          <w:rFonts w:ascii="宋体" w:hAnsi="宋体" w:cs="Times New Roman" w:hint="eastAsia"/>
          <w:szCs w:val="21"/>
        </w:rPr>
        <w:t>不惟有超世之才，亦必有坚忍不拔之志。</w:t>
      </w:r>
    </w:p>
    <w:p>
      <w:pPr>
        <w:widowControl/>
        <w:shd w:val="clear" w:color="auto" w:fill="FFFFFF"/>
        <w:wordWrap/>
        <w:spacing w:beforeAutospacing="0" w:afterAutospacing="0" w:line="360" w:lineRule="auto"/>
        <w:ind w:firstLine="315" w:firstLineChars="150"/>
        <w:jc w:val="left"/>
        <w:rPr>
          <w:rFonts w:ascii="宋体" w:cs="宋体"/>
          <w:kern w:val="0"/>
          <w:szCs w:val="21"/>
        </w:rPr>
      </w:pPr>
      <w:r>
        <w:rPr>
          <w:rFonts w:ascii="Times New Roman" w:hAnsi="Times New Roman" w:cs="Times New Roman"/>
          <w:szCs w:val="21"/>
        </w:rPr>
        <w:t>B</w:t>
      </w:r>
      <w:r>
        <w:rPr>
          <w:rFonts w:ascii="Times New Roman" w:hAnsi="Times New Roman" w:cs="Times New Roman" w:hint="eastAsia"/>
          <w:szCs w:val="21"/>
        </w:rPr>
        <w:t>．</w:t>
      </w:r>
      <w:r>
        <w:rPr>
          <w:rFonts w:ascii="楷体" w:eastAsia="楷体" w:hAnsi="楷体" w:hint="eastAsia"/>
          <w:szCs w:val="21"/>
        </w:rPr>
        <w:t>【甲】</w:t>
      </w:r>
      <w:r>
        <w:rPr>
          <w:rFonts w:ascii="宋体" w:hAnsi="宋体" w:hint="eastAsia"/>
          <w:szCs w:val="21"/>
        </w:rPr>
        <w:t>文中孟子</w:t>
      </w:r>
      <w:r>
        <w:rPr>
          <w:rFonts w:ascii="宋体" w:hAnsi="宋体" w:cs="Times New Roman" w:hint="eastAsia"/>
          <w:szCs w:val="21"/>
        </w:rPr>
        <w:t>针</w:t>
      </w:r>
      <w:r>
        <w:rPr>
          <w:rFonts w:ascii="Times New Roman" w:hAnsi="Times New Roman" w:cs="Times New Roman" w:hint="eastAsia"/>
          <w:szCs w:val="21"/>
        </w:rPr>
        <w:t>对景春的观点，先立后破，先批驳景春的错误观点，然后</w:t>
      </w:r>
      <w:r>
        <w:rPr>
          <w:rFonts w:ascii="Times New Roman" w:hAnsi="Times New Roman" w:cs="Times New Roman" w:hint="eastAsia"/>
          <w:szCs w:val="21"/>
          <w:lang w:val="en-US" w:eastAsia="zh-CN"/>
        </w:rPr>
        <w:t>用“</w:t>
      </w:r>
      <w:r>
        <w:rPr>
          <w:rFonts w:ascii="Times New Roman" w:hAnsi="Times New Roman" w:cs="Times New Roman" w:hint="eastAsia"/>
          <w:szCs w:val="21"/>
        </w:rPr>
        <w:t>妾妇之道</w:t>
      </w:r>
      <w:r>
        <w:rPr>
          <w:rFonts w:ascii="楷体" w:eastAsia="楷体_GB2312" w:hAnsi="楷体" w:cs="宋体" w:hint="eastAsia"/>
          <w:kern w:val="0"/>
          <w:sz w:val="22"/>
          <w:szCs w:val="22"/>
          <w:lang w:eastAsia="zh-CN"/>
        </w:rPr>
        <w:t>”</w:t>
      </w:r>
      <w:r>
        <w:rPr>
          <w:rFonts w:ascii="Times New Roman" w:hAnsi="Times New Roman" w:cs="Times New Roman" w:hint="eastAsia"/>
          <w:szCs w:val="21"/>
        </w:rPr>
        <w:t>进行“比喻论证”，其分析含蓄而幽默，充满讽刺意味。</w:t>
      </w:r>
    </w:p>
    <w:p>
      <w:pPr>
        <w:widowControl/>
        <w:shd w:val="clear" w:color="auto" w:fill="FFFFFF"/>
        <w:wordWrap/>
        <w:spacing w:beforeAutospacing="0" w:afterAutospacing="0" w:line="360" w:lineRule="auto"/>
        <w:ind w:firstLine="315" w:firstLineChars="150"/>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．“居天下之广居，立天下之正位，行天下之大道”，这里的</w:t>
      </w:r>
      <w:r>
        <w:rPr>
          <w:rFonts w:ascii="Times New Roman" w:hAnsi="Times New Roman" w:cs="Times New Roman"/>
        </w:rPr>
        <w:t xml:space="preserve"> </w:t>
      </w:r>
      <w:r>
        <w:rPr>
          <w:rFonts w:ascii="Times New Roman" w:hAnsi="Times New Roman" w:cs="Times New Roman" w:hint="eastAsia"/>
        </w:rPr>
        <w:t>“广居”、“正位”、“大道”三个词分别喻指“仁”、“礼”和“义”。</w:t>
      </w:r>
    </w:p>
    <w:p>
      <w:pPr>
        <w:widowControl/>
        <w:shd w:val="clear" w:color="auto" w:fill="FFFFFF"/>
        <w:wordWrap/>
        <w:spacing w:beforeAutospacing="0" w:afterAutospacing="0" w:line="360" w:lineRule="auto"/>
        <w:ind w:firstLine="315" w:firstLineChars="150"/>
        <w:jc w:val="left"/>
        <w:rPr>
          <w:rFonts w:ascii="宋体" w:cs="宋体"/>
          <w:kern w:val="0"/>
          <w:szCs w:val="21"/>
        </w:rPr>
      </w:pPr>
      <w:r>
        <w:rPr>
          <w:rFonts w:ascii="Times New Roman" w:hAnsi="Times New Roman" w:cs="Times New Roman"/>
        </w:rPr>
        <w:t>D</w:t>
      </w:r>
      <w:r>
        <w:rPr>
          <w:rFonts w:ascii="Times New Roman" w:hAnsi="Times New Roman" w:cs="Times New Roman" w:hint="eastAsia"/>
          <w:szCs w:val="21"/>
        </w:rPr>
        <w:t>．</w:t>
      </w:r>
      <w:r>
        <w:rPr>
          <w:rFonts w:ascii="宋体" w:hAnsi="宋体" w:cs="宋体" w:hint="eastAsia"/>
          <w:bCs/>
          <w:kern w:val="0"/>
          <w:szCs w:val="21"/>
        </w:rPr>
        <w:t>【乙】文的“</w:t>
      </w:r>
      <w:r>
        <w:rPr>
          <w:rFonts w:ascii="Times New Roman" w:hAnsi="宋体" w:cs="Times New Roman" w:hint="eastAsia"/>
        </w:rPr>
        <w:t>生于忧患，死于安乐</w:t>
      </w:r>
      <w:r>
        <w:rPr>
          <w:rFonts w:ascii="宋体" w:hAnsi="宋体" w:cs="宋体" w:hint="eastAsia"/>
          <w:bCs/>
          <w:kern w:val="0"/>
          <w:szCs w:val="21"/>
        </w:rPr>
        <w:t>”告诉我们：逆境和忧患不一定是坏事。这是对生命痛苦的认同以及对艰苦奋斗而获胜利的精神的弘扬。</w:t>
      </w:r>
    </w:p>
    <w:p>
      <w:pPr>
        <w:tabs>
          <w:tab w:val="left" w:pos="6010"/>
        </w:tabs>
        <w:wordWrap/>
        <w:spacing w:beforeAutospacing="0" w:afterAutospacing="0" w:line="360" w:lineRule="auto"/>
        <w:rPr>
          <w:rFonts w:ascii="Times New Roman" w:hAnsi="宋体" w:cs="Times New Roman"/>
          <w:szCs w:val="21"/>
        </w:rPr>
      </w:pPr>
      <w:r>
        <w:rPr>
          <w:rFonts w:ascii="Times New Roman" w:hAnsi="Times New Roman" w:cs="Times New Roman"/>
          <w:szCs w:val="21"/>
        </w:rPr>
        <w:t>10</w:t>
      </w:r>
      <w:r>
        <w:rPr>
          <w:rFonts w:ascii="Times New Roman" w:hAnsi="宋体" w:cs="Times New Roman" w:hint="eastAsia"/>
          <w:szCs w:val="21"/>
        </w:rPr>
        <w:t>．把下列句子翻译成现代汉语。（</w:t>
      </w:r>
      <w:r>
        <w:rPr>
          <w:rFonts w:ascii="Times New Roman" w:hAnsi="Times New Roman" w:cs="Times New Roman"/>
          <w:szCs w:val="21"/>
        </w:rPr>
        <w:t>6</w:t>
      </w:r>
      <w:r>
        <w:rPr>
          <w:rFonts w:ascii="Times New Roman" w:hAnsi="宋体" w:cs="Times New Roman" w:hint="eastAsia"/>
          <w:szCs w:val="21"/>
        </w:rPr>
        <w:t>分）</w:t>
      </w:r>
    </w:p>
    <w:p>
      <w:pPr>
        <w:wordWrap/>
        <w:spacing w:beforeAutospacing="0" w:afterAutospacing="0" w:line="360" w:lineRule="auto"/>
        <w:rPr>
          <w:rFonts w:ascii="宋体" w:hAnsi="宋体" w:cs="Times New Roman" w:hint="eastAsia"/>
        </w:rPr>
      </w:pPr>
      <w:r>
        <w:rPr>
          <w:rFonts w:ascii="宋体" w:hAnsi="宋体" w:cs="Times New Roman" w:hint="eastAsia"/>
        </w:rPr>
        <w:t>（</w:t>
      </w:r>
      <w:r>
        <w:rPr>
          <w:rFonts w:ascii="宋体" w:hAnsi="宋体" w:cs="Times New Roman"/>
        </w:rPr>
        <w:t>1</w:t>
      </w:r>
      <w:r>
        <w:rPr>
          <w:rFonts w:ascii="宋体" w:hAnsi="宋体" w:cs="Times New Roman" w:hint="eastAsia"/>
        </w:rPr>
        <w:t>）一怒而诸侯惧，安居而天下熄。</w:t>
      </w:r>
    </w:p>
    <w:p>
      <w:pPr>
        <w:wordWrap/>
        <w:spacing w:beforeAutospacing="0" w:afterAutospacing="0" w:line="360" w:lineRule="auto"/>
        <w:rPr>
          <w:rFonts w:ascii="宋体" w:cs="Times New Roman"/>
        </w:rPr>
      </w:pPr>
      <w:r>
        <w:rPr>
          <w:rFonts w:ascii="宋体" w:hAnsi="宋体" w:cs="Times New Roman"/>
        </w:rPr>
        <w:t xml:space="preserve"> </w:t>
      </w:r>
    </w:p>
    <w:p>
      <w:pPr>
        <w:wordWrap/>
        <w:spacing w:beforeAutospacing="0" w:afterAutospacing="0" w:line="360" w:lineRule="auto"/>
        <w:rPr>
          <w:rFonts w:ascii="宋体" w:hAnsi="宋体" w:cs="Times New Roman" w:hint="eastAsia"/>
        </w:rPr>
      </w:pPr>
      <w:r>
        <w:rPr>
          <w:rFonts w:ascii="宋体" w:hAnsi="宋体" w:cs="Times New Roman" w:hint="eastAsia"/>
        </w:rPr>
        <w:t>（</w:t>
      </w:r>
      <w:r>
        <w:rPr>
          <w:rFonts w:ascii="宋体" w:hAnsi="宋体" w:cs="Times New Roman"/>
        </w:rPr>
        <w:t>2</w:t>
      </w:r>
      <w:r>
        <w:rPr>
          <w:rFonts w:ascii="宋体" w:hAnsi="宋体" w:cs="Times New Roman" w:hint="eastAsia"/>
        </w:rPr>
        <w:t>）不惟有超世之才，亦必有坚忍不拔之志。</w:t>
      </w:r>
    </w:p>
    <w:p>
      <w:pPr>
        <w:pStyle w:val="BodyText"/>
        <w:wordWrap/>
        <w:spacing w:beforeAutospacing="0" w:afterAutospacing="0" w:line="360" w:lineRule="auto"/>
      </w:pPr>
    </w:p>
    <w:p>
      <w:pPr>
        <w:wordWrap/>
        <w:spacing w:beforeAutospacing="0" w:afterAutospacing="0" w:line="360" w:lineRule="auto"/>
        <w:ind w:firstLine="210" w:firstLineChars="100"/>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（二）古代诗歌阅读（6分）</w:t>
      </w:r>
    </w:p>
    <w:p>
      <w:pPr>
        <w:wordWrap/>
        <w:spacing w:beforeAutospacing="0" w:afterAutospacing="0" w:line="360" w:lineRule="auto"/>
        <w:ind w:left="420" w:hanging="105" w:leftChars="150" w:hangingChars="5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阅读下面一首诗歌，完成11—12题。</w:t>
      </w:r>
    </w:p>
    <w:p>
      <w:pPr>
        <w:wordWrap/>
        <w:spacing w:beforeAutospacing="0" w:afterAutospacing="0" w:line="360" w:lineRule="auto"/>
        <w:jc w:val="center"/>
        <w:rPr>
          <w:rFonts w:ascii="楷体" w:eastAsia="楷体" w:hAnsi="楷体" w:cs="楷体"/>
          <w:b/>
          <w:szCs w:val="21"/>
        </w:rPr>
      </w:pPr>
      <w:r>
        <w:rPr>
          <w:rFonts w:ascii="楷体" w:eastAsia="楷体" w:hAnsi="楷体" w:cs="楷体" w:hint="eastAsia"/>
          <w:b/>
          <w:szCs w:val="21"/>
        </w:rPr>
        <w:t>定风波①</w:t>
      </w:r>
    </w:p>
    <w:p>
      <w:pPr>
        <w:wordWrap/>
        <w:spacing w:beforeAutospacing="0" w:afterAutospacing="0" w:line="360" w:lineRule="auto"/>
        <w:jc w:val="center"/>
        <w:rPr>
          <w:rFonts w:ascii="楷体" w:eastAsia="楷体" w:hAnsi="楷体" w:cs="楷体"/>
          <w:b/>
          <w:szCs w:val="21"/>
        </w:rPr>
      </w:pPr>
      <w:r>
        <w:rPr>
          <w:rFonts w:ascii="楷体" w:eastAsia="楷体" w:hAnsi="楷体" w:cs="楷体" w:hint="eastAsia"/>
          <w:b/>
          <w:szCs w:val="21"/>
        </w:rPr>
        <w:t>苏轼</w:t>
      </w:r>
    </w:p>
    <w:p>
      <w:pPr>
        <w:wordWrap/>
        <w:spacing w:beforeAutospacing="0" w:afterAutospacing="0" w:line="360" w:lineRule="auto"/>
        <w:rPr>
          <w:rFonts w:ascii="楷体" w:eastAsia="楷体" w:hAnsi="楷体" w:cs="楷体"/>
          <w:b/>
          <w:szCs w:val="21"/>
        </w:rPr>
      </w:pPr>
      <w:r>
        <w:rPr>
          <w:rFonts w:ascii="楷体" w:eastAsia="楷体" w:hAnsi="楷体" w:cs="楷体" w:hint="eastAsia"/>
          <w:b/>
          <w:szCs w:val="21"/>
        </w:rPr>
        <w:t>常羡人间琢玉郎，天应乞与点酥娘。自作清歌传皓齿，风起，雪飞炎海变清凉。</w:t>
      </w:r>
    </w:p>
    <w:p>
      <w:pPr>
        <w:wordWrap/>
        <w:spacing w:beforeAutospacing="0" w:afterAutospacing="0" w:line="360" w:lineRule="auto"/>
        <w:rPr>
          <w:rFonts w:ascii="楷体" w:eastAsia="楷体" w:hAnsi="楷体" w:cs="楷体"/>
          <w:b/>
          <w:szCs w:val="21"/>
        </w:rPr>
      </w:pPr>
      <w:r>
        <w:rPr>
          <w:rFonts w:ascii="楷体" w:eastAsia="楷体" w:hAnsi="楷体" w:cs="楷体" w:hint="eastAsia"/>
          <w:b/>
          <w:szCs w:val="21"/>
        </w:rPr>
        <w:t>万里归来年愈少，微笑，笑时犹带岭梅香。试问岭南应不好，却道，此心安处是吾乡。</w:t>
      </w:r>
    </w:p>
    <w:p>
      <w:pPr>
        <w:wordWrap/>
        <w:spacing w:beforeAutospacing="0" w:afterAutospacing="0" w:line="360" w:lineRule="auto"/>
        <w:rPr>
          <w:rFonts w:ascii="楷体" w:eastAsia="楷体" w:hAnsi="楷体" w:cs="楷体"/>
          <w:b/>
          <w:szCs w:val="21"/>
        </w:rPr>
      </w:pPr>
      <w:r>
        <w:rPr>
          <w:rFonts w:ascii="楷体" w:eastAsia="楷体" w:hAnsi="楷体" w:cs="楷体" w:hint="eastAsia"/>
          <w:b/>
          <w:szCs w:val="21"/>
        </w:rPr>
        <w:t>注：①王定国受苏轼“乌台诗案”牵连，被贬谪宾州，歌女柔奴毅然随行。三年后王定国北归，让柔奴给苏轼敬酒。苏轼有感而发，写了这首词。</w:t>
      </w:r>
    </w:p>
    <w:p>
      <w:pPr>
        <w:wordWrap/>
        <w:spacing w:beforeAutospacing="0" w:afterAutospacing="0" w:line="360" w:lineRule="auto"/>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11.下列对这首词的赏析，不正确的一项是（       ）（3分）　</w:t>
      </w:r>
    </w:p>
    <w:p>
      <w:pPr>
        <w:wordWrap/>
        <w:spacing w:beforeAutospacing="0" w:afterAutospacing="0" w:line="360" w:lineRule="auto"/>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A．“常羡人间琢玉郎，天应乞与点酥娘”，描绘王定国丰神俊朗，柔奴的天生丽质、晶莹俊秀，两人真是天造地设的双璧人。“点酥”一词即“点抹凝酥”，生动形象地写出了寓娘肤如凝脂般光洁细腻的美。</w:t>
      </w:r>
    </w:p>
    <w:p>
      <w:pPr>
        <w:wordWrap/>
        <w:spacing w:beforeAutospacing="0" w:afterAutospacing="0" w:line="360" w:lineRule="auto"/>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B．“自作清歌”写歌女柔奴能够自作歌曲，曼妙悦耳的歌声从她唇齿之间流转而出。</w:t>
      </w:r>
    </w:p>
    <w:p>
      <w:pPr>
        <w:wordWrap/>
        <w:spacing w:beforeAutospacing="0" w:afterAutospacing="0" w:line="360" w:lineRule="auto"/>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C．“风起”“雪飞”驰骋着想象，运用比喻的手法，写出王定国所贬之地的艰苦环境。</w:t>
      </w:r>
    </w:p>
    <w:p>
      <w:pPr>
        <w:wordWrap/>
        <w:spacing w:beforeAutospacing="0" w:afterAutospacing="0" w:line="360" w:lineRule="auto"/>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D．词中借“犹带岭梅香”，以斗霜傲雪的“岭梅”喻人，说歌女柔奴经此人生的寒冬，克服困难的意志，愈发地美艳、清香，为下文做好铺垫。</w:t>
      </w:r>
    </w:p>
    <w:p>
      <w:pPr>
        <w:wordWrap/>
        <w:spacing w:beforeAutospacing="0" w:afterAutospacing="0" w:line="360" w:lineRule="auto"/>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12．“此心安处是吾乡”有丰富的思想内蕴，请结合全词简要概括并分析。（3分）</w:t>
      </w:r>
    </w:p>
    <w:p>
      <w:pPr>
        <w:wordWrap/>
        <w:spacing w:beforeAutospacing="0" w:afterAutospacing="0" w:line="360" w:lineRule="auto"/>
        <w:rPr>
          <w:rFonts w:asciiTheme="minorEastAsia" w:eastAsiaTheme="minorEastAsia" w:hAnsiTheme="minorEastAsia" w:cstheme="minorEastAsia"/>
          <w:szCs w:val="21"/>
        </w:rPr>
      </w:pPr>
    </w:p>
    <w:p>
      <w:pPr>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（三）名句默写（6分）</w:t>
      </w:r>
    </w:p>
    <w:p>
      <w:pPr>
        <w:pStyle w:val="Plain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13</w:t>
      </w:r>
      <w:r>
        <w:rPr>
          <w:rFonts w:asciiTheme="minorEastAsia" w:eastAsiaTheme="minorEastAsia" w:hAnsiTheme="minorEastAsia" w:cstheme="minorEastAsia" w:hint="eastAsia"/>
          <w:szCs w:val="21"/>
        </w:rPr>
        <w:t xml:space="preserve">．补写出下列名篇名句中的空缺部分。（6分） </w:t>
      </w:r>
    </w:p>
    <w:p>
      <w:pPr>
        <w:wordWrap/>
        <w:snapToGrid w:val="0"/>
        <w:spacing w:beforeAutospacing="0" w:afterAutospacing="0" w:line="360" w:lineRule="auto"/>
        <w:rPr>
          <w:rFonts w:asciiTheme="majorEastAsia" w:eastAsiaTheme="majorEastAsia" w:hAnsiTheme="majorEastAsia"/>
          <w:szCs w:val="21"/>
          <w:u w:val="single"/>
        </w:rPr>
      </w:pPr>
      <w:r>
        <w:rPr>
          <w:rFonts w:asciiTheme="majorEastAsia" w:eastAsiaTheme="majorEastAsia" w:hAnsiTheme="majorEastAsia" w:hint="eastAsia"/>
          <w:szCs w:val="21"/>
        </w:rPr>
        <w:t>（1）争渡，争渡，</w:t>
      </w:r>
      <w:r>
        <w:rPr>
          <w:rFonts w:asciiTheme="majorEastAsia" w:eastAsiaTheme="majorEastAsia" w:hAnsiTheme="majorEastAsia" w:hint="eastAsia"/>
          <w:szCs w:val="21"/>
          <w:u w:val="single"/>
        </w:rPr>
        <w:t xml:space="preserve">                     </w:t>
      </w:r>
      <w:r>
        <w:rPr>
          <w:rFonts w:asciiTheme="majorEastAsia" w:eastAsiaTheme="majorEastAsia" w:hAnsiTheme="majorEastAsia" w:hint="eastAsia"/>
          <w:szCs w:val="21"/>
        </w:rPr>
        <w:t>。《如梦令》</w:t>
      </w:r>
    </w:p>
    <w:p>
      <w:pPr>
        <w:wordWrap/>
        <w:snapToGrid w:val="0"/>
        <w:spacing w:beforeAutospacing="0" w:afterAutospacing="0" w:line="360" w:lineRule="auto"/>
        <w:rPr>
          <w:rFonts w:asciiTheme="majorEastAsia" w:eastAsiaTheme="majorEastAsia" w:hAnsiTheme="majorEastAsia"/>
          <w:szCs w:val="21"/>
        </w:rPr>
      </w:pPr>
      <w:r>
        <w:rPr>
          <w:rFonts w:asciiTheme="majorEastAsia" w:eastAsiaTheme="majorEastAsia" w:hAnsiTheme="majorEastAsia" w:hint="eastAsia"/>
          <w:szCs w:val="21"/>
        </w:rPr>
        <w:t>（2）晴川历历汉阳树，</w:t>
      </w:r>
      <w:r>
        <w:rPr>
          <w:rFonts w:asciiTheme="majorEastAsia" w:eastAsiaTheme="majorEastAsia" w:hAnsiTheme="majorEastAsia" w:hint="eastAsia"/>
          <w:szCs w:val="21"/>
          <w:u w:val="single"/>
        </w:rPr>
        <w:t xml:space="preserve">                 </w:t>
      </w:r>
      <w:r>
        <w:rPr>
          <w:rFonts w:asciiTheme="majorEastAsia" w:eastAsiaTheme="majorEastAsia" w:hAnsiTheme="majorEastAsia" w:hint="eastAsia"/>
          <w:szCs w:val="21"/>
        </w:rPr>
        <w:t>。《黄鹤楼》</w:t>
      </w:r>
    </w:p>
    <w:p>
      <w:pPr>
        <w:wordWrap/>
        <w:snapToGrid w:val="0"/>
        <w:spacing w:beforeAutospacing="0" w:afterAutospacing="0" w:line="360" w:lineRule="auto"/>
        <w:rPr>
          <w:rFonts w:asciiTheme="majorEastAsia" w:eastAsiaTheme="majorEastAsia" w:hAnsiTheme="majorEastAsia" w:hint="default"/>
          <w:szCs w:val="21"/>
          <w:u w:val="single"/>
          <w:lang w:val="en-US" w:eastAsia="zh-CN"/>
        </w:rPr>
      </w:pPr>
      <w:r>
        <w:rPr>
          <w:rFonts w:asciiTheme="majorEastAsia" w:eastAsiaTheme="majorEastAsia" w:hAnsiTheme="majorEastAsia" w:hint="eastAsia"/>
          <w:szCs w:val="21"/>
        </w:rPr>
        <w:t>（3）</w:t>
      </w:r>
      <w:r>
        <w:rPr>
          <w:rFonts w:asciiTheme="majorEastAsia" w:eastAsiaTheme="majorEastAsia" w:hAnsiTheme="majorEastAsia" w:hint="eastAsia"/>
          <w:szCs w:val="21"/>
          <w:u w:val="single"/>
        </w:rPr>
        <w:t xml:space="preserve">                     </w:t>
      </w:r>
      <w:r>
        <w:rPr>
          <w:rFonts w:asciiTheme="majorEastAsia" w:eastAsiaTheme="majorEastAsia" w:hAnsiTheme="majorEastAsia" w:hint="eastAsia"/>
          <w:szCs w:val="21"/>
        </w:rPr>
        <w:t>，</w:t>
      </w:r>
      <w:r>
        <w:rPr>
          <w:rFonts w:asciiTheme="majorEastAsia" w:eastAsiaTheme="majorEastAsia" w:hAnsiTheme="majorEastAsia" w:hint="eastAsia"/>
          <w:szCs w:val="21"/>
          <w:lang w:val="en-US" w:eastAsia="zh-CN"/>
        </w:rPr>
        <w:t>松柏有本性。《赠从弟》</w:t>
      </w:r>
    </w:p>
    <w:p>
      <w:pPr>
        <w:wordWrap/>
        <w:snapToGrid w:val="0"/>
        <w:spacing w:beforeAutospacing="0" w:afterAutospacing="0"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w:t>
      </w:r>
      <w:r>
        <w:rPr>
          <w:rFonts w:asciiTheme="majorEastAsia" w:eastAsiaTheme="majorEastAsia" w:hAnsiTheme="majorEastAsia" w:hint="eastAsia"/>
          <w:szCs w:val="21"/>
          <w:lang w:val="en-US" w:eastAsia="zh-CN"/>
        </w:rPr>
        <w:t>4</w:t>
      </w:r>
      <w:r>
        <w:rPr>
          <w:rFonts w:asciiTheme="majorEastAsia" w:eastAsiaTheme="majorEastAsia" w:hAnsiTheme="majorEastAsia" w:hint="eastAsia"/>
          <w:szCs w:val="21"/>
        </w:rPr>
        <w:t>） 无可奈何花落去，</w:t>
      </w:r>
      <w:r>
        <w:rPr>
          <w:rFonts w:asciiTheme="majorEastAsia" w:eastAsiaTheme="majorEastAsia" w:hAnsiTheme="majorEastAsia" w:hint="eastAsia"/>
          <w:szCs w:val="21"/>
          <w:u w:val="single"/>
        </w:rPr>
        <w:t xml:space="preserve">                  </w:t>
      </w:r>
      <w:r>
        <w:rPr>
          <w:rFonts w:asciiTheme="majorEastAsia" w:eastAsiaTheme="majorEastAsia" w:hAnsiTheme="majorEastAsia" w:hint="eastAsia"/>
          <w:szCs w:val="21"/>
        </w:rPr>
        <w:t>。《浣溪沙》</w:t>
      </w:r>
    </w:p>
    <w:p>
      <w:pPr>
        <w:wordWrap/>
        <w:spacing w:beforeAutospacing="0" w:afterAutospacing="0" w:line="360" w:lineRule="auto"/>
        <w:rPr>
          <w:rFonts w:asciiTheme="minorEastAsia" w:hAnsiTheme="minorEastAsia"/>
          <w:sz w:val="24"/>
          <w:szCs w:val="24"/>
          <w:u w:val="single"/>
        </w:rPr>
      </w:pPr>
      <w:r>
        <w:rPr>
          <w:rFonts w:asciiTheme="majorEastAsia" w:eastAsiaTheme="majorEastAsia" w:hAnsiTheme="majorEastAsia" w:hint="eastAsia"/>
          <w:szCs w:val="21"/>
        </w:rPr>
        <w:t>（</w:t>
      </w:r>
      <w:r>
        <w:rPr>
          <w:rFonts w:asciiTheme="majorEastAsia" w:eastAsiaTheme="majorEastAsia" w:hAnsiTheme="majorEastAsia" w:hint="eastAsia"/>
          <w:szCs w:val="21"/>
          <w:lang w:val="en-US" w:eastAsia="zh-CN"/>
        </w:rPr>
        <w:t>5</w:t>
      </w:r>
      <w:r>
        <w:rPr>
          <w:rFonts w:asciiTheme="majorEastAsia" w:eastAsiaTheme="majorEastAsia" w:hAnsiTheme="majorEastAsia" w:hint="eastAsia"/>
          <w:szCs w:val="21"/>
        </w:rPr>
        <w:t>）《与朱元思书》中，作者借</w:t>
      </w:r>
      <w:r>
        <w:rPr>
          <w:rFonts w:asciiTheme="minorEastAsia" w:hAnsiTheme="minorEastAsia" w:hint="eastAsia"/>
          <w:sz w:val="24"/>
          <w:szCs w:val="24"/>
        </w:rPr>
        <w:t>“</w:t>
      </w:r>
      <w:r>
        <w:rPr>
          <w:rFonts w:asciiTheme="minorEastAsia" w:hAnsiTheme="minorEastAsia" w:hint="eastAsia"/>
          <w:sz w:val="24"/>
          <w:szCs w:val="24"/>
          <w:u w:val="single"/>
        </w:rPr>
        <w:t xml:space="preserve">                    </w:t>
      </w:r>
      <w:r>
        <w:rPr>
          <w:rFonts w:asciiTheme="minorEastAsia" w:hAnsiTheme="minorEastAsia" w:hint="eastAsia"/>
          <w:sz w:val="24"/>
          <w:szCs w:val="24"/>
        </w:rPr>
        <w:t>，</w:t>
      </w:r>
      <w:r>
        <w:rPr>
          <w:rFonts w:asciiTheme="minorEastAsia" w:hAnsiTheme="minorEastAsia" w:hint="eastAsia"/>
          <w:sz w:val="24"/>
          <w:szCs w:val="24"/>
          <w:u w:val="single"/>
        </w:rPr>
        <w:t xml:space="preserve">                    </w:t>
      </w:r>
      <w:r>
        <w:rPr>
          <w:rFonts w:asciiTheme="minorEastAsia" w:hAnsiTheme="minorEastAsia" w:hint="eastAsia"/>
          <w:sz w:val="24"/>
          <w:szCs w:val="24"/>
          <w:u w:val="single"/>
          <w:lang w:eastAsia="zh-CN"/>
        </w:rPr>
        <w:t>。</w:t>
      </w:r>
      <w:r>
        <w:rPr>
          <w:rFonts w:asciiTheme="minorEastAsia" w:hAnsiTheme="minorEastAsia" w:hint="eastAsia"/>
          <w:sz w:val="24"/>
          <w:szCs w:val="24"/>
          <w:u w:val="single"/>
        </w:rPr>
        <w:t>”</w:t>
      </w:r>
    </w:p>
    <w:p>
      <w:pPr>
        <w:wordWrap/>
        <w:snapToGrid w:val="0"/>
        <w:spacing w:beforeAutospacing="0" w:afterAutospacing="0" w:line="360" w:lineRule="auto"/>
        <w:rPr>
          <w:rFonts w:asciiTheme="majorEastAsia" w:eastAsiaTheme="majorEastAsia" w:hAnsiTheme="majorEastAsia"/>
          <w:szCs w:val="21"/>
          <w:u w:val="single"/>
        </w:rPr>
      </w:pPr>
      <w:r>
        <w:rPr>
          <w:rFonts w:asciiTheme="majorEastAsia" w:eastAsiaTheme="majorEastAsia" w:hAnsiTheme="majorEastAsia" w:hint="eastAsia"/>
          <w:szCs w:val="21"/>
        </w:rPr>
        <w:t>含蓄表达作者厌倦名利的思想。</w:t>
      </w:r>
    </w:p>
    <w:p>
      <w:pPr>
        <w:wordWrap/>
        <w:spacing w:beforeAutospacing="0" w:afterAutospacing="0" w:line="360" w:lineRule="auto"/>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三、现代文阅读（3</w:t>
      </w:r>
      <w:r>
        <w:rPr>
          <w:rFonts w:asciiTheme="minorEastAsia" w:eastAsiaTheme="minorEastAsia" w:hAnsiTheme="minorEastAsia" w:cstheme="minorEastAsia" w:hint="eastAsia"/>
          <w:b/>
          <w:szCs w:val="21"/>
          <w:lang w:val="en-US" w:eastAsia="zh-CN"/>
        </w:rPr>
        <w:t>7</w:t>
      </w:r>
      <w:r>
        <w:rPr>
          <w:rFonts w:asciiTheme="minorEastAsia" w:eastAsiaTheme="minorEastAsia" w:hAnsiTheme="minorEastAsia" w:cstheme="minorEastAsia" w:hint="eastAsia"/>
          <w:b/>
          <w:szCs w:val="21"/>
        </w:rPr>
        <w:t>分）</w:t>
      </w:r>
    </w:p>
    <w:p>
      <w:pPr>
        <w:wordWrap/>
        <w:spacing w:beforeAutospacing="0" w:afterAutospacing="0" w:line="360" w:lineRule="auto"/>
        <w:rPr>
          <w:rFonts w:ascii="宋体" w:hAnsi="宋体" w:cs="宋体"/>
          <w:szCs w:val="21"/>
        </w:rPr>
      </w:pPr>
      <w:r>
        <w:rPr>
          <w:rFonts w:hint="eastAsia"/>
          <w:szCs w:val="21"/>
        </w:rPr>
        <w:t>（一）</w:t>
      </w:r>
      <w:r>
        <w:rPr>
          <w:rFonts w:ascii="宋体" w:hAnsi="宋体" w:cs="宋体" w:hint="eastAsia"/>
          <w:szCs w:val="21"/>
        </w:rPr>
        <w:t>阅读下面的文章，完成14-16题。（9分）</w:t>
      </w:r>
    </w:p>
    <w:p>
      <w:pPr>
        <w:pStyle w:val="BodyText"/>
        <w:wordWrap/>
        <w:spacing w:beforeAutospacing="0" w:afterAutospacing="0"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今天，你“刷脸”了吗？</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lang w:val="en-US" w:eastAsia="zh-CN"/>
        </w:rPr>
        <w:t xml:space="preserve">  </w:t>
      </w:r>
      <w:r>
        <w:rPr>
          <w:rFonts w:ascii="宋体" w:eastAsia="宋体" w:hAnsi="宋体" w:cs="宋体" w:hint="eastAsia"/>
          <w:szCs w:val="21"/>
          <w:lang w:val="en-US" w:eastAsia="zh-CN"/>
        </w:rPr>
        <w:t>①</w:t>
      </w:r>
      <w:r>
        <w:rPr>
          <w:rFonts w:asciiTheme="minorEastAsia" w:eastAsiaTheme="minorEastAsia" w:hAnsiTheme="minorEastAsia" w:cstheme="minorEastAsia" w:hint="eastAsia"/>
          <w:szCs w:val="21"/>
        </w:rPr>
        <w:t>2019年，上海一商家推出了刷脸支付系统，它通过对人脸的扫描识别，确定支付人，从而划走其账户资金，完成支付。其实，人脸支付不是头一回听闻。人脸和指纹、掌纹、声音等这些人体生物特征都可以作为密码“随身携带”，使用起来的确方便。那么，“刷脸”到底是怎么回事呢？</w:t>
      </w:r>
    </w:p>
    <w:p>
      <w:pPr>
        <w:pStyle w:val="BodyText"/>
        <w:wordWrap/>
        <w:spacing w:beforeAutospacing="0" w:afterAutospacing="0" w:line="360" w:lineRule="auto"/>
        <w:ind w:firstLine="420" w:firstLineChars="200"/>
        <w:rPr>
          <w:rFonts w:asciiTheme="minorEastAsia" w:eastAsiaTheme="minorEastAsia" w:hAnsiTheme="minorEastAsia" w:cstheme="minorEastAsia"/>
          <w:szCs w:val="21"/>
        </w:rPr>
      </w:pPr>
      <w:r>
        <w:rPr>
          <w:rFonts w:ascii="宋体" w:eastAsia="宋体" w:hAnsi="宋体" w:cs="宋体" w:hint="eastAsia"/>
          <w:szCs w:val="21"/>
        </w:rPr>
        <w:t>②</w:t>
      </w:r>
      <w:r>
        <w:rPr>
          <w:rFonts w:asciiTheme="minorEastAsia" w:eastAsiaTheme="minorEastAsia" w:hAnsiTheme="minorEastAsia" w:cstheme="minorEastAsia" w:hint="eastAsia"/>
          <w:szCs w:val="21"/>
        </w:rPr>
        <w:t>“刷脸”，是“人脸识别”的俗称。“人脸识别”又称“人像识别”或“面部识别”，是一种基于人的脸部特征信息进行身份认证的生物特征识别技术。它集人工智能、机器识别、机器学习、模型理论、专家系统、视频图象处理等多种专业技术。人脸识别用摄像头采集含有人脸的图象或视频流，并自动在图象中检测和跟踪人脸，进而对检测到的人脸进行脸部识别。人脸识别主要分四步完成：人脸图象采集及检测、人脸图象预处理、人脸图象特征提取、匹配与识别。</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宋体" w:eastAsia="宋体" w:hAnsi="宋体" w:cs="宋体" w:hint="eastAsia"/>
          <w:szCs w:val="21"/>
        </w:rPr>
        <w:t>③</w:t>
      </w:r>
      <w:r>
        <w:rPr>
          <w:rFonts w:asciiTheme="minorEastAsia" w:eastAsiaTheme="minorEastAsia" w:hAnsiTheme="minorEastAsia" w:cstheme="minorEastAsia" w:hint="eastAsia"/>
          <w:szCs w:val="21"/>
        </w:rPr>
        <w:t xml:space="preserve"> 人脸识别与指纹识别、掌纹识别、视网膜识别、骨骼识别、心跳识别等都属于人体生物特征识别技术，都是随着光电、计算机、图象处理与模式识别等技术的快速发展应运而生的。</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w:t>
      </w:r>
      <w:r>
        <w:rPr>
          <w:rFonts w:ascii="宋体" w:eastAsia="宋体" w:hAnsi="宋体" w:cs="宋体" w:hint="eastAsia"/>
          <w:szCs w:val="21"/>
        </w:rPr>
        <w:t>④</w:t>
      </w:r>
      <w:r>
        <w:rPr>
          <w:rFonts w:asciiTheme="minorEastAsia" w:eastAsiaTheme="minorEastAsia" w:hAnsiTheme="minorEastAsia" w:cstheme="minorEastAsia" w:hint="eastAsia"/>
          <w:szCs w:val="21"/>
        </w:rPr>
        <w:t>人脸识别具有自然性和非接触性，可以快捷、精准、安全地进行身份认定，避免个人信息泄露，并能隐蔽使用。</w:t>
      </w:r>
      <w:r>
        <w:rPr>
          <w:rFonts w:asciiTheme="minorEastAsia" w:eastAsiaTheme="minorEastAsia" w:hAnsiTheme="minorEastAsia" w:cstheme="minorEastAsia" w:hint="eastAsia"/>
          <w:szCs w:val="21"/>
          <w:u w:val="single"/>
        </w:rPr>
        <w:t>人脸识别能够应对复杂的光照并支持多种人脸姿态，可以精确定位眉毛、眼睛、鼻子、嘴巴、脸部轮廓等面部关键区域位置，制成独一无二的“脸谱”，以便通过已存“脸谱”和待识“脸谱”的快速比对，实现准确识别。</w:t>
      </w:r>
      <w:r>
        <w:rPr>
          <w:rFonts w:asciiTheme="minorEastAsia" w:eastAsiaTheme="minorEastAsia" w:hAnsiTheme="minorEastAsia" w:cstheme="minorEastAsia" w:hint="eastAsia"/>
          <w:szCs w:val="21"/>
        </w:rPr>
        <w:t>人脸识别也具有不可复制性，能从几百项脸部特征中找出识别对象。人脸识别系统已在安全、海关、金融、军队、机场、边防口岸、安防等多个重要行业及领域以及智能门禁、门锁、考勤、手机解锁、电脑登录认证、人脸支付、特殊人物识别等方面有广泛应用。随着智能手机的普及，可以通过手机镜头在手机上做基于人脸识别的身份注册、认证、登录等，使身份认证过程更安全、方便。由于人脸比指纹等视觉辨识度更高，所以“刷脸”的应用前景更广阔。</w:t>
      </w:r>
    </w:p>
    <w:p>
      <w:pPr>
        <w:pStyle w:val="BodyText"/>
        <w:wordWrap/>
        <w:spacing w:beforeAutospacing="0" w:afterAutospacing="0" w:line="360" w:lineRule="auto"/>
        <w:ind w:firstLine="420" w:firstLineChars="200"/>
        <w:rPr>
          <w:rFonts w:asciiTheme="minorEastAsia" w:eastAsiaTheme="minorEastAsia" w:hAnsiTheme="minorEastAsia" w:cstheme="minorEastAsia"/>
          <w:szCs w:val="21"/>
        </w:rPr>
      </w:pPr>
      <w:r>
        <w:rPr>
          <w:rFonts w:ascii="宋体" w:eastAsia="宋体" w:hAnsi="宋体" w:cs="宋体" w:hint="eastAsia"/>
          <w:szCs w:val="21"/>
        </w:rPr>
        <w:t>⑤</w:t>
      </w:r>
      <w:r>
        <w:rPr>
          <w:rFonts w:asciiTheme="minorEastAsia" w:eastAsiaTheme="minorEastAsia" w:hAnsiTheme="minorEastAsia" w:cstheme="minorEastAsia" w:hint="eastAsia"/>
          <w:szCs w:val="21"/>
        </w:rPr>
        <w:t>“刷脸”曾经被视为“奇思异想”，直到前几年，还是一句“调侃”之词。然而，随着相关技术的不断成熟，在数字化生活的大环境之下，“刷脸”已成为现实场景，并呈日益普及之势，人们对于“刷脸”的需求和热情也与日俱增。人脸识别技术正在给人们的生活带来更多的方便和安全。未来，人脸识别技术将在不断发展中日益完善，更好地解决人脸相似性、易变性等难点，让更多的人享受“刷脸”的“乐趣”。</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14.</w:t>
      </w:r>
      <w:r>
        <w:rPr>
          <w:rFonts w:asciiTheme="minorEastAsia" w:eastAsiaTheme="minorEastAsia" w:hAnsiTheme="minorEastAsia" w:cstheme="minorEastAsia" w:hint="eastAsia"/>
          <w:szCs w:val="21"/>
          <w:lang w:val="en-US" w:eastAsia="zh-CN"/>
        </w:rPr>
        <w:t>读第</w:t>
      </w:r>
      <w:r>
        <w:rPr>
          <w:rFonts w:ascii="宋体" w:eastAsia="宋体" w:hAnsi="宋体" w:cs="宋体" w:hint="eastAsia"/>
          <w:szCs w:val="21"/>
        </w:rPr>
        <w:t>②</w:t>
      </w:r>
      <w:r>
        <w:rPr>
          <w:rFonts w:asciiTheme="minorEastAsia" w:eastAsiaTheme="minorEastAsia" w:hAnsiTheme="minorEastAsia" w:cstheme="minorEastAsia" w:hint="eastAsia"/>
          <w:szCs w:val="21"/>
          <w:lang w:val="en-US" w:eastAsia="zh-CN"/>
        </w:rPr>
        <w:t>段，</w:t>
      </w:r>
      <w:r>
        <w:rPr>
          <w:rFonts w:asciiTheme="minorEastAsia" w:eastAsiaTheme="minorEastAsia" w:hAnsiTheme="minorEastAsia" w:cstheme="minorEastAsia" w:hint="eastAsia"/>
          <w:szCs w:val="21"/>
        </w:rPr>
        <w:t>下列关于“人脸识别”表述最恰当的一项是（      ）</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A．人脸识别，俗称“刷脸”，又称“人像识别”或“面部识别”，是一种生物特征识别技术。</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B．人脸识别是基于人的脸部特征信息，集多种技术进行身份认证的生物特征识别技术。</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C．人脸识别是用摄像头采集人脸的图象或视频流并自动检测跟踪进行人脸识别的技术。</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D．人脸识别是分人脸图象采集及检测、预处理、特征提取、匹配与识别四步完成的技术。</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w:t>
      </w:r>
      <w:r>
        <w:rPr>
          <w:rFonts w:asciiTheme="minorEastAsia" w:eastAsiaTheme="minorEastAsia" w:hAnsiTheme="minorEastAsia" w:cstheme="minorEastAsia" w:hint="eastAsia"/>
          <w:szCs w:val="21"/>
          <w:lang w:val="en-US" w:eastAsia="zh-CN"/>
        </w:rPr>
        <w:t>读第</w:t>
      </w:r>
      <w:r>
        <w:rPr>
          <w:rFonts w:asciiTheme="minorEastAsia" w:eastAsiaTheme="minorEastAsia" w:hAnsiTheme="minorEastAsia" w:cstheme="minorEastAsia" w:hint="eastAsia"/>
          <w:szCs w:val="21"/>
        </w:rPr>
        <w:t xml:space="preserve"> </w:t>
      </w:r>
      <w:r>
        <w:rPr>
          <w:rFonts w:ascii="宋体" w:eastAsia="宋体" w:hAnsi="宋体" w:cs="宋体" w:hint="eastAsia"/>
          <w:szCs w:val="21"/>
        </w:rPr>
        <w:t>③④⑤</w:t>
      </w:r>
      <w:r>
        <w:rPr>
          <w:rFonts w:asciiTheme="minorEastAsia" w:eastAsiaTheme="minorEastAsia" w:hAnsiTheme="minorEastAsia" w:cstheme="minorEastAsia" w:hint="eastAsia"/>
          <w:szCs w:val="21"/>
          <w:lang w:val="en-US" w:eastAsia="zh-CN"/>
        </w:rPr>
        <w:t>段，</w:t>
      </w:r>
      <w:r>
        <w:rPr>
          <w:rFonts w:asciiTheme="minorEastAsia" w:eastAsiaTheme="minorEastAsia" w:hAnsiTheme="minorEastAsia" w:cstheme="minorEastAsia" w:hint="eastAsia"/>
          <w:szCs w:val="21"/>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57176"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Theme="minorEastAsia" w:eastAsiaTheme="minorEastAsia" w:hAnsiTheme="minorEastAsia" w:cstheme="minorEastAsia" w:hint="eastAsia"/>
          <w:szCs w:val="21"/>
        </w:rPr>
        <w:t>下列关于文章内容的理解，不符合原文意思的一项是（      ）</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A．人脸识别技术与指纹识别、掌纹识别等人体生物特征识别技术一样，都是随着光电、计算机等技术的发展而产生并发展的。</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B．人脸识别具有不可复制性，能从几百项脸部特征中找出识别对象。</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C．人脸识别技术虽已普遍使用，但还存在一些不足，如在怎样处理人脸相似性、易变性等难点问题上，还没有找到解决的办法。</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D．随着智能手机的普及，基于人脸识别的身份认证过程更加方便、安全，人们对“刷脸”的需求与日俱增，“刷脸”正日益普及。</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16.下列分析不正确的一项是（      ）</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A．这是一篇介绍人脸识别技术的科普性说明文，读后不仅可以了解这项技术的特点和应用前景，而且也有利于激活读者的科学创新意识。</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B．全文采用逻辑顺序，层次清晰，先解说了“刷脸”的特征，再说明“刷脸”的技术特点及应用范围，最后介绍了“刷脸”的发展趋势。</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C．本文的语言科学严谨，通俗易懂，说明中既准确运用专业术语，又对说明对象进行简明解说，问句式题目也能引起读者的兴趣。</w:t>
      </w:r>
    </w:p>
    <w:p>
      <w:pPr>
        <w:pStyle w:val="BodyText"/>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D．文章运用了多种说明方法，如</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lang w:val="en-US" w:eastAsia="zh-CN"/>
        </w:rPr>
        <w:t>第</w:t>
      </w:r>
      <w:r>
        <w:rPr>
          <w:rFonts w:ascii="宋体" w:eastAsia="宋体" w:hAnsi="宋体" w:cs="宋体" w:hint="eastAsia"/>
          <w:szCs w:val="21"/>
        </w:rPr>
        <w:t>④</w:t>
      </w:r>
      <w:r>
        <w:rPr>
          <w:rFonts w:asciiTheme="minorEastAsia" w:eastAsiaTheme="minorEastAsia" w:hAnsiTheme="minorEastAsia" w:cstheme="minorEastAsia" w:hint="eastAsia"/>
          <w:szCs w:val="21"/>
          <w:lang w:val="en-US" w:eastAsia="zh-CN"/>
        </w:rPr>
        <w:t>段画线句）</w:t>
      </w:r>
      <w:r>
        <w:rPr>
          <w:rFonts w:asciiTheme="minorEastAsia" w:eastAsiaTheme="minorEastAsia" w:hAnsiTheme="minorEastAsia" w:cstheme="minorEastAsia" w:hint="eastAsia"/>
          <w:szCs w:val="21"/>
        </w:rPr>
        <w:t>在说明可以通过比对已存脸谱和待识脸谱来准确识别人脸时，就运用了打比方和作比较的说明方法。</w:t>
      </w:r>
    </w:p>
    <w:p>
      <w:pPr>
        <w:wordWrap/>
        <w:spacing w:beforeAutospacing="0" w:afterAutospacing="0" w:line="360" w:lineRule="auto"/>
        <w:rPr>
          <w:rFonts w:ascii="宋体" w:hAnsi="宋体" w:cs="宋体"/>
          <w:szCs w:val="21"/>
        </w:rPr>
      </w:pPr>
      <w:r>
        <w:rPr>
          <w:rFonts w:ascii="宋体" w:hAnsi="宋体" w:cs="宋体" w:hint="eastAsia"/>
          <w:szCs w:val="21"/>
        </w:rPr>
        <w:t>（二）非连续性文本阅读</w:t>
      </w:r>
      <w:r>
        <w:rPr>
          <w:rFonts w:ascii="宋体" w:hAnsi="宋体" w:cs="宋体" w:hint="eastAsia"/>
          <w:szCs w:val="21"/>
          <w:lang w:eastAsia="zh-CN"/>
        </w:rPr>
        <w:t>，</w:t>
      </w:r>
      <w:r>
        <w:rPr>
          <w:rFonts w:ascii="宋体" w:hAnsi="宋体" w:cs="宋体" w:hint="eastAsia"/>
          <w:szCs w:val="21"/>
        </w:rPr>
        <w:t>阅读下面的材料，完成17—19题。（10分）</w:t>
      </w:r>
    </w:p>
    <w:p>
      <w:pPr>
        <w:wordWrap/>
        <w:spacing w:beforeAutospacing="0" w:afterAutospacing="0" w:line="360" w:lineRule="auto"/>
        <w:ind w:firstLine="420" w:firstLineChars="200"/>
      </w:pPr>
      <w:r>
        <w:t>【材料</w:t>
      </w:r>
      <w:r>
        <w:rPr>
          <w:rFonts w:hint="eastAsia"/>
        </w:rPr>
        <w:t>一</w:t>
      </w:r>
      <w:r>
        <w:t>】什么是睡眠？睡眠是机体对外界失去知觉和反应的一种可逆性行为。它不是机体的一种消极和被动状态，而是在多种神经网络和递质积极主动支配下产生的，并涉及大量生理、代谢和神经行为。</w:t>
      </w:r>
      <w:r>
        <w:br/>
      </w:r>
      <w:r>
        <w:t>       </w:t>
      </w:r>
      <w:r>
        <w:rPr>
          <w:rFonts w:hint="eastAsia"/>
          <w:lang w:val="en-US" w:eastAsia="zh-CN"/>
        </w:rPr>
        <w:t xml:space="preserve"> </w:t>
      </w:r>
      <w:r>
        <w:t>一般人在一个完整的夜间睡眠中，大脑在进行着具有一定周期性的功能和状态循环。依据多导睡眠图描绘的脑电图模式、眼动和肌张力特征，人的睡眠结构可以分为两种类型：非快速眼动睡眠和快速眼动睡眠。非快速眼动睡眠与快速眼动睡眠循环交替一次称为一个睡眠周期。每次夜晚的睡眠通常有4～5个睡眠周期，每个周期约90～110分钟。两个睡眠周期之间通常伴有短暂觉醒，整夜大概出现4～6次。</w:t>
      </w:r>
      <w:r>
        <w:br/>
      </w:r>
      <w:r>
        <w:t>       </w:t>
      </w:r>
      <w:r>
        <w:rPr>
          <w:rFonts w:hint="eastAsia"/>
          <w:lang w:val="en-US" w:eastAsia="zh-CN"/>
        </w:rPr>
        <w:t xml:space="preserve"> </w:t>
      </w:r>
      <w:r>
        <w:t>具体来说，非快速眼动睡眠又称为安静睡眠，表现为同步化、高压、低频率的脑电活动，电脑活动水平低，肌张力弱，心跳和呼吸较为规律。在非快速眼动睡眠的最后阶段，个体不易被唤醒；若被唤醒，则会感觉头昏脑涨。快速眼动睡眠则被称为活跃睡眠，表现为同步化、低压、混合频率的脑电活动，大脑活动水平较高，常伴有梦境、肌张力缺失、心跳和呼吸不规律以及阶段性眼动爆发。</w:t>
      </w:r>
      <w:r>
        <w:br/>
      </w:r>
      <w:r>
        <w:rPr>
          <w:rFonts w:hint="eastAsia"/>
          <w:lang w:val="en-US" w:eastAsia="zh-CN"/>
        </w:rPr>
        <w:t xml:space="preserve">   </w:t>
      </w:r>
      <w:r>
        <w:t>【材料二】人为什么要睡觉？睡眠到底有什么不可忽视的重要作用？</w:t>
      </w:r>
      <w:r>
        <w:br/>
      </w:r>
      <w:r>
        <w:t>       </w:t>
      </w:r>
      <w:r>
        <w:rPr>
          <w:rFonts w:hint="eastAsia"/>
          <w:lang w:val="en-US" w:eastAsia="zh-CN"/>
        </w:rPr>
        <w:t xml:space="preserve"> </w:t>
      </w:r>
      <w:r>
        <w:t>第一，睡眠可以帮助大脑恢复精力，修补自由基对电脑造成的损伤。自由基石新陈代谢的副产物，可损伤人体细胞。其他器官都可以通过放弃和替换受损细胞来修补这种损害，但大脑无法这样做。人只有进入睡眠状态，尤其是非快速眼动睡眠状态，人体组织才能利用这段难得的“闲暇时间”通过合成抗氧化酶进行“抢修作业”。</w:t>
      </w:r>
      <w:r>
        <w:br/>
      </w:r>
      <w:r>
        <w:t>      </w:t>
      </w:r>
      <w:r>
        <w:rPr>
          <w:rFonts w:hint="eastAsia"/>
          <w:lang w:val="en-US" w:eastAsia="zh-CN"/>
        </w:rPr>
        <w:t xml:space="preserve"> </w:t>
      </w:r>
      <w:r>
        <w:t> 第二，睡眠可以为身体解毒，排除大脑代谢废物。有一项新研究：大脑在睡眠时才能高效清除代谢废物，从而恢复活力。因为大脑内有一个独特的“垃圾处理系统”，即“类淋巴系统”，这个系统的工作几乎都是在睡眠中完成的。大脑在清醒与睡眠状态时功能完全不同，清醒会有意识，而睡眠时则进行“大扫除”。脑脊液会沿着动脉周隙流入脑内组织，与脑内组织间液不停交换，并将细胞间液体的代谢废物带至静脉周隙，随即排除至脑外。</w:t>
      </w:r>
      <w:r>
        <w:br/>
      </w:r>
      <w:r>
        <w:t>       </w:t>
      </w:r>
      <w:r>
        <w:rPr>
          <w:rFonts w:hint="eastAsia"/>
          <w:lang w:val="en-US" w:eastAsia="zh-CN"/>
        </w:rPr>
        <w:t xml:space="preserve"> </w:t>
      </w:r>
      <w:r>
        <w:t>第三，睡眠可以调节脏腑功能，降低感冒几率。充足的睡眠不会导致脏腑功能失调，如肝气不疏、气血亏虚、脾胃失调、肾功能低下易起夜。研究人员给164名健康的成年人先戴上追踪腕带，然后让参与者每人把含有感冒病毒的滴鼻剂滴入鼻腔。5天之后，三分之一的人表现出了感冒迹象--流鼻涕。分析发现，在感染感冒病毒的前一周中，每天睡眠少于6小时的人，脏腑功能下降明显，会比睡眠超过7小时的人得感冒的几率高三倍。</w:t>
      </w:r>
      <w:r>
        <w:br/>
      </w:r>
      <w:r>
        <w:t>       </w:t>
      </w:r>
      <w:r>
        <w:rPr>
          <w:rFonts w:hint="eastAsia"/>
          <w:lang w:val="en-US" w:eastAsia="zh-CN"/>
        </w:rPr>
        <w:t xml:space="preserve"> </w:t>
      </w:r>
      <w:r>
        <w:t>第四，睡眠可以促进学习能力和记忆能力。睡眠会促进脑神经元上特定棘状突起的形成，维护特定的树突分支，从而促进学习能力和记忆能力。科学家通过对健康成人被试者的睡眠情况进行控制，发现睡眠不足会引起被试体内多种基因功能的改变，涉及认知功能、新陈代谢、免疫力等领域，明确了睡眠对基因的影响。科学家还认为，儿童在睡眠时可以将已经学习过的隐性知识，更为有效地转化为外在知识，而儿童的这种特殊的认知能力与其晚上睡眠的时间有直接关系，如果能达到9小时以上的睡眠，他们的记忆力和精力会特别好。</w:t>
      </w:r>
      <w:r>
        <w:br/>
      </w:r>
      <w:r>
        <w:rPr>
          <w:rFonts w:hint="eastAsia"/>
          <w:lang w:val="en-US" w:eastAsia="zh-CN"/>
        </w:rPr>
        <w:t xml:space="preserve">    </w:t>
      </w:r>
      <w:r>
        <w:t>【材料三】中国青少年研究中心联合美国、日本、韩国的相应结构，共同开展了中美日韩四国中学生健康状况调查活动。下面是两项调查统计结果：</w:t>
      </w:r>
    </w:p>
    <w:p>
      <w:pPr>
        <w:wordWrap/>
        <w:spacing w:beforeAutospacing="0" w:afterAutospacing="0" w:line="360" w:lineRule="auto"/>
        <w:ind w:left="420" w:hanging="420" w:hangingChars="200"/>
      </w:pPr>
      <w:r>
        <w:drawing>
          <wp:inline distT="0" distB="0" distL="114300" distR="114300">
            <wp:extent cx="2428240" cy="1762125"/>
            <wp:effectExtent l="0" t="0" r="1016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514104" name="图片 3"/>
                    <pic:cNvPicPr>
                      <a:picLocks noChangeAspect="1"/>
                    </pic:cNvPicPr>
                  </pic:nvPicPr>
                  <pic:blipFill>
                    <a:blip xmlns:r="http://schemas.openxmlformats.org/officeDocument/2006/relationships" r:embed="rId7"/>
                    <a:stretch>
                      <a:fillRect/>
                    </a:stretch>
                  </pic:blipFill>
                  <pic:spPr>
                    <a:xfrm>
                      <a:off x="0" y="0"/>
                      <a:ext cx="2428240" cy="1762125"/>
                    </a:xfrm>
                    <a:prstGeom prst="rect">
                      <a:avLst/>
                    </a:prstGeom>
                    <a:noFill/>
                    <a:ln w="9525">
                      <a:noFill/>
                    </a:ln>
                  </pic:spPr>
                </pic:pic>
              </a:graphicData>
            </a:graphic>
          </wp:inline>
        </w:drawing>
      </w:r>
      <w:r>
        <w:drawing>
          <wp:inline distT="0" distB="0" distL="114300" distR="114300">
            <wp:extent cx="2693035" cy="1671320"/>
            <wp:effectExtent l="0" t="0" r="12065"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777883" name="图片 4"/>
                    <pic:cNvPicPr>
                      <a:picLocks noChangeAspect="1"/>
                    </pic:cNvPicPr>
                  </pic:nvPicPr>
                  <pic:blipFill>
                    <a:blip xmlns:r="http://schemas.openxmlformats.org/officeDocument/2006/relationships" r:embed="rId8"/>
                    <a:stretch>
                      <a:fillRect/>
                    </a:stretch>
                  </pic:blipFill>
                  <pic:spPr>
                    <a:xfrm>
                      <a:off x="0" y="0"/>
                      <a:ext cx="2693035" cy="1671320"/>
                    </a:xfrm>
                    <a:prstGeom prst="rect">
                      <a:avLst/>
                    </a:prstGeom>
                    <a:noFill/>
                    <a:ln w="9525">
                      <a:noFill/>
                    </a:ln>
                  </pic:spPr>
                </pic:pic>
              </a:graphicData>
            </a:graphic>
          </wp:inline>
        </w:drawing>
      </w:r>
    </w:p>
    <w:p>
      <w:pPr>
        <w:wordWrap/>
        <w:spacing w:beforeAutospacing="0" w:afterAutospacing="0" w:line="360" w:lineRule="auto"/>
        <w:ind w:firstLine="420" w:firstLineChars="200"/>
        <w:rPr>
          <w:rFonts w:asciiTheme="minorEastAsia" w:eastAsiaTheme="minorEastAsia" w:hAnsiTheme="minorEastAsia" w:cstheme="minorEastAsia"/>
          <w:szCs w:val="21"/>
        </w:rPr>
      </w:pPr>
      <w:r>
        <w:t>【材料四】研究者对1000多名青少年进行了三年的追踪访问，分析了他们在12～15岁期间的行为、睡眠质量和习惯，并与其父母、老师和同学进行了沟通，得出结论：社会关系对青少年的睡眠质量影响很大。亲子关系直接影响青少年的睡眠模式，如果父母关注子女各方面的表现，子女就会保持有规律的作息习惯，睡眠也就更充足；家庭氛围影响青少年的睡眠状况，家庭生活不安宁的青少年（如父母分居或是不与子女共同生活）更容易产生情绪障碍和睡眠扰乱。同时，积极参与学校各项活动并与老师、同学相处融洽的青少年睡眠质量也更高。</w:t>
      </w:r>
      <w:r>
        <w:br/>
      </w:r>
      <w:r>
        <w:t>（根据相关材料改写）</w:t>
      </w:r>
      <w:r>
        <w:br/>
      </w:r>
      <w:r>
        <w:rPr>
          <w:rFonts w:hint="eastAsia"/>
        </w:rPr>
        <w:t>17、</w:t>
      </w:r>
      <w:r>
        <w:t>下面对【材料二】有关内容的表述，不正确的一项是</w:t>
      </w:r>
      <w:r>
        <w:rPr>
          <w:rFonts w:hint="eastAsia"/>
        </w:rPr>
        <w:t>（      ）（3分）</w:t>
      </w:r>
      <w:r>
        <w:br/>
      </w:r>
      <w:r>
        <w:rPr>
          <w:rFonts w:hint="eastAsia"/>
          <w:lang w:val="en-US" w:eastAsia="zh-CN"/>
        </w:rPr>
        <w:t xml:space="preserve"> </w:t>
      </w:r>
      <w:r>
        <w:t>A．人体除大脑外，其他器官都可以通过放弃和替换受损细胞的方式来修补自由基给人体细胞造成的损伤。</w:t>
      </w:r>
      <w:r>
        <w:br/>
      </w:r>
      <w:r>
        <w:t>B．大脑内的“类淋巴系统”高效清除大脑代谢废物的“大扫除”工作，基本上是在人处于睡眠状态下完成的。</w:t>
      </w:r>
      <w:r>
        <w:br/>
      </w:r>
      <w:r>
        <w:t>C．睡眠不足可使人体出现肝气不疏、气血亏虚、脾胃失调和肾功能低下易起夜等问题，也增加了感冒的几率。</w:t>
      </w:r>
      <w:r>
        <w:br/>
      </w:r>
      <w:r>
        <w:t>D．睡眠不足会引发多种基因功能改变，而充足的睡眠则能增强基因的功能，进而促进人的学习和记忆能力。</w:t>
      </w:r>
      <w:r>
        <w:br/>
      </w:r>
      <w:r>
        <w:rPr>
          <w:rFonts w:hint="eastAsia"/>
        </w:rPr>
        <w:t>18、</w:t>
      </w:r>
      <w:r>
        <w:t>下面对材料有关内容的概括与分析，正确的一项是</w:t>
      </w:r>
      <w:r>
        <w:rPr>
          <w:rFonts w:hint="eastAsia"/>
        </w:rPr>
        <w:t>（       ）（3分）</w:t>
      </w:r>
      <w:r>
        <w:br/>
      </w:r>
      <w:r>
        <w:t>A．每次夜晚的睡眠通常有4～5个睡眠周期，期间非快速眼动睡眠和快速眼动睡眠各自分别处于循环状态。</w:t>
      </w:r>
      <w:r>
        <w:br/>
      </w:r>
      <w:r>
        <w:t>B．非快速眼动睡眠主要出现在夜晚，睡眠时间长，程度深；而午休多属于快速眼动睡眠，睡眠时间短，程度浅。</w:t>
      </w:r>
      <w:r>
        <w:br/>
      </w:r>
      <w:r>
        <w:t>C．四国中，日美两国中学生睡眠足够的人数比例相当，仅相差2.20%；韩国中学生睡眠足够的人数比例最低。</w:t>
      </w:r>
      <w:r>
        <w:br/>
      </w:r>
      <w:r>
        <w:t>D．我国中学生的睡眠情况不容乐观，主要与繁重的学业负担、家长带来的不良情绪这两个因素的影响有关。</w:t>
      </w:r>
      <w:r>
        <w:br/>
      </w:r>
      <w:r>
        <w:rPr>
          <w:rFonts w:hint="eastAsia"/>
        </w:rPr>
        <w:t>19、</w:t>
      </w:r>
      <w:r>
        <w:t>结合文段内容，解释【材料二】中“抢修作业”的意思。</w:t>
      </w:r>
      <w:r>
        <w:rPr>
          <w:rFonts w:hint="eastAsia"/>
        </w:rPr>
        <w:t xml:space="preserve">（4分）                                            </w:t>
      </w:r>
      <w:r>
        <w:rPr>
          <w:rFonts w:ascii="宋体" w:hAnsi="宋体" w:cs="Arial" w:hint="eastAsia"/>
          <w:bCs/>
          <w:szCs w:val="21"/>
        </w:rPr>
        <w:t xml:space="preserve">                         </w:t>
      </w:r>
    </w:p>
    <w:p>
      <w:pPr>
        <w:wordWrap/>
        <w:spacing w:beforeAutospacing="0" w:afterAutospacing="0" w:line="360" w:lineRule="auto"/>
        <w:rPr>
          <w:rFonts w:asciiTheme="minorEastAsia" w:eastAsiaTheme="minorEastAsia" w:hAnsiTheme="minorEastAsia" w:cstheme="minorEastAsia"/>
          <w:szCs w:val="21"/>
        </w:rPr>
      </w:pPr>
    </w:p>
    <w:p>
      <w:pPr>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rPr>
        <w:t>三）文学类文本阅读</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rPr>
        <w:t>阅读下面的文字，完成20—23题。（1</w:t>
      </w:r>
      <w:r>
        <w:rPr>
          <w:rFonts w:asciiTheme="minorEastAsia" w:eastAsiaTheme="minorEastAsia" w:hAnsiTheme="minorEastAsia" w:cstheme="minorEastAsia" w:hint="eastAsia"/>
          <w:szCs w:val="21"/>
          <w:lang w:val="en-US" w:eastAsia="zh-CN"/>
        </w:rPr>
        <w:t>8</w:t>
      </w:r>
      <w:r>
        <w:rPr>
          <w:rFonts w:asciiTheme="minorEastAsia" w:eastAsiaTheme="minorEastAsia" w:hAnsiTheme="minorEastAsia" w:cstheme="minorEastAsia" w:hint="eastAsia"/>
          <w:szCs w:val="21"/>
        </w:rPr>
        <w:t>分）</w:t>
      </w:r>
    </w:p>
    <w:p>
      <w:pPr>
        <w:widowControl/>
        <w:shd w:val="clear" w:color="auto" w:fill="FFFFFF"/>
        <w:wordWrap/>
        <w:snapToGrid w:val="0"/>
        <w:spacing w:beforeAutospacing="0" w:afterAutospacing="0" w:line="360" w:lineRule="auto"/>
        <w:jc w:val="center"/>
        <w:rPr>
          <w:rFonts w:asciiTheme="majorEastAsia" w:eastAsiaTheme="majorEastAsia" w:hAnsiTheme="majorEastAsia" w:cs="宋体"/>
          <w:szCs w:val="21"/>
        </w:rPr>
      </w:pPr>
      <w:r>
        <w:rPr>
          <w:rFonts w:asciiTheme="majorEastAsia" w:eastAsiaTheme="majorEastAsia" w:hAnsiTheme="majorEastAsia" w:cs="宋体" w:hint="eastAsia"/>
          <w:b/>
          <w:kern w:val="0"/>
          <w:szCs w:val="21"/>
          <w:shd w:val="clear" w:color="auto" w:fill="FFFFFF"/>
        </w:rPr>
        <w:t>捞月亮的母亲</w:t>
      </w:r>
    </w:p>
    <w:p>
      <w:pPr>
        <w:widowControl/>
        <w:shd w:val="clear" w:color="auto" w:fill="FFFFFF"/>
        <w:wordWrap/>
        <w:snapToGrid w:val="0"/>
        <w:spacing w:beforeAutospacing="0" w:afterAutospacing="0" w:line="360" w:lineRule="auto"/>
        <w:jc w:val="center"/>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石兵</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⑴</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彼时我还只有二十出头，心性跳脱，常常只背着简单的行囊漫无目的地四处游荡。那天天黑之后，我来到川藏交界处的偏僻山村。在那座贫瘠大山的一处平整山坡上，我支起帐篷，准备在野外过夜，就在似睡非睡之际，我听到远处传来了窸窸窣窣的声音。</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⑵</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我吃了一惊，以为是有野兽出没，顿时睡意全无，连忙小心地坐起身来，慢慢拉开帐篷一角，仔细寻找声音的来源。很快，顺着声响传来的方向，我看到一个提着水桶的女人领着一个脏兮兮的小男孩，披着漫山的月光从山下走来。</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⑶</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我屏住呼吸，这时已经接近午夜，居然还有人来山上汲水，种种灵异传说让我不寒而栗。可是，母子俩似乎根本没有注意到山路旁边突兀而出的帐篷，女人一手提着水桶，一手牵着男孩，两人一言不发，不疾不徐地走着。</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⑷</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好奇心最终让我战胜了恐惧，我走出帐篷，小心翼翼地循着他们的背影走去。走了大约半个小时，远远地，我看到母子俩停下了脚步，那里居然有一口水井。女人将水桶拴上绳子，放入井中，嘴里开始喃喃地说：“只有这个时候，井里的月亮才最大最圆，狗儿莫急，娘给你捞一个上来，回家以后放在你的床前。”女人的乡音十分绵软，不像山里女子所固有的泼辣。</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⑸</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“娘，月亮落在水里，是不是就被洗干净了，不像在天上那样模糊着让人看不清楚了？”儿子稚嫩的声音充满着期待。</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⑹</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女人顿了一顿，说：“狗儿说得对，月亮被水洗了以后，可好看了，就像狗儿的眼睛一样好看。”</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⑺</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听了母亲的话，小男孩笑了起来，奶声奶气的笑声顿时让幽黑沉默的大山有了勃勃生机。</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u w:val="none"/>
          <w:shd w:val="clear" w:color="auto" w:fill="FFFFFF"/>
        </w:rPr>
        <w:t>⑻</w:t>
      </w:r>
      <w:r>
        <w:rPr>
          <w:rFonts w:ascii="宋体" w:hAnsi="宋体" w:cs="宋体" w:hint="eastAsia"/>
          <w:kern w:val="0"/>
          <w:szCs w:val="21"/>
          <w:u w:val="none"/>
          <w:shd w:val="clear" w:color="auto" w:fill="FFFFFF"/>
          <w:lang w:val="en-US" w:eastAsia="zh-CN"/>
        </w:rPr>
        <w:t xml:space="preserve"> </w:t>
      </w:r>
      <w:r>
        <w:rPr>
          <w:rFonts w:asciiTheme="majorEastAsia" w:eastAsiaTheme="majorEastAsia" w:hAnsiTheme="majorEastAsia" w:cs="宋体" w:hint="eastAsia"/>
          <w:kern w:val="0"/>
          <w:szCs w:val="21"/>
          <w:u w:val="single"/>
          <w:shd w:val="clear" w:color="auto" w:fill="FFFFFF"/>
        </w:rPr>
        <w:t>母亲用力地从井中提出水桶，然后弓着腰提起水桶，另一只手牵着小男孩，吃力地踏上了归途。走上十几步，瘦弱的母亲就要休息一下，停下的时候，还摸了摸小男孩的头。</w:t>
      </w:r>
      <w:r>
        <w:rPr>
          <w:rFonts w:asciiTheme="majorEastAsia" w:eastAsiaTheme="majorEastAsia" w:hAnsiTheme="majorEastAsia" w:cs="宋体" w:hint="eastAsia"/>
          <w:kern w:val="0"/>
          <w:szCs w:val="21"/>
          <w:shd w:val="clear" w:color="auto" w:fill="FFFFFF"/>
        </w:rPr>
        <w:t>随后，母亲又看了看天上与桶里的月亮，神情中竟有掩不住的忧伤。</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⑼</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我不再犹豫，快步从低凹处走了出来，来到他们的面前。在寂静的午夜，这对母子竟对我这个不速之客没有丝毫不安与恐惧。</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⑽</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我说：“大嫂，我来帮你提水吧。”</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⑾</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女人没回答我，自顾自地说：“你是刚才路边帐篷里的游客吧，这山上很凉，收了帐篷跟我们到家里休息吧。本想下山时再叫醒你的，没想到你跟着我们上了山。”</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⑿</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我顿时恍然，原来，她早就发现路边的帐篷和我了，也许只是早巳司空见惯，所以没有刻意多看几眼罢了。</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⒀</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走近以后，我才发现，小男孩的眼睛似乎有些问题。女人对我说：“狗儿眼上有病，长了白疮，我正在攒钱给他治。听说这病不难治，但是耗不起时间，要早治。这不，白天我上了一天工，给人纺丝线，晚上才能照管家里的田地。刚刚散了工，想起家里没水，才在这个时候上山，好在狗儿眼不好上不了学，不用担心明天他要早起。”</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⒁</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我默默地提起水桶，慢慢地跟着母子俩下了山。</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⒂</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这个小村落只有三四十户人家，同样的贫穷让女人无法得到他人的帮助，可女人跟我说起这些时却一如既往的平静。她说，乡邻们已经帮了她很多，不能再麻烦人家了。</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⒃</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在家里，女人熟练地烧水给我喝，然后铺床，哄儿子睡觉，一切都像外面森严的大山一般井然有序。</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⒄</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我躺在外间屋的床上，听到了母子俩在睡前的交谈。</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⒅</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母亲说：“狗儿知道吗？你的眼睛跟天上的月亮一样好看，娘就是这条命不要了，也要把月亮从水里捞上来，让你看清楚你想看的一切。”</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⒆</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或许是怕打扰，母子俩说话的声音很轻很轻，我却早巳听得泪流满面难以自抑。</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宋体" w:eastAsia="宋体" w:hAnsi="宋体" w:cs="宋体" w:hint="eastAsia"/>
          <w:kern w:val="0"/>
          <w:szCs w:val="21"/>
          <w:shd w:val="clear" w:color="auto" w:fill="FFFFFF"/>
        </w:rPr>
        <w:t>⒇</w:t>
      </w:r>
      <w:r>
        <w:rPr>
          <w:rFonts w:ascii="宋体" w:hAnsi="宋体"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第二天一早，我匆匆结束了旅行，回到城市，用最快的时间联系好医院，然后找朋友开车来到大山接这母子俩去医治眼患。面对他们的道谢，我竟羞愧得无地自容。</w:t>
      </w:r>
    </w:p>
    <w:p>
      <w:pPr>
        <w:widowControl/>
        <w:shd w:val="clear" w:color="auto" w:fill="FFFFFF"/>
        <w:wordWrap/>
        <w:snapToGrid w:val="0"/>
        <w:spacing w:beforeAutospacing="0" w:afterAutospacing="0" w:line="360" w:lineRule="auto"/>
        <w:ind w:firstLine="360" w:firstLineChars="200"/>
        <w:jc w:val="left"/>
        <w:rPr>
          <w:rFonts w:asciiTheme="majorEastAsia" w:eastAsiaTheme="majorEastAsia" w:hAnsiTheme="majorEastAsia" w:cs="宋体" w:hint="eastAsia"/>
          <w:kern w:val="0"/>
          <w:szCs w:val="21"/>
          <w:shd w:val="clear" w:color="auto" w:fill="FFFFFF"/>
        </w:rPr>
      </w:pPr>
      <w:r>
        <w:rPr>
          <w:rFonts w:ascii="宋体" w:eastAsia="宋体" w:hAnsi="宋体" w:cs="宋体" w:hint="eastAsia"/>
          <w:kern w:val="0"/>
          <w:sz w:val="18"/>
          <w:szCs w:val="18"/>
          <w:shd w:val="clear" w:color="auto" w:fill="FFFFFF"/>
          <w:lang w:eastAsia="zh-CN"/>
        </w:rPr>
        <w:t>（</w:t>
      </w:r>
      <w:r>
        <w:rPr>
          <w:rFonts w:ascii="宋体" w:eastAsia="宋体" w:hAnsi="宋体" w:cs="宋体" w:hint="eastAsia"/>
          <w:kern w:val="0"/>
          <w:sz w:val="18"/>
          <w:szCs w:val="18"/>
          <w:shd w:val="clear" w:color="auto" w:fill="FFFFFF"/>
          <w:lang w:val="en-US" w:eastAsia="zh-CN"/>
        </w:rPr>
        <w:t>21</w:t>
      </w:r>
      <w:r>
        <w:rPr>
          <w:rFonts w:ascii="宋体" w:eastAsia="宋体" w:hAnsi="宋体" w:cs="宋体" w:hint="eastAsia"/>
          <w:kern w:val="0"/>
          <w:sz w:val="18"/>
          <w:szCs w:val="18"/>
          <w:shd w:val="clear" w:color="auto" w:fill="FFFFFF"/>
          <w:lang w:eastAsia="zh-CN"/>
        </w:rPr>
        <w:t>）</w:t>
      </w:r>
      <w:r>
        <w:rPr>
          <w:rFonts w:asciiTheme="majorEastAsia" w:eastAsiaTheme="majorEastAsia" w:hAnsiTheme="majorEastAsia" w:cs="宋体" w:hint="eastAsia"/>
          <w:kern w:val="0"/>
          <w:szCs w:val="21"/>
          <w:shd w:val="clear" w:color="auto" w:fill="FFFFFF"/>
        </w:rPr>
        <w:t>时过境迁，那位捞月亮的母亲或许并不知道，她捞起的并非只有一份属于自己的美好愿望，更有一个旁观之人的迷途之心。只有我自己知道，当时的自己正因为一场懵懂爱情的破碎而选择了放逐与放纵，却忽略了这世间还有那么多更加珍贵的事物，譬如四处寻找我去向的焦虑父母，譬如被青春之雾迷失视线的纯真心灵，譬如这世间那么多的悲凉与温暖、伤痛与希望……</w:t>
      </w:r>
    </w:p>
    <w:p>
      <w:pPr>
        <w:widowControl/>
        <w:shd w:val="clear" w:color="auto" w:fill="FFFFFF"/>
        <w:wordWrap/>
        <w:snapToGrid w:val="0"/>
        <w:spacing w:beforeAutospacing="0" w:afterAutospacing="0" w:line="360" w:lineRule="auto"/>
        <w:ind w:firstLine="420" w:firstLineChars="200"/>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 xml:space="preserve">                         </w:t>
      </w:r>
      <w:r>
        <w:rPr>
          <w:rFonts w:asciiTheme="majorEastAsia" w:eastAsiaTheme="majorEastAsia" w:hAnsiTheme="majorEastAsia" w:cs="宋体" w:hint="eastAsia"/>
          <w:kern w:val="0"/>
          <w:szCs w:val="21"/>
          <w:shd w:val="clear" w:color="auto" w:fill="FFFFFF"/>
          <w:lang w:val="en-US" w:eastAsia="zh-CN"/>
        </w:rPr>
        <w:t xml:space="preserve">   </w:t>
      </w:r>
      <w:r>
        <w:rPr>
          <w:rFonts w:asciiTheme="majorEastAsia" w:eastAsiaTheme="majorEastAsia" w:hAnsiTheme="majorEastAsia" w:cs="宋体" w:hint="eastAsia"/>
          <w:kern w:val="0"/>
          <w:szCs w:val="21"/>
          <w:shd w:val="clear" w:color="auto" w:fill="FFFFFF"/>
        </w:rPr>
        <w:t>（有删改）</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20．本文主要写了与“我”有关的四件事，请从“我”的角度概括出其他三件事。（3分）</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①</w:t>
      </w:r>
      <w:r>
        <w:rPr>
          <w:rFonts w:asciiTheme="majorEastAsia" w:eastAsiaTheme="majorEastAsia" w:hAnsiTheme="majorEastAsia" w:cs="宋体" w:hint="eastAsia"/>
          <w:kern w:val="0"/>
          <w:szCs w:val="21"/>
          <w:u w:val="single"/>
          <w:shd w:val="clear" w:color="auto" w:fill="FFFFFF"/>
        </w:rPr>
        <w:t>                                   </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②</w:t>
      </w:r>
      <w:r>
        <w:rPr>
          <w:rFonts w:asciiTheme="majorEastAsia" w:eastAsiaTheme="majorEastAsia" w:hAnsiTheme="majorEastAsia" w:cs="宋体" w:hint="eastAsia"/>
          <w:kern w:val="0"/>
          <w:szCs w:val="21"/>
          <w:u w:val="single"/>
          <w:shd w:val="clear" w:color="auto" w:fill="FFFFFF"/>
        </w:rPr>
        <w:t>                                   </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③“我”跟着母子俩去她家住宿，了解了她家的情况。</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④</w:t>
      </w:r>
      <w:r>
        <w:rPr>
          <w:rFonts w:asciiTheme="majorEastAsia" w:eastAsiaTheme="majorEastAsia" w:hAnsiTheme="majorEastAsia" w:cs="宋体" w:hint="eastAsia"/>
          <w:kern w:val="0"/>
          <w:szCs w:val="21"/>
          <w:u w:val="single"/>
          <w:shd w:val="clear" w:color="auto" w:fill="FFFFFF"/>
        </w:rPr>
        <w:t>                                   </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21．第⑧段画线句运用了哪些描写手法？有什么作用？（</w:t>
      </w:r>
      <w:r>
        <w:rPr>
          <w:rFonts w:asciiTheme="majorEastAsia" w:eastAsiaTheme="majorEastAsia" w:hAnsiTheme="majorEastAsia" w:cs="宋体" w:hint="eastAsia"/>
          <w:kern w:val="0"/>
          <w:szCs w:val="21"/>
          <w:shd w:val="clear" w:color="auto" w:fill="FFFFFF"/>
          <w:lang w:val="en-US" w:eastAsia="zh-CN"/>
        </w:rPr>
        <w:t>4</w:t>
      </w:r>
      <w:r>
        <w:rPr>
          <w:rFonts w:asciiTheme="majorEastAsia" w:eastAsiaTheme="majorEastAsia" w:hAnsiTheme="majorEastAsia" w:cs="宋体" w:hint="eastAsia"/>
          <w:kern w:val="0"/>
          <w:szCs w:val="21"/>
          <w:shd w:val="clear" w:color="auto" w:fill="FFFFFF"/>
        </w:rPr>
        <w:t>分）</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u w:val="single"/>
          <w:shd w:val="clear" w:color="auto" w:fill="FFFFFF"/>
        </w:rPr>
        <w:t>                                    </w:t>
      </w:r>
      <w:r>
        <w:rPr>
          <w:rFonts w:asciiTheme="majorEastAsia" w:eastAsiaTheme="majorEastAsia" w:hAnsiTheme="majorEastAsia" w:cs="宋体" w:hint="eastAsia"/>
          <w:kern w:val="0"/>
          <w:szCs w:val="21"/>
          <w:shd w:val="clear" w:color="auto" w:fill="FFFFFF"/>
        </w:rPr>
        <w:t xml:space="preserve">      </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22．联系全文，请简要分析第19段“我”“泪流满面难以自抑”的原因。（4分）</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hint="eastAsia"/>
          <w:kern w:val="0"/>
          <w:szCs w:val="21"/>
          <w:shd w:val="clear" w:color="auto" w:fill="FFFFFF"/>
        </w:rPr>
      </w:pPr>
      <w:r>
        <w:rPr>
          <w:rFonts w:asciiTheme="majorEastAsia" w:eastAsiaTheme="majorEastAsia" w:hAnsiTheme="majorEastAsia" w:cs="宋体" w:hint="eastAsia"/>
          <w:kern w:val="0"/>
          <w:szCs w:val="21"/>
          <w:u w:val="single"/>
          <w:shd w:val="clear" w:color="auto" w:fill="FFFFFF"/>
        </w:rPr>
        <w:t>                                    </w:t>
      </w:r>
      <w:r>
        <w:rPr>
          <w:rFonts w:asciiTheme="majorEastAsia" w:eastAsiaTheme="majorEastAsia" w:hAnsiTheme="majorEastAsia" w:cs="宋体" w:hint="eastAsia"/>
          <w:kern w:val="0"/>
          <w:szCs w:val="21"/>
          <w:shd w:val="clear" w:color="auto" w:fill="FFFFFF"/>
        </w:rPr>
        <w:t>        </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23．请简要说说第①段在全文中的作用。（</w:t>
      </w:r>
      <w:r>
        <w:rPr>
          <w:rFonts w:asciiTheme="majorEastAsia" w:eastAsiaTheme="majorEastAsia" w:hAnsiTheme="majorEastAsia" w:cs="宋体" w:hint="eastAsia"/>
          <w:kern w:val="0"/>
          <w:szCs w:val="21"/>
          <w:shd w:val="clear" w:color="auto" w:fill="FFFFFF"/>
          <w:lang w:val="en-US" w:eastAsia="zh-CN"/>
        </w:rPr>
        <w:t>4</w:t>
      </w:r>
      <w:r>
        <w:rPr>
          <w:rFonts w:asciiTheme="majorEastAsia" w:eastAsiaTheme="majorEastAsia" w:hAnsiTheme="majorEastAsia" w:cs="宋体" w:hint="eastAsia"/>
          <w:kern w:val="0"/>
          <w:szCs w:val="21"/>
          <w:shd w:val="clear" w:color="auto" w:fill="FFFFFF"/>
        </w:rPr>
        <w:t>分）</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hint="eastAsia"/>
          <w:kern w:val="0"/>
          <w:szCs w:val="21"/>
          <w:shd w:val="clear" w:color="auto" w:fill="FFFFFF"/>
        </w:rPr>
      </w:pPr>
      <w:r>
        <w:rPr>
          <w:rFonts w:asciiTheme="majorEastAsia" w:eastAsiaTheme="majorEastAsia" w:hAnsiTheme="majorEastAsia" w:cs="宋体" w:hint="eastAsia"/>
          <w:kern w:val="0"/>
          <w:szCs w:val="21"/>
          <w:u w:val="single"/>
          <w:shd w:val="clear" w:color="auto" w:fill="FFFFFF"/>
        </w:rPr>
        <w:t xml:space="preserve">                                      </w:t>
      </w:r>
      <w:r>
        <w:rPr>
          <w:rFonts w:asciiTheme="majorEastAsia" w:eastAsiaTheme="majorEastAsia" w:hAnsiTheme="majorEastAsia" w:cs="宋体" w:hint="eastAsia"/>
          <w:kern w:val="0"/>
          <w:szCs w:val="21"/>
          <w:shd w:val="clear" w:color="auto" w:fill="FFFFFF"/>
        </w:rPr>
        <w:t xml:space="preserve">         </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shd w:val="clear" w:color="auto" w:fill="FFFFFF"/>
        </w:rPr>
        <w:t>24．小说标题为“捞月亮的母亲”，请结合文章内容，谈谈你对“捞月亮”的理解。（3分）</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u w:val="single"/>
          <w:shd w:val="clear" w:color="auto" w:fill="FFFFFF"/>
        </w:rPr>
        <w:t xml:space="preserve">                                          </w:t>
      </w:r>
      <w:r>
        <w:rPr>
          <w:rFonts w:asciiTheme="majorEastAsia" w:eastAsiaTheme="majorEastAsia" w:hAnsiTheme="majorEastAsia" w:cs="宋体" w:hint="eastAsia"/>
          <w:kern w:val="0"/>
          <w:szCs w:val="21"/>
          <w:shd w:val="clear" w:color="auto" w:fill="FFFFFF"/>
        </w:rPr>
        <w:t xml:space="preserve">  </w:t>
      </w:r>
    </w:p>
    <w:p>
      <w:pPr>
        <w:widowControl/>
        <w:shd w:val="clear" w:color="auto" w:fill="FFFFFF"/>
        <w:wordWrap/>
        <w:snapToGrid w:val="0"/>
        <w:spacing w:beforeAutospacing="0" w:afterAutospacing="0" w:line="360" w:lineRule="auto"/>
        <w:jc w:val="left"/>
        <w:rPr>
          <w:rFonts w:asciiTheme="majorEastAsia" w:eastAsiaTheme="majorEastAsia" w:hAnsiTheme="majorEastAsia" w:cs="宋体"/>
          <w:szCs w:val="21"/>
        </w:rPr>
      </w:pPr>
      <w:r>
        <w:rPr>
          <w:rFonts w:asciiTheme="majorEastAsia" w:eastAsiaTheme="majorEastAsia" w:hAnsiTheme="majorEastAsia" w:cs="宋体" w:hint="eastAsia"/>
          <w:kern w:val="0"/>
          <w:szCs w:val="21"/>
          <w:u w:val="single"/>
          <w:shd w:val="clear" w:color="auto" w:fill="FFFFFF"/>
        </w:rPr>
        <w:t>                                     </w:t>
      </w:r>
    </w:p>
    <w:p>
      <w:pPr>
        <w:wordWrap/>
        <w:spacing w:beforeAutospacing="0" w:afterAutospacing="0" w:line="360" w:lineRule="auto"/>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四、名著阅读（6分）</w:t>
      </w:r>
    </w:p>
    <w:p>
      <w:pPr>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25．下列关于《红星照耀中国》的内容表述错误的一项是（       ）（3分）</w:t>
      </w:r>
    </w:p>
    <w:p>
      <w:pPr>
        <w:pStyle w:val="BodyText"/>
        <w:wordWrap/>
        <w:spacing w:beforeAutospacing="0" w:afterAutospacing="0" w:line="360" w:lineRule="auto"/>
      </w:pPr>
      <w:r>
        <w:rPr>
          <w:rFonts w:hint="eastAsia"/>
        </w:rPr>
        <w:t>A．这本书是美国记者埃德加•斯诺创作的一部纪实性文学作品，它记录了作者从 1936年 6 月至 10 月在中国西部红色区域的所见所闻。全书共12篇，主要内容包括：关于红军长征的介绍；对中国共产党和红军主要领导人的采访；中国共产党的抗日政策；红军的军事策略；作者的整个采访经历和感受等。</w:t>
      </w:r>
    </w:p>
    <w:p>
      <w:pPr>
        <w:pStyle w:val="BodyText"/>
        <w:wordWrap/>
        <w:spacing w:beforeAutospacing="0" w:afterAutospacing="0" w:line="360" w:lineRule="auto"/>
      </w:pPr>
      <w:r>
        <w:rPr>
          <w:rFonts w:hint="eastAsia"/>
        </w:rPr>
        <w:t>B．斯诺从李长林口中得到的贺龙印象，有一点较为显著，就是贺龙对有钱人的仇视。据说，如果贺龙还在二百里外的地方，地主士绅都要闻风逃跑，哪怕有南京军队重兵驻守的地方也是如此。</w:t>
      </w:r>
    </w:p>
    <w:p>
      <w:pPr>
        <w:pStyle w:val="BodyText"/>
        <w:wordWrap/>
        <w:spacing w:beforeAutospacing="0" w:afterAutospacing="0" w:line="360" w:lineRule="auto"/>
      </w:pPr>
      <w:r>
        <w:rPr>
          <w:rFonts w:hint="eastAsia"/>
        </w:rPr>
        <w:t>C.书中对毛泽东的描述最为详尽。文中写道，他在生活上是一个很随意、很幽默的人。他甚至当着作者的面抓虱子，让人实在为他的不拘小节而感到惊叹！</w:t>
      </w:r>
    </w:p>
    <w:p>
      <w:pPr>
        <w:wordWrap/>
        <w:spacing w:beforeAutospacing="0" w:afterAutospacing="0" w:line="360" w:lineRule="auto"/>
      </w:pPr>
      <w:r>
        <w:rPr>
          <w:rFonts w:asciiTheme="minorEastAsia" w:eastAsiaTheme="minorEastAsia" w:hAnsiTheme="minorEastAsia" w:cstheme="minorEastAsia" w:hint="eastAsia"/>
          <w:szCs w:val="21"/>
        </w:rPr>
        <w:t>D．</w:t>
      </w:r>
      <w:r>
        <w:rPr>
          <w:rFonts w:hint="eastAsia"/>
        </w:rPr>
        <w:t>书中以客观的事实向全世界宣告：中国共产党及其领导的红色革命犹如一颗闪亮的红星，不仅照耀中国的西北，而且必将照耀全中国。</w:t>
      </w:r>
      <w:r>
        <w:rPr>
          <w:rFonts w:asciiTheme="minorEastAsia" w:eastAsiaTheme="minorEastAsia" w:hAnsiTheme="minorEastAsia" w:cstheme="minorEastAsia" w:hint="eastAsia"/>
          <w:szCs w:val="21"/>
        </w:rPr>
        <w:t>“在某种意义上讲，这次大迁移是历史上最大的一次流动的武装宣传。”这里的“大迁移”是指国民革命军北伐。</w:t>
      </w:r>
    </w:p>
    <w:p>
      <w:pPr>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26.你最佩服这部作品中的哪个人物？请结合原著情节分析人物性格。（3分）</w:t>
      </w:r>
    </w:p>
    <w:p>
      <w:pPr>
        <w:wordWrap/>
        <w:spacing w:beforeAutospacing="0" w:afterAutospacing="0" w:line="360" w:lineRule="auto"/>
        <w:rPr>
          <w:rFonts w:asciiTheme="minorEastAsia" w:eastAsiaTheme="minorEastAsia" w:hAnsiTheme="minorEastAsia" w:cstheme="minorEastAsia"/>
          <w:szCs w:val="21"/>
        </w:rPr>
      </w:pPr>
    </w:p>
    <w:p>
      <w:pPr>
        <w:wordWrap/>
        <w:spacing w:beforeAutospacing="0" w:afterAutospacing="0" w:line="360" w:lineRule="auto"/>
        <w:ind w:left="420" w:hanging="420" w:hangingChars="200"/>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五、写作（60分）</w:t>
      </w:r>
    </w:p>
    <w:p>
      <w:pPr>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27．请你写一篇说明文介绍以下一种：一本书、一幅画、某一处建筑、某一处景点、一个物品……</w:t>
      </w:r>
    </w:p>
    <w:p>
      <w:pPr>
        <w:wordWrap/>
        <w:spacing w:beforeAutospacing="0" w:afterAutospacing="0" w:line="360" w:lineRule="auto"/>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要求：1、用总分结构</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lang w:val="en-US" w:eastAsia="zh-CN"/>
        </w:rPr>
        <w:t>总分、总分总、分总</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rPr>
        <w:t>2、用两种以上说明方法</w:t>
      </w:r>
      <w:r>
        <w:rPr>
          <w:rFonts w:asciiTheme="minorEastAsia" w:eastAsiaTheme="minorEastAsia" w:hAnsiTheme="minorEastAsia" w:cstheme="minorEastAsia" w:hint="eastAsia"/>
          <w:szCs w:val="21"/>
          <w:lang w:val="en-US" w:eastAsia="zh-CN"/>
        </w:rPr>
        <w:t xml:space="preserve">  </w:t>
      </w:r>
      <w:r>
        <w:rPr>
          <w:rFonts w:asciiTheme="minorEastAsia" w:eastAsiaTheme="minorEastAsia" w:hAnsiTheme="minorEastAsia" w:cstheme="minorEastAsia" w:hint="eastAsia"/>
          <w:szCs w:val="21"/>
        </w:rPr>
        <w:t>3、250字以内。（10分）</w:t>
      </w:r>
    </w:p>
    <w:p>
      <w:pPr>
        <w:pStyle w:val="BodyText"/>
        <w:wordWrap/>
        <w:spacing w:beforeAutospacing="0" w:afterAutospacing="0" w:line="360" w:lineRule="auto"/>
      </w:pPr>
    </w:p>
    <w:p>
      <w:pPr>
        <w:wordWrap/>
        <w:snapToGrid w:val="0"/>
        <w:spacing w:beforeAutospacing="0" w:afterAutospacing="0" w:line="360" w:lineRule="auto"/>
        <w:rPr>
          <w:rFonts w:asciiTheme="majorEastAsia" w:eastAsiaTheme="majorEastAsia" w:hAnsiTheme="majorEastAsia"/>
          <w:szCs w:val="21"/>
        </w:rPr>
      </w:pPr>
      <w:r>
        <w:rPr>
          <w:rFonts w:asciiTheme="minorEastAsia" w:eastAsiaTheme="minorEastAsia" w:hAnsiTheme="minorEastAsia" w:cstheme="minorEastAsia" w:hint="eastAsia"/>
          <w:szCs w:val="21"/>
        </w:rPr>
        <w:t>28.</w:t>
      </w:r>
      <w:r>
        <w:rPr>
          <w:rFonts w:hint="eastAsia"/>
        </w:rPr>
        <w:t>《</w:t>
      </w:r>
      <w:r>
        <w:rPr>
          <w:rFonts w:hint="eastAsia"/>
          <w:u w:val="single"/>
        </w:rPr>
        <w:t xml:space="preserve">         </w:t>
      </w:r>
      <w:r>
        <w:rPr>
          <w:rFonts w:asciiTheme="majorEastAsia" w:eastAsiaTheme="majorEastAsia" w:hAnsiTheme="majorEastAsia" w:hint="eastAsia"/>
        </w:rPr>
        <w:t>是一盏明灯</w:t>
      </w:r>
      <w:r>
        <w:rPr>
          <w:rFonts w:hint="eastAsia"/>
        </w:rPr>
        <w:t>》</w:t>
      </w:r>
    </w:p>
    <w:p>
      <w:pPr>
        <w:wordWrap/>
        <w:spacing w:beforeAutospacing="0" w:afterAutospacing="0" w:line="360" w:lineRule="auto"/>
        <w:ind w:left="420" w:firstLine="420" w:leftChars="200" w:firstLineChars="200"/>
        <w:rPr>
          <w:rFonts w:asciiTheme="majorEastAsia" w:eastAsiaTheme="majorEastAsia" w:hAnsiTheme="majorEastAsia"/>
          <w:szCs w:val="21"/>
        </w:rPr>
      </w:pPr>
      <w:r>
        <w:rPr>
          <w:rFonts w:asciiTheme="majorEastAsia" w:eastAsiaTheme="majorEastAsia" w:hAnsiTheme="majorEastAsia" w:hint="eastAsia"/>
          <w:szCs w:val="21"/>
        </w:rPr>
        <w:t>人生之路漫长、曲折，有时还会迷茫、黑暗，需要盏灯来照亮我们，指引我们，让我们不迷失方向，走向成功。在你的成长过程中，肯定遇到过这样的明灯，一路指引着你，鼓励着你走向远方。</w:t>
      </w:r>
    </w:p>
    <w:p>
      <w:pPr>
        <w:wordWrap/>
        <w:spacing w:beforeAutospacing="0" w:afterAutospacing="0" w:line="360" w:lineRule="auto"/>
        <w:ind w:left="420" w:firstLine="420" w:leftChars="200" w:firstLineChars="200"/>
        <w:rPr>
          <w:rFonts w:ascii="宋体" w:hAnsi="宋体" w:cs="宋体"/>
          <w:szCs w:val="21"/>
        </w:rPr>
      </w:pPr>
      <w:r>
        <w:rPr>
          <w:rFonts w:ascii="宋体" w:hAnsi="宋体" w:cs="宋体" w:hint="eastAsia"/>
          <w:szCs w:val="21"/>
        </w:rPr>
        <w:t>史铁生有了一位坚强的母亲，他的生命才能开得如秋菊般灿烂；海伦凯勒拥有了一位具有高超教育艺术的莎莉文老师，才能重获生命；死寂的荒漠拥有了像上帝一样的牧羊人，才变成一片充满生机的沃土；莫顿亨特有了少时“悬崖上的一课”，才成就了独自驾驶侦察机深入敌后的孤胆英雄。</w:t>
      </w:r>
    </w:p>
    <w:p>
      <w:pPr>
        <w:wordWrap/>
        <w:spacing w:beforeAutospacing="0" w:afterAutospacing="0" w:line="360" w:lineRule="auto"/>
        <w:ind w:firstLine="840" w:firstLineChars="400"/>
        <w:rPr>
          <w:rFonts w:asciiTheme="minorEastAsia" w:eastAsiaTheme="minorEastAsia" w:hAnsiTheme="minorEastAsia" w:cstheme="minorEastAsia"/>
          <w:szCs w:val="21"/>
        </w:rPr>
      </w:pPr>
      <w:r>
        <w:rPr>
          <w:rFonts w:asciiTheme="majorEastAsia" w:eastAsiaTheme="majorEastAsia" w:hAnsiTheme="majorEastAsia" w:hint="eastAsia"/>
          <w:szCs w:val="21"/>
        </w:rPr>
        <w:t>这盏明灯或许是一个人、一句话、一个眼神、一本书、一部电影</w:t>
      </w:r>
      <w:r>
        <w:rPr>
          <w:rFonts w:asciiTheme="minorEastAsia" w:eastAsiaTheme="minorEastAsia" w:hAnsiTheme="minorEastAsia" w:cstheme="minorEastAsia" w:hint="eastAsia"/>
          <w:szCs w:val="21"/>
        </w:rPr>
        <w:t>……</w:t>
      </w:r>
    </w:p>
    <w:p>
      <w:pPr>
        <w:wordWrap/>
        <w:snapToGrid w:val="0"/>
        <w:spacing w:beforeAutospacing="0" w:afterAutospacing="0" w:line="360" w:lineRule="auto"/>
        <w:ind w:firstLine="840" w:firstLineChars="400"/>
        <w:rPr>
          <w:rFonts w:asciiTheme="minorEastAsia" w:eastAsiaTheme="minorEastAsia" w:hAnsiTheme="minorEastAsia" w:cstheme="minorEastAsia"/>
          <w:szCs w:val="21"/>
        </w:rPr>
      </w:pPr>
    </w:p>
    <w:p>
      <w:pPr>
        <w:wordWrap/>
        <w:snapToGrid w:val="0"/>
        <w:spacing w:beforeAutospacing="0" w:afterAutospacing="0" w:line="360" w:lineRule="auto"/>
        <w:rPr>
          <w:rFonts w:asciiTheme="majorEastAsia" w:eastAsiaTheme="majorEastAsia" w:hAnsiTheme="majorEastAsia"/>
          <w:szCs w:val="21"/>
        </w:rPr>
      </w:pPr>
      <w:r>
        <w:rPr>
          <w:rFonts w:asciiTheme="majorEastAsia" w:eastAsiaTheme="majorEastAsia" w:hAnsiTheme="majorEastAsia" w:hint="eastAsia"/>
          <w:b/>
          <w:szCs w:val="21"/>
        </w:rPr>
        <w:t>要求</w:t>
      </w:r>
      <w:r>
        <w:rPr>
          <w:rFonts w:asciiTheme="majorEastAsia" w:eastAsiaTheme="majorEastAsia" w:hAnsiTheme="majorEastAsia" w:hint="eastAsia"/>
          <w:szCs w:val="21"/>
        </w:rPr>
        <w:t>：①补充题目；②主要写自己的经历、感悟等；③字数不少于600字；④文中不得出现真实的人名、校名、地名。</w:t>
      </w:r>
    </w:p>
    <w:p>
      <w:pPr>
        <w:wordWrap/>
        <w:spacing w:beforeAutospacing="0" w:afterAutospacing="0" w:line="360" w:lineRule="auto"/>
        <w:rPr>
          <w:rFonts w:asciiTheme="minorEastAsia" w:eastAsiaTheme="minorEastAsia" w:hAnsiTheme="minorEastAsia" w:cstheme="minorEastAsia"/>
          <w:szCs w:val="21"/>
        </w:rPr>
      </w:pPr>
    </w:p>
    <w:p>
      <w:pPr>
        <w:wordWrap/>
        <w:spacing w:beforeAutospacing="0" w:afterAutospacing="0" w:line="360" w:lineRule="auto"/>
        <w:rPr>
          <w:rFonts w:asciiTheme="minorEastAsia" w:eastAsiaTheme="minorEastAsia" w:hAnsiTheme="minorEastAsia" w:cstheme="minorEastAsia"/>
          <w:szCs w:val="21"/>
        </w:rPr>
      </w:pPr>
      <w:r>
        <w:rPr>
          <w:rFonts w:asciiTheme="minorEastAsia" w:eastAsiaTheme="minorEastAsia" w:hAnsiTheme="minorEastAsia" w:cstheme="minorEastAsia"/>
          <w:szCs w:val="21"/>
        </w:rPr>
        <w:br w:type="page"/>
      </w:r>
    </w:p>
    <w:p>
      <w:pPr>
        <w:wordWrap/>
        <w:spacing w:beforeAutospacing="0" w:afterAutospacing="0" w:line="360" w:lineRule="auto"/>
        <w:jc w:val="center"/>
        <w:rPr>
          <w:rFonts w:hint="eastAsia"/>
          <w:b/>
          <w:bCs/>
          <w:sz w:val="28"/>
          <w:szCs w:val="28"/>
        </w:rPr>
      </w:pPr>
      <w:r>
        <w:rPr>
          <w:rFonts w:hint="eastAsia"/>
          <w:b/>
          <w:bCs/>
          <w:sz w:val="28"/>
          <w:szCs w:val="28"/>
          <w:lang w:val="en-US" w:eastAsia="zh-CN"/>
        </w:rPr>
        <w:t>2次月考</w:t>
      </w:r>
      <w:r>
        <w:rPr>
          <w:rFonts w:hint="eastAsia"/>
          <w:b/>
          <w:bCs/>
          <w:sz w:val="28"/>
          <w:szCs w:val="28"/>
        </w:rPr>
        <w:t>答案</w:t>
      </w:r>
    </w:p>
    <w:p>
      <w:pPr>
        <w:wordWrap/>
        <w:spacing w:beforeAutospacing="0" w:afterAutospacing="0" w:line="360" w:lineRule="auto"/>
        <w:rPr>
          <w:rFonts w:hint="eastAsia"/>
          <w:b/>
          <w:bCs/>
          <w:sz w:val="24"/>
          <w:szCs w:val="24"/>
        </w:rPr>
      </w:pPr>
      <w:r>
        <w:rPr>
          <w:rFonts w:hint="eastAsia"/>
          <w:b/>
          <w:bCs/>
          <w:sz w:val="24"/>
          <w:szCs w:val="24"/>
        </w:rPr>
        <w:t xml:space="preserve">1-4: A </w:t>
      </w:r>
      <w:r>
        <w:rPr>
          <w:rFonts w:hint="eastAsia"/>
          <w:b/>
          <w:bCs/>
          <w:sz w:val="24"/>
          <w:szCs w:val="24"/>
          <w:lang w:val="en-US" w:eastAsia="zh-CN"/>
        </w:rPr>
        <w:t>D B D</w:t>
      </w:r>
      <w:r>
        <w:rPr>
          <w:rFonts w:hint="eastAsia"/>
          <w:b/>
          <w:bCs/>
          <w:sz w:val="24"/>
          <w:szCs w:val="24"/>
        </w:rPr>
        <w:t xml:space="preserve">    7-9:A </w:t>
      </w:r>
      <w:r>
        <w:rPr>
          <w:rFonts w:hint="eastAsia"/>
          <w:b/>
          <w:bCs/>
          <w:sz w:val="24"/>
          <w:szCs w:val="24"/>
          <w:lang w:val="en-US" w:eastAsia="zh-CN"/>
        </w:rPr>
        <w:t>B B</w:t>
      </w:r>
      <w:r>
        <w:rPr>
          <w:rFonts w:hint="eastAsia"/>
          <w:b/>
          <w:bCs/>
          <w:sz w:val="24"/>
          <w:szCs w:val="24"/>
        </w:rPr>
        <w:t xml:space="preserve">    11 </w:t>
      </w:r>
      <w:r>
        <w:rPr>
          <w:rFonts w:hint="eastAsia"/>
          <w:b/>
          <w:bCs/>
          <w:sz w:val="24"/>
          <w:szCs w:val="24"/>
          <w:lang w:val="en-US" w:eastAsia="zh-CN"/>
        </w:rPr>
        <w:t>C</w:t>
      </w:r>
      <w:r>
        <w:rPr>
          <w:rFonts w:hint="eastAsia"/>
          <w:b/>
          <w:bCs/>
          <w:sz w:val="24"/>
          <w:szCs w:val="24"/>
        </w:rPr>
        <w:t xml:space="preserve">   14-16: </w:t>
      </w:r>
      <w:r>
        <w:rPr>
          <w:rFonts w:hint="eastAsia"/>
          <w:b/>
          <w:bCs/>
          <w:sz w:val="24"/>
          <w:szCs w:val="24"/>
          <w:lang w:val="en-US" w:eastAsia="zh-CN"/>
        </w:rPr>
        <w:t xml:space="preserve">B C </w:t>
      </w:r>
      <w:r>
        <w:rPr>
          <w:rFonts w:hint="eastAsia"/>
          <w:b/>
          <w:bCs/>
          <w:sz w:val="24"/>
          <w:szCs w:val="24"/>
        </w:rPr>
        <w:t>D   17-18 :D C   2</w:t>
      </w:r>
      <w:r>
        <w:rPr>
          <w:rFonts w:hint="eastAsia"/>
          <w:b/>
          <w:bCs/>
          <w:sz w:val="24"/>
          <w:szCs w:val="24"/>
          <w:lang w:val="en-US" w:eastAsia="zh-CN"/>
        </w:rPr>
        <w:t>5:</w:t>
      </w:r>
      <w:r>
        <w:rPr>
          <w:rFonts w:hint="eastAsia"/>
          <w:b/>
          <w:bCs/>
          <w:sz w:val="24"/>
          <w:szCs w:val="24"/>
        </w:rPr>
        <w:t>D</w:t>
      </w:r>
    </w:p>
    <w:p>
      <w:pPr>
        <w:wordWrap/>
        <w:spacing w:beforeAutospacing="0" w:afterAutospacing="0" w:line="360" w:lineRule="auto"/>
        <w:rPr>
          <w:rFonts w:hint="eastAsia"/>
          <w:sz w:val="24"/>
          <w:szCs w:val="24"/>
        </w:rPr>
      </w:pPr>
    </w:p>
    <w:p>
      <w:pPr>
        <w:wordWrap/>
        <w:spacing w:beforeAutospacing="0" w:afterAutospacing="0" w:line="360" w:lineRule="auto"/>
        <w:rPr>
          <w:rFonts w:ascii="宋体" w:cs="Times New Roman"/>
          <w:szCs w:val="21"/>
        </w:rPr>
      </w:pPr>
      <w:r>
        <w:rPr>
          <w:rFonts w:ascii="Times New Roman" w:hAnsi="Times New Roman" w:cs="Times New Roman"/>
          <w:color w:val="000000"/>
        </w:rPr>
        <w:t>5</w:t>
      </w:r>
      <w:r>
        <w:rPr>
          <w:rFonts w:ascii="Times New Roman" w:hAnsi="宋体" w:cs="Times New Roman" w:hint="eastAsia"/>
          <w:color w:val="000000"/>
        </w:rPr>
        <w:t>．</w:t>
      </w:r>
      <w:r>
        <w:rPr>
          <w:rFonts w:ascii="宋体" w:hAnsi="宋体" w:hint="eastAsia"/>
          <w:color w:val="000000"/>
          <w:szCs w:val="21"/>
        </w:rPr>
        <w:t>（4分）</w:t>
      </w:r>
      <w:r>
        <w:rPr>
          <w:rFonts w:ascii="宋体" w:hAnsi="宋体" w:cs="Times New Roman" w:hint="eastAsia"/>
          <w:szCs w:val="21"/>
        </w:rPr>
        <w:t>示例：</w:t>
      </w:r>
      <w:r>
        <w:rPr>
          <w:sz w:val="24"/>
          <w:szCs w:val="24"/>
        </w:rPr>
        <w:t>信心是傲雪盛开的红梅，一朵一分希望；信心是绽放在脸庞的笑容，一点一分力量</w:t>
      </w:r>
      <w:r>
        <w:rPr>
          <w:rFonts w:ascii="宋体" w:hAnsi="宋体" w:cs="Times New Roman" w:hint="eastAsia"/>
          <w:szCs w:val="21"/>
        </w:rPr>
        <w:t>。句式正确，语义合理即可。</w:t>
      </w:r>
    </w:p>
    <w:p>
      <w:pPr>
        <w:wordWrap/>
        <w:spacing w:beforeAutospacing="0" w:afterAutospacing="0" w:line="360" w:lineRule="auto"/>
        <w:rPr>
          <w:rFonts w:ascii="宋体" w:hAnsi="宋体" w:eastAsiaTheme="minorEastAsia" w:cs="Times New Roman" w:hint="eastAsia"/>
          <w:szCs w:val="21"/>
          <w:lang w:val="en-US" w:eastAsia="zh-CN"/>
        </w:rPr>
      </w:pPr>
      <w:r>
        <w:rPr>
          <w:rFonts w:ascii="Times New Roman" w:hAnsi="Times New Roman" w:cs="Times New Roman"/>
          <w:color w:val="000000"/>
        </w:rPr>
        <w:t>6</w:t>
      </w:r>
      <w:r>
        <w:rPr>
          <w:rFonts w:ascii="Times New Roman" w:hAnsi="宋体" w:cs="Times New Roman" w:hint="eastAsia"/>
          <w:color w:val="000000"/>
        </w:rPr>
        <w:t>．</w:t>
      </w:r>
      <w:r>
        <w:rPr>
          <w:rFonts w:ascii="宋体" w:hAnsi="宋体" w:hint="eastAsia"/>
          <w:color w:val="000000"/>
          <w:szCs w:val="21"/>
        </w:rPr>
        <w:t>（</w:t>
      </w:r>
      <w:r>
        <w:rPr>
          <w:rFonts w:ascii="宋体" w:hAnsi="宋体" w:hint="eastAsia"/>
          <w:color w:val="000000"/>
          <w:szCs w:val="21"/>
          <w:lang w:val="en-US" w:eastAsia="zh-CN"/>
        </w:rPr>
        <w:t>4</w:t>
      </w:r>
      <w:r>
        <w:rPr>
          <w:rFonts w:ascii="宋体" w:hAnsi="宋体" w:hint="eastAsia"/>
          <w:color w:val="000000"/>
          <w:szCs w:val="21"/>
        </w:rPr>
        <w:t>分）</w:t>
      </w:r>
      <w:r>
        <w:rPr>
          <w:rFonts w:ascii="宋体" w:hAnsi="宋体" w:cs="Times New Roman" w:hint="eastAsia"/>
          <w:szCs w:val="21"/>
        </w:rPr>
        <w:t>示例：</w:t>
      </w:r>
      <w:r>
        <w:rPr>
          <w:rFonts w:ascii="宋体" w:hAnsi="宋体" w:cs="Times New Roman" w:hint="eastAsia"/>
          <w:szCs w:val="21"/>
          <w:lang w:val="en-US" w:eastAsia="zh-CN"/>
        </w:rPr>
        <w:t>略</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w:t>
      </w:r>
      <w:r>
        <w:rPr>
          <w:rFonts w:ascii="Times New Roman" w:hAnsi="Times New Roman" w:cs="Times New Roman"/>
          <w:szCs w:val="21"/>
        </w:rPr>
        <w:t xml:space="preserve"> </w:t>
      </w:r>
      <w:r>
        <w:rPr>
          <w:rFonts w:hAnsi="宋体" w:cs="宋体"/>
        </w:rPr>
        <w:t>A</w:t>
      </w:r>
      <w:r>
        <w:rPr>
          <w:rFonts w:ascii="Times New Roman" w:hAnsi="宋体" w:cs="Times New Roman" w:hint="eastAsia"/>
          <w:color w:val="000000"/>
        </w:rPr>
        <w:t>【解析】见原文。</w:t>
      </w:r>
      <w:r>
        <w:rPr>
          <w:rFonts w:ascii="宋体" w:hAnsi="宋体" w:hint="eastAsia"/>
          <w:color w:val="000000"/>
          <w:szCs w:val="21"/>
        </w:rPr>
        <w:t>（3分）</w:t>
      </w:r>
    </w:p>
    <w:p>
      <w:pPr>
        <w:wordWrap/>
        <w:spacing w:beforeAutospacing="0" w:afterAutospacing="0" w:line="360" w:lineRule="auto"/>
        <w:rPr>
          <w:rFonts w:ascii="Times New Roman" w:hAnsi="Times New Roman" w:cs="Times New Roman"/>
        </w:rPr>
      </w:pPr>
      <w:r>
        <w:rPr>
          <w:rFonts w:ascii="Times New Roman" w:hAnsi="Times New Roman" w:cs="Times New Roman"/>
          <w:szCs w:val="21"/>
        </w:rPr>
        <w:t>8</w:t>
      </w:r>
      <w:r>
        <w:rPr>
          <w:rFonts w:ascii="Times New Roman" w:hAnsi="Times New Roman" w:cs="Times New Roman" w:hint="eastAsia"/>
          <w:szCs w:val="21"/>
        </w:rPr>
        <w:t>．</w:t>
      </w:r>
      <w:r>
        <w:rPr>
          <w:rFonts w:ascii="Times New Roman" w:hAnsi="Times New Roman" w:cs="Times New Roman"/>
        </w:rPr>
        <w:t xml:space="preserve"> B</w:t>
      </w:r>
      <w:r>
        <w:rPr>
          <w:rFonts w:ascii="Times New Roman" w:hAnsi="宋体" w:cs="Times New Roman" w:hint="eastAsia"/>
          <w:color w:val="000000"/>
        </w:rPr>
        <w:t>【解析】</w:t>
      </w:r>
      <w:r>
        <w:rPr>
          <w:rFonts w:ascii="Times New Roman" w:hAnsi="Times New Roman" w:cs="Times New Roman"/>
        </w:rPr>
        <w:t>B</w:t>
      </w:r>
      <w:r>
        <w:rPr>
          <w:rFonts w:ascii="Times New Roman" w:hAnsi="Times New Roman" w:cs="Times New Roman" w:hint="eastAsia"/>
        </w:rPr>
        <w:t>项的“淫”：惑乱，迷惑。这里是使动用法。</w:t>
      </w:r>
      <w:r>
        <w:rPr>
          <w:rFonts w:ascii="宋体" w:hAnsi="宋体" w:hint="eastAsia"/>
          <w:color w:val="000000"/>
          <w:szCs w:val="21"/>
        </w:rPr>
        <w:t>（3分）</w:t>
      </w:r>
    </w:p>
    <w:p>
      <w:pPr>
        <w:wordWrap/>
        <w:spacing w:beforeAutospacing="0" w:afterAutospacing="0" w:line="360" w:lineRule="auto"/>
        <w:rPr>
          <w:rFonts w:ascii="Times New Roman" w:hAnsi="Times New Roman" w:cs="Times New Roman"/>
        </w:rPr>
      </w:pPr>
      <w:r>
        <w:rPr>
          <w:rFonts w:ascii="Times New Roman" w:hAnsi="Times New Roman" w:cs="Times New Roman"/>
        </w:rPr>
        <w:t>9</w:t>
      </w:r>
      <w:r>
        <w:rPr>
          <w:rFonts w:ascii="Times New Roman" w:hAnsi="Times New Roman" w:cs="Times New Roman" w:hint="eastAsia"/>
          <w:szCs w:val="21"/>
        </w:rPr>
        <w:t>．</w:t>
      </w:r>
      <w:r>
        <w:rPr>
          <w:rFonts w:ascii="Times New Roman" w:hAnsi="Times New Roman" w:cs="Times New Roman"/>
        </w:rPr>
        <w:t xml:space="preserve"> B</w:t>
      </w:r>
      <w:r>
        <w:rPr>
          <w:rFonts w:ascii="Times New Roman" w:hAnsi="宋体" w:cs="Times New Roman" w:hint="eastAsia"/>
          <w:color w:val="000000"/>
        </w:rPr>
        <w:t>【解析】</w:t>
      </w:r>
      <w:r>
        <w:rPr>
          <w:rFonts w:ascii="Times New Roman" w:hAnsi="Times New Roman" w:cs="Times New Roman"/>
        </w:rPr>
        <w:t>B</w:t>
      </w:r>
      <w:r>
        <w:rPr>
          <w:rFonts w:ascii="Times New Roman" w:hAnsi="Times New Roman" w:cs="Times New Roman" w:hint="eastAsia"/>
        </w:rPr>
        <w:t>项正确的是“先破后立”。</w:t>
      </w:r>
      <w:r>
        <w:rPr>
          <w:rFonts w:ascii="宋体" w:hAnsi="宋体" w:hint="eastAsia"/>
          <w:color w:val="000000"/>
          <w:szCs w:val="21"/>
        </w:rPr>
        <w:t xml:space="preserve"> （3分）</w:t>
      </w:r>
    </w:p>
    <w:p>
      <w:pPr>
        <w:tabs>
          <w:tab w:val="left" w:pos="6010"/>
        </w:tabs>
        <w:wordWrap/>
        <w:spacing w:beforeAutospacing="0" w:afterAutospacing="0" w:line="360" w:lineRule="auto"/>
        <w:rPr>
          <w:rFonts w:ascii="宋体" w:cs="Times New Roman"/>
        </w:rPr>
      </w:pPr>
      <w:r>
        <w:rPr>
          <w:rFonts w:ascii="Times New Roman" w:hAnsi="Times New Roman" w:cs="Times New Roman"/>
          <w:szCs w:val="21"/>
        </w:rPr>
        <w:t>10</w:t>
      </w:r>
      <w:r>
        <w:rPr>
          <w:rFonts w:ascii="Times New Roman" w:hAnsi="宋体" w:cs="Times New Roman" w:hint="eastAsia"/>
          <w:szCs w:val="21"/>
        </w:rPr>
        <w:t>．</w:t>
      </w:r>
      <w:r>
        <w:rPr>
          <w:rFonts w:ascii="宋体" w:hAnsi="宋体" w:cs="Times New Roman" w:hint="eastAsia"/>
        </w:rPr>
        <w:t>（</w:t>
      </w:r>
      <w:r>
        <w:rPr>
          <w:rFonts w:ascii="宋体" w:hAnsi="宋体" w:cs="Times New Roman"/>
        </w:rPr>
        <w:t>1</w:t>
      </w:r>
      <w:r>
        <w:rPr>
          <w:rFonts w:ascii="宋体" w:hAnsi="宋体" w:cs="Times New Roman" w:hint="eastAsia"/>
        </w:rPr>
        <w:t>）</w:t>
      </w:r>
      <w:r>
        <w:rPr>
          <w:rFonts w:ascii="Times New Roman" w:hAnsi="宋体" w:cs="Times New Roman" w:hint="eastAsia"/>
          <w:szCs w:val="21"/>
        </w:rPr>
        <w:t>他们一发怒，连诸侯都害怕，他们安静下来，天下就太平无事。”关键词：惧：害怕。</w:t>
      </w:r>
      <w:r>
        <w:rPr>
          <w:rFonts w:ascii="宋体" w:hAnsi="宋体" w:cs="Times New Roman" w:hint="eastAsia"/>
        </w:rPr>
        <w:t>熄：指战争停息。</w:t>
      </w:r>
      <w:r>
        <w:rPr>
          <w:rFonts w:ascii="宋体" w:hAnsi="宋体" w:hint="eastAsia"/>
          <w:color w:val="000000"/>
          <w:szCs w:val="21"/>
        </w:rPr>
        <w:t>（3分）</w:t>
      </w:r>
    </w:p>
    <w:p>
      <w:pPr>
        <w:tabs>
          <w:tab w:val="left" w:pos="6010"/>
        </w:tabs>
        <w:wordWrap/>
        <w:spacing w:beforeAutospacing="0" w:afterAutospacing="0" w:line="360" w:lineRule="auto"/>
        <w:ind w:firstLine="210"/>
        <w:rPr>
          <w:rFonts w:ascii="Times New Roman" w:hAnsi="宋体" w:cs="Times New Roman"/>
          <w:szCs w:val="21"/>
        </w:rPr>
      </w:pPr>
      <w:r>
        <w:rPr>
          <w:rFonts w:ascii="宋体" w:hAnsi="宋体" w:cs="Times New Roman" w:hint="eastAsia"/>
        </w:rPr>
        <w:t>（</w:t>
      </w:r>
      <w:r>
        <w:rPr>
          <w:rFonts w:ascii="宋体" w:hAnsi="宋体" w:cs="Times New Roman"/>
        </w:rPr>
        <w:t>2</w:t>
      </w:r>
      <w:r>
        <w:rPr>
          <w:rFonts w:ascii="宋体" w:hAnsi="宋体" w:cs="Times New Roman" w:hint="eastAsia"/>
        </w:rPr>
        <w:t>）</w:t>
      </w:r>
      <w:r>
        <w:rPr>
          <w:rFonts w:ascii="Times New Roman" w:hAnsi="宋体" w:cs="Times New Roman" w:hint="eastAsia"/>
          <w:szCs w:val="21"/>
        </w:rPr>
        <w:t>不仅有出类拔萃的才能，也一定有坚韧不拔的意志。关键词：</w:t>
      </w:r>
      <w:r>
        <w:rPr>
          <w:rFonts w:ascii="宋体" w:hAnsi="宋体" w:cs="Times New Roman" w:hint="eastAsia"/>
        </w:rPr>
        <w:t>超世：</w:t>
      </w:r>
      <w:r>
        <w:rPr>
          <w:rFonts w:ascii="Times New Roman" w:hAnsi="宋体" w:cs="Times New Roman" w:hint="eastAsia"/>
          <w:szCs w:val="21"/>
        </w:rPr>
        <w:t>出类拔萃。</w:t>
      </w:r>
      <w:r>
        <w:rPr>
          <w:rFonts w:ascii="宋体" w:hAnsi="宋体" w:cs="Times New Roman" w:hint="eastAsia"/>
        </w:rPr>
        <w:t>志：意志。不能说志向。</w:t>
      </w:r>
      <w:r>
        <w:rPr>
          <w:rFonts w:ascii="宋体" w:hAnsi="宋体" w:hint="eastAsia"/>
          <w:color w:val="000000"/>
          <w:szCs w:val="21"/>
        </w:rPr>
        <w:t>（3分）</w:t>
      </w:r>
    </w:p>
    <w:p>
      <w:pPr>
        <w:wordWrap/>
        <w:spacing w:beforeAutospacing="0" w:afterAutospacing="0" w:line="360" w:lineRule="auto"/>
        <w:rPr>
          <w:rFonts w:ascii="宋体" w:eastAsia="宋体" w:hAnsi="宋体" w:cs="宋体" w:hint="eastAsia"/>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12（3分）</w:t>
      </w:r>
      <w:r>
        <w:rPr>
          <w:rFonts w:ascii="宋体" w:eastAsia="宋体" w:hAnsi="宋体" w:cs="宋体"/>
          <w:sz w:val="24"/>
          <w:szCs w:val="24"/>
        </w:rPr>
        <w:t>①赞美了柔奴身处困境却安之若素的胸襟和有情有义、超然脱俗的品格。②肯定王定国政治上失意后从容乐观的态度。③寄寓了作者在政治逆境中随遇而安、无往不快的旷达情怀。</w:t>
      </w:r>
    </w:p>
    <w:p>
      <w:pPr>
        <w:wordWrap/>
        <w:spacing w:beforeAutospacing="0" w:afterAutospacing="0" w:line="360" w:lineRule="auto"/>
        <w:rPr>
          <w:rFonts w:ascii="宋体" w:eastAsia="宋体" w:hAnsi="宋体" w:cs="宋体" w:hint="eastAsia"/>
          <w:color w:val="000000" w:themeColor="text1"/>
          <w:kern w:val="0"/>
          <w:szCs w:val="21"/>
          <w:lang w:val="en-US" w:eastAsia="zh-CN"/>
          <w14:textFill>
            <w14:solidFill>
              <w14:schemeClr w14:val="tx1"/>
            </w14:solidFill>
          </w14:textFill>
        </w:rPr>
      </w:pPr>
      <w:r>
        <w:rPr>
          <w:rFonts w:ascii="宋体" w:eastAsia="宋体" w:hAnsi="宋体" w:cs="宋体" w:hint="eastAsia"/>
          <w:color w:val="000000" w:themeColor="text1"/>
          <w:kern w:val="0"/>
          <w:szCs w:val="21"/>
          <w:lang w:val="en-US" w:eastAsia="zh-CN"/>
          <w14:textFill>
            <w14:solidFill>
              <w14:schemeClr w14:val="tx1"/>
            </w14:solidFill>
          </w14:textFill>
        </w:rPr>
        <w:t>13.</w:t>
      </w:r>
      <w:r>
        <w:rPr>
          <w:rFonts w:ascii="宋体" w:eastAsia="宋体" w:hAnsi="宋体" w:cs="宋体" w:hint="eastAsia"/>
          <w:color w:val="000000" w:themeColor="text1"/>
          <w:kern w:val="0"/>
          <w:szCs w:val="21"/>
          <w14:textFill>
            <w14:solidFill>
              <w14:schemeClr w14:val="tx1"/>
            </w14:solidFill>
          </w14:textFill>
        </w:rPr>
        <w:t>（6分）</w:t>
      </w:r>
      <w:r>
        <w:rPr>
          <w:rFonts w:ascii="宋体" w:eastAsia="宋体" w:hAnsi="宋体" w:cs="宋体" w:hint="eastAsia"/>
          <w:color w:val="000000" w:themeColor="text1"/>
          <w:kern w:val="0"/>
          <w:szCs w:val="21"/>
          <w:lang w:val="en-US" w:eastAsia="zh-CN"/>
          <w14:textFill>
            <w14:solidFill>
              <w14:schemeClr w14:val="tx1"/>
            </w14:solidFill>
          </w14:textFill>
        </w:rPr>
        <w:t>略</w:t>
      </w:r>
    </w:p>
    <w:p>
      <w:pPr>
        <w:wordWrap/>
        <w:spacing w:beforeAutospacing="0" w:afterAutospacing="0" w:line="360" w:lineRule="auto"/>
        <w:rPr>
          <w:rFonts w:hint="eastAsia"/>
          <w:sz w:val="24"/>
          <w:szCs w:val="24"/>
        </w:rPr>
      </w:pPr>
      <w:r>
        <w:rPr>
          <w:rFonts w:hint="eastAsia"/>
          <w:sz w:val="24"/>
          <w:szCs w:val="24"/>
        </w:rPr>
        <w:t>17、解析</w:t>
      </w:r>
      <w:r>
        <w:rPr>
          <w:sz w:val="24"/>
          <w:szCs w:val="24"/>
        </w:rPr>
        <w:t>D．有误，材料中表述“儿童在睡眠时可以将已经学习过的隐性知识，更为有效地转化为外在知识……如果能达到9小时以上的睡眠，他们的记忆力和精力会特别好”，并没有指出“充足的睡眠则能增强基因的功能”。</w:t>
      </w:r>
      <w:r>
        <w:rPr>
          <w:sz w:val="24"/>
          <w:szCs w:val="24"/>
        </w:rPr>
        <w:br/>
      </w:r>
    </w:p>
    <w:p>
      <w:pPr>
        <w:wordWrap/>
        <w:spacing w:beforeAutospacing="0" w:afterAutospacing="0" w:line="360" w:lineRule="auto"/>
        <w:rPr>
          <w:rFonts w:hint="eastAsia"/>
          <w:sz w:val="24"/>
          <w:szCs w:val="24"/>
        </w:rPr>
      </w:pPr>
      <w:r>
        <w:rPr>
          <w:rFonts w:hint="eastAsia"/>
          <w:sz w:val="24"/>
          <w:szCs w:val="24"/>
        </w:rPr>
        <w:t>18、解析</w:t>
      </w:r>
      <w:r>
        <w:rPr>
          <w:sz w:val="24"/>
          <w:szCs w:val="24"/>
        </w:rPr>
        <w:t>A．有误，材料一中表述的是“非快速眼动睡眠与快速眼动睡眠循环交替一次称为一个睡眠周期”，所以“期间非快速眼动睡眠和快速眼动睡眠各自分别处于循环状态”表述错误。B．有误。选项中的“非快速眼动睡眠主要出现在夜晚，睡眠时间长，程度深”是针对文段内容提炼出来的，没有错误；“午休多属于快速眼动睡眠，时间短，程度深”的推断是错误的。午休不一定是快速眼动睡眠，还有可能是非快速眼动睡眠。</w:t>
      </w:r>
      <w:r>
        <w:rPr>
          <w:sz w:val="24"/>
          <w:szCs w:val="24"/>
        </w:rPr>
        <w:br/>
      </w:r>
      <w:r>
        <w:rPr>
          <w:sz w:val="24"/>
          <w:szCs w:val="24"/>
        </w:rPr>
        <w:t>C．正确。</w:t>
      </w:r>
      <w:r>
        <w:rPr>
          <w:sz w:val="24"/>
          <w:szCs w:val="24"/>
        </w:rPr>
        <w:br/>
      </w:r>
      <w:r>
        <w:rPr>
          <w:sz w:val="24"/>
          <w:szCs w:val="24"/>
        </w:rPr>
        <w:t>D．有误。根据材料三中饼状图，可知影响中学生睡眠因素有四种：学业负担（49.3%），不良情绪（30.20%），网络诱惑（16.40%），其他（4.10%）。从整体看“中学生睡眠情况不容乐观”是正确的，选项在表述其影响因素时，以偏盖全，误解“不良情绪主要与繁重的学业负担，家长带来的不良情绪这两个因素的影响有关”。造成不良情绪的因素很多，不一定是家长带来的。</w:t>
      </w:r>
      <w:r>
        <w:rPr>
          <w:sz w:val="24"/>
          <w:szCs w:val="24"/>
        </w:rPr>
        <w:br/>
      </w:r>
    </w:p>
    <w:p>
      <w:pPr>
        <w:wordWrap/>
        <w:spacing w:beforeAutospacing="0" w:afterAutospacing="0" w:line="360" w:lineRule="auto"/>
        <w:rPr>
          <w:sz w:val="24"/>
          <w:szCs w:val="24"/>
        </w:rPr>
      </w:pPr>
      <w:r>
        <w:rPr>
          <w:rFonts w:hint="eastAsia"/>
          <w:sz w:val="24"/>
          <w:szCs w:val="24"/>
        </w:rPr>
        <w:t>19、</w:t>
      </w:r>
      <w:r>
        <w:rPr>
          <w:sz w:val="24"/>
          <w:szCs w:val="24"/>
        </w:rPr>
        <w:t>“抢修作业”指人体组织利用人进入睡眠状态这段时间，通过合成抗氧化酶修补自由基对大脑造成的损伤。</w:t>
      </w: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sz w:val="24"/>
          <w:szCs w:val="24"/>
          <w:lang w:val="en-US" w:eastAsia="zh-CN"/>
        </w:rPr>
        <w:t>20</w:t>
      </w:r>
      <w:r>
        <w:rPr>
          <w:rFonts w:hint="eastAsia"/>
          <w:sz w:val="24"/>
          <w:szCs w:val="24"/>
        </w:rPr>
        <w:t xml:space="preserve">．①“我”来到川藏交界处的山村，遇到母子俩；②“我”跟随着母子俩，看见他们捞月亮；④“我”深受触动，回城后接母子俩医治眼患。 </w:t>
      </w:r>
    </w:p>
    <w:p>
      <w:pPr>
        <w:wordWrap/>
        <w:spacing w:beforeAutospacing="0" w:afterAutospacing="0" w:line="360" w:lineRule="auto"/>
        <w:rPr>
          <w:b/>
          <w:bCs/>
          <w:sz w:val="24"/>
          <w:szCs w:val="24"/>
        </w:rPr>
      </w:pPr>
      <w:r>
        <w:rPr>
          <w:rFonts w:hint="eastAsia"/>
          <w:sz w:val="24"/>
          <w:szCs w:val="24"/>
          <w:lang w:val="en-US" w:eastAsia="zh-CN"/>
        </w:rPr>
        <w:t>21</w:t>
      </w:r>
      <w:r>
        <w:rPr>
          <w:rFonts w:hint="eastAsia"/>
          <w:sz w:val="24"/>
          <w:szCs w:val="24"/>
        </w:rPr>
        <w:t xml:space="preserve">．动作描写、外貌（神态）描写，“提”“牵…‘踏…‘摸”运用了一系列动词，属于动作描写；“瘦弱的母亲”属于外貌描写；“用力地”“弓着腰”吃力地”属于神态描写。生动细致地写出了母亲的辛劳、坚强及对儿子的疼爱。 </w:t>
      </w:r>
      <w:r>
        <w:rPr>
          <w:rFonts w:hint="eastAsia"/>
          <w:b/>
          <w:bCs/>
          <w:sz w:val="24"/>
          <w:szCs w:val="24"/>
        </w:rPr>
        <w:t>（ 解析：此题考查对人物描写方法的理解和把握。人物描写有外貌描写、动作描写、神态描写、语言描写、心理描写、细节描写等方法。而这些方法，可以交代人物的身份、处境、性格、心理甚至可以推动故事情节发展，为下文故事情节作铺垫，暗示人物命运等。）</w:t>
      </w:r>
    </w:p>
    <w:p>
      <w:pPr>
        <w:wordWrap/>
        <w:spacing w:beforeAutospacing="0" w:afterAutospacing="0" w:line="360" w:lineRule="auto"/>
        <w:rPr>
          <w:rFonts w:hint="eastAsia"/>
          <w:sz w:val="24"/>
          <w:szCs w:val="24"/>
        </w:rPr>
      </w:pPr>
      <w:r>
        <w:rPr>
          <w:rFonts w:hint="eastAsia"/>
          <w:sz w:val="24"/>
          <w:szCs w:val="24"/>
          <w:lang w:val="en-US" w:eastAsia="zh-CN"/>
        </w:rPr>
        <w:t>22</w:t>
      </w:r>
      <w:r>
        <w:rPr>
          <w:rFonts w:hint="eastAsia"/>
          <w:sz w:val="24"/>
          <w:szCs w:val="24"/>
        </w:rPr>
        <w:t>．母亲不惜自己的命也要为儿子治好病的那番话震撼了“我”；母亲辛勤劳动，拼命攒钱为儿子治眼病的行为打动了“我”；母亲的善良、真诚、淳朴及对“我”的热情招待感动了“我”；母亲为儿子捞月亮的举动唤醒了“我”，让“我”懂得要珍惜人世间一切美好的事物。</w:t>
      </w:r>
    </w:p>
    <w:p>
      <w:pPr>
        <w:wordWrap/>
        <w:spacing w:beforeAutospacing="0" w:afterAutospacing="0" w:line="360" w:lineRule="auto"/>
        <w:rPr>
          <w:rFonts w:hint="eastAsia"/>
          <w:sz w:val="24"/>
          <w:szCs w:val="24"/>
        </w:rPr>
      </w:pPr>
      <w:r>
        <w:rPr>
          <w:rFonts w:hint="eastAsia"/>
          <w:sz w:val="24"/>
          <w:szCs w:val="24"/>
        </w:rPr>
        <w:t xml:space="preserve"> </w:t>
      </w:r>
      <w:r>
        <w:rPr>
          <w:rFonts w:hint="eastAsia"/>
          <w:sz w:val="24"/>
          <w:szCs w:val="24"/>
          <w:lang w:val="en-US" w:eastAsia="zh-CN"/>
        </w:rPr>
        <w:t>23</w:t>
      </w:r>
      <w:r>
        <w:rPr>
          <w:rFonts w:hint="eastAsia"/>
          <w:sz w:val="24"/>
          <w:szCs w:val="24"/>
        </w:rPr>
        <w:t xml:space="preserve">．交代了故事发生的时间、地点、环境；点明了“我”当时的心情；设置悬念，激发读者的阅读兴趣，引起下文；为下文写“我”遇见母子俩捞月亮（母亲无钱为儿子医治眼病）的情节作铺垫（伏笔）；与结尾“捞起迷途之心”的内容相呼应（与文末“我”的转变形成对比）。  </w:t>
      </w:r>
    </w:p>
    <w:p>
      <w:pPr>
        <w:wordWrap/>
        <w:spacing w:beforeAutospacing="0" w:afterAutospacing="0" w:line="360" w:lineRule="auto"/>
        <w:rPr>
          <w:rFonts w:hint="eastAsia"/>
          <w:sz w:val="24"/>
          <w:szCs w:val="24"/>
        </w:rPr>
      </w:pPr>
      <w:r>
        <w:rPr>
          <w:rFonts w:hint="eastAsia"/>
          <w:sz w:val="24"/>
          <w:szCs w:val="24"/>
          <w:lang w:val="en-US" w:eastAsia="zh-CN"/>
        </w:rPr>
        <w:t>24</w:t>
      </w:r>
      <w:r>
        <w:rPr>
          <w:rFonts w:hint="eastAsia"/>
          <w:sz w:val="24"/>
          <w:szCs w:val="24"/>
        </w:rPr>
        <w:t xml:space="preserve">．“捞月亮”既指母亲给儿子捞起映在水中的月亮，给了儿子生活的希望与期待；也指母亲努力攒钱为儿子治眼病，表达了母亲对未来生活充满了美好的愿望；还指母亲的言行捞起了“我”的迷途之心，拯救了“我”的灵魂。  </w:t>
      </w:r>
    </w:p>
    <w:p>
      <w:pPr>
        <w:wordWrap/>
        <w:spacing w:beforeAutospacing="0" w:afterAutospacing="0" w:line="360" w:lineRule="auto"/>
        <w:rPr>
          <w:rFonts w:hint="eastAsia"/>
          <w:sz w:val="24"/>
          <w:szCs w:val="24"/>
        </w:rPr>
      </w:pPr>
    </w:p>
    <w:p>
      <w:pPr>
        <w:numPr>
          <w:ilvl w:val="0"/>
          <w:numId w:val="1"/>
        </w:numPr>
        <w:wordWrap/>
        <w:spacing w:beforeAutospacing="0" w:afterAutospacing="0" w:line="360" w:lineRule="auto"/>
        <w:rPr>
          <w:rFonts w:hint="eastAsia"/>
          <w:sz w:val="24"/>
          <w:szCs w:val="24"/>
          <w:lang w:val="en-US" w:eastAsia="zh-CN"/>
        </w:rPr>
      </w:pPr>
      <w:r>
        <w:rPr>
          <w:rFonts w:hint="eastAsia"/>
          <w:sz w:val="24"/>
          <w:szCs w:val="24"/>
          <w:lang w:val="en-US" w:eastAsia="zh-CN"/>
        </w:rPr>
        <w:t xml:space="preserve">示例：  </w:t>
      </w:r>
    </w:p>
    <w:p>
      <w:pPr>
        <w:numPr>
          <w:ilvl w:val="0"/>
          <w:numId w:val="0"/>
        </w:numPr>
        <w:wordWrap/>
        <w:spacing w:beforeAutospacing="0" w:afterAutospacing="0" w:line="360" w:lineRule="auto"/>
        <w:ind w:firstLine="480" w:firstLineChars="200"/>
        <w:rPr>
          <w:rFonts w:eastAsiaTheme="minorEastAsia" w:hint="default"/>
          <w:sz w:val="24"/>
          <w:szCs w:val="24"/>
          <w:lang w:val="en-US" w:eastAsia="zh-CN"/>
        </w:rPr>
      </w:pPr>
      <w:r>
        <w:rPr>
          <w:rFonts w:ascii="宋体" w:eastAsia="宋体" w:hAnsi="宋体" w:cs="宋体"/>
          <w:sz w:val="24"/>
          <w:szCs w:val="24"/>
        </w:rPr>
        <w:t>毛泽东</w:t>
      </w:r>
      <w:r>
        <w:rPr>
          <w:rFonts w:ascii="宋体" w:eastAsia="宋体" w:hAnsi="宋体" w:cs="宋体" w:hint="eastAsia"/>
          <w:sz w:val="24"/>
          <w:szCs w:val="24"/>
          <w:lang w:eastAsia="zh-CN"/>
        </w:rPr>
        <w:t>：</w:t>
      </w:r>
      <w:r>
        <w:rPr>
          <w:rFonts w:ascii="宋体" w:eastAsia="宋体" w:hAnsi="宋体" w:cs="宋体"/>
          <w:sz w:val="24"/>
          <w:szCs w:val="24"/>
        </w:rPr>
        <w:t>他是一个大智大勇的军事家、革命家，在中国革命最危险的时候，领导红军四渡赤水、飞夺泸定桥、爬雪山、过草地，最终跳出了敌人的包围圈，最终工农红军胜利会师，取得了二万千里长征的伟大胜利，为中国革命保存了火种。</w:t>
      </w:r>
    </w:p>
    <w:p>
      <w:pPr>
        <w:pStyle w:val="BodyText"/>
        <w:wordWrap/>
        <w:spacing w:beforeAutospacing="0" w:afterAutospacing="0" w:line="360" w:lineRule="auto"/>
        <w:rPr>
          <w:rFonts w:asciiTheme="minorEastAsia" w:eastAsiaTheme="minorEastAsia" w:hAnsiTheme="minorEastAsia" w:cstheme="minorEastAsia"/>
          <w:szCs w:val="21"/>
        </w:rPr>
      </w:pPr>
    </w:p>
    <w:sectPr>
      <w:headerReference w:type="default" r:id="rId9"/>
      <w:footerReference w:type="default" r:id="rId10"/>
      <w:pgSz w:w="11907" w:h="16840"/>
      <w:pgMar w:top="1418" w:right="1418" w:bottom="1418" w:left="1418" w:header="851" w:footer="992" w:gutter="0"/>
      <w:lnNumType w:countBy="0" w:restart="continuous"/>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新宋体">
    <w:panose1 w:val="02010609030101010101"/>
    <w:charset w:val="86"/>
    <w:family w:val="auto"/>
    <w:pitch w:val="default"/>
    <w:sig w:usb0="0000028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1155" w:firstLineChars="550"/>
      <w:rPr>
        <w:rFonts w:ascii="宋体"/>
        <w:sz w:val="21"/>
        <w:szCs w:val="21"/>
      </w:rPr>
    </w:pPr>
    <w:r>
      <w:rPr>
        <w:rFonts w:ascii="宋体" w:hAnsi="宋体" w:hint="eastAsia"/>
        <w:sz w:val="21"/>
        <w:szCs w:val="21"/>
      </w:rPr>
      <w:t>八年级语文上册月考语文试卷</w:t>
    </w:r>
    <w:r>
      <w:rPr>
        <w:rFonts w:ascii="宋体" w:hAnsi="宋体"/>
        <w:sz w:val="21"/>
        <w:szCs w:val="21"/>
      </w:rPr>
      <w:t xml:space="preserve">    </w:t>
    </w:r>
    <w:r>
      <w:rPr>
        <w:rFonts w:ascii="宋体" w:hAnsi="宋体" w:hint="eastAsia"/>
        <w:sz w:val="21"/>
        <w:szCs w:val="21"/>
      </w:rPr>
      <w:t>第</w:t>
    </w: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10</w:t>
    </w:r>
    <w:r>
      <w:rPr>
        <w:rFonts w:ascii="宋体" w:hAnsi="宋体"/>
        <w:sz w:val="21"/>
        <w:szCs w:val="21"/>
      </w:rPr>
      <w:fldChar w:fldCharType="end"/>
    </w:r>
    <w:r>
      <w:rPr>
        <w:rFonts w:ascii="宋体" w:hAnsi="宋体" w:hint="eastAsia"/>
        <w:sz w:val="21"/>
        <w:szCs w:val="21"/>
      </w:rPr>
      <w:t>页（共</w:t>
    </w:r>
    <w:r>
      <w:rPr>
        <w:rFonts w:ascii="宋体" w:hAnsi="宋体"/>
        <w:sz w:val="21"/>
        <w:szCs w:val="21"/>
      </w:rPr>
      <w:t>8</w:t>
    </w:r>
    <w:r>
      <w:rPr>
        <w:rFonts w:ascii="宋体" w:hAnsi="宋体" w:hint="eastAsia"/>
        <w:sz w:val="21"/>
        <w:szCs w:val="21"/>
      </w:rPr>
      <w:t>页）</w:t>
    </w:r>
  </w:p>
  <w:p>
    <w:pPr>
      <w:pStyle w:val="Footer"/>
      <w:rPr>
        <w:rFonts w:ascii="宋体"/>
        <w:sz w:val="21"/>
        <w:szCs w:val="21"/>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6BBCA7A"/>
    <w:multiLevelType w:val="singleLevel"/>
    <w:tmpl w:val="B6BBCA7A"/>
    <w:lvl w:ilvl="0">
      <w:start w:val="2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5F6"/>
    <w:rsid w:val="0000216C"/>
    <w:rsid w:val="00002AFC"/>
    <w:rsid w:val="000031E7"/>
    <w:rsid w:val="00006658"/>
    <w:rsid w:val="00007CEF"/>
    <w:rsid w:val="00013BAB"/>
    <w:rsid w:val="000155B2"/>
    <w:rsid w:val="00023669"/>
    <w:rsid w:val="00027334"/>
    <w:rsid w:val="00033BB0"/>
    <w:rsid w:val="0005233C"/>
    <w:rsid w:val="00052D0C"/>
    <w:rsid w:val="00053D1A"/>
    <w:rsid w:val="00055EEB"/>
    <w:rsid w:val="00065F7C"/>
    <w:rsid w:val="000664CB"/>
    <w:rsid w:val="00070A7A"/>
    <w:rsid w:val="0008006C"/>
    <w:rsid w:val="0008348D"/>
    <w:rsid w:val="000853EA"/>
    <w:rsid w:val="00086C87"/>
    <w:rsid w:val="00090A3D"/>
    <w:rsid w:val="00090B17"/>
    <w:rsid w:val="000922DE"/>
    <w:rsid w:val="00093252"/>
    <w:rsid w:val="00096AC7"/>
    <w:rsid w:val="00097EE4"/>
    <w:rsid w:val="000A2805"/>
    <w:rsid w:val="000A65B6"/>
    <w:rsid w:val="000A7841"/>
    <w:rsid w:val="000B154F"/>
    <w:rsid w:val="000B68F8"/>
    <w:rsid w:val="000D32E4"/>
    <w:rsid w:val="000D39A3"/>
    <w:rsid w:val="000E6627"/>
    <w:rsid w:val="00114C76"/>
    <w:rsid w:val="001359B1"/>
    <w:rsid w:val="00145B2D"/>
    <w:rsid w:val="00145E60"/>
    <w:rsid w:val="00150169"/>
    <w:rsid w:val="00156832"/>
    <w:rsid w:val="001617EC"/>
    <w:rsid w:val="001639C9"/>
    <w:rsid w:val="00167C83"/>
    <w:rsid w:val="001724C9"/>
    <w:rsid w:val="00173410"/>
    <w:rsid w:val="001748DD"/>
    <w:rsid w:val="00174CCE"/>
    <w:rsid w:val="00181040"/>
    <w:rsid w:val="00181F9F"/>
    <w:rsid w:val="00186609"/>
    <w:rsid w:val="001C37F4"/>
    <w:rsid w:val="001D1E82"/>
    <w:rsid w:val="001E04FE"/>
    <w:rsid w:val="001E105F"/>
    <w:rsid w:val="001E3812"/>
    <w:rsid w:val="001F5F95"/>
    <w:rsid w:val="00201605"/>
    <w:rsid w:val="00216EE1"/>
    <w:rsid w:val="00217AB3"/>
    <w:rsid w:val="0022756E"/>
    <w:rsid w:val="002454A1"/>
    <w:rsid w:val="00261329"/>
    <w:rsid w:val="00261575"/>
    <w:rsid w:val="00267D0D"/>
    <w:rsid w:val="00275885"/>
    <w:rsid w:val="00282647"/>
    <w:rsid w:val="00290BF9"/>
    <w:rsid w:val="0029608C"/>
    <w:rsid w:val="002A52CF"/>
    <w:rsid w:val="002B3C4F"/>
    <w:rsid w:val="002B77F2"/>
    <w:rsid w:val="002B7837"/>
    <w:rsid w:val="002C1A68"/>
    <w:rsid w:val="002D153B"/>
    <w:rsid w:val="002D2018"/>
    <w:rsid w:val="002E0B11"/>
    <w:rsid w:val="002E7C0E"/>
    <w:rsid w:val="002F084E"/>
    <w:rsid w:val="002F312F"/>
    <w:rsid w:val="002F3A68"/>
    <w:rsid w:val="0030511E"/>
    <w:rsid w:val="00314CF4"/>
    <w:rsid w:val="00315A91"/>
    <w:rsid w:val="0031720F"/>
    <w:rsid w:val="00322800"/>
    <w:rsid w:val="00322C11"/>
    <w:rsid w:val="00335E2F"/>
    <w:rsid w:val="003422D0"/>
    <w:rsid w:val="00346942"/>
    <w:rsid w:val="003601F4"/>
    <w:rsid w:val="00367357"/>
    <w:rsid w:val="00383EDB"/>
    <w:rsid w:val="00392118"/>
    <w:rsid w:val="003971DB"/>
    <w:rsid w:val="00397DCA"/>
    <w:rsid w:val="003A33F9"/>
    <w:rsid w:val="003A3532"/>
    <w:rsid w:val="003B324F"/>
    <w:rsid w:val="003B74FB"/>
    <w:rsid w:val="003C0C70"/>
    <w:rsid w:val="003C48FE"/>
    <w:rsid w:val="003C55B9"/>
    <w:rsid w:val="003D1E77"/>
    <w:rsid w:val="003D322C"/>
    <w:rsid w:val="003E628E"/>
    <w:rsid w:val="003F0ABC"/>
    <w:rsid w:val="003F34B7"/>
    <w:rsid w:val="003F5821"/>
    <w:rsid w:val="00413194"/>
    <w:rsid w:val="0041751B"/>
    <w:rsid w:val="00426125"/>
    <w:rsid w:val="0043211C"/>
    <w:rsid w:val="00436CE4"/>
    <w:rsid w:val="004402B5"/>
    <w:rsid w:val="0044529C"/>
    <w:rsid w:val="0044746C"/>
    <w:rsid w:val="00457C99"/>
    <w:rsid w:val="00460782"/>
    <w:rsid w:val="00462C09"/>
    <w:rsid w:val="0046639C"/>
    <w:rsid w:val="00466658"/>
    <w:rsid w:val="004722EB"/>
    <w:rsid w:val="00482272"/>
    <w:rsid w:val="004925B4"/>
    <w:rsid w:val="004944F1"/>
    <w:rsid w:val="00496844"/>
    <w:rsid w:val="004B5A06"/>
    <w:rsid w:val="004B76DC"/>
    <w:rsid w:val="004C7FED"/>
    <w:rsid w:val="004D2B06"/>
    <w:rsid w:val="004D6EEC"/>
    <w:rsid w:val="004F00E5"/>
    <w:rsid w:val="004F2FB5"/>
    <w:rsid w:val="00501D1F"/>
    <w:rsid w:val="00502FEF"/>
    <w:rsid w:val="005073EA"/>
    <w:rsid w:val="0051077D"/>
    <w:rsid w:val="0051153A"/>
    <w:rsid w:val="00515D12"/>
    <w:rsid w:val="005317C9"/>
    <w:rsid w:val="00536859"/>
    <w:rsid w:val="00540684"/>
    <w:rsid w:val="00545F6F"/>
    <w:rsid w:val="0054678E"/>
    <w:rsid w:val="00576FB1"/>
    <w:rsid w:val="00577751"/>
    <w:rsid w:val="005818F4"/>
    <w:rsid w:val="0058229B"/>
    <w:rsid w:val="00583E8A"/>
    <w:rsid w:val="005A4223"/>
    <w:rsid w:val="005A6608"/>
    <w:rsid w:val="005C64D8"/>
    <w:rsid w:val="005D109A"/>
    <w:rsid w:val="00606250"/>
    <w:rsid w:val="00615D99"/>
    <w:rsid w:val="006202F0"/>
    <w:rsid w:val="006225FC"/>
    <w:rsid w:val="006252E6"/>
    <w:rsid w:val="0062672A"/>
    <w:rsid w:val="0064455B"/>
    <w:rsid w:val="006455D6"/>
    <w:rsid w:val="00655D31"/>
    <w:rsid w:val="006566B1"/>
    <w:rsid w:val="0066719A"/>
    <w:rsid w:val="00687B42"/>
    <w:rsid w:val="00687FC6"/>
    <w:rsid w:val="0069053C"/>
    <w:rsid w:val="00691E85"/>
    <w:rsid w:val="00695628"/>
    <w:rsid w:val="00697E2E"/>
    <w:rsid w:val="006B2676"/>
    <w:rsid w:val="006B3057"/>
    <w:rsid w:val="006B3D1A"/>
    <w:rsid w:val="006B50D5"/>
    <w:rsid w:val="006B629C"/>
    <w:rsid w:val="006C46A4"/>
    <w:rsid w:val="006E1DA9"/>
    <w:rsid w:val="00705608"/>
    <w:rsid w:val="00707834"/>
    <w:rsid w:val="00712AC1"/>
    <w:rsid w:val="00727C62"/>
    <w:rsid w:val="007305B6"/>
    <w:rsid w:val="00734321"/>
    <w:rsid w:val="007377F0"/>
    <w:rsid w:val="00746E11"/>
    <w:rsid w:val="00752B0F"/>
    <w:rsid w:val="007803FB"/>
    <w:rsid w:val="0078170A"/>
    <w:rsid w:val="00784ADF"/>
    <w:rsid w:val="00794E32"/>
    <w:rsid w:val="007A7B7C"/>
    <w:rsid w:val="007B6379"/>
    <w:rsid w:val="007B7ADD"/>
    <w:rsid w:val="007C2850"/>
    <w:rsid w:val="00815F89"/>
    <w:rsid w:val="00820C09"/>
    <w:rsid w:val="0082348B"/>
    <w:rsid w:val="00824D38"/>
    <w:rsid w:val="0083346D"/>
    <w:rsid w:val="0083729F"/>
    <w:rsid w:val="00841B7D"/>
    <w:rsid w:val="00843740"/>
    <w:rsid w:val="008452A3"/>
    <w:rsid w:val="0085701A"/>
    <w:rsid w:val="00861AFB"/>
    <w:rsid w:val="0088029A"/>
    <w:rsid w:val="00883D7F"/>
    <w:rsid w:val="00895424"/>
    <w:rsid w:val="00897808"/>
    <w:rsid w:val="008B1BAA"/>
    <w:rsid w:val="008D1A62"/>
    <w:rsid w:val="008E5A1F"/>
    <w:rsid w:val="008E78A5"/>
    <w:rsid w:val="008F711E"/>
    <w:rsid w:val="009040F4"/>
    <w:rsid w:val="00904260"/>
    <w:rsid w:val="00906B4D"/>
    <w:rsid w:val="009111A2"/>
    <w:rsid w:val="00926D85"/>
    <w:rsid w:val="009410C6"/>
    <w:rsid w:val="00943FBF"/>
    <w:rsid w:val="00946C1C"/>
    <w:rsid w:val="00947A51"/>
    <w:rsid w:val="009501C8"/>
    <w:rsid w:val="00950EC4"/>
    <w:rsid w:val="00956B96"/>
    <w:rsid w:val="00964571"/>
    <w:rsid w:val="009759E0"/>
    <w:rsid w:val="009A011E"/>
    <w:rsid w:val="009A4589"/>
    <w:rsid w:val="009A4AC0"/>
    <w:rsid w:val="009A636C"/>
    <w:rsid w:val="009B5DF6"/>
    <w:rsid w:val="009C3FAD"/>
    <w:rsid w:val="009C6263"/>
    <w:rsid w:val="009D468B"/>
    <w:rsid w:val="009E0553"/>
    <w:rsid w:val="009E3F62"/>
    <w:rsid w:val="009F56AA"/>
    <w:rsid w:val="00A12461"/>
    <w:rsid w:val="00A224A6"/>
    <w:rsid w:val="00A24A6E"/>
    <w:rsid w:val="00A47B55"/>
    <w:rsid w:val="00A530FE"/>
    <w:rsid w:val="00A537DE"/>
    <w:rsid w:val="00A55293"/>
    <w:rsid w:val="00A71AC1"/>
    <w:rsid w:val="00A82447"/>
    <w:rsid w:val="00A85D4D"/>
    <w:rsid w:val="00A912BF"/>
    <w:rsid w:val="00A93511"/>
    <w:rsid w:val="00A93BE0"/>
    <w:rsid w:val="00A9622C"/>
    <w:rsid w:val="00AA458E"/>
    <w:rsid w:val="00AC3478"/>
    <w:rsid w:val="00AC37D8"/>
    <w:rsid w:val="00AC478E"/>
    <w:rsid w:val="00AD6D89"/>
    <w:rsid w:val="00AE027E"/>
    <w:rsid w:val="00AE6374"/>
    <w:rsid w:val="00AE784D"/>
    <w:rsid w:val="00AF1573"/>
    <w:rsid w:val="00AF1898"/>
    <w:rsid w:val="00B128E4"/>
    <w:rsid w:val="00B16C3B"/>
    <w:rsid w:val="00B209E8"/>
    <w:rsid w:val="00B2351C"/>
    <w:rsid w:val="00B30F81"/>
    <w:rsid w:val="00B330C2"/>
    <w:rsid w:val="00B3517A"/>
    <w:rsid w:val="00B35ACF"/>
    <w:rsid w:val="00B55A83"/>
    <w:rsid w:val="00B57E11"/>
    <w:rsid w:val="00B64FCD"/>
    <w:rsid w:val="00B72AE9"/>
    <w:rsid w:val="00B757A5"/>
    <w:rsid w:val="00B765DB"/>
    <w:rsid w:val="00B85027"/>
    <w:rsid w:val="00B93D39"/>
    <w:rsid w:val="00B958EF"/>
    <w:rsid w:val="00BA45B5"/>
    <w:rsid w:val="00BA49D1"/>
    <w:rsid w:val="00BA4F07"/>
    <w:rsid w:val="00BA55F8"/>
    <w:rsid w:val="00BB57CE"/>
    <w:rsid w:val="00BC4FB7"/>
    <w:rsid w:val="00BD0FAF"/>
    <w:rsid w:val="00BD26B8"/>
    <w:rsid w:val="00C01787"/>
    <w:rsid w:val="00C21616"/>
    <w:rsid w:val="00C2211C"/>
    <w:rsid w:val="00C2392C"/>
    <w:rsid w:val="00C32C46"/>
    <w:rsid w:val="00C37259"/>
    <w:rsid w:val="00C57A75"/>
    <w:rsid w:val="00C61954"/>
    <w:rsid w:val="00C6283F"/>
    <w:rsid w:val="00C634D6"/>
    <w:rsid w:val="00C64C9A"/>
    <w:rsid w:val="00C74141"/>
    <w:rsid w:val="00C756CD"/>
    <w:rsid w:val="00C8089F"/>
    <w:rsid w:val="00C851E1"/>
    <w:rsid w:val="00C90813"/>
    <w:rsid w:val="00C913B3"/>
    <w:rsid w:val="00C955F6"/>
    <w:rsid w:val="00CC19AB"/>
    <w:rsid w:val="00CC1F38"/>
    <w:rsid w:val="00CC378D"/>
    <w:rsid w:val="00CC522E"/>
    <w:rsid w:val="00CD22F1"/>
    <w:rsid w:val="00CD257A"/>
    <w:rsid w:val="00CE31EF"/>
    <w:rsid w:val="00CF0C9A"/>
    <w:rsid w:val="00D165EA"/>
    <w:rsid w:val="00D20826"/>
    <w:rsid w:val="00D236C4"/>
    <w:rsid w:val="00D36751"/>
    <w:rsid w:val="00D42688"/>
    <w:rsid w:val="00D533F5"/>
    <w:rsid w:val="00D55BA1"/>
    <w:rsid w:val="00D55BA5"/>
    <w:rsid w:val="00D57504"/>
    <w:rsid w:val="00D65756"/>
    <w:rsid w:val="00D671A2"/>
    <w:rsid w:val="00D740B2"/>
    <w:rsid w:val="00D86756"/>
    <w:rsid w:val="00D87E8D"/>
    <w:rsid w:val="00D972AF"/>
    <w:rsid w:val="00DA4022"/>
    <w:rsid w:val="00DA4098"/>
    <w:rsid w:val="00DA67D3"/>
    <w:rsid w:val="00DB2212"/>
    <w:rsid w:val="00DC0CD4"/>
    <w:rsid w:val="00E034F0"/>
    <w:rsid w:val="00E24830"/>
    <w:rsid w:val="00E25D62"/>
    <w:rsid w:val="00E305A8"/>
    <w:rsid w:val="00E37B2A"/>
    <w:rsid w:val="00E609AD"/>
    <w:rsid w:val="00E66375"/>
    <w:rsid w:val="00E6797E"/>
    <w:rsid w:val="00E731EE"/>
    <w:rsid w:val="00E802E1"/>
    <w:rsid w:val="00E8040C"/>
    <w:rsid w:val="00E8303B"/>
    <w:rsid w:val="00E85D76"/>
    <w:rsid w:val="00E97B77"/>
    <w:rsid w:val="00EA1038"/>
    <w:rsid w:val="00EA1597"/>
    <w:rsid w:val="00EA2D39"/>
    <w:rsid w:val="00EB6D8A"/>
    <w:rsid w:val="00EC6444"/>
    <w:rsid w:val="00F20E98"/>
    <w:rsid w:val="00F26F3C"/>
    <w:rsid w:val="00F2736C"/>
    <w:rsid w:val="00F313C9"/>
    <w:rsid w:val="00F36C60"/>
    <w:rsid w:val="00F4249E"/>
    <w:rsid w:val="00F54D9A"/>
    <w:rsid w:val="00F6341B"/>
    <w:rsid w:val="00F71F89"/>
    <w:rsid w:val="00F80342"/>
    <w:rsid w:val="00FA07B5"/>
    <w:rsid w:val="00FA179E"/>
    <w:rsid w:val="00FA1E01"/>
    <w:rsid w:val="00FA6548"/>
    <w:rsid w:val="00FA79B3"/>
    <w:rsid w:val="00FB07F2"/>
    <w:rsid w:val="00FD4815"/>
    <w:rsid w:val="00FD5B7D"/>
    <w:rsid w:val="00FD7C49"/>
    <w:rsid w:val="00FE0411"/>
    <w:rsid w:val="00FE7E6C"/>
    <w:rsid w:val="00FF1A9F"/>
    <w:rsid w:val="00FF3C75"/>
    <w:rsid w:val="00FF589C"/>
    <w:rsid w:val="03135BEC"/>
    <w:rsid w:val="03872474"/>
    <w:rsid w:val="0398717A"/>
    <w:rsid w:val="03CE2343"/>
    <w:rsid w:val="04B24850"/>
    <w:rsid w:val="05724F55"/>
    <w:rsid w:val="071A4E8C"/>
    <w:rsid w:val="0C30079E"/>
    <w:rsid w:val="0C70432C"/>
    <w:rsid w:val="0CAF6AD0"/>
    <w:rsid w:val="0F9656F2"/>
    <w:rsid w:val="10566E0B"/>
    <w:rsid w:val="13B81B85"/>
    <w:rsid w:val="13BF07E9"/>
    <w:rsid w:val="13F71B3A"/>
    <w:rsid w:val="14A60FC1"/>
    <w:rsid w:val="165D0240"/>
    <w:rsid w:val="189F2973"/>
    <w:rsid w:val="19555AB4"/>
    <w:rsid w:val="1B7636C8"/>
    <w:rsid w:val="1B817127"/>
    <w:rsid w:val="1B920943"/>
    <w:rsid w:val="1B995EB7"/>
    <w:rsid w:val="219C5CE4"/>
    <w:rsid w:val="22404C75"/>
    <w:rsid w:val="228F1381"/>
    <w:rsid w:val="25463DEF"/>
    <w:rsid w:val="280C2B19"/>
    <w:rsid w:val="29ED1F47"/>
    <w:rsid w:val="29F54742"/>
    <w:rsid w:val="2A3E244C"/>
    <w:rsid w:val="2AD14D43"/>
    <w:rsid w:val="2B2805F3"/>
    <w:rsid w:val="2B760BA6"/>
    <w:rsid w:val="2D2F3979"/>
    <w:rsid w:val="2EB522AB"/>
    <w:rsid w:val="306632F9"/>
    <w:rsid w:val="35B75CEC"/>
    <w:rsid w:val="37154460"/>
    <w:rsid w:val="37231B97"/>
    <w:rsid w:val="380A3921"/>
    <w:rsid w:val="39834356"/>
    <w:rsid w:val="3BAE32E9"/>
    <w:rsid w:val="3DC331E8"/>
    <w:rsid w:val="3FC5771A"/>
    <w:rsid w:val="41F12707"/>
    <w:rsid w:val="42503BAD"/>
    <w:rsid w:val="438516A4"/>
    <w:rsid w:val="43F37572"/>
    <w:rsid w:val="47107958"/>
    <w:rsid w:val="494A7127"/>
    <w:rsid w:val="4DB61C75"/>
    <w:rsid w:val="520F41EB"/>
    <w:rsid w:val="52FF5C29"/>
    <w:rsid w:val="53084B1E"/>
    <w:rsid w:val="55DA5AB4"/>
    <w:rsid w:val="585436B3"/>
    <w:rsid w:val="59B43CE2"/>
    <w:rsid w:val="59FF3A6A"/>
    <w:rsid w:val="5A4E7C5C"/>
    <w:rsid w:val="5B346F32"/>
    <w:rsid w:val="5BB07A90"/>
    <w:rsid w:val="5C0D2375"/>
    <w:rsid w:val="5D3E5AA2"/>
    <w:rsid w:val="5E275226"/>
    <w:rsid w:val="5E4061AE"/>
    <w:rsid w:val="5FF81331"/>
    <w:rsid w:val="61DF3B66"/>
    <w:rsid w:val="633C2F38"/>
    <w:rsid w:val="64F91890"/>
    <w:rsid w:val="6D2C446A"/>
    <w:rsid w:val="72E9485D"/>
    <w:rsid w:val="73017902"/>
    <w:rsid w:val="761A26CD"/>
    <w:rsid w:val="76A15CDD"/>
    <w:rsid w:val="778B0459"/>
    <w:rsid w:val="784D644B"/>
    <w:rsid w:val="785B55FD"/>
    <w:rsid w:val="7CD9067B"/>
    <w:rsid w:val="7CF022ED"/>
    <w:rsid w:val="7F601D0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unhideWhenUsed="0" w:qFormat="1"/>
    <w:lsdException w:name="footer" w:semiHidden="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lsdException w:name="Body Text" w:semiHidden="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semiHidden="0" w:unhideWhenUsed="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nhideWhenUsed="0" w:qFormat="1"/>
    <w:lsdException w:name="Table Grid" w:locked="1"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Microsoft Himalaya"/>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uiPriority w:val="99"/>
    <w:unhideWhenUsed/>
    <w:qFormat/>
    <w:pPr>
      <w:autoSpaceDE w:val="0"/>
      <w:autoSpaceDN w:val="0"/>
      <w:adjustRightInd w:val="0"/>
      <w:jc w:val="left"/>
    </w:pPr>
    <w:rPr>
      <w:kern w:val="0"/>
    </w:rPr>
  </w:style>
  <w:style w:type="paragraph" w:styleId="PlainText">
    <w:name w:val="Plain Text"/>
    <w:basedOn w:val="Normal"/>
    <w:link w:val="Char0"/>
    <w:uiPriority w:val="99"/>
    <w:qFormat/>
    <w:rPr>
      <w:rFonts w:ascii="宋体" w:hAnsi="Courier New" w:cs="Times New Roman"/>
      <w:kern w:val="0"/>
      <w:szCs w:val="20"/>
    </w:rPr>
  </w:style>
  <w:style w:type="paragraph" w:styleId="BalloonText">
    <w:name w:val="Balloon Text"/>
    <w:basedOn w:val="Normal"/>
    <w:link w:val="Char1"/>
    <w:uiPriority w:val="99"/>
    <w:semiHidden/>
    <w:qFormat/>
    <w:rPr>
      <w:sz w:val="18"/>
      <w:szCs w:val="18"/>
    </w:rPr>
  </w:style>
  <w:style w:type="paragraph" w:styleId="Footer">
    <w:name w:val="footer"/>
    <w:basedOn w:val="Normal"/>
    <w:link w:val="Char"/>
    <w:uiPriority w:val="99"/>
    <w:qFormat/>
    <w:pPr>
      <w:tabs>
        <w:tab w:val="center" w:pos="4153"/>
        <w:tab w:val="right" w:pos="8306"/>
      </w:tabs>
      <w:snapToGrid w:val="0"/>
      <w:jc w:val="left"/>
    </w:pPr>
    <w:rPr>
      <w:rFonts w:cs="Times New Roman"/>
      <w:sz w:val="18"/>
      <w:szCs w:val="18"/>
    </w:rPr>
  </w:style>
  <w:style w:type="paragraph" w:styleId="Header">
    <w:name w:val="header"/>
    <w:basedOn w:val="Normal"/>
    <w:link w:val="Char2"/>
    <w:uiPriority w:val="99"/>
    <w:semiHidden/>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Autospacing="1" w:afterAutospacing="1"/>
      <w:jc w:val="left"/>
    </w:pPr>
    <w:rPr>
      <w:rFonts w:cs="Times New Roman"/>
      <w:kern w:val="0"/>
      <w:sz w:val="24"/>
    </w:rPr>
  </w:style>
  <w:style w:type="character" w:customStyle="1" w:styleId="Char">
    <w:name w:val="页脚 Char"/>
    <w:basedOn w:val="DefaultParagraphFont"/>
    <w:link w:val="Footer"/>
    <w:uiPriority w:val="99"/>
    <w:qFormat/>
    <w:locked/>
    <w:rPr>
      <w:rFonts w:cs="Times New Roman"/>
      <w:sz w:val="18"/>
      <w:szCs w:val="18"/>
    </w:rPr>
  </w:style>
  <w:style w:type="character" w:customStyle="1" w:styleId="PlainTextChar">
    <w:name w:val="Plain Text Char"/>
    <w:uiPriority w:val="99"/>
    <w:qFormat/>
    <w:locked/>
    <w:rPr>
      <w:rFonts w:ascii="宋体" w:eastAsia="宋体" w:hAnsi="Courier New"/>
      <w:sz w:val="21"/>
    </w:rPr>
  </w:style>
  <w:style w:type="character" w:customStyle="1" w:styleId="PlainTextChar1">
    <w:name w:val="Plain Text Char1"/>
    <w:basedOn w:val="DefaultParagraphFont"/>
    <w:uiPriority w:val="99"/>
    <w:semiHidden/>
    <w:qFormat/>
    <w:locked/>
    <w:rPr>
      <w:rFonts w:ascii="宋体" w:hAnsi="Courier New" w:cs="Courier New"/>
      <w:sz w:val="21"/>
      <w:szCs w:val="21"/>
    </w:rPr>
  </w:style>
  <w:style w:type="character" w:customStyle="1" w:styleId="Char0">
    <w:name w:val="纯文本 Char"/>
    <w:basedOn w:val="DefaultParagraphFont"/>
    <w:link w:val="PlainText"/>
    <w:uiPriority w:val="99"/>
    <w:semiHidden/>
    <w:qFormat/>
    <w:locked/>
    <w:rPr>
      <w:rFonts w:ascii="宋体" w:eastAsia="宋体" w:hAnsi="Courier New" w:cs="Courier New"/>
      <w:sz w:val="21"/>
      <w:szCs w:val="21"/>
    </w:rPr>
  </w:style>
  <w:style w:type="character" w:customStyle="1" w:styleId="Char1">
    <w:name w:val="批注框文本 Char"/>
    <w:basedOn w:val="DefaultParagraphFont"/>
    <w:link w:val="BalloonText"/>
    <w:uiPriority w:val="99"/>
    <w:semiHidden/>
    <w:qFormat/>
    <w:locked/>
    <w:rPr>
      <w:rFonts w:ascii="Calibri" w:eastAsia="宋体" w:hAnsi="Calibri" w:cs="Microsoft Himalaya"/>
      <w:sz w:val="18"/>
      <w:szCs w:val="18"/>
    </w:rPr>
  </w:style>
  <w:style w:type="character" w:customStyle="1" w:styleId="Char2">
    <w:name w:val="页眉 Char"/>
    <w:basedOn w:val="DefaultParagraphFont"/>
    <w:link w:val="Header"/>
    <w:uiPriority w:val="99"/>
    <w:semiHidden/>
    <w:qFormat/>
    <w:locked/>
    <w:rPr>
      <w:rFonts w:ascii="Calibri" w:eastAsia="宋体" w:hAnsi="Calibri" w:cs="Microsoft Himalaya"/>
      <w:sz w:val="18"/>
      <w:szCs w:val="18"/>
    </w:rPr>
  </w:style>
  <w:style w:type="paragraph" w:styleId="ListParagraph">
    <w:name w:val="List Paragraph"/>
    <w:basedOn w:val="Normal"/>
    <w:uiPriority w:val="99"/>
    <w:qFormat/>
    <w:pPr>
      <w:ind w:firstLine="420" w:firstLineChars="200"/>
    </w:pPr>
  </w:style>
  <w:style w:type="paragraph" w:customStyle="1" w:styleId="Normal1">
    <w:name w:val="Normal_1"/>
    <w:uiPriority w:val="99"/>
    <w:qFormat/>
    <w:pPr>
      <w:widowControl w:val="0"/>
      <w:jc w:val="both"/>
    </w:pPr>
    <w:rPr>
      <w:rFonts w:ascii="Calibri" w:eastAsia="宋体" w:hAnsi="Calibri" w:cs="宋体"/>
      <w:kern w:val="2"/>
      <w:sz w:val="21"/>
      <w:szCs w:val="22"/>
      <w:lang w:val="en-US" w:eastAsia="zh-CN" w:bidi="ar-SA"/>
    </w:rPr>
  </w:style>
  <w:style w:type="paragraph" w:customStyle="1" w:styleId="0">
    <w:name w:val="纯文本_0"/>
    <w:basedOn w:val="00"/>
    <w:qFormat/>
    <w:rPr>
      <w:rFonts w:ascii="宋体" w:hAnsi="Courier New" w:cs="Courier New"/>
      <w:szCs w:val="21"/>
    </w:rPr>
  </w:style>
  <w:style w:type="paragraph" w:customStyle="1" w:styleId="00">
    <w:name w:val="正文_0"/>
    <w:qFormat/>
    <w:pPr>
      <w:widowControl w:val="0"/>
      <w:jc w:val="both"/>
    </w:pPr>
    <w:rPr>
      <w:rFonts w:ascii="Calibri"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C54D9C3-1B16-447E-90B7-9853EDBC833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11193</Words>
  <Characters>1642</Characters>
  <Application>Microsoft Office Word</Application>
  <DocSecurity>0</DocSecurity>
  <Lines>13</Lines>
  <Paragraphs>25</Paragraphs>
  <ScaleCrop>false</ScaleCrop>
  <Company/>
  <LinksUpToDate>false</LinksUpToDate>
  <CharactersWithSpaces>12810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33</cp:revision>
  <cp:lastPrinted>2020-11-25T08:02:00Z</cp:lastPrinted>
  <dcterms:created xsi:type="dcterms:W3CDTF">2019-12-22T04:55:00Z</dcterms:created>
  <dcterms:modified xsi:type="dcterms:W3CDTF">2020-12-09T00:47:06Z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