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6133B5">
      <w:pPr>
        <w:pStyle w:val="Heading110"/>
        <w:keepNext/>
        <w:keepLines/>
      </w:pPr>
      <w:bookmarkStart w:id="0" w:name="bookmark1"/>
      <w:bookmarkStart w:id="1" w:name="bookmark2"/>
      <w:bookmarkStart w:id="2" w:name="bookmark0"/>
      <w:bookmarkStart w:id="3" w:name="_GoBack"/>
      <w:bookmarkEnd w:id="3"/>
      <w:r>
        <w:rPr>
          <w:rFonts w:ascii="Times New Roman" w:eastAsia="Times New Roman" w:hAnsi="Times New Roman" w:cs="Times New Roman" w:hint="eastAsia"/>
          <w:lang w:val="zh-CN" w:eastAsia="zh-CN" w:bidi="zh-CN"/>
        </w:rPr>
        <w:t>西安市铁一中2020-2021学年度第一学期八年级英语第一次月考试题</w:t>
      </w:r>
      <w:bookmarkEnd w:id="0"/>
      <w:bookmarkEnd w:id="1"/>
      <w:bookmarkEnd w:id="2"/>
    </w:p>
    <w:p w:rsidR="006133B5">
      <w:pPr>
        <w:pStyle w:val="Bodytext20"/>
        <w:spacing w:after="100"/>
        <w:jc w:val="both"/>
      </w:pPr>
      <w:r>
        <w:t>第一部分（听力</w:t>
      </w:r>
      <w:r>
        <w:t xml:space="preserve"> </w:t>
      </w:r>
      <w:r>
        <w:t>共</w:t>
      </w:r>
      <w:r>
        <w:rPr>
          <w:rFonts w:ascii="Times New Roman" w:eastAsia="Times New Roman" w:hAnsi="Times New Roman" w:cs="Times New Roman"/>
          <w:sz w:val="19"/>
          <w:szCs w:val="19"/>
        </w:rPr>
        <w:t>20</w:t>
      </w:r>
      <w:r>
        <w:t>分）</w:t>
      </w:r>
    </w:p>
    <w:p w:rsidR="006133B5">
      <w:pPr>
        <w:pStyle w:val="Bodytext20"/>
        <w:spacing w:after="0"/>
        <w:rPr>
          <w:lang w:val="en-US" w:eastAsia="zh-CN"/>
        </w:rPr>
      </w:pPr>
      <w:r>
        <w:t>第二部分（笔试共</w:t>
      </w:r>
      <w:r>
        <w:rPr>
          <w:rFonts w:ascii="Times New Roman" w:eastAsia="Times New Roman" w:hAnsi="Times New Roman" w:cs="Times New Roman"/>
          <w:sz w:val="19"/>
          <w:szCs w:val="19"/>
          <w:lang w:val="zh-CN" w:eastAsia="zh-CN" w:bidi="zh-CN"/>
        </w:rPr>
        <w:t>80</w:t>
      </w:r>
      <w:r>
        <w:t>分</w:t>
      </w:r>
      <w:r>
        <w:rPr>
          <w:rFonts w:hint="eastAsia"/>
          <w:lang w:val="en-US" w:eastAsia="zh-CN"/>
        </w:rPr>
        <w:t>)</w:t>
      </w:r>
    </w:p>
    <w:p w:rsidR="006133B5">
      <w:pPr>
        <w:pStyle w:val="Bodytext20"/>
        <w:spacing w:after="0"/>
        <w:rPr>
          <w:lang w:val="en-US" w:eastAsia="zh-CN"/>
        </w:rPr>
      </w:pPr>
      <w:r>
        <w:rPr>
          <w:rFonts w:hint="eastAsia"/>
          <w:lang w:val="en-US" w:eastAsia="zh-CN"/>
        </w:rPr>
        <w:t>IV.</w:t>
      </w:r>
      <w:r>
        <w:rPr>
          <w:rFonts w:hint="eastAsia"/>
          <w:lang w:val="en-US" w:eastAsia="zh-CN"/>
        </w:rPr>
        <w:t>完形填空。</w:t>
      </w:r>
      <w:r>
        <w:rPr>
          <w:rFonts w:hint="eastAsia"/>
          <w:lang w:val="en-US" w:eastAsia="zh-CN"/>
        </w:rPr>
        <w:t>(</w:t>
      </w:r>
      <w:r>
        <w:rPr>
          <w:rFonts w:hint="eastAsia"/>
          <w:lang w:val="en-US" w:eastAsia="zh-CN"/>
        </w:rPr>
        <w:t>共</w:t>
      </w:r>
      <w:r>
        <w:rPr>
          <w:rFonts w:hint="eastAsia"/>
          <w:lang w:val="en-US" w:eastAsia="zh-CN"/>
        </w:rPr>
        <w:t>20</w:t>
      </w:r>
      <w:r>
        <w:rPr>
          <w:rFonts w:hint="eastAsia"/>
          <w:lang w:val="en-US" w:eastAsia="zh-CN"/>
        </w:rPr>
        <w:t>小题</w:t>
      </w:r>
      <w:r>
        <w:rPr>
          <w:rFonts w:hint="eastAsia"/>
          <w:lang w:val="en-US" w:eastAsia="zh-CN"/>
        </w:rPr>
        <w:t>,</w:t>
      </w:r>
      <w:r>
        <w:rPr>
          <w:rFonts w:hint="eastAsia"/>
          <w:lang w:val="en-US" w:eastAsia="zh-CN"/>
        </w:rPr>
        <w:t>计</w:t>
      </w:r>
      <w:r>
        <w:rPr>
          <w:rFonts w:hint="eastAsia"/>
          <w:lang w:val="en-US" w:eastAsia="zh-CN"/>
        </w:rPr>
        <w:t>10</w:t>
      </w:r>
      <w:r>
        <w:rPr>
          <w:rFonts w:hint="eastAsia"/>
          <w:lang w:val="en-US" w:eastAsia="zh-CN"/>
        </w:rPr>
        <w:t>分</w:t>
      </w:r>
      <w:r>
        <w:rPr>
          <w:rFonts w:hint="eastAsia"/>
          <w:lang w:val="en-US" w:eastAsia="zh-CN"/>
        </w:rPr>
        <w:t xml:space="preserve">) </w:t>
      </w:r>
      <w:r>
        <w:rPr>
          <w:rFonts w:hint="eastAsia"/>
          <w:lang w:val="en-US" w:eastAsia="zh-CN"/>
        </w:rPr>
        <w:t>阅读下面短文</w:t>
      </w:r>
      <w:r>
        <w:rPr>
          <w:rFonts w:hint="eastAsia"/>
          <w:lang w:val="en-US" w:eastAsia="zh-CN"/>
        </w:rPr>
        <w:t>,</w:t>
      </w:r>
      <w:r>
        <w:rPr>
          <w:rFonts w:hint="eastAsia"/>
          <w:lang w:val="en-US" w:eastAsia="zh-CN"/>
        </w:rPr>
        <w:t>理解大意</w:t>
      </w:r>
      <w:r>
        <w:rPr>
          <w:rFonts w:hint="eastAsia"/>
          <w:lang w:val="en-US" w:eastAsia="zh-CN"/>
        </w:rPr>
        <w:t>,</w:t>
      </w:r>
      <w:r>
        <w:rPr>
          <w:rFonts w:hint="eastAsia"/>
          <w:lang w:val="en-US" w:eastAsia="zh-CN"/>
        </w:rPr>
        <w:t>然后从各小题的四个选项中选出一个最佳答案</w:t>
      </w:r>
      <w:r>
        <w:rPr>
          <w:rFonts w:hint="eastAsia"/>
          <w:lang w:val="en-US" w:eastAsia="zh-CN"/>
        </w:rPr>
        <w:t>,</w:t>
      </w:r>
      <w:r>
        <w:rPr>
          <w:rFonts w:hint="eastAsia"/>
          <w:lang w:val="en-US" w:eastAsia="zh-CN"/>
        </w:rPr>
        <w:t>使短文连贯完整</w:t>
      </w:r>
    </w:p>
    <w:p w:rsidR="006133B5">
      <w:pPr>
        <w:pStyle w:val="Bodytext20"/>
        <w:spacing w:after="0"/>
        <w:ind w:firstLine="400" w:firstLineChars="200"/>
        <w:rPr>
          <w:lang w:val="en-US" w:eastAsia="zh-CN"/>
        </w:rPr>
      </w:pPr>
      <w:r>
        <w:rPr>
          <w:rFonts w:hint="eastAsia"/>
          <w:lang w:val="en-US" w:eastAsia="zh-CN"/>
        </w:rPr>
        <w:t>Alice was walking around the department store. She remembered it was difficult 26_____ a suitable (</w:t>
      </w:r>
      <w:r>
        <w:rPr>
          <w:rFonts w:hint="eastAsia"/>
          <w:lang w:val="en-US" w:eastAsia="zh-CN"/>
        </w:rPr>
        <w:t>适合的</w:t>
      </w:r>
      <w:r>
        <w:rPr>
          <w:rFonts w:hint="eastAsia"/>
          <w:lang w:val="en-US" w:eastAsia="zh-CN"/>
        </w:rPr>
        <w:t xml:space="preserve">) Christmas present for her </w:t>
      </w:r>
      <w:r>
        <w:rPr>
          <w:rFonts w:hint="eastAsia"/>
          <w:lang w:val="en-US" w:eastAsia="zh-CN"/>
        </w:rPr>
        <w:t>father. She wished that he was as easy to please</w:t>
      </w:r>
      <w:r>
        <w:rPr>
          <w:rFonts w:hint="eastAsia"/>
          <w:lang w:val="en-US" w:eastAsia="zh-CN"/>
        </w:rPr>
        <w:t>（使…高兴）</w:t>
      </w:r>
      <w:r>
        <w:rPr>
          <w:rFonts w:hint="eastAsia"/>
          <w:lang w:val="en-US" w:eastAsia="zh-CN"/>
        </w:rPr>
        <w:t>as her mother, who was always happy with beautiful clothes.</w:t>
      </w:r>
    </w:p>
    <w:p w:rsidR="006133B5">
      <w:pPr>
        <w:pStyle w:val="Bodytext20"/>
        <w:spacing w:after="0"/>
        <w:ind w:firstLine="400" w:firstLineChars="200"/>
        <w:rPr>
          <w:rFonts w:ascii="Times New Roman" w:eastAsia="Times New Roman" w:hAnsi="Times New Roman" w:cs="Times New Roman"/>
          <w:lang w:val="en-US" w:eastAsia="en-US" w:bidi="en-US"/>
        </w:rPr>
      </w:pPr>
      <w:r>
        <w:rPr>
          <w:rFonts w:cs="Times New Roman" w:hint="eastAsia"/>
          <w:lang w:val="en-US" w:eastAsia="zh-CN" w:bidi="en-US"/>
        </w:rPr>
        <w:t>27_______</w:t>
      </w:r>
      <w:r>
        <w:rPr>
          <w:rFonts w:ascii="Times New Roman" w:eastAsia="Times New Roman" w:hAnsi="Times New Roman" w:cs="Times New Roman"/>
          <w:lang w:val="en-US" w:eastAsia="en-US" w:bidi="en-US"/>
        </w:rPr>
        <w:t xml:space="preserve">Christmas Day, people were quite busy.and at this time of the year shopping was not g fun. People stepped on your feet or pushed you </w:t>
      </w:r>
      <w:r>
        <w:rPr>
          <w:rFonts w:ascii="Times New Roman" w:eastAsia="Times New Roman" w:hAnsi="Times New Roman" w:cs="Times New Roman"/>
          <w:lang w:val="en-US" w:eastAsia="en-US" w:bidi="en-US"/>
        </w:rPr>
        <w:t>with _</w:t>
      </w:r>
      <w:r>
        <w:rPr>
          <w:rFonts w:cs="Times New Roman" w:hint="eastAsia"/>
          <w:lang w:val="en-US" w:eastAsia="zh-CN" w:bidi="en-US"/>
        </w:rPr>
        <w:t>28_______</w:t>
      </w:r>
      <w:r>
        <w:rPr>
          <w:rFonts w:ascii="Times New Roman" w:eastAsia="Times New Roman" w:hAnsi="Times New Roman" w:cs="Times New Roman"/>
          <w:lang w:val="en-US" w:eastAsia="en-US" w:bidi="en-US"/>
        </w:rPr>
        <w:t xml:space="preserve"> elbo</w:t>
      </w:r>
      <w:r>
        <w:rPr>
          <w:rFonts w:cs="Times New Roman" w:hint="eastAsia"/>
          <w:lang w:val="en-US" w:eastAsia="zh-CN" w:bidi="en-US"/>
        </w:rPr>
        <w:t>ws</w:t>
      </w:r>
      <w:r>
        <w:rPr>
          <w:rFonts w:ascii="Times New Roman" w:eastAsia="Times New Roman" w:hAnsi="Times New Roman" w:cs="Times New Roman"/>
          <w:lang w:val="en-US" w:eastAsia="en-US" w:bidi="en-US"/>
        </w:rPr>
        <w:t>（</w:t>
      </w:r>
      <w:r>
        <w:rPr>
          <w:rFonts w:cs="Times New Roman" w:hint="eastAsia"/>
          <w:lang w:val="en-US" w:eastAsia="zh-CN" w:bidi="en-US"/>
        </w:rPr>
        <w:t>肘</w:t>
      </w:r>
      <w:r>
        <w:rPr>
          <w:rFonts w:ascii="Times New Roman" w:eastAsia="Times New Roman" w:hAnsi="Times New Roman" w:cs="Times New Roman"/>
          <w:lang w:val="en-US" w:eastAsia="en-US" w:bidi="en-US"/>
        </w:rPr>
        <w:t xml:space="preserve">）. They just wanted to get the </w:t>
      </w:r>
      <w:r>
        <w:rPr>
          <w:rFonts w:cs="Times New Roman" w:hint="eastAsia"/>
          <w:lang w:val="en-US" w:eastAsia="zh-CN" w:bidi="en-US"/>
        </w:rPr>
        <w:t xml:space="preserve">  29_______</w:t>
      </w:r>
      <w:r>
        <w:tab/>
      </w:r>
      <w:r>
        <w:rPr>
          <w:rFonts w:ascii="Times New Roman" w:eastAsia="Times New Roman" w:hAnsi="Times New Roman" w:cs="Times New Roman"/>
          <w:lang w:val="en-US" w:eastAsia="en-US" w:bidi="en-US"/>
        </w:rPr>
        <w:t>goods before others.</w:t>
      </w:r>
    </w:p>
    <w:p w:rsidR="006133B5">
      <w:pPr>
        <w:pStyle w:val="Bodytext20"/>
        <w:spacing w:after="0"/>
        <w:ind w:firstLine="400" w:firstLineChars="200"/>
      </w:pPr>
      <w:r>
        <w:rPr>
          <w:rFonts w:ascii="Times New Roman" w:eastAsia="Times New Roman" w:hAnsi="Times New Roman" w:cs="Times New Roman"/>
          <w:lang w:val="en-US" w:eastAsia="en-US" w:bidi="en-US"/>
        </w:rPr>
        <w:t>Alice stood in front o</w:t>
      </w:r>
      <w:r>
        <w:rPr>
          <w:rFonts w:cs="Times New Roman" w:hint="eastAsia"/>
          <w:lang w:val="en-US" w:eastAsia="zh-CN" w:bidi="en-US"/>
        </w:rPr>
        <w:t xml:space="preserve">f  30_______  </w:t>
      </w:r>
      <w:r>
        <w:rPr>
          <w:rFonts w:ascii="Times New Roman" w:eastAsia="Times New Roman" w:hAnsi="Times New Roman" w:cs="Times New Roman"/>
          <w:lang w:val="en-US" w:eastAsia="en-US" w:bidi="en-US"/>
        </w:rPr>
        <w:t xml:space="preserve"> small counter</w:t>
      </w:r>
      <w:r>
        <w:t>（柜台</w:t>
      </w:r>
      <w:r>
        <w:rPr>
          <w:rFonts w:ascii="Times New Roman" w:eastAsia="Times New Roman" w:hAnsi="Times New Roman" w:cs="Times New Roman"/>
          <w:lang w:val="en-US" w:eastAsia="en-US" w:bidi="en-US"/>
        </w:rPr>
        <w:t>）and some nice ties</w:t>
      </w:r>
      <w:r>
        <w:t>（领带）</w:t>
      </w:r>
      <w:r>
        <w:rPr>
          <w:rFonts w:ascii="Times New Roman" w:eastAsia="Times New Roman" w:hAnsi="Times New Roman" w:cs="Times New Roman"/>
          <w:lang w:val="en-US" w:eastAsia="en-US" w:bidi="en-US"/>
        </w:rPr>
        <w:t>were on show.</w:t>
      </w:r>
    </w:p>
    <w:p w:rsidR="006133B5">
      <w:pPr>
        <w:pStyle w:val="Bodytext10"/>
        <w:tabs>
          <w:tab w:val="left" w:pos="296"/>
          <w:tab w:val="left" w:pos="7531"/>
        </w:tabs>
        <w:spacing w:line="346" w:lineRule="auto"/>
        <w:ind w:firstLine="0"/>
        <w:jc w:val="both"/>
      </w:pPr>
      <w:r>
        <w:t xml:space="preserve">“They are real silk", the saleswoman said to her. «They are worth double the </w:t>
      </w:r>
      <w:r>
        <w:t>price?</w:t>
      </w:r>
      <w:r>
        <w:rPr>
          <w:vertAlign w:val="superscript"/>
        </w:rPr>
        <w:t>9</w:t>
      </w:r>
      <w:r>
        <w:t xml:space="preserve"> But Alice knew </w:t>
      </w:r>
      <w:r>
        <w:rPr>
          <w:rFonts w:eastAsia="宋体" w:hint="eastAsia"/>
          <w:lang w:eastAsia="zh-CN"/>
        </w:rPr>
        <w:t xml:space="preserve"> 31______</w:t>
      </w:r>
      <w:r>
        <w:t>that this kind of present hardly ever pleased her father.</w:t>
      </w:r>
    </w:p>
    <w:p w:rsidR="006133B5">
      <w:pPr>
        <w:pStyle w:val="Bodytext10"/>
        <w:tabs>
          <w:tab w:val="left" w:pos="296"/>
          <w:tab w:val="left" w:pos="7531"/>
        </w:tabs>
        <w:spacing w:line="346" w:lineRule="auto"/>
        <w:ind w:firstLine="380" w:firstLineChars="200"/>
        <w:jc w:val="both"/>
      </w:pPr>
      <w:r>
        <w:t>Alice stopped at another small counter. She found some good cigarettes（</w:t>
      </w:r>
      <w:r>
        <w:rPr>
          <w:rFonts w:ascii="宋体" w:eastAsia="宋体" w:hAnsi="宋体" w:cs="宋体"/>
          <w:sz w:val="20"/>
          <w:szCs w:val="20"/>
          <w:lang w:val="zh-TW" w:eastAsia="zh-TW" w:bidi="zh-TW"/>
        </w:rPr>
        <w:t>香烟）</w:t>
      </w:r>
      <w:r>
        <w:t>on-sale,</w:t>
      </w:r>
      <w:r>
        <w:rPr>
          <w:rFonts w:eastAsia="宋体" w:hint="eastAsia"/>
          <w:lang w:eastAsia="zh-CN"/>
        </w:rPr>
        <w:t xml:space="preserve"> 32____</w:t>
      </w:r>
      <w:r>
        <w:t>her father smoked only once a week, she knew that this was a present which wo</w:t>
      </w:r>
      <w:r>
        <w:t>uld be sure to please him. Without thinking f</w:t>
      </w:r>
      <w:r>
        <w:rPr>
          <w:rFonts w:eastAsia="宋体" w:hint="eastAsia"/>
          <w:lang w:eastAsia="zh-CN"/>
        </w:rPr>
        <w:t>o</w:t>
      </w:r>
      <w:r>
        <w:t>r long, she bought them.</w:t>
      </w:r>
    </w:p>
    <w:p w:rsidR="006133B5">
      <w:pPr>
        <w:pStyle w:val="Bodytext10"/>
        <w:spacing w:line="353" w:lineRule="auto"/>
        <w:ind w:firstLine="480"/>
        <w:jc w:val="both"/>
        <w:rPr>
          <w:rFonts w:eastAsia="宋体"/>
          <w:lang w:eastAsia="zh-CN"/>
        </w:rPr>
      </w:pPr>
      <w:r>
        <w:t xml:space="preserve">When Alice got home, with her small but well-chosen present in her bag,- her parents were having supper at table with lots of dishes. Alice asked </w:t>
      </w:r>
      <w:r>
        <w:rPr>
          <w:rFonts w:eastAsia="宋体" w:hint="eastAsia"/>
          <w:lang w:eastAsia="zh-CN"/>
        </w:rPr>
        <w:t>33_______</w:t>
      </w:r>
      <w:r>
        <w:rPr>
          <w:u w:val="single"/>
        </w:rPr>
        <w:t>.</w:t>
      </w:r>
      <w:r>
        <w:t xml:space="preserve"> they had supper so early. He</w:t>
      </w:r>
      <w:r>
        <w:t>r mother said</w:t>
      </w:r>
      <w:r>
        <w:rPr>
          <w:rFonts w:eastAsia="宋体" w:hint="eastAsia"/>
          <w:lang w:eastAsia="zh-CN"/>
        </w:rPr>
        <w:t xml:space="preserve"> excitedly, "Your father has decided 34______ smoking?</w:t>
      </w:r>
      <w:r>
        <w:rPr>
          <w:rFonts w:eastAsia="宋体"/>
          <w:lang w:eastAsia="zh-CN"/>
        </w:rPr>
        <w:t>”</w:t>
      </w:r>
      <w:r>
        <w:rPr>
          <w:rFonts w:eastAsia="宋体" w:hint="eastAsia"/>
          <w:lang w:eastAsia="zh-CN"/>
        </w:rPr>
        <w:t xml:space="preserve"> Alice was 35_______ at what her mother said.</w:t>
      </w:r>
    </w:p>
    <w:tbl>
      <w:tblPr>
        <w:tblW w:w="8370" w:type="dxa"/>
        <w:jc w:val="center"/>
        <w:tblLayout w:type="fixed"/>
        <w:tblCellMar>
          <w:left w:w="10" w:type="dxa"/>
          <w:right w:w="10" w:type="dxa"/>
        </w:tblCellMar>
        <w:tblLook w:val="04A0"/>
      </w:tblPr>
      <w:tblGrid>
        <w:gridCol w:w="1839"/>
        <w:gridCol w:w="1845"/>
        <w:gridCol w:w="1954"/>
        <w:gridCol w:w="2732"/>
      </w:tblGrid>
      <w:tr>
        <w:tblPrEx>
          <w:tblW w:w="8370" w:type="dxa"/>
          <w:jc w:val="center"/>
          <w:tblLayout w:type="fixed"/>
          <w:tblCellMar>
            <w:left w:w="10" w:type="dxa"/>
            <w:right w:w="10" w:type="dxa"/>
          </w:tblCellMar>
          <w:tblLook w:val="04A0"/>
        </w:tblPrEx>
        <w:trPr>
          <w:trHeight w:hRule="exact" w:val="276"/>
          <w:jc w:val="center"/>
        </w:trPr>
        <w:tc>
          <w:tcPr>
            <w:tcW w:w="3684" w:type="dxa"/>
            <w:gridSpan w:val="2"/>
            <w:shd w:val="clear" w:color="auto" w:fill="FFFFFF"/>
          </w:tcPr>
          <w:p w:rsidR="006133B5">
            <w:pPr>
              <w:pStyle w:val="Other10"/>
              <w:spacing w:line="240" w:lineRule="auto"/>
              <w:ind w:firstLine="0"/>
            </w:pPr>
          </w:p>
        </w:tc>
        <w:tc>
          <w:tcPr>
            <w:tcW w:w="1954" w:type="dxa"/>
            <w:shd w:val="clear" w:color="auto" w:fill="FFFFFF"/>
          </w:tcPr>
          <w:p w:rsidR="006133B5">
            <w:pPr>
              <w:pStyle w:val="Other10"/>
              <w:spacing w:line="240" w:lineRule="auto"/>
              <w:ind w:firstLine="0"/>
            </w:pPr>
          </w:p>
        </w:tc>
        <w:tc>
          <w:tcPr>
            <w:tcW w:w="2732" w:type="dxa"/>
            <w:shd w:val="clear" w:color="auto" w:fill="FFFFFF"/>
          </w:tcPr>
          <w:p w:rsidR="006133B5">
            <w:pPr>
              <w:pStyle w:val="Other10"/>
              <w:spacing w:line="240" w:lineRule="auto"/>
              <w:ind w:firstLine="160"/>
            </w:pPr>
          </w:p>
        </w:tc>
      </w:tr>
      <w:tr>
        <w:tblPrEx>
          <w:tblW w:w="8370" w:type="dxa"/>
          <w:jc w:val="center"/>
          <w:tblLayout w:type="fixed"/>
          <w:tblCellMar>
            <w:left w:w="10" w:type="dxa"/>
            <w:right w:w="10" w:type="dxa"/>
          </w:tblCellMar>
          <w:tblLook w:val="04A0"/>
        </w:tblPrEx>
        <w:trPr>
          <w:trHeight w:hRule="exact" w:val="334"/>
          <w:jc w:val="center"/>
        </w:trPr>
        <w:tc>
          <w:tcPr>
            <w:tcW w:w="1839" w:type="dxa"/>
            <w:shd w:val="clear" w:color="auto" w:fill="FFFFFF"/>
          </w:tcPr>
          <w:p w:rsidR="006133B5">
            <w:pPr>
              <w:pStyle w:val="Other10"/>
              <w:spacing w:line="240" w:lineRule="auto"/>
              <w:ind w:firstLine="0"/>
            </w:pPr>
            <w:r>
              <w:t>2</w:t>
            </w:r>
            <w:r>
              <w:rPr>
                <w:rFonts w:eastAsia="宋体" w:hint="eastAsia"/>
                <w:lang w:eastAsia="zh-CN"/>
              </w:rPr>
              <w:t>6</w:t>
            </w:r>
            <w:r>
              <w:t>.A.choosing</w:t>
            </w:r>
          </w:p>
        </w:tc>
        <w:tc>
          <w:tcPr>
            <w:tcW w:w="1845" w:type="dxa"/>
            <w:shd w:val="clear" w:color="auto" w:fill="FFFFFF"/>
          </w:tcPr>
          <w:p w:rsidR="006133B5">
            <w:pPr>
              <w:pStyle w:val="Other10"/>
              <w:spacing w:line="240" w:lineRule="auto"/>
              <w:ind w:firstLine="460"/>
            </w:pPr>
            <w:r>
              <w:t>B</w:t>
            </w:r>
            <w:r>
              <w:rPr>
                <w:rFonts w:eastAsia="宋体" w:hint="eastAsia"/>
                <w:lang w:eastAsia="zh-CN"/>
              </w:rPr>
              <w:t>.</w:t>
            </w:r>
            <w:r>
              <w:t>to choose</w:t>
            </w:r>
          </w:p>
        </w:tc>
        <w:tc>
          <w:tcPr>
            <w:tcW w:w="1954" w:type="dxa"/>
            <w:tcBorders>
              <w:top w:val="single" w:sz="4" w:space="0" w:color="auto"/>
            </w:tcBorders>
            <w:shd w:val="clear" w:color="auto" w:fill="FFFFFF"/>
          </w:tcPr>
          <w:p w:rsidR="006133B5">
            <w:pPr>
              <w:pStyle w:val="Other10"/>
              <w:spacing w:line="240" w:lineRule="auto"/>
              <w:ind w:firstLine="660"/>
            </w:pPr>
            <w:r>
              <w:t>C.chosen</w:t>
            </w:r>
          </w:p>
        </w:tc>
        <w:tc>
          <w:tcPr>
            <w:tcW w:w="2732" w:type="dxa"/>
            <w:tcBorders>
              <w:top w:val="single" w:sz="4" w:space="0" w:color="auto"/>
            </w:tcBorders>
            <w:shd w:val="clear" w:color="auto" w:fill="FFFFFF"/>
          </w:tcPr>
          <w:p w:rsidR="006133B5">
            <w:pPr>
              <w:pStyle w:val="Other10"/>
              <w:spacing w:line="240" w:lineRule="auto"/>
              <w:ind w:firstLine="660"/>
              <w:jc w:val="both"/>
            </w:pPr>
            <w:r>
              <w:t>D.chose</w:t>
            </w:r>
          </w:p>
        </w:tc>
      </w:tr>
      <w:tr>
        <w:tblPrEx>
          <w:tblW w:w="8370" w:type="dxa"/>
          <w:jc w:val="center"/>
          <w:tblLayout w:type="fixed"/>
          <w:tblCellMar>
            <w:left w:w="10" w:type="dxa"/>
            <w:right w:w="10" w:type="dxa"/>
          </w:tblCellMar>
          <w:tblLook w:val="04A0"/>
        </w:tblPrEx>
        <w:trPr>
          <w:trHeight w:hRule="exact" w:val="315"/>
          <w:jc w:val="center"/>
        </w:trPr>
        <w:tc>
          <w:tcPr>
            <w:tcW w:w="1839" w:type="dxa"/>
            <w:shd w:val="clear" w:color="auto" w:fill="FFFFFF"/>
          </w:tcPr>
          <w:p w:rsidR="006133B5">
            <w:pPr>
              <w:pStyle w:val="Other10"/>
              <w:spacing w:line="240" w:lineRule="auto"/>
              <w:ind w:firstLine="0"/>
            </w:pPr>
            <w:r>
              <w:t>2</w:t>
            </w:r>
            <w:r>
              <w:rPr>
                <w:rFonts w:eastAsia="宋体" w:hint="eastAsia"/>
                <w:lang w:eastAsia="zh-CN"/>
              </w:rPr>
              <w:t>7</w:t>
            </w:r>
            <w:r>
              <w:t>AOn</w:t>
            </w:r>
          </w:p>
        </w:tc>
        <w:tc>
          <w:tcPr>
            <w:tcW w:w="1845" w:type="dxa"/>
            <w:shd w:val="clear" w:color="auto" w:fill="FFFFFF"/>
          </w:tcPr>
          <w:p w:rsidR="006133B5">
            <w:pPr>
              <w:pStyle w:val="Other10"/>
              <w:spacing w:line="240" w:lineRule="auto"/>
              <w:ind w:firstLine="460"/>
            </w:pPr>
            <w:r>
              <w:t>B.In</w:t>
            </w:r>
          </w:p>
        </w:tc>
        <w:tc>
          <w:tcPr>
            <w:tcW w:w="1954" w:type="dxa"/>
            <w:shd w:val="clear" w:color="auto" w:fill="FFFFFF"/>
          </w:tcPr>
          <w:p w:rsidR="006133B5">
            <w:pPr>
              <w:pStyle w:val="Other10"/>
              <w:spacing w:line="240" w:lineRule="auto"/>
              <w:ind w:firstLine="660"/>
            </w:pPr>
            <w:r>
              <w:t>C.With</w:t>
            </w:r>
          </w:p>
        </w:tc>
        <w:tc>
          <w:tcPr>
            <w:tcW w:w="2732" w:type="dxa"/>
            <w:shd w:val="clear" w:color="auto" w:fill="FFFFFF"/>
          </w:tcPr>
          <w:p w:rsidR="006133B5">
            <w:pPr>
              <w:pStyle w:val="Other10"/>
              <w:spacing w:line="240" w:lineRule="auto"/>
              <w:ind w:firstLine="660"/>
              <w:jc w:val="both"/>
            </w:pPr>
            <w:r>
              <w:t>D.By</w:t>
            </w:r>
          </w:p>
        </w:tc>
      </w:tr>
      <w:tr>
        <w:tblPrEx>
          <w:tblW w:w="8370" w:type="dxa"/>
          <w:jc w:val="center"/>
          <w:tblLayout w:type="fixed"/>
          <w:tblCellMar>
            <w:left w:w="10" w:type="dxa"/>
            <w:right w:w="10" w:type="dxa"/>
          </w:tblCellMar>
          <w:tblLook w:val="04A0"/>
        </w:tblPrEx>
        <w:trPr>
          <w:trHeight w:hRule="exact" w:val="341"/>
          <w:jc w:val="center"/>
        </w:trPr>
        <w:tc>
          <w:tcPr>
            <w:tcW w:w="1839" w:type="dxa"/>
            <w:shd w:val="clear" w:color="auto" w:fill="FFFFFF"/>
          </w:tcPr>
          <w:p w:rsidR="006133B5">
            <w:pPr>
              <w:pStyle w:val="Other10"/>
              <w:spacing w:before="80" w:line="240" w:lineRule="auto"/>
              <w:ind w:firstLine="0"/>
            </w:pPr>
            <w:r>
              <w:t>2</w:t>
            </w:r>
            <w:r>
              <w:rPr>
                <w:rFonts w:eastAsia="宋体" w:hint="eastAsia"/>
                <w:lang w:eastAsia="zh-CN"/>
              </w:rPr>
              <w:t>8</w:t>
            </w:r>
            <w:r>
              <w:t>.A.they</w:t>
            </w:r>
          </w:p>
        </w:tc>
        <w:tc>
          <w:tcPr>
            <w:tcW w:w="1845" w:type="dxa"/>
            <w:shd w:val="clear" w:color="auto" w:fill="FFFFFF"/>
          </w:tcPr>
          <w:p w:rsidR="006133B5">
            <w:pPr>
              <w:pStyle w:val="Other10"/>
              <w:spacing w:line="240" w:lineRule="auto"/>
              <w:ind w:firstLine="460"/>
            </w:pPr>
            <w:r>
              <w:t>B.them</w:t>
            </w:r>
          </w:p>
        </w:tc>
        <w:tc>
          <w:tcPr>
            <w:tcW w:w="1954" w:type="dxa"/>
            <w:shd w:val="clear" w:color="auto" w:fill="FFFFFF"/>
          </w:tcPr>
          <w:p w:rsidR="006133B5">
            <w:pPr>
              <w:pStyle w:val="Other10"/>
              <w:spacing w:line="240" w:lineRule="auto"/>
              <w:ind w:firstLine="660"/>
            </w:pPr>
            <w:r>
              <w:t>C their</w:t>
            </w:r>
          </w:p>
        </w:tc>
        <w:tc>
          <w:tcPr>
            <w:tcW w:w="2732" w:type="dxa"/>
            <w:shd w:val="clear" w:color="auto" w:fill="FFFFFF"/>
          </w:tcPr>
          <w:p w:rsidR="006133B5">
            <w:pPr>
              <w:pStyle w:val="Other10"/>
              <w:spacing w:line="240" w:lineRule="auto"/>
              <w:ind w:left="720" w:firstLine="0" w:leftChars="300"/>
              <w:jc w:val="both"/>
            </w:pPr>
            <w:r>
              <w:t>D .themselves</w:t>
            </w:r>
          </w:p>
        </w:tc>
      </w:tr>
      <w:tr>
        <w:tblPrEx>
          <w:tblW w:w="8370" w:type="dxa"/>
          <w:jc w:val="center"/>
          <w:tblLayout w:type="fixed"/>
          <w:tblCellMar>
            <w:left w:w="10" w:type="dxa"/>
            <w:right w:w="10" w:type="dxa"/>
          </w:tblCellMar>
          <w:tblLook w:val="04A0"/>
        </w:tblPrEx>
        <w:trPr>
          <w:trHeight w:hRule="exact" w:val="302"/>
          <w:jc w:val="center"/>
        </w:trPr>
        <w:tc>
          <w:tcPr>
            <w:tcW w:w="1839" w:type="dxa"/>
            <w:shd w:val="clear" w:color="auto" w:fill="FFFFFF"/>
          </w:tcPr>
          <w:p w:rsidR="006133B5">
            <w:pPr>
              <w:pStyle w:val="Other10"/>
              <w:spacing w:before="80" w:line="240" w:lineRule="auto"/>
              <w:ind w:firstLine="0"/>
            </w:pPr>
            <w:r>
              <w:t>2</w:t>
            </w:r>
            <w:r>
              <w:rPr>
                <w:rFonts w:eastAsia="宋体" w:hint="eastAsia"/>
                <w:lang w:eastAsia="zh-CN"/>
              </w:rPr>
              <w:t>9</w:t>
            </w:r>
            <w:r>
              <w:t>.A.worse</w:t>
            </w:r>
          </w:p>
        </w:tc>
        <w:tc>
          <w:tcPr>
            <w:tcW w:w="1845" w:type="dxa"/>
            <w:shd w:val="clear" w:color="auto" w:fill="FFFFFF"/>
          </w:tcPr>
          <w:p w:rsidR="006133B5">
            <w:pPr>
              <w:pStyle w:val="Other10"/>
              <w:spacing w:line="240" w:lineRule="auto"/>
              <w:ind w:firstLine="460"/>
            </w:pPr>
            <w:r>
              <w:t>B .worst</w:t>
            </w:r>
          </w:p>
        </w:tc>
        <w:tc>
          <w:tcPr>
            <w:tcW w:w="1954" w:type="dxa"/>
            <w:shd w:val="clear" w:color="auto" w:fill="FFFFFF"/>
          </w:tcPr>
          <w:p w:rsidR="006133B5">
            <w:pPr>
              <w:pStyle w:val="Other10"/>
              <w:spacing w:line="240" w:lineRule="auto"/>
              <w:ind w:firstLine="660"/>
              <w:rPr>
                <w:rFonts w:eastAsia="宋体"/>
                <w:lang w:eastAsia="zh-CN"/>
              </w:rPr>
            </w:pPr>
            <w:r>
              <w:t>C</w:t>
            </w:r>
            <w:r>
              <w:rPr>
                <w:rFonts w:eastAsia="宋体" w:hint="eastAsia"/>
                <w:lang w:eastAsia="zh-CN"/>
              </w:rPr>
              <w:t>.cheaper</w:t>
            </w:r>
          </w:p>
        </w:tc>
        <w:tc>
          <w:tcPr>
            <w:tcW w:w="2732" w:type="dxa"/>
            <w:shd w:val="clear" w:color="auto" w:fill="FFFFFF"/>
          </w:tcPr>
          <w:p w:rsidR="006133B5">
            <w:pPr>
              <w:pStyle w:val="Other10"/>
              <w:spacing w:line="240" w:lineRule="auto"/>
              <w:ind w:firstLine="660"/>
              <w:jc w:val="both"/>
            </w:pPr>
            <w:r>
              <w:t>D. cheapest</w:t>
            </w:r>
          </w:p>
        </w:tc>
      </w:tr>
      <w:tr>
        <w:tblPrEx>
          <w:tblW w:w="8370" w:type="dxa"/>
          <w:jc w:val="center"/>
          <w:tblLayout w:type="fixed"/>
          <w:tblCellMar>
            <w:left w:w="10" w:type="dxa"/>
            <w:right w:w="10" w:type="dxa"/>
          </w:tblCellMar>
          <w:tblLook w:val="04A0"/>
        </w:tblPrEx>
        <w:trPr>
          <w:trHeight w:hRule="exact" w:val="328"/>
          <w:jc w:val="center"/>
        </w:trPr>
        <w:tc>
          <w:tcPr>
            <w:tcW w:w="1839" w:type="dxa"/>
            <w:shd w:val="clear" w:color="auto" w:fill="FFFFFF"/>
          </w:tcPr>
          <w:p w:rsidR="006133B5">
            <w:pPr>
              <w:pStyle w:val="Other10"/>
              <w:spacing w:before="100" w:line="240" w:lineRule="auto"/>
              <w:ind w:firstLine="0"/>
            </w:pPr>
            <w:r>
              <w:rPr>
                <w:rFonts w:eastAsia="宋体" w:hint="eastAsia"/>
                <w:lang w:eastAsia="zh-CN"/>
              </w:rPr>
              <w:t>30</w:t>
            </w:r>
            <w:r>
              <w:t>.A.an</w:t>
            </w:r>
          </w:p>
        </w:tc>
        <w:tc>
          <w:tcPr>
            <w:tcW w:w="1845" w:type="dxa"/>
            <w:shd w:val="clear" w:color="auto" w:fill="FFFFFF"/>
          </w:tcPr>
          <w:p w:rsidR="006133B5">
            <w:pPr>
              <w:pStyle w:val="Other10"/>
              <w:spacing w:line="240" w:lineRule="auto"/>
              <w:ind w:firstLine="460"/>
            </w:pPr>
            <w:r>
              <w:t>B.a</w:t>
            </w:r>
          </w:p>
        </w:tc>
        <w:tc>
          <w:tcPr>
            <w:tcW w:w="1954" w:type="dxa"/>
            <w:shd w:val="clear" w:color="auto" w:fill="FFFFFF"/>
          </w:tcPr>
          <w:p w:rsidR="006133B5">
            <w:pPr>
              <w:pStyle w:val="Other10"/>
              <w:tabs>
                <w:tab w:val="left" w:pos="1791"/>
              </w:tabs>
              <w:spacing w:line="240" w:lineRule="auto"/>
              <w:ind w:firstLine="660"/>
            </w:pPr>
            <w:r>
              <w:t xml:space="preserve">C the </w:t>
            </w:r>
            <w:r>
              <w:rPr>
                <w:lang w:val="zh-TW" w:eastAsia="zh-TW" w:bidi="zh-TW"/>
              </w:rPr>
              <w:tab/>
            </w:r>
          </w:p>
        </w:tc>
        <w:tc>
          <w:tcPr>
            <w:tcW w:w="2732" w:type="dxa"/>
            <w:shd w:val="clear" w:color="auto" w:fill="FFFFFF"/>
          </w:tcPr>
          <w:p w:rsidR="006133B5">
            <w:pPr>
              <w:pStyle w:val="Other10"/>
              <w:spacing w:line="240" w:lineRule="auto"/>
              <w:ind w:firstLine="633" w:firstLineChars="333"/>
            </w:pPr>
            <w:r>
              <w:t xml:space="preserve">D./ </w:t>
            </w:r>
          </w:p>
        </w:tc>
      </w:tr>
      <w:tr>
        <w:tblPrEx>
          <w:tblW w:w="8370" w:type="dxa"/>
          <w:jc w:val="center"/>
          <w:tblLayout w:type="fixed"/>
          <w:tblCellMar>
            <w:left w:w="10" w:type="dxa"/>
            <w:right w:w="10" w:type="dxa"/>
          </w:tblCellMar>
          <w:tblLook w:val="04A0"/>
        </w:tblPrEx>
        <w:trPr>
          <w:trHeight w:hRule="exact" w:val="334"/>
          <w:jc w:val="center"/>
        </w:trPr>
        <w:tc>
          <w:tcPr>
            <w:tcW w:w="1839" w:type="dxa"/>
            <w:shd w:val="clear" w:color="auto" w:fill="FFFFFF"/>
            <w:vAlign w:val="bottom"/>
          </w:tcPr>
          <w:p w:rsidR="006133B5">
            <w:pPr>
              <w:pStyle w:val="Other10"/>
              <w:spacing w:line="240" w:lineRule="auto"/>
              <w:ind w:firstLine="0"/>
            </w:pPr>
            <w:r>
              <w:rPr>
                <w:rFonts w:eastAsia="宋体" w:hint="eastAsia"/>
                <w:lang w:eastAsia="zh-CN"/>
              </w:rPr>
              <w:t>31</w:t>
            </w:r>
            <w:r>
              <w:t>.A</w:t>
            </w:r>
            <w:r>
              <w:rPr>
                <w:rFonts w:eastAsia="宋体" w:hint="eastAsia"/>
                <w:lang w:eastAsia="zh-CN"/>
              </w:rPr>
              <w:t>.</w:t>
            </w:r>
            <w:r>
              <w:t>clearly</w:t>
            </w:r>
          </w:p>
        </w:tc>
        <w:tc>
          <w:tcPr>
            <w:tcW w:w="1845" w:type="dxa"/>
            <w:shd w:val="clear" w:color="auto" w:fill="FFFFFF"/>
          </w:tcPr>
          <w:p w:rsidR="006133B5">
            <w:pPr>
              <w:pStyle w:val="Other10"/>
              <w:spacing w:line="240" w:lineRule="auto"/>
              <w:ind w:firstLine="460"/>
            </w:pPr>
            <w:r>
              <w:t>B .clear</w:t>
            </w:r>
          </w:p>
        </w:tc>
        <w:tc>
          <w:tcPr>
            <w:tcW w:w="1954" w:type="dxa"/>
            <w:shd w:val="clear" w:color="auto" w:fill="FFFFFF"/>
          </w:tcPr>
          <w:p w:rsidR="006133B5">
            <w:pPr>
              <w:pStyle w:val="Other10"/>
              <w:spacing w:line="240" w:lineRule="auto"/>
              <w:ind w:firstLine="660"/>
            </w:pPr>
            <w:r>
              <w:t>C.quick</w:t>
            </w:r>
          </w:p>
        </w:tc>
        <w:tc>
          <w:tcPr>
            <w:tcW w:w="2732" w:type="dxa"/>
            <w:shd w:val="clear" w:color="auto" w:fill="FFFFFF"/>
          </w:tcPr>
          <w:p w:rsidR="006133B5">
            <w:pPr>
              <w:pStyle w:val="Other10"/>
              <w:spacing w:line="240" w:lineRule="auto"/>
              <w:ind w:firstLine="660"/>
              <w:jc w:val="both"/>
            </w:pPr>
            <w:r>
              <w:t>D.quickly</w:t>
            </w:r>
          </w:p>
        </w:tc>
      </w:tr>
      <w:tr>
        <w:tblPrEx>
          <w:tblW w:w="8370" w:type="dxa"/>
          <w:jc w:val="center"/>
          <w:tblLayout w:type="fixed"/>
          <w:tblCellMar>
            <w:left w:w="10" w:type="dxa"/>
            <w:right w:w="10" w:type="dxa"/>
          </w:tblCellMar>
          <w:tblLook w:val="04A0"/>
        </w:tblPrEx>
        <w:trPr>
          <w:trHeight w:hRule="exact" w:val="315"/>
          <w:jc w:val="center"/>
        </w:trPr>
        <w:tc>
          <w:tcPr>
            <w:tcW w:w="1839" w:type="dxa"/>
            <w:shd w:val="clear" w:color="auto" w:fill="FFFFFF"/>
            <w:vAlign w:val="bottom"/>
          </w:tcPr>
          <w:p w:rsidR="006133B5">
            <w:pPr>
              <w:pStyle w:val="Other10"/>
              <w:spacing w:line="240" w:lineRule="auto"/>
              <w:ind w:firstLine="0"/>
            </w:pPr>
            <w:r>
              <w:rPr>
                <w:rFonts w:eastAsia="宋体" w:hint="eastAsia"/>
                <w:lang w:eastAsia="zh-CN"/>
              </w:rPr>
              <w:t>32</w:t>
            </w:r>
            <w:r>
              <w:t>.A.Because</w:t>
            </w:r>
          </w:p>
        </w:tc>
        <w:tc>
          <w:tcPr>
            <w:tcW w:w="1845" w:type="dxa"/>
            <w:shd w:val="clear" w:color="auto" w:fill="FFFFFF"/>
            <w:vAlign w:val="bottom"/>
          </w:tcPr>
          <w:p w:rsidR="006133B5">
            <w:pPr>
              <w:pStyle w:val="Other10"/>
              <w:spacing w:line="240" w:lineRule="auto"/>
              <w:ind w:firstLine="460"/>
            </w:pPr>
            <w:r>
              <w:rPr>
                <w:rFonts w:eastAsia="宋体" w:hint="eastAsia"/>
                <w:lang w:eastAsia="zh-CN"/>
              </w:rPr>
              <w:t>B</w:t>
            </w:r>
            <w:r>
              <w:t xml:space="preserve"> Although</w:t>
            </w:r>
          </w:p>
        </w:tc>
        <w:tc>
          <w:tcPr>
            <w:tcW w:w="1954" w:type="dxa"/>
            <w:shd w:val="clear" w:color="auto" w:fill="FFFFFF"/>
          </w:tcPr>
          <w:p w:rsidR="006133B5">
            <w:pPr>
              <w:pStyle w:val="Other10"/>
              <w:spacing w:line="240" w:lineRule="auto"/>
              <w:ind w:firstLine="660"/>
            </w:pPr>
            <w:r>
              <w:t>C.If</w:t>
            </w:r>
          </w:p>
        </w:tc>
        <w:tc>
          <w:tcPr>
            <w:tcW w:w="2732" w:type="dxa"/>
            <w:shd w:val="clear" w:color="auto" w:fill="FFFFFF"/>
          </w:tcPr>
          <w:p w:rsidR="006133B5">
            <w:pPr>
              <w:pStyle w:val="Other10"/>
              <w:spacing w:line="240" w:lineRule="auto"/>
              <w:ind w:firstLine="660"/>
              <w:jc w:val="both"/>
            </w:pPr>
            <w:r>
              <w:t>D.When</w:t>
            </w:r>
          </w:p>
        </w:tc>
      </w:tr>
      <w:tr>
        <w:tblPrEx>
          <w:tblW w:w="8370" w:type="dxa"/>
          <w:jc w:val="center"/>
          <w:tblLayout w:type="fixed"/>
          <w:tblCellMar>
            <w:left w:w="10" w:type="dxa"/>
            <w:right w:w="10" w:type="dxa"/>
          </w:tblCellMar>
          <w:tblLook w:val="04A0"/>
        </w:tblPrEx>
        <w:trPr>
          <w:trHeight w:hRule="exact" w:val="341"/>
          <w:jc w:val="center"/>
        </w:trPr>
        <w:tc>
          <w:tcPr>
            <w:tcW w:w="1839" w:type="dxa"/>
            <w:shd w:val="clear" w:color="auto" w:fill="FFFFFF"/>
            <w:vAlign w:val="bottom"/>
          </w:tcPr>
          <w:p w:rsidR="006133B5">
            <w:pPr>
              <w:pStyle w:val="Other10"/>
              <w:spacing w:line="240" w:lineRule="auto"/>
              <w:ind w:firstLine="0"/>
            </w:pPr>
            <w:r>
              <w:rPr>
                <w:rFonts w:eastAsia="宋体" w:hint="eastAsia"/>
                <w:lang w:eastAsia="zh-CN"/>
              </w:rPr>
              <w:t>33</w:t>
            </w:r>
            <w:r>
              <w:t>.A.how</w:t>
            </w:r>
          </w:p>
        </w:tc>
        <w:tc>
          <w:tcPr>
            <w:tcW w:w="1845" w:type="dxa"/>
            <w:shd w:val="clear" w:color="auto" w:fill="FFFFFF"/>
            <w:vAlign w:val="bottom"/>
          </w:tcPr>
          <w:p w:rsidR="006133B5">
            <w:pPr>
              <w:pStyle w:val="Other10"/>
              <w:spacing w:line="240" w:lineRule="auto"/>
              <w:ind w:firstLine="460"/>
            </w:pPr>
            <w:r>
              <w:t>B"hy</w:t>
            </w:r>
          </w:p>
        </w:tc>
        <w:tc>
          <w:tcPr>
            <w:tcW w:w="1954" w:type="dxa"/>
            <w:shd w:val="clear" w:color="auto" w:fill="FFFFFF"/>
          </w:tcPr>
          <w:p w:rsidR="006133B5">
            <w:pPr>
              <w:pStyle w:val="Other10"/>
              <w:spacing w:line="240" w:lineRule="auto"/>
              <w:ind w:firstLine="660"/>
            </w:pPr>
            <w:r>
              <w:t>C. where</w:t>
            </w:r>
          </w:p>
        </w:tc>
        <w:tc>
          <w:tcPr>
            <w:tcW w:w="2732" w:type="dxa"/>
            <w:shd w:val="clear" w:color="auto" w:fill="FFFFFF"/>
          </w:tcPr>
          <w:p w:rsidR="006133B5">
            <w:pPr>
              <w:pStyle w:val="Other10"/>
              <w:spacing w:line="240" w:lineRule="auto"/>
              <w:ind w:firstLine="660"/>
              <w:jc w:val="both"/>
            </w:pPr>
            <w:r>
              <w:t>D.what</w:t>
            </w:r>
          </w:p>
        </w:tc>
      </w:tr>
      <w:tr>
        <w:tblPrEx>
          <w:tblW w:w="8370" w:type="dxa"/>
          <w:jc w:val="center"/>
          <w:tblLayout w:type="fixed"/>
          <w:tblCellMar>
            <w:left w:w="10" w:type="dxa"/>
            <w:right w:w="10" w:type="dxa"/>
          </w:tblCellMar>
          <w:tblLook w:val="04A0"/>
        </w:tblPrEx>
        <w:trPr>
          <w:trHeight w:hRule="exact" w:val="328"/>
          <w:jc w:val="center"/>
        </w:trPr>
        <w:tc>
          <w:tcPr>
            <w:tcW w:w="1839" w:type="dxa"/>
            <w:shd w:val="clear" w:color="auto" w:fill="FFFFFF"/>
            <w:vAlign w:val="bottom"/>
          </w:tcPr>
          <w:p w:rsidR="006133B5">
            <w:pPr>
              <w:pStyle w:val="Other10"/>
              <w:spacing w:line="240" w:lineRule="auto"/>
              <w:ind w:firstLine="0"/>
            </w:pPr>
            <w:r>
              <w:rPr>
                <w:rFonts w:eastAsia="宋体" w:hint="eastAsia"/>
                <w:lang w:eastAsia="zh-CN"/>
              </w:rPr>
              <w:t>34</w:t>
            </w:r>
            <w:r>
              <w:t xml:space="preserve"> .A. stops</w:t>
            </w:r>
          </w:p>
        </w:tc>
        <w:tc>
          <w:tcPr>
            <w:tcW w:w="1845" w:type="dxa"/>
            <w:shd w:val="clear" w:color="auto" w:fill="FFFFFF"/>
          </w:tcPr>
          <w:p w:rsidR="006133B5">
            <w:pPr>
              <w:pStyle w:val="Other10"/>
              <w:spacing w:line="240" w:lineRule="auto"/>
              <w:ind w:firstLine="460"/>
            </w:pPr>
            <w:r>
              <w:t>B.to stop</w:t>
            </w:r>
          </w:p>
        </w:tc>
        <w:tc>
          <w:tcPr>
            <w:tcW w:w="1954" w:type="dxa"/>
            <w:shd w:val="clear" w:color="auto" w:fill="FFFFFF"/>
          </w:tcPr>
          <w:p w:rsidR="006133B5">
            <w:pPr>
              <w:pStyle w:val="Other10"/>
              <w:spacing w:line="240" w:lineRule="auto"/>
              <w:ind w:firstLine="660"/>
            </w:pPr>
            <w:r>
              <w:t>C.stopping</w:t>
            </w:r>
          </w:p>
        </w:tc>
        <w:tc>
          <w:tcPr>
            <w:tcW w:w="2732" w:type="dxa"/>
            <w:shd w:val="clear" w:color="auto" w:fill="FFFFFF"/>
          </w:tcPr>
          <w:p w:rsidR="006133B5">
            <w:pPr>
              <w:pStyle w:val="Other10"/>
              <w:spacing w:line="240" w:lineRule="auto"/>
              <w:ind w:firstLine="660"/>
              <w:jc w:val="both"/>
            </w:pPr>
            <w:r>
              <w:t>D.</w:t>
            </w:r>
            <w:r>
              <w:rPr>
                <w:rFonts w:eastAsia="宋体" w:hint="eastAsia"/>
                <w:lang w:eastAsia="zh-CN"/>
              </w:rPr>
              <w:t>s</w:t>
            </w:r>
            <w:r>
              <w:t>top</w:t>
            </w:r>
          </w:p>
        </w:tc>
      </w:tr>
      <w:tr>
        <w:tblPrEx>
          <w:tblW w:w="8370" w:type="dxa"/>
          <w:jc w:val="center"/>
          <w:tblLayout w:type="fixed"/>
          <w:tblCellMar>
            <w:left w:w="10" w:type="dxa"/>
            <w:right w:w="10" w:type="dxa"/>
          </w:tblCellMar>
          <w:tblLook w:val="04A0"/>
        </w:tblPrEx>
        <w:trPr>
          <w:trHeight w:hRule="exact" w:val="386"/>
          <w:jc w:val="center"/>
        </w:trPr>
        <w:tc>
          <w:tcPr>
            <w:tcW w:w="1839" w:type="dxa"/>
            <w:shd w:val="clear" w:color="auto" w:fill="FFFFFF"/>
            <w:vAlign w:val="bottom"/>
          </w:tcPr>
          <w:p w:rsidR="006133B5">
            <w:pPr>
              <w:pStyle w:val="Other10"/>
              <w:spacing w:line="240" w:lineRule="auto"/>
              <w:ind w:firstLine="0"/>
            </w:pPr>
            <w:r>
              <w:t>3</w:t>
            </w:r>
            <w:r>
              <w:rPr>
                <w:rFonts w:eastAsia="宋体" w:hint="eastAsia"/>
                <w:lang w:eastAsia="zh-CN"/>
              </w:rPr>
              <w:t>5</w:t>
            </w:r>
            <w:r>
              <w:t>.A.surprise</w:t>
            </w:r>
          </w:p>
        </w:tc>
        <w:tc>
          <w:tcPr>
            <w:tcW w:w="1845" w:type="dxa"/>
            <w:shd w:val="clear" w:color="auto" w:fill="FFFFFF"/>
          </w:tcPr>
          <w:p w:rsidR="006133B5">
            <w:pPr>
              <w:pStyle w:val="Other10"/>
              <w:spacing w:line="240" w:lineRule="auto"/>
              <w:ind w:firstLine="460"/>
            </w:pPr>
            <w:r>
              <w:t>B.surprising</w:t>
            </w:r>
          </w:p>
        </w:tc>
        <w:tc>
          <w:tcPr>
            <w:tcW w:w="1954" w:type="dxa"/>
            <w:shd w:val="clear" w:color="auto" w:fill="FFFFFF"/>
          </w:tcPr>
          <w:p w:rsidR="006133B5">
            <w:pPr>
              <w:pStyle w:val="Other10"/>
              <w:spacing w:line="240" w:lineRule="auto"/>
              <w:ind w:firstLine="660"/>
            </w:pPr>
            <w:r>
              <w:t>C.surprisingly</w:t>
            </w:r>
          </w:p>
        </w:tc>
        <w:tc>
          <w:tcPr>
            <w:tcW w:w="2732" w:type="dxa"/>
            <w:shd w:val="clear" w:color="auto" w:fill="FFFFFF"/>
          </w:tcPr>
          <w:p w:rsidR="006133B5">
            <w:pPr>
              <w:pStyle w:val="Other10"/>
              <w:spacing w:line="240" w:lineRule="auto"/>
              <w:ind w:firstLine="660"/>
              <w:jc w:val="both"/>
              <w:rPr>
                <w:rFonts w:eastAsia="宋体"/>
                <w:lang w:eastAsia="zh-CN"/>
              </w:rPr>
            </w:pPr>
            <w:r>
              <w:t>D.</w:t>
            </w:r>
            <w:r>
              <w:rPr>
                <w:rFonts w:eastAsia="宋体" w:hint="eastAsia"/>
                <w:lang w:eastAsia="zh-CN"/>
              </w:rPr>
              <w:t>surprised</w:t>
            </w:r>
          </w:p>
        </w:tc>
      </w:tr>
    </w:tbl>
    <w:p w:rsidR="006133B5">
      <w:pPr>
        <w:pStyle w:val="Bodytext10"/>
        <w:tabs>
          <w:tab w:val="left" w:pos="6499"/>
        </w:tabs>
        <w:spacing w:line="324" w:lineRule="auto"/>
        <w:ind w:firstLine="0"/>
        <w:jc w:val="both"/>
        <w:rPr>
          <w:rFonts w:ascii="宋体" w:eastAsia="宋体" w:hAnsi="宋体" w:cs="宋体"/>
          <w:sz w:val="20"/>
          <w:szCs w:val="20"/>
          <w:lang w:val="zh-TW" w:eastAsia="zh-TW" w:bidi="zh-TW"/>
        </w:rPr>
      </w:pPr>
    </w:p>
    <w:p w:rsidR="006133B5">
      <w:pPr>
        <w:pStyle w:val="Bodytext10"/>
        <w:tabs>
          <w:tab w:val="left" w:pos="6499"/>
        </w:tabs>
        <w:spacing w:line="324" w:lineRule="auto"/>
        <w:ind w:firstLine="0"/>
        <w:jc w:val="both"/>
        <w:rPr>
          <w:rFonts w:ascii="宋体" w:eastAsia="宋体" w:hAnsi="宋体" w:cs="宋体"/>
          <w:sz w:val="20"/>
          <w:szCs w:val="20"/>
          <w:lang w:val="zh-TW" w:eastAsia="zh-TW" w:bidi="zh-TW"/>
        </w:rPr>
      </w:pPr>
      <w:r>
        <w:rPr>
          <w:rFonts w:ascii="宋体" w:eastAsia="宋体" w:hAnsi="宋体" w:cs="宋体"/>
          <w:sz w:val="20"/>
          <w:szCs w:val="20"/>
          <w:lang w:val="zh-TW" w:eastAsia="zh-TW" w:bidi="zh-TW"/>
        </w:rPr>
        <w:t>第二节：阅读下</w:t>
      </w:r>
      <w:r>
        <w:rPr>
          <w:rFonts w:ascii="宋体" w:eastAsia="宋体" w:hAnsi="宋体" w:cs="宋体"/>
          <w:sz w:val="20"/>
          <w:szCs w:val="20"/>
          <w:lang w:val="zh-CN" w:eastAsia="zh-CN" w:bidi="zh-CN"/>
        </w:rPr>
        <w:t>面</w:t>
      </w:r>
      <w:r>
        <w:rPr>
          <w:rFonts w:ascii="宋体" w:eastAsia="宋体" w:hAnsi="宋体" w:cs="宋体"/>
          <w:sz w:val="20"/>
          <w:szCs w:val="20"/>
          <w:lang w:val="zh-CN" w:eastAsia="zh-CN" w:bidi="zh-CN"/>
        </w:rPr>
        <w:t>-</w:t>
      </w:r>
      <w:r>
        <w:rPr>
          <w:rFonts w:ascii="宋体" w:eastAsia="宋体" w:hAnsi="宋体" w:cs="宋体"/>
          <w:sz w:val="20"/>
          <w:szCs w:val="20"/>
          <w:lang w:val="zh-CN" w:eastAsia="zh-CN" w:bidi="zh-CN"/>
        </w:rPr>
        <w:t>篇</w:t>
      </w:r>
      <w:r>
        <w:rPr>
          <w:rFonts w:ascii="宋体" w:eastAsia="宋体" w:hAnsi="宋体" w:cs="宋体"/>
          <w:sz w:val="20"/>
          <w:szCs w:val="20"/>
          <w:lang w:val="zh-TW" w:eastAsia="zh-TW" w:bidi="zh-TW"/>
        </w:rPr>
        <w:t>短文，理解大意，从所给的四个选项中选出一个最佳答案，使短文连贯元整。</w:t>
      </w:r>
    </w:p>
    <w:p w:rsidR="006133B5">
      <w:pPr>
        <w:pStyle w:val="Bodytext10"/>
        <w:tabs>
          <w:tab w:val="left" w:pos="6499"/>
        </w:tabs>
        <w:spacing w:line="324" w:lineRule="auto"/>
        <w:ind w:firstLine="0"/>
        <w:jc w:val="both"/>
        <w:rPr>
          <w:rFonts w:ascii="宋体" w:eastAsia="宋体" w:hAnsi="宋体" w:cs="宋体"/>
          <w:sz w:val="20"/>
          <w:szCs w:val="20"/>
          <w:lang w:val="zh-TW" w:eastAsia="zh-TW" w:bidi="zh-TW"/>
        </w:rPr>
      </w:pPr>
      <w:r>
        <w:rPr>
          <w:rFonts w:ascii="宋体" w:eastAsia="宋体" w:hAnsi="宋体" w:cs="宋体" w:hint="eastAsia"/>
          <w:sz w:val="20"/>
          <w:szCs w:val="20"/>
          <w:lang w:val="zh-TW" w:eastAsia="zh-TW" w:bidi="zh-TW"/>
        </w:rPr>
        <w:t>第二节</w:t>
      </w:r>
      <w:r>
        <w:rPr>
          <w:rFonts w:ascii="宋体" w:eastAsia="宋体" w:hAnsi="宋体" w:cs="宋体" w:hint="eastAsia"/>
          <w:sz w:val="20"/>
          <w:szCs w:val="20"/>
          <w:lang w:val="zh-TW" w:eastAsia="zh-TW" w:bidi="zh-TW"/>
        </w:rPr>
        <w:t>:</w:t>
      </w:r>
      <w:r>
        <w:rPr>
          <w:rFonts w:ascii="宋体" w:eastAsia="宋体" w:hAnsi="宋体" w:cs="宋体" w:hint="eastAsia"/>
          <w:sz w:val="20"/>
          <w:szCs w:val="20"/>
          <w:lang w:val="zh-TW" w:eastAsia="zh-TW" w:bidi="zh-TW"/>
        </w:rPr>
        <w:t>阅读下面一篇短文</w:t>
      </w:r>
      <w:r>
        <w:rPr>
          <w:rFonts w:ascii="宋体" w:eastAsia="宋体" w:hAnsi="宋体" w:cs="宋体" w:hint="eastAsia"/>
          <w:sz w:val="20"/>
          <w:szCs w:val="20"/>
          <w:lang w:val="zh-TW" w:eastAsia="zh-TW" w:bidi="zh-TW"/>
        </w:rPr>
        <w:t>,</w:t>
      </w:r>
      <w:r>
        <w:rPr>
          <w:rFonts w:ascii="宋体" w:eastAsia="宋体" w:hAnsi="宋体" w:cs="宋体" w:hint="eastAsia"/>
          <w:sz w:val="20"/>
          <w:szCs w:val="20"/>
          <w:lang w:val="zh-TW" w:eastAsia="zh-TW" w:bidi="zh-TW"/>
        </w:rPr>
        <w:t>理解大意</w:t>
      </w:r>
      <w:r>
        <w:rPr>
          <w:rFonts w:ascii="宋体" w:eastAsia="宋体" w:hAnsi="宋体" w:cs="宋体" w:hint="eastAsia"/>
          <w:sz w:val="20"/>
          <w:szCs w:val="20"/>
          <w:lang w:val="zh-TW" w:eastAsia="zh-TW" w:bidi="zh-TW"/>
        </w:rPr>
        <w:t>,</w:t>
      </w:r>
      <w:r>
        <w:rPr>
          <w:rFonts w:ascii="宋体" w:eastAsia="宋体" w:hAnsi="宋体" w:cs="宋体" w:hint="eastAsia"/>
          <w:sz w:val="20"/>
          <w:szCs w:val="20"/>
          <w:lang w:val="zh-TW" w:eastAsia="zh-TW" w:bidi="zh-TW"/>
        </w:rPr>
        <w:t>从所给的四个选项中选出一个最佳答案</w:t>
      </w:r>
      <w:r>
        <w:rPr>
          <w:rFonts w:ascii="宋体" w:eastAsia="宋体" w:hAnsi="宋体" w:cs="宋体" w:hint="eastAsia"/>
          <w:sz w:val="20"/>
          <w:szCs w:val="20"/>
          <w:lang w:val="zh-TW" w:eastAsia="zh-TW" w:bidi="zh-TW"/>
        </w:rPr>
        <w:t>,</w:t>
      </w:r>
      <w:r>
        <w:rPr>
          <w:rFonts w:ascii="宋体" w:eastAsia="宋体" w:hAnsi="宋体" w:cs="宋体" w:hint="eastAsia"/>
          <w:sz w:val="20"/>
          <w:szCs w:val="20"/>
          <w:lang w:val="zh-TW" w:eastAsia="zh-TW" w:bidi="zh-TW"/>
        </w:rPr>
        <w:t>使短文连贯完整。</w:t>
      </w:r>
      <w:r>
        <w:rPr>
          <w:rFonts w:ascii="宋体" w:eastAsia="宋体" w:hAnsi="宋体" w:cs="宋体" w:hint="eastAsia"/>
          <w:sz w:val="20"/>
          <w:szCs w:val="20"/>
          <w:lang w:val="zh-TW" w:eastAsia="zh-TW" w:bidi="zh-TW"/>
        </w:rPr>
        <w:t>(</w:t>
      </w:r>
      <w:r>
        <w:rPr>
          <w:rFonts w:ascii="宋体" w:eastAsia="宋体" w:hAnsi="宋体" w:cs="宋体" w:hint="eastAsia"/>
          <w:sz w:val="20"/>
          <w:szCs w:val="20"/>
          <w:lang w:val="zh-TW" w:eastAsia="zh-TW" w:bidi="zh-TW"/>
        </w:rPr>
        <w:t>共</w:t>
      </w:r>
      <w:r>
        <w:rPr>
          <w:rFonts w:ascii="宋体" w:eastAsia="宋体" w:hAnsi="宋体" w:cs="宋体" w:hint="eastAsia"/>
          <w:sz w:val="20"/>
          <w:szCs w:val="20"/>
          <w:lang w:val="zh-TW" w:eastAsia="zh-TW" w:bidi="zh-TW"/>
        </w:rPr>
        <w:t>10</w:t>
      </w:r>
      <w:r>
        <w:rPr>
          <w:rFonts w:ascii="宋体" w:eastAsia="宋体" w:hAnsi="宋体" w:cs="宋体" w:hint="eastAsia"/>
          <w:sz w:val="20"/>
          <w:szCs w:val="20"/>
          <w:lang w:val="zh-TW" w:eastAsia="zh-TW" w:bidi="zh-TW"/>
        </w:rPr>
        <w:t>小</w:t>
      </w:r>
      <w:r>
        <w:rPr>
          <w:rFonts w:ascii="宋体" w:eastAsia="宋体" w:hAnsi="宋体" w:cs="宋体" w:hint="eastAsia"/>
          <w:sz w:val="20"/>
          <w:szCs w:val="20"/>
          <w:lang w:val="zh-TW" w:eastAsia="zh-TW" w:bidi="zh-TW"/>
        </w:rPr>
        <w:t xml:space="preserve">  </w:t>
      </w:r>
      <w:r>
        <w:rPr>
          <w:rFonts w:ascii="宋体" w:eastAsia="宋体" w:hAnsi="宋体" w:cs="宋体" w:hint="eastAsia"/>
          <w:sz w:val="20"/>
          <w:szCs w:val="20"/>
          <w:lang w:val="zh-TW" w:eastAsia="zh-TW" w:bidi="zh-TW"/>
        </w:rPr>
        <w:t>题</w:t>
      </w:r>
      <w:r>
        <w:rPr>
          <w:rFonts w:ascii="宋体" w:eastAsia="宋体" w:hAnsi="宋体" w:cs="宋体" w:hint="eastAsia"/>
          <w:sz w:val="20"/>
          <w:szCs w:val="20"/>
          <w:lang w:val="zh-TW" w:eastAsia="zh-TW" w:bidi="zh-TW"/>
        </w:rPr>
        <w:t>,</w:t>
      </w:r>
      <w:r>
        <w:rPr>
          <w:rFonts w:ascii="宋体" w:eastAsia="宋体" w:hAnsi="宋体" w:cs="宋体" w:hint="eastAsia"/>
          <w:sz w:val="20"/>
          <w:szCs w:val="20"/>
          <w:lang w:val="zh-TW" w:eastAsia="zh-TW" w:bidi="zh-TW"/>
        </w:rPr>
        <w:t>计</w:t>
      </w:r>
      <w:r>
        <w:rPr>
          <w:rFonts w:ascii="宋体" w:eastAsia="宋体" w:hAnsi="宋体" w:cs="宋体" w:hint="eastAsia"/>
          <w:sz w:val="20"/>
          <w:szCs w:val="20"/>
          <w:lang w:val="zh-TW" w:eastAsia="zh-TW" w:bidi="zh-TW"/>
        </w:rPr>
        <w:t>10</w:t>
      </w:r>
      <w:r>
        <w:rPr>
          <w:rFonts w:ascii="宋体" w:eastAsia="宋体" w:hAnsi="宋体" w:cs="宋体" w:hint="eastAsia"/>
          <w:sz w:val="20"/>
          <w:szCs w:val="20"/>
          <w:lang w:val="zh-TW" w:eastAsia="zh-TW" w:bidi="zh-TW"/>
        </w:rPr>
        <w:t>分</w:t>
      </w:r>
      <w:r>
        <w:rPr>
          <w:rFonts w:ascii="宋体" w:eastAsia="宋体" w:hAnsi="宋体" w:cs="宋体" w:hint="eastAsia"/>
          <w:sz w:val="20"/>
          <w:szCs w:val="20"/>
          <w:lang w:val="zh-TW" w:eastAsia="zh-TW" w:bidi="zh-TW"/>
        </w:rPr>
        <w:t>)</w:t>
      </w:r>
    </w:p>
    <w:p w:rsidR="006133B5">
      <w:pPr>
        <w:pStyle w:val="Bodytext10"/>
        <w:tabs>
          <w:tab w:val="left" w:pos="6499"/>
        </w:tabs>
        <w:spacing w:line="324" w:lineRule="auto"/>
        <w:ind w:firstLine="400" w:firstLineChars="200"/>
        <w:jc w:val="both"/>
        <w:rPr>
          <w:rFonts w:ascii="宋体" w:eastAsia="宋体" w:hAnsi="宋体" w:cs="宋体"/>
          <w:sz w:val="20"/>
          <w:szCs w:val="20"/>
          <w:lang w:val="zh-TW" w:eastAsia="zh-TW" w:bidi="zh-TW"/>
        </w:rPr>
      </w:pPr>
      <w:r>
        <w:rPr>
          <w:rFonts w:ascii="宋体" w:eastAsia="宋体" w:hAnsi="宋体" w:cs="宋体" w:hint="eastAsia"/>
          <w:sz w:val="20"/>
          <w:szCs w:val="20"/>
          <w:lang w:val="zh-TW" w:eastAsia="zh-TW" w:bidi="zh-TW"/>
        </w:rPr>
        <w:t>When people want to say 36</w:t>
      </w:r>
      <w:r>
        <w:rPr>
          <w:rFonts w:ascii="宋体" w:eastAsia="宋体" w:hAnsi="宋体" w:cs="宋体" w:hint="eastAsia"/>
          <w:sz w:val="20"/>
          <w:szCs w:val="20"/>
          <w:lang w:eastAsia="zh-CN" w:bidi="zh-TW"/>
        </w:rPr>
        <w:t>_______</w:t>
      </w:r>
      <w:r>
        <w:rPr>
          <w:rFonts w:ascii="宋体" w:eastAsia="宋体" w:hAnsi="宋体" w:cs="宋体" w:hint="eastAsia"/>
          <w:sz w:val="20"/>
          <w:szCs w:val="20"/>
          <w:lang w:val="zh-TW" w:eastAsia="zh-TW" w:bidi="zh-TW"/>
        </w:rPr>
        <w:t xml:space="preserve"> they often say it is </w:t>
      </w:r>
      <w:r>
        <w:rPr>
          <w:rFonts w:ascii="宋体" w:eastAsia="宋体" w:hAnsi="宋体" w:cs="宋体" w:hint="eastAsia"/>
          <w:sz w:val="20"/>
          <w:szCs w:val="20"/>
          <w:lang w:val="zh-TW" w:eastAsia="zh-TW" w:bidi="zh-TW"/>
        </w:rPr>
        <w:t>“</w:t>
      </w:r>
      <w:r>
        <w:rPr>
          <w:rFonts w:ascii="宋体" w:eastAsia="宋体" w:hAnsi="宋体" w:cs="宋体" w:hint="eastAsia"/>
          <w:sz w:val="20"/>
          <w:szCs w:val="20"/>
          <w:lang w:val="zh-TW" w:eastAsia="zh-TW" w:bidi="zh-TW"/>
        </w:rPr>
        <w:t>as sweet as honey". Sugar didn't  37</w:t>
      </w:r>
      <w:r>
        <w:rPr>
          <w:rFonts w:ascii="宋体" w:eastAsia="宋体" w:hAnsi="宋体" w:cs="宋体" w:hint="eastAsia"/>
          <w:sz w:val="20"/>
          <w:szCs w:val="20"/>
          <w:lang w:eastAsia="zh-CN" w:bidi="zh-TW"/>
        </w:rPr>
        <w:t>_______</w:t>
      </w:r>
      <w:r>
        <w:rPr>
          <w:rFonts w:ascii="宋体" w:eastAsia="宋体" w:hAnsi="宋体" w:cs="宋体" w:hint="eastAsia"/>
          <w:sz w:val="20"/>
          <w:szCs w:val="20"/>
          <w:lang w:val="zh-TW" w:eastAsia="zh-TW" w:bidi="zh-TW"/>
        </w:rPr>
        <w:t xml:space="preserve"> Europe until the  twelfth century, so until then, honey was the only sweetener(</w:t>
      </w:r>
      <w:r>
        <w:rPr>
          <w:rFonts w:ascii="宋体" w:eastAsia="宋体" w:hAnsi="宋体" w:cs="宋体" w:hint="eastAsia"/>
          <w:sz w:val="20"/>
          <w:szCs w:val="20"/>
          <w:lang w:val="zh-TW" w:eastAsia="zh-TW" w:bidi="zh-TW"/>
        </w:rPr>
        <w:t>甜食</w:t>
      </w:r>
      <w:r>
        <w:rPr>
          <w:rFonts w:ascii="宋体" w:eastAsia="宋体" w:hAnsi="宋体" w:cs="宋体" w:hint="eastAsia"/>
          <w:sz w:val="20"/>
          <w:szCs w:val="20"/>
          <w:lang w:val="zh-TW" w:eastAsia="zh-TW" w:bidi="zh-TW"/>
        </w:rPr>
        <w:t>)in the Weste</w:t>
      </w:r>
      <w:r>
        <w:rPr>
          <w:rFonts w:ascii="宋体" w:eastAsia="宋体" w:hAnsi="宋体" w:cs="宋体" w:hint="eastAsia"/>
          <w:sz w:val="20"/>
          <w:szCs w:val="20"/>
          <w:lang w:eastAsia="zh-CN" w:bidi="zh-TW"/>
        </w:rPr>
        <w:t>rn</w:t>
      </w:r>
      <w:r>
        <w:rPr>
          <w:rFonts w:ascii="宋体" w:eastAsia="宋体" w:hAnsi="宋体" w:cs="宋体" w:hint="eastAsia"/>
          <w:sz w:val="20"/>
          <w:szCs w:val="20"/>
          <w:lang w:val="zh-TW" w:eastAsia="zh-TW" w:bidi="zh-TW"/>
        </w:rPr>
        <w:t xml:space="preserve"> word.  Honey is one of the most natural foods and it doesn't spoil(</w:t>
      </w:r>
      <w:r>
        <w:rPr>
          <w:rFonts w:ascii="宋体" w:eastAsia="宋体" w:hAnsi="宋体" w:cs="宋体" w:hint="eastAsia"/>
          <w:sz w:val="20"/>
          <w:szCs w:val="20"/>
          <w:lang w:val="zh-TW" w:eastAsia="zh-TW" w:bidi="zh-TW"/>
        </w:rPr>
        <w:t>变质</w:t>
      </w:r>
      <w:r>
        <w:rPr>
          <w:rFonts w:ascii="宋体" w:eastAsia="宋体" w:hAnsi="宋体" w:cs="宋体" w:hint="eastAsia"/>
          <w:sz w:val="20"/>
          <w:szCs w:val="20"/>
          <w:lang w:val="zh-TW" w:eastAsia="zh-TW" w:bidi="zh-TW"/>
        </w:rPr>
        <w:t>)with age.  Honey found in ancient Egyptian tombs(</w:t>
      </w:r>
      <w:r>
        <w:rPr>
          <w:rFonts w:ascii="宋体" w:eastAsia="宋体" w:hAnsi="宋体" w:cs="宋体" w:hint="eastAsia"/>
          <w:sz w:val="20"/>
          <w:szCs w:val="20"/>
          <w:lang w:val="zh-TW" w:eastAsia="zh-TW" w:bidi="zh-TW"/>
        </w:rPr>
        <w:t>古埃及墓冢</w:t>
      </w:r>
      <w:r>
        <w:rPr>
          <w:rFonts w:ascii="宋体" w:eastAsia="宋体" w:hAnsi="宋体" w:cs="宋体" w:hint="eastAsia"/>
          <w:sz w:val="20"/>
          <w:szCs w:val="20"/>
          <w:lang w:val="zh-TW" w:eastAsia="zh-TW" w:bidi="zh-TW"/>
        </w:rPr>
        <w:t>)is thousands of years  old. It is</w:t>
      </w:r>
      <w:r>
        <w:rPr>
          <w:rFonts w:ascii="宋体" w:eastAsia="宋体" w:hAnsi="宋体" w:cs="宋体" w:hint="eastAsia"/>
          <w:sz w:val="20"/>
          <w:szCs w:val="20"/>
          <w:lang w:val="zh-TW" w:eastAsia="zh-TW" w:bidi="zh-TW"/>
        </w:rPr>
        <w:t xml:space="preserve"> truly pure now Do you 38</w:t>
      </w:r>
      <w:r>
        <w:rPr>
          <w:rFonts w:ascii="宋体" w:eastAsia="宋体" w:hAnsi="宋体" w:cs="宋体" w:hint="eastAsia"/>
          <w:sz w:val="20"/>
          <w:szCs w:val="20"/>
          <w:lang w:eastAsia="zh-CN" w:bidi="zh-TW"/>
        </w:rPr>
        <w:t>_______</w:t>
      </w:r>
      <w:r>
        <w:rPr>
          <w:rFonts w:ascii="宋体" w:eastAsia="宋体" w:hAnsi="宋体" w:cs="宋体" w:hint="eastAsia"/>
          <w:sz w:val="20"/>
          <w:szCs w:val="20"/>
          <w:lang w:val="zh-TW" w:eastAsia="zh-TW" w:bidi="zh-TW"/>
        </w:rPr>
        <w:t xml:space="preserve"> why's that? Because there are no artificial ingredients(</w:t>
      </w:r>
      <w:r>
        <w:rPr>
          <w:rFonts w:ascii="宋体" w:eastAsia="宋体" w:hAnsi="宋体" w:cs="宋体" w:hint="eastAsia"/>
          <w:sz w:val="20"/>
          <w:szCs w:val="20"/>
          <w:lang w:val="zh-TW" w:eastAsia="zh-TW" w:bidi="zh-TW"/>
        </w:rPr>
        <w:t>人工添加剂</w:t>
      </w:r>
      <w:r>
        <w:rPr>
          <w:rFonts w:ascii="宋体" w:eastAsia="宋体" w:hAnsi="宋体" w:cs="宋体" w:hint="eastAsia"/>
          <w:sz w:val="20"/>
          <w:szCs w:val="20"/>
          <w:lang w:val="zh-TW" w:eastAsia="zh-TW" w:bidi="zh-TW"/>
        </w:rPr>
        <w:t>)in it.</w:t>
      </w:r>
    </w:p>
    <w:p w:rsidR="006133B5">
      <w:pPr>
        <w:pStyle w:val="Bodytext10"/>
        <w:tabs>
          <w:tab w:val="left" w:pos="6499"/>
        </w:tabs>
        <w:spacing w:line="324" w:lineRule="auto"/>
        <w:ind w:firstLine="400" w:firstLineChars="200"/>
        <w:jc w:val="both"/>
        <w:rPr>
          <w:rFonts w:ascii="宋体" w:eastAsia="宋体" w:hAnsi="宋体" w:cs="宋体"/>
          <w:sz w:val="20"/>
          <w:szCs w:val="20"/>
          <w:lang w:val="zh-TW" w:eastAsia="zh-TW" w:bidi="zh-TW"/>
        </w:rPr>
      </w:pPr>
      <w:r>
        <w:rPr>
          <w:rFonts w:ascii="宋体" w:eastAsia="宋体" w:hAnsi="宋体" w:cs="宋体" w:hint="eastAsia"/>
          <w:sz w:val="20"/>
          <w:szCs w:val="20"/>
          <w:lang w:val="zh-TW" w:eastAsia="zh-TW" w:bidi="zh-TW"/>
        </w:rPr>
        <w:t>Honey comes from an insect(</w:t>
      </w:r>
      <w:r>
        <w:rPr>
          <w:rFonts w:ascii="宋体" w:eastAsia="宋体" w:hAnsi="宋体" w:cs="宋体" w:hint="eastAsia"/>
          <w:sz w:val="20"/>
          <w:szCs w:val="20"/>
          <w:lang w:val="zh-TW" w:eastAsia="zh-TW" w:bidi="zh-TW"/>
        </w:rPr>
        <w:t>昆虫</w:t>
      </w:r>
      <w:r>
        <w:rPr>
          <w:rFonts w:ascii="宋体" w:eastAsia="宋体" w:hAnsi="宋体" w:cs="宋体" w:hint="eastAsia"/>
          <w:sz w:val="20"/>
          <w:szCs w:val="20"/>
          <w:lang w:val="zh-TW" w:eastAsia="zh-TW" w:bidi="zh-TW"/>
        </w:rPr>
        <w:t>)called honeybee The honeybee is always busy.  It visits 154 flowers 39</w:t>
      </w:r>
      <w:r>
        <w:rPr>
          <w:rFonts w:ascii="宋体" w:eastAsia="宋体" w:hAnsi="宋体" w:cs="宋体" w:hint="eastAsia"/>
          <w:sz w:val="20"/>
          <w:szCs w:val="20"/>
          <w:lang w:eastAsia="zh-CN" w:bidi="zh-TW"/>
        </w:rPr>
        <w:t>_______</w:t>
      </w:r>
      <w:r>
        <w:rPr>
          <w:rFonts w:ascii="宋体" w:eastAsia="宋体" w:hAnsi="宋体" w:cs="宋体" w:hint="eastAsia"/>
          <w:sz w:val="20"/>
          <w:szCs w:val="20"/>
          <w:lang w:val="zh-TW" w:eastAsia="zh-TW" w:bidi="zh-TW"/>
        </w:rPr>
        <w:t xml:space="preserve"> just one  teaspon of honey. For a pound of hon</w:t>
      </w:r>
      <w:r>
        <w:rPr>
          <w:rFonts w:ascii="宋体" w:eastAsia="宋体" w:hAnsi="宋体" w:cs="宋体" w:hint="eastAsia"/>
          <w:sz w:val="20"/>
          <w:szCs w:val="20"/>
          <w:lang w:val="zh-TW" w:eastAsia="zh-TW" w:bidi="zh-TW"/>
        </w:rPr>
        <w:t>ey, the honeybee has to fly the distance(</w:t>
      </w:r>
      <w:r>
        <w:rPr>
          <w:rFonts w:ascii="宋体" w:eastAsia="宋体" w:hAnsi="宋体" w:cs="宋体" w:hint="eastAsia"/>
          <w:sz w:val="20"/>
          <w:szCs w:val="20"/>
          <w:lang w:val="zh-TW" w:eastAsia="zh-TW" w:bidi="zh-TW"/>
        </w:rPr>
        <w:t>距离</w:t>
      </w:r>
      <w:r>
        <w:rPr>
          <w:rFonts w:ascii="宋体" w:eastAsia="宋体" w:hAnsi="宋体" w:cs="宋体" w:hint="eastAsia"/>
          <w:sz w:val="20"/>
          <w:szCs w:val="20"/>
          <w:lang w:val="zh-TW" w:eastAsia="zh-TW" w:bidi="zh-TW"/>
        </w:rPr>
        <w:t>)which is nearly about three 40</w:t>
      </w:r>
      <w:r>
        <w:rPr>
          <w:rFonts w:ascii="宋体" w:eastAsia="宋体" w:hAnsi="宋体" w:cs="宋体" w:hint="eastAsia"/>
          <w:sz w:val="20"/>
          <w:szCs w:val="20"/>
          <w:lang w:eastAsia="zh-CN" w:bidi="zh-TW"/>
        </w:rPr>
        <w:t>_______</w:t>
      </w:r>
      <w:r>
        <w:rPr>
          <w:rFonts w:ascii="宋体" w:eastAsia="宋体" w:hAnsi="宋体" w:cs="宋体" w:hint="eastAsia"/>
          <w:sz w:val="20"/>
          <w:szCs w:val="20"/>
          <w:lang w:val="zh-TW" w:eastAsia="zh-TW" w:bidi="zh-TW"/>
        </w:rPr>
        <w:t xml:space="preserve">  around the world and makes visits to about 2 million flowers. And 41</w:t>
      </w:r>
      <w:r>
        <w:rPr>
          <w:rFonts w:ascii="宋体" w:eastAsia="宋体" w:hAnsi="宋体" w:cs="宋体" w:hint="eastAsia"/>
          <w:sz w:val="20"/>
          <w:szCs w:val="20"/>
          <w:lang w:eastAsia="zh-CN" w:bidi="zh-TW"/>
        </w:rPr>
        <w:t>_______</w:t>
      </w:r>
      <w:r>
        <w:rPr>
          <w:rFonts w:ascii="宋体" w:eastAsia="宋体" w:hAnsi="宋体" w:cs="宋体" w:hint="eastAsia"/>
          <w:sz w:val="20"/>
          <w:szCs w:val="20"/>
          <w:lang w:val="zh-TW" w:eastAsia="zh-TW" w:bidi="zh-TW"/>
        </w:rPr>
        <w:t xml:space="preserve"> does the honeybee make honey? Every day as  long as the weather is fine. We may be surprised 42 </w:t>
      </w:r>
      <w:r>
        <w:rPr>
          <w:rFonts w:ascii="宋体" w:eastAsia="宋体" w:hAnsi="宋体" w:cs="宋体" w:hint="eastAsia"/>
          <w:sz w:val="20"/>
          <w:szCs w:val="20"/>
          <w:lang w:eastAsia="zh-CN" w:bidi="zh-TW"/>
        </w:rPr>
        <w:t>_</w:t>
      </w:r>
      <w:r>
        <w:rPr>
          <w:rFonts w:ascii="宋体" w:eastAsia="宋体" w:hAnsi="宋体" w:cs="宋体" w:hint="eastAsia"/>
          <w:sz w:val="20"/>
          <w:szCs w:val="20"/>
          <w:lang w:eastAsia="zh-CN" w:bidi="zh-TW"/>
        </w:rPr>
        <w:t>______</w:t>
      </w:r>
      <w:r>
        <w:rPr>
          <w:rFonts w:ascii="宋体" w:eastAsia="宋体" w:hAnsi="宋体" w:cs="宋体" w:hint="eastAsia"/>
          <w:sz w:val="20"/>
          <w:szCs w:val="20"/>
          <w:lang w:val="zh-TW" w:eastAsia="zh-TW" w:bidi="zh-TW"/>
        </w:rPr>
        <w:t>!</w:t>
      </w:r>
    </w:p>
    <w:p w:rsidR="006133B5">
      <w:pPr>
        <w:pStyle w:val="Bodytext10"/>
        <w:tabs>
          <w:tab w:val="left" w:pos="6499"/>
        </w:tabs>
        <w:spacing w:line="324" w:lineRule="auto"/>
        <w:ind w:firstLine="400" w:firstLineChars="200"/>
        <w:jc w:val="both"/>
        <w:rPr>
          <w:rFonts w:ascii="宋体" w:eastAsia="宋体" w:hAnsi="宋体" w:cs="宋体"/>
          <w:sz w:val="20"/>
          <w:szCs w:val="20"/>
          <w:lang w:val="zh-TW" w:eastAsia="zh-TW" w:bidi="zh-TW"/>
        </w:rPr>
      </w:pPr>
      <w:r>
        <w:rPr>
          <w:rFonts w:ascii="宋体" w:eastAsia="宋体" w:hAnsi="宋体" w:cs="宋体" w:hint="eastAsia"/>
          <w:sz w:val="20"/>
          <w:szCs w:val="20"/>
          <w:lang w:val="zh-TW" w:eastAsia="zh-TW" w:bidi="zh-TW"/>
        </w:rPr>
        <w:t>There are over 250 kinds of honey in the US alone. The lighter the color of the honey, the43</w:t>
      </w:r>
      <w:r>
        <w:rPr>
          <w:rFonts w:ascii="宋体" w:eastAsia="宋体" w:hAnsi="宋体" w:cs="宋体" w:hint="eastAsia"/>
          <w:sz w:val="20"/>
          <w:szCs w:val="20"/>
          <w:lang w:eastAsia="zh-CN" w:bidi="zh-TW"/>
        </w:rPr>
        <w:t xml:space="preserve">_______ </w:t>
      </w:r>
      <w:r>
        <w:rPr>
          <w:rFonts w:ascii="宋体" w:eastAsia="宋体" w:hAnsi="宋体" w:cs="宋体" w:hint="eastAsia"/>
          <w:sz w:val="20"/>
          <w:szCs w:val="20"/>
          <w:lang w:val="zh-TW" w:eastAsia="zh-TW" w:bidi="zh-TW"/>
        </w:rPr>
        <w:t>the honey will be.  Of course, you may pay more for it.</w:t>
      </w:r>
    </w:p>
    <w:p w:rsidR="006133B5">
      <w:pPr>
        <w:pStyle w:val="Bodytext10"/>
        <w:tabs>
          <w:tab w:val="left" w:pos="6499"/>
        </w:tabs>
        <w:spacing w:line="324" w:lineRule="auto"/>
        <w:ind w:firstLine="400" w:firstLineChars="200"/>
        <w:jc w:val="both"/>
        <w:rPr>
          <w:rFonts w:ascii="宋体" w:eastAsia="宋体" w:hAnsi="宋体" w:cs="宋体"/>
          <w:sz w:val="20"/>
          <w:szCs w:val="20"/>
          <w:lang w:val="zh-TW" w:eastAsia="zh-TW" w:bidi="zh-TW"/>
        </w:rPr>
      </w:pPr>
      <w:r>
        <w:rPr>
          <w:rFonts w:ascii="宋体" w:eastAsia="宋体" w:hAnsi="宋体" w:cs="宋体" w:hint="eastAsia"/>
          <w:sz w:val="20"/>
          <w:szCs w:val="20"/>
          <w:lang w:val="zh-TW" w:eastAsia="zh-TW" w:bidi="zh-TW"/>
        </w:rPr>
        <w:t>Bears love honey as much as humans  44</w:t>
      </w:r>
      <w:r>
        <w:rPr>
          <w:rFonts w:ascii="宋体" w:eastAsia="宋体" w:hAnsi="宋体" w:cs="宋体" w:hint="eastAsia"/>
          <w:sz w:val="20"/>
          <w:szCs w:val="20"/>
          <w:lang w:eastAsia="zh-CN" w:bidi="zh-TW"/>
        </w:rPr>
        <w:t>_______</w:t>
      </w:r>
      <w:r>
        <w:rPr>
          <w:rFonts w:ascii="宋体" w:eastAsia="宋体" w:hAnsi="宋体" w:cs="宋体" w:hint="eastAsia"/>
          <w:sz w:val="20"/>
          <w:szCs w:val="20"/>
          <w:lang w:val="zh-TW" w:eastAsia="zh-TW" w:bidi="zh-TW"/>
        </w:rPr>
        <w:t xml:space="preserve"> Some birds only eat honey. There is no honey i</w:t>
      </w:r>
      <w:r>
        <w:rPr>
          <w:rFonts w:ascii="宋体" w:eastAsia="宋体" w:hAnsi="宋体" w:cs="宋体" w:hint="eastAsia"/>
          <w:sz w:val="20"/>
          <w:szCs w:val="20"/>
          <w:lang w:val="zh-TW" w:eastAsia="zh-TW" w:bidi="zh-TW"/>
        </w:rPr>
        <w:t>n some areas like Alaska,  45_</w:t>
      </w:r>
      <w:r>
        <w:rPr>
          <w:rFonts w:ascii="宋体" w:eastAsia="宋体" w:hAnsi="宋体" w:cs="宋体" w:hint="eastAsia"/>
          <w:sz w:val="20"/>
          <w:szCs w:val="20"/>
          <w:lang w:eastAsia="zh-CN" w:bidi="zh-TW"/>
        </w:rPr>
        <w:t xml:space="preserve">____  </w:t>
      </w:r>
      <w:r>
        <w:rPr>
          <w:rFonts w:ascii="宋体" w:eastAsia="宋体" w:hAnsi="宋体" w:cs="宋体" w:hint="eastAsia"/>
          <w:sz w:val="20"/>
          <w:szCs w:val="20"/>
          <w:lang w:val="zh-TW" w:eastAsia="zh-TW" w:bidi="zh-TW"/>
        </w:rPr>
        <w:t>. That is because it's too cold for the honeybee to live there.</w:t>
      </w:r>
    </w:p>
    <w:p w:rsidR="006133B5">
      <w:pPr>
        <w:pStyle w:val="Bodytext10"/>
        <w:tabs>
          <w:tab w:val="left" w:pos="-969"/>
        </w:tabs>
        <w:spacing w:line="240" w:lineRule="auto"/>
        <w:ind w:hanging="1760"/>
        <w:jc w:val="both"/>
      </w:pPr>
      <w:r>
        <w:rPr>
          <w:u w:val="single"/>
        </w:rPr>
        <w:t xml:space="preserve"> </w:t>
      </w:r>
      <w:r>
        <w:rPr>
          <w:u w:val="single"/>
        </w:rPr>
        <w:tab/>
      </w:r>
    </w:p>
    <w:tbl>
      <w:tblPr>
        <w:tblW w:w="8215" w:type="dxa"/>
        <w:jc w:val="center"/>
        <w:tblLayout w:type="fixed"/>
        <w:tblCellMar>
          <w:left w:w="10" w:type="dxa"/>
          <w:right w:w="10" w:type="dxa"/>
        </w:tblCellMar>
        <w:tblLook w:val="04A0"/>
      </w:tblPr>
      <w:tblGrid>
        <w:gridCol w:w="1562"/>
        <w:gridCol w:w="1575"/>
        <w:gridCol w:w="1626"/>
        <w:gridCol w:w="3452"/>
      </w:tblGrid>
      <w:tr>
        <w:tblPrEx>
          <w:tblW w:w="8215" w:type="dxa"/>
          <w:jc w:val="center"/>
          <w:tblLayout w:type="fixed"/>
          <w:tblCellMar>
            <w:left w:w="10" w:type="dxa"/>
            <w:right w:w="10" w:type="dxa"/>
          </w:tblCellMar>
          <w:tblLook w:val="04A0"/>
        </w:tblPrEx>
        <w:trPr>
          <w:trHeight w:hRule="exact" w:val="302"/>
          <w:jc w:val="center"/>
        </w:trPr>
        <w:tc>
          <w:tcPr>
            <w:tcW w:w="3137" w:type="dxa"/>
            <w:gridSpan w:val="2"/>
            <w:shd w:val="clear" w:color="auto" w:fill="FFFFFF"/>
            <w:vAlign w:val="bottom"/>
          </w:tcPr>
          <w:p w:rsidR="006133B5">
            <w:pPr>
              <w:pStyle w:val="Other10"/>
              <w:spacing w:line="240" w:lineRule="auto"/>
              <w:ind w:firstLine="0"/>
            </w:pPr>
            <w:r>
              <w:t>3</w:t>
            </w:r>
            <w:r>
              <w:rPr>
                <w:rFonts w:eastAsia="宋体" w:hint="eastAsia"/>
                <w:lang w:eastAsia="zh-CN"/>
              </w:rPr>
              <w:t>6</w:t>
            </w:r>
            <w:r>
              <w:t>. A enjoyable something</w:t>
            </w:r>
          </w:p>
        </w:tc>
        <w:tc>
          <w:tcPr>
            <w:tcW w:w="1626" w:type="dxa"/>
            <w:shd w:val="clear" w:color="auto" w:fill="FFFFFF"/>
            <w:vAlign w:val="bottom"/>
          </w:tcPr>
          <w:p w:rsidR="006133B5">
            <w:pPr>
              <w:pStyle w:val="Other10"/>
              <w:spacing w:line="240" w:lineRule="auto"/>
              <w:ind w:firstLine="180"/>
            </w:pPr>
            <w:r>
              <w:t>B. sad anything</w:t>
            </w:r>
          </w:p>
        </w:tc>
        <w:tc>
          <w:tcPr>
            <w:tcW w:w="3452" w:type="dxa"/>
            <w:shd w:val="clear" w:color="auto" w:fill="FFFFFF"/>
          </w:tcPr>
          <w:p w:rsidR="006133B5">
            <w:pPr>
              <w:rPr>
                <w:sz w:val="10"/>
                <w:szCs w:val="10"/>
              </w:rPr>
            </w:pPr>
          </w:p>
        </w:tc>
      </w:tr>
      <w:tr>
        <w:tblPrEx>
          <w:tblW w:w="8215" w:type="dxa"/>
          <w:jc w:val="center"/>
          <w:tblLayout w:type="fixed"/>
          <w:tblCellMar>
            <w:left w:w="10" w:type="dxa"/>
            <w:right w:w="10" w:type="dxa"/>
          </w:tblCellMar>
          <w:tblLook w:val="04A0"/>
        </w:tblPrEx>
        <w:trPr>
          <w:trHeight w:hRule="exact" w:val="309"/>
          <w:jc w:val="center"/>
        </w:trPr>
        <w:tc>
          <w:tcPr>
            <w:tcW w:w="3137" w:type="dxa"/>
            <w:gridSpan w:val="2"/>
            <w:shd w:val="clear" w:color="auto" w:fill="FFFFFF"/>
          </w:tcPr>
          <w:p w:rsidR="006133B5">
            <w:pPr>
              <w:pStyle w:val="Other10"/>
              <w:spacing w:line="240" w:lineRule="auto"/>
              <w:ind w:left="240" w:firstLine="0" w:leftChars="100"/>
              <w:rPr>
                <w:rFonts w:eastAsia="宋体"/>
                <w:lang w:eastAsia="zh-CN"/>
              </w:rPr>
            </w:pPr>
            <w:r>
              <w:t xml:space="preserve">C. something </w:t>
            </w:r>
            <w:r>
              <w:rPr>
                <w:rFonts w:eastAsia="宋体" w:hint="eastAsia"/>
                <w:lang w:eastAsia="zh-CN"/>
              </w:rPr>
              <w:t>employable</w:t>
            </w:r>
          </w:p>
        </w:tc>
        <w:tc>
          <w:tcPr>
            <w:tcW w:w="1626" w:type="dxa"/>
            <w:shd w:val="clear" w:color="auto" w:fill="FFFFFF"/>
          </w:tcPr>
          <w:p w:rsidR="006133B5">
            <w:pPr>
              <w:pStyle w:val="Other10"/>
              <w:spacing w:line="240" w:lineRule="auto"/>
              <w:ind w:firstLine="180"/>
            </w:pPr>
            <w:r>
              <w:t>D. anything sad</w:t>
            </w:r>
          </w:p>
        </w:tc>
        <w:tc>
          <w:tcPr>
            <w:tcW w:w="3452" w:type="dxa"/>
            <w:shd w:val="clear" w:color="auto" w:fill="FFFFFF"/>
          </w:tcPr>
          <w:p w:rsidR="006133B5">
            <w:pPr>
              <w:rPr>
                <w:sz w:val="10"/>
                <w:szCs w:val="10"/>
              </w:rPr>
            </w:pPr>
          </w:p>
        </w:tc>
      </w:tr>
      <w:tr>
        <w:tblPrEx>
          <w:tblW w:w="8215" w:type="dxa"/>
          <w:jc w:val="center"/>
          <w:tblLayout w:type="fixed"/>
          <w:tblCellMar>
            <w:left w:w="10" w:type="dxa"/>
            <w:right w:w="10" w:type="dxa"/>
          </w:tblCellMar>
          <w:tblLook w:val="04A0"/>
        </w:tblPrEx>
        <w:trPr>
          <w:trHeight w:hRule="exact" w:val="309"/>
          <w:jc w:val="center"/>
        </w:trPr>
        <w:tc>
          <w:tcPr>
            <w:tcW w:w="1562" w:type="dxa"/>
            <w:shd w:val="clear" w:color="auto" w:fill="FFFFFF"/>
          </w:tcPr>
          <w:p w:rsidR="006133B5">
            <w:pPr>
              <w:pStyle w:val="Other10"/>
              <w:spacing w:line="240" w:lineRule="auto"/>
              <w:ind w:firstLine="0"/>
            </w:pPr>
            <w:r>
              <w:t>3</w:t>
            </w:r>
            <w:r>
              <w:rPr>
                <w:rFonts w:eastAsia="宋体" w:hint="eastAsia"/>
                <w:lang w:eastAsia="zh-CN"/>
              </w:rPr>
              <w:t>7</w:t>
            </w:r>
            <w:r>
              <w:t>. A. travel</w:t>
            </w:r>
          </w:p>
        </w:tc>
        <w:tc>
          <w:tcPr>
            <w:tcW w:w="1575" w:type="dxa"/>
            <w:shd w:val="clear" w:color="auto" w:fill="FFFFFF"/>
          </w:tcPr>
          <w:p w:rsidR="006133B5">
            <w:pPr>
              <w:pStyle w:val="Other10"/>
              <w:spacing w:line="240" w:lineRule="auto"/>
              <w:ind w:firstLine="220"/>
            </w:pPr>
            <w:r>
              <w:t>B. reach</w:t>
            </w:r>
          </w:p>
        </w:tc>
        <w:tc>
          <w:tcPr>
            <w:tcW w:w="1626" w:type="dxa"/>
            <w:shd w:val="clear" w:color="auto" w:fill="FFFFFF"/>
          </w:tcPr>
          <w:p w:rsidR="006133B5">
            <w:pPr>
              <w:pStyle w:val="Other10"/>
              <w:spacing w:line="240" w:lineRule="auto"/>
              <w:ind w:firstLine="180"/>
            </w:pPr>
            <w:r>
              <w:rPr>
                <w:rFonts w:eastAsia="宋体" w:hint="eastAsia"/>
                <w:i/>
                <w:iCs/>
                <w:lang w:eastAsia="zh-CN"/>
              </w:rPr>
              <w:t>C</w:t>
            </w:r>
            <w:r>
              <w:rPr>
                <w:i/>
                <w:iCs/>
              </w:rPr>
              <w:t>.</w:t>
            </w:r>
            <w:r>
              <w:t xml:space="preserve"> get</w:t>
            </w:r>
          </w:p>
        </w:tc>
        <w:tc>
          <w:tcPr>
            <w:tcW w:w="3452" w:type="dxa"/>
            <w:shd w:val="clear" w:color="auto" w:fill="FFFFFF"/>
          </w:tcPr>
          <w:p w:rsidR="006133B5">
            <w:pPr>
              <w:pStyle w:val="Other10"/>
              <w:spacing w:before="80" w:line="240" w:lineRule="auto"/>
              <w:ind w:firstLine="140"/>
            </w:pPr>
            <w:r>
              <w:t>D. arrive</w:t>
            </w:r>
          </w:p>
        </w:tc>
      </w:tr>
      <w:tr>
        <w:tblPrEx>
          <w:tblW w:w="8215" w:type="dxa"/>
          <w:jc w:val="center"/>
          <w:tblLayout w:type="fixed"/>
          <w:tblCellMar>
            <w:left w:w="10" w:type="dxa"/>
            <w:right w:w="10" w:type="dxa"/>
          </w:tblCellMar>
          <w:tblLook w:val="04A0"/>
        </w:tblPrEx>
        <w:trPr>
          <w:trHeight w:hRule="exact" w:val="302"/>
          <w:jc w:val="center"/>
        </w:trPr>
        <w:tc>
          <w:tcPr>
            <w:tcW w:w="1562" w:type="dxa"/>
            <w:shd w:val="clear" w:color="auto" w:fill="FFFFFF"/>
          </w:tcPr>
          <w:p w:rsidR="006133B5">
            <w:pPr>
              <w:pStyle w:val="Other10"/>
              <w:spacing w:line="240" w:lineRule="auto"/>
              <w:ind w:firstLine="0"/>
            </w:pPr>
            <w:r>
              <w:t>3</w:t>
            </w:r>
            <w:r>
              <w:rPr>
                <w:rFonts w:eastAsia="宋体" w:hint="eastAsia"/>
                <w:lang w:eastAsia="zh-CN"/>
              </w:rPr>
              <w:t>8</w:t>
            </w:r>
            <w:r>
              <w:t>. A. hope</w:t>
            </w:r>
          </w:p>
        </w:tc>
        <w:tc>
          <w:tcPr>
            <w:tcW w:w="1575" w:type="dxa"/>
            <w:shd w:val="clear" w:color="auto" w:fill="FFFFFF"/>
          </w:tcPr>
          <w:p w:rsidR="006133B5">
            <w:pPr>
              <w:pStyle w:val="Other10"/>
              <w:spacing w:line="240" w:lineRule="auto"/>
              <w:ind w:firstLine="220"/>
            </w:pPr>
            <w:r>
              <w:t>B. miss</w:t>
            </w:r>
          </w:p>
        </w:tc>
        <w:tc>
          <w:tcPr>
            <w:tcW w:w="1626" w:type="dxa"/>
            <w:shd w:val="clear" w:color="auto" w:fill="FFFFFF"/>
          </w:tcPr>
          <w:p w:rsidR="006133B5">
            <w:pPr>
              <w:pStyle w:val="Other10"/>
              <w:spacing w:line="240" w:lineRule="auto"/>
              <w:ind w:firstLine="180"/>
            </w:pPr>
            <w:r>
              <w:t xml:space="preserve">C. </w:t>
            </w:r>
            <w:r>
              <w:t>wonder</w:t>
            </w:r>
          </w:p>
        </w:tc>
        <w:tc>
          <w:tcPr>
            <w:tcW w:w="3452" w:type="dxa"/>
            <w:shd w:val="clear" w:color="auto" w:fill="FFFFFF"/>
          </w:tcPr>
          <w:p w:rsidR="006133B5">
            <w:pPr>
              <w:pStyle w:val="Other10"/>
              <w:spacing w:before="80" w:line="240" w:lineRule="auto"/>
              <w:ind w:firstLine="140"/>
            </w:pPr>
            <w:r>
              <w:t>D. care</w:t>
            </w:r>
          </w:p>
        </w:tc>
      </w:tr>
      <w:tr>
        <w:tblPrEx>
          <w:tblW w:w="8215" w:type="dxa"/>
          <w:jc w:val="center"/>
          <w:tblLayout w:type="fixed"/>
          <w:tblCellMar>
            <w:left w:w="10" w:type="dxa"/>
            <w:right w:w="10" w:type="dxa"/>
          </w:tblCellMar>
          <w:tblLook w:val="04A0"/>
        </w:tblPrEx>
        <w:trPr>
          <w:trHeight w:hRule="exact" w:val="321"/>
          <w:jc w:val="center"/>
        </w:trPr>
        <w:tc>
          <w:tcPr>
            <w:tcW w:w="1562" w:type="dxa"/>
            <w:shd w:val="clear" w:color="auto" w:fill="FFFFFF"/>
          </w:tcPr>
          <w:p w:rsidR="006133B5">
            <w:pPr>
              <w:pStyle w:val="Other10"/>
              <w:spacing w:line="240" w:lineRule="auto"/>
              <w:ind w:firstLine="0"/>
            </w:pPr>
            <w:r>
              <w:t>3</w:t>
            </w:r>
            <w:r>
              <w:rPr>
                <w:rFonts w:eastAsia="宋体" w:hint="eastAsia"/>
                <w:lang w:eastAsia="zh-CN"/>
              </w:rPr>
              <w:t>9</w:t>
            </w:r>
            <w:r>
              <w:t>. A for</w:t>
            </w:r>
          </w:p>
        </w:tc>
        <w:tc>
          <w:tcPr>
            <w:tcW w:w="1575" w:type="dxa"/>
            <w:shd w:val="clear" w:color="auto" w:fill="FFFFFF"/>
          </w:tcPr>
          <w:p w:rsidR="006133B5">
            <w:pPr>
              <w:pStyle w:val="Other10"/>
              <w:spacing w:line="240" w:lineRule="auto"/>
              <w:ind w:firstLine="220"/>
            </w:pPr>
            <w:r>
              <w:t>B.to</w:t>
            </w:r>
          </w:p>
        </w:tc>
        <w:tc>
          <w:tcPr>
            <w:tcW w:w="1626" w:type="dxa"/>
            <w:shd w:val="clear" w:color="auto" w:fill="FFFFFF"/>
          </w:tcPr>
          <w:p w:rsidR="006133B5">
            <w:pPr>
              <w:pStyle w:val="Other10"/>
              <w:spacing w:line="240" w:lineRule="auto"/>
              <w:ind w:firstLine="180"/>
            </w:pPr>
            <w:r>
              <w:t>C. in</w:t>
            </w:r>
          </w:p>
        </w:tc>
        <w:tc>
          <w:tcPr>
            <w:tcW w:w="3452" w:type="dxa"/>
            <w:shd w:val="clear" w:color="auto" w:fill="FFFFFF"/>
          </w:tcPr>
          <w:p w:rsidR="006133B5">
            <w:pPr>
              <w:pStyle w:val="Other10"/>
              <w:spacing w:before="100" w:line="240" w:lineRule="auto"/>
              <w:ind w:firstLine="140"/>
            </w:pPr>
            <w:r>
              <w:t>D. with</w:t>
            </w:r>
          </w:p>
        </w:tc>
      </w:tr>
      <w:tr>
        <w:tblPrEx>
          <w:tblW w:w="8215" w:type="dxa"/>
          <w:jc w:val="center"/>
          <w:tblLayout w:type="fixed"/>
          <w:tblCellMar>
            <w:left w:w="10" w:type="dxa"/>
            <w:right w:w="10" w:type="dxa"/>
          </w:tblCellMar>
          <w:tblLook w:val="04A0"/>
        </w:tblPrEx>
        <w:trPr>
          <w:trHeight w:hRule="exact" w:val="309"/>
          <w:jc w:val="center"/>
        </w:trPr>
        <w:tc>
          <w:tcPr>
            <w:tcW w:w="1562" w:type="dxa"/>
            <w:shd w:val="clear" w:color="auto" w:fill="FFFFFF"/>
            <w:vAlign w:val="bottom"/>
          </w:tcPr>
          <w:p w:rsidR="006133B5">
            <w:pPr>
              <w:pStyle w:val="Other10"/>
              <w:spacing w:line="240" w:lineRule="auto"/>
              <w:ind w:firstLine="0"/>
            </w:pPr>
            <w:r>
              <w:rPr>
                <w:rFonts w:eastAsia="宋体" w:hint="eastAsia"/>
                <w:lang w:eastAsia="zh-CN"/>
              </w:rPr>
              <w:t>40</w:t>
            </w:r>
            <w:r>
              <w:t>. A. minutes</w:t>
            </w:r>
          </w:p>
        </w:tc>
        <w:tc>
          <w:tcPr>
            <w:tcW w:w="1575" w:type="dxa"/>
            <w:shd w:val="clear" w:color="auto" w:fill="FFFFFF"/>
            <w:vAlign w:val="bottom"/>
          </w:tcPr>
          <w:p w:rsidR="006133B5">
            <w:pPr>
              <w:pStyle w:val="Other10"/>
              <w:spacing w:line="240" w:lineRule="auto"/>
              <w:ind w:firstLine="220"/>
            </w:pPr>
            <w:r>
              <w:t xml:space="preserve">B. seconds </w:t>
            </w:r>
          </w:p>
        </w:tc>
        <w:tc>
          <w:tcPr>
            <w:tcW w:w="1626" w:type="dxa"/>
            <w:shd w:val="clear" w:color="auto" w:fill="FFFFFF"/>
            <w:vAlign w:val="bottom"/>
          </w:tcPr>
          <w:p w:rsidR="006133B5">
            <w:pPr>
              <w:pStyle w:val="Other10"/>
              <w:spacing w:line="240" w:lineRule="auto"/>
              <w:ind w:firstLine="180"/>
            </w:pPr>
            <w:r>
              <w:t>C. hours</w:t>
            </w:r>
          </w:p>
        </w:tc>
        <w:tc>
          <w:tcPr>
            <w:tcW w:w="3452" w:type="dxa"/>
            <w:shd w:val="clear" w:color="auto" w:fill="FFFFFF"/>
            <w:vAlign w:val="bottom"/>
          </w:tcPr>
          <w:p w:rsidR="006133B5">
            <w:pPr>
              <w:pStyle w:val="Other10"/>
              <w:spacing w:line="240" w:lineRule="auto"/>
              <w:ind w:firstLine="140"/>
            </w:pPr>
            <w:r>
              <w:t>D. times</w:t>
            </w:r>
          </w:p>
        </w:tc>
      </w:tr>
      <w:tr>
        <w:tblPrEx>
          <w:tblW w:w="8215" w:type="dxa"/>
          <w:jc w:val="center"/>
          <w:tblLayout w:type="fixed"/>
          <w:tblCellMar>
            <w:left w:w="10" w:type="dxa"/>
            <w:right w:w="10" w:type="dxa"/>
          </w:tblCellMar>
          <w:tblLook w:val="04A0"/>
        </w:tblPrEx>
        <w:trPr>
          <w:trHeight w:hRule="exact" w:val="315"/>
          <w:jc w:val="center"/>
        </w:trPr>
        <w:tc>
          <w:tcPr>
            <w:tcW w:w="1562" w:type="dxa"/>
            <w:shd w:val="clear" w:color="auto" w:fill="FFFFFF"/>
            <w:vAlign w:val="bottom"/>
          </w:tcPr>
          <w:p w:rsidR="006133B5">
            <w:pPr>
              <w:pStyle w:val="Other10"/>
              <w:spacing w:line="240" w:lineRule="auto"/>
              <w:ind w:firstLine="0"/>
            </w:pPr>
            <w:r>
              <w:rPr>
                <w:rFonts w:eastAsia="宋体" w:hint="eastAsia"/>
                <w:lang w:eastAsia="zh-CN"/>
              </w:rPr>
              <w:t>41</w:t>
            </w:r>
            <w:r>
              <w:t>. A. how long</w:t>
            </w:r>
          </w:p>
        </w:tc>
        <w:tc>
          <w:tcPr>
            <w:tcW w:w="1575" w:type="dxa"/>
            <w:shd w:val="clear" w:color="auto" w:fill="FFFFFF"/>
            <w:vAlign w:val="bottom"/>
          </w:tcPr>
          <w:p w:rsidR="006133B5">
            <w:pPr>
              <w:pStyle w:val="Other10"/>
              <w:spacing w:line="240" w:lineRule="auto"/>
              <w:ind w:firstLine="220"/>
            </w:pPr>
            <w:r>
              <w:t>B. how soon</w:t>
            </w:r>
          </w:p>
        </w:tc>
        <w:tc>
          <w:tcPr>
            <w:tcW w:w="1626" w:type="dxa"/>
            <w:shd w:val="clear" w:color="auto" w:fill="FFFFFF"/>
            <w:vAlign w:val="bottom"/>
          </w:tcPr>
          <w:p w:rsidR="006133B5">
            <w:pPr>
              <w:pStyle w:val="Other10"/>
              <w:spacing w:line="240" w:lineRule="auto"/>
              <w:ind w:firstLine="180"/>
            </w:pPr>
            <w:r>
              <w:t>C. how often</w:t>
            </w:r>
          </w:p>
        </w:tc>
        <w:tc>
          <w:tcPr>
            <w:tcW w:w="3452" w:type="dxa"/>
            <w:shd w:val="clear" w:color="auto" w:fill="FFFFFF"/>
            <w:vAlign w:val="bottom"/>
          </w:tcPr>
          <w:p w:rsidR="006133B5">
            <w:pPr>
              <w:pStyle w:val="Other10"/>
              <w:spacing w:line="240" w:lineRule="auto"/>
              <w:ind w:firstLine="140"/>
            </w:pPr>
            <w:r>
              <w:t>D. how much</w:t>
            </w:r>
          </w:p>
        </w:tc>
      </w:tr>
      <w:tr>
        <w:tblPrEx>
          <w:tblW w:w="8215" w:type="dxa"/>
          <w:jc w:val="center"/>
          <w:tblLayout w:type="fixed"/>
          <w:tblCellMar>
            <w:left w:w="10" w:type="dxa"/>
            <w:right w:w="10" w:type="dxa"/>
          </w:tblCellMar>
          <w:tblLook w:val="04A0"/>
        </w:tblPrEx>
        <w:trPr>
          <w:trHeight w:hRule="exact" w:val="347"/>
          <w:jc w:val="center"/>
        </w:trPr>
        <w:tc>
          <w:tcPr>
            <w:tcW w:w="3137" w:type="dxa"/>
            <w:gridSpan w:val="2"/>
            <w:shd w:val="clear" w:color="auto" w:fill="FFFFFF"/>
            <w:vAlign w:val="bottom"/>
          </w:tcPr>
          <w:p w:rsidR="006133B5">
            <w:pPr>
              <w:pStyle w:val="Other10"/>
              <w:spacing w:line="240" w:lineRule="auto"/>
              <w:ind w:firstLine="0"/>
            </w:pPr>
            <w:r>
              <w:rPr>
                <w:rFonts w:eastAsia="宋体" w:hint="eastAsia"/>
                <w:lang w:eastAsia="zh-CN"/>
              </w:rPr>
              <w:t>42</w:t>
            </w:r>
            <w:r>
              <w:t>.A</w:t>
            </w:r>
            <w:r>
              <w:rPr>
                <w:rFonts w:eastAsia="宋体" w:hint="eastAsia"/>
                <w:lang w:eastAsia="zh-CN"/>
              </w:rPr>
              <w:t>.</w:t>
            </w:r>
            <w:r>
              <w:t>how hard the honeybee works</w:t>
            </w:r>
          </w:p>
        </w:tc>
        <w:tc>
          <w:tcPr>
            <w:tcW w:w="5078" w:type="dxa"/>
            <w:gridSpan w:val="2"/>
            <w:shd w:val="clear" w:color="auto" w:fill="FFFFFF"/>
            <w:vAlign w:val="bottom"/>
          </w:tcPr>
          <w:p w:rsidR="006133B5">
            <w:pPr>
              <w:pStyle w:val="Other10"/>
              <w:spacing w:line="240" w:lineRule="auto"/>
              <w:ind w:firstLine="240"/>
            </w:pPr>
            <w:r>
              <w:t>B. how hardly the honeybee works</w:t>
            </w:r>
          </w:p>
        </w:tc>
      </w:tr>
      <w:tr>
        <w:tblPrEx>
          <w:tblW w:w="8215" w:type="dxa"/>
          <w:jc w:val="center"/>
          <w:tblLayout w:type="fixed"/>
          <w:tblCellMar>
            <w:left w:w="10" w:type="dxa"/>
            <w:right w:w="10" w:type="dxa"/>
          </w:tblCellMar>
          <w:tblLook w:val="04A0"/>
        </w:tblPrEx>
        <w:trPr>
          <w:trHeight w:hRule="exact" w:val="309"/>
          <w:jc w:val="center"/>
        </w:trPr>
        <w:tc>
          <w:tcPr>
            <w:tcW w:w="3137" w:type="dxa"/>
            <w:gridSpan w:val="2"/>
            <w:shd w:val="clear" w:color="auto" w:fill="FFFFFF"/>
          </w:tcPr>
          <w:p w:rsidR="006133B5">
            <w:pPr>
              <w:pStyle w:val="Other10"/>
              <w:spacing w:line="240" w:lineRule="auto"/>
              <w:ind w:firstLine="200"/>
            </w:pPr>
            <w:r>
              <w:t>C. what a hard honeybee it is</w:t>
            </w:r>
          </w:p>
        </w:tc>
        <w:tc>
          <w:tcPr>
            <w:tcW w:w="5078" w:type="dxa"/>
            <w:gridSpan w:val="2"/>
            <w:shd w:val="clear" w:color="auto" w:fill="FFFFFF"/>
          </w:tcPr>
          <w:p w:rsidR="006133B5">
            <w:pPr>
              <w:pStyle w:val="Other10"/>
              <w:spacing w:line="240" w:lineRule="auto"/>
              <w:ind w:firstLine="240"/>
            </w:pPr>
            <w:r>
              <w:t xml:space="preserve">D what </w:t>
            </w:r>
            <w:r>
              <w:t>hard-working the honeybee is</w:t>
            </w:r>
          </w:p>
        </w:tc>
      </w:tr>
      <w:tr>
        <w:tblPrEx>
          <w:tblW w:w="8215" w:type="dxa"/>
          <w:jc w:val="center"/>
          <w:tblLayout w:type="fixed"/>
          <w:tblCellMar>
            <w:left w:w="10" w:type="dxa"/>
            <w:right w:w="10" w:type="dxa"/>
          </w:tblCellMar>
          <w:tblLook w:val="04A0"/>
        </w:tblPrEx>
        <w:trPr>
          <w:trHeight w:hRule="exact" w:val="289"/>
          <w:jc w:val="center"/>
        </w:trPr>
        <w:tc>
          <w:tcPr>
            <w:tcW w:w="1562" w:type="dxa"/>
            <w:shd w:val="clear" w:color="auto" w:fill="FFFFFF"/>
          </w:tcPr>
          <w:p w:rsidR="006133B5">
            <w:pPr>
              <w:pStyle w:val="Other10"/>
              <w:spacing w:line="240" w:lineRule="auto"/>
              <w:ind w:firstLine="0"/>
            </w:pPr>
            <w:r>
              <w:rPr>
                <w:rFonts w:eastAsia="宋体" w:hint="eastAsia"/>
                <w:lang w:eastAsia="zh-CN"/>
              </w:rPr>
              <w:t>43</w:t>
            </w:r>
            <w:r>
              <w:t>. A. good</w:t>
            </w:r>
          </w:p>
        </w:tc>
        <w:tc>
          <w:tcPr>
            <w:tcW w:w="1575" w:type="dxa"/>
            <w:shd w:val="clear" w:color="auto" w:fill="FFFFFF"/>
          </w:tcPr>
          <w:p w:rsidR="006133B5">
            <w:pPr>
              <w:pStyle w:val="Other10"/>
              <w:spacing w:line="240" w:lineRule="auto"/>
              <w:ind w:firstLine="220"/>
            </w:pPr>
            <w:r>
              <w:t>B better</w:t>
            </w:r>
          </w:p>
        </w:tc>
        <w:tc>
          <w:tcPr>
            <w:tcW w:w="1626" w:type="dxa"/>
            <w:shd w:val="clear" w:color="auto" w:fill="FFFFFF"/>
          </w:tcPr>
          <w:p w:rsidR="006133B5">
            <w:pPr>
              <w:pStyle w:val="Other10"/>
              <w:spacing w:line="240" w:lineRule="auto"/>
              <w:ind w:firstLine="260"/>
            </w:pPr>
            <w:r>
              <w:t>C. bad</w:t>
            </w:r>
          </w:p>
        </w:tc>
        <w:tc>
          <w:tcPr>
            <w:tcW w:w="3452" w:type="dxa"/>
            <w:shd w:val="clear" w:color="auto" w:fill="FFFFFF"/>
          </w:tcPr>
          <w:p w:rsidR="006133B5">
            <w:pPr>
              <w:pStyle w:val="Other10"/>
              <w:spacing w:line="240" w:lineRule="auto"/>
              <w:ind w:firstLine="140"/>
            </w:pPr>
            <w:r>
              <w:t>D. worse</w:t>
            </w:r>
          </w:p>
        </w:tc>
      </w:tr>
      <w:tr>
        <w:tblPrEx>
          <w:tblW w:w="8215" w:type="dxa"/>
          <w:jc w:val="center"/>
          <w:tblLayout w:type="fixed"/>
          <w:tblCellMar>
            <w:left w:w="10" w:type="dxa"/>
            <w:right w:w="10" w:type="dxa"/>
          </w:tblCellMar>
          <w:tblLook w:val="04A0"/>
        </w:tblPrEx>
        <w:trPr>
          <w:trHeight w:hRule="exact" w:val="321"/>
          <w:jc w:val="center"/>
        </w:trPr>
        <w:tc>
          <w:tcPr>
            <w:tcW w:w="1562" w:type="dxa"/>
            <w:shd w:val="clear" w:color="auto" w:fill="FFFFFF"/>
            <w:vAlign w:val="bottom"/>
          </w:tcPr>
          <w:p w:rsidR="006133B5">
            <w:pPr>
              <w:pStyle w:val="Other10"/>
              <w:spacing w:line="240" w:lineRule="auto"/>
              <w:ind w:firstLine="0"/>
            </w:pPr>
            <w:r>
              <w:rPr>
                <w:rFonts w:eastAsia="宋体" w:hint="eastAsia"/>
                <w:lang w:eastAsia="zh-CN"/>
              </w:rPr>
              <w:t>44</w:t>
            </w:r>
            <w:r>
              <w:t>. A. does</w:t>
            </w:r>
          </w:p>
        </w:tc>
        <w:tc>
          <w:tcPr>
            <w:tcW w:w="1575" w:type="dxa"/>
            <w:shd w:val="clear" w:color="auto" w:fill="FFFFFF"/>
            <w:vAlign w:val="bottom"/>
          </w:tcPr>
          <w:p w:rsidR="006133B5">
            <w:pPr>
              <w:pStyle w:val="Other10"/>
              <w:spacing w:line="240" w:lineRule="auto"/>
              <w:ind w:firstLine="220"/>
            </w:pPr>
            <w:r>
              <w:t>B did .</w:t>
            </w:r>
          </w:p>
        </w:tc>
        <w:tc>
          <w:tcPr>
            <w:tcW w:w="1626" w:type="dxa"/>
            <w:shd w:val="clear" w:color="auto" w:fill="FFFFFF"/>
            <w:vAlign w:val="bottom"/>
          </w:tcPr>
          <w:p w:rsidR="006133B5">
            <w:pPr>
              <w:pStyle w:val="Other10"/>
              <w:spacing w:line="240" w:lineRule="auto"/>
              <w:ind w:firstLine="260"/>
            </w:pPr>
            <w:r>
              <w:t>C. are</w:t>
            </w:r>
          </w:p>
        </w:tc>
        <w:tc>
          <w:tcPr>
            <w:tcW w:w="3452" w:type="dxa"/>
            <w:shd w:val="clear" w:color="auto" w:fill="FFFFFF"/>
            <w:vAlign w:val="bottom"/>
          </w:tcPr>
          <w:p w:rsidR="006133B5">
            <w:pPr>
              <w:pStyle w:val="Other10"/>
              <w:spacing w:line="240" w:lineRule="auto"/>
              <w:ind w:firstLine="190" w:firstLineChars="100"/>
            </w:pPr>
            <w:r>
              <w:rPr>
                <w:lang w:val="zh-TW" w:eastAsia="zh-TW" w:bidi="zh-TW"/>
              </w:rPr>
              <w:t xml:space="preserve"> </w:t>
            </w:r>
            <w:r>
              <w:t>D. do</w:t>
            </w:r>
          </w:p>
        </w:tc>
      </w:tr>
      <w:tr>
        <w:tblPrEx>
          <w:tblW w:w="8215" w:type="dxa"/>
          <w:jc w:val="center"/>
          <w:tblLayout w:type="fixed"/>
          <w:tblCellMar>
            <w:left w:w="10" w:type="dxa"/>
            <w:right w:w="10" w:type="dxa"/>
          </w:tblCellMar>
          <w:tblLook w:val="04A0"/>
        </w:tblPrEx>
        <w:trPr>
          <w:trHeight w:hRule="exact" w:val="302"/>
          <w:jc w:val="center"/>
        </w:trPr>
        <w:tc>
          <w:tcPr>
            <w:tcW w:w="1562" w:type="dxa"/>
            <w:shd w:val="clear" w:color="auto" w:fill="FFFFFF"/>
            <w:vAlign w:val="bottom"/>
          </w:tcPr>
          <w:p w:rsidR="006133B5">
            <w:pPr>
              <w:pStyle w:val="Other10"/>
              <w:spacing w:line="240" w:lineRule="auto"/>
              <w:ind w:firstLine="0"/>
            </w:pPr>
            <w:r>
              <w:t>4</w:t>
            </w:r>
            <w:r>
              <w:rPr>
                <w:rFonts w:eastAsia="宋体" w:hint="eastAsia"/>
                <w:lang w:eastAsia="zh-CN"/>
              </w:rPr>
              <w:t>5</w:t>
            </w:r>
            <w:r>
              <w:t>. A. but</w:t>
            </w:r>
          </w:p>
        </w:tc>
        <w:tc>
          <w:tcPr>
            <w:tcW w:w="1575" w:type="dxa"/>
            <w:shd w:val="clear" w:color="auto" w:fill="FFFFFF"/>
            <w:vAlign w:val="bottom"/>
          </w:tcPr>
          <w:p w:rsidR="006133B5">
            <w:pPr>
              <w:pStyle w:val="Other10"/>
              <w:spacing w:line="240" w:lineRule="auto"/>
              <w:ind w:firstLine="220"/>
            </w:pPr>
            <w:r>
              <w:t>B though</w:t>
            </w:r>
          </w:p>
        </w:tc>
        <w:tc>
          <w:tcPr>
            <w:tcW w:w="1626" w:type="dxa"/>
            <w:shd w:val="clear" w:color="auto" w:fill="FFFFFF"/>
            <w:vAlign w:val="bottom"/>
          </w:tcPr>
          <w:p w:rsidR="006133B5">
            <w:pPr>
              <w:pStyle w:val="Other10"/>
              <w:spacing w:line="240" w:lineRule="auto"/>
              <w:ind w:firstLine="260"/>
            </w:pPr>
            <w:r>
              <w:t>C. ever</w:t>
            </w:r>
          </w:p>
        </w:tc>
        <w:tc>
          <w:tcPr>
            <w:tcW w:w="3452" w:type="dxa"/>
            <w:shd w:val="clear" w:color="auto" w:fill="FFFFFF"/>
            <w:vAlign w:val="bottom"/>
          </w:tcPr>
          <w:p w:rsidR="006133B5">
            <w:pPr>
              <w:pStyle w:val="Other10"/>
              <w:spacing w:line="240" w:lineRule="auto"/>
              <w:ind w:firstLine="140"/>
            </w:pPr>
            <w:r>
              <w:t>D. almost</w:t>
            </w:r>
          </w:p>
        </w:tc>
      </w:tr>
    </w:tbl>
    <w:p w:rsidR="006133B5">
      <w:pPr>
        <w:pStyle w:val="Tablecaption10"/>
        <w:ind w:left="13" w:firstLine="0"/>
      </w:pPr>
    </w:p>
    <w:p w:rsidR="006133B5">
      <w:pPr>
        <w:pStyle w:val="Tablecaption10"/>
        <w:ind w:left="13" w:firstLine="0"/>
        <w:rPr>
          <w:sz w:val="20"/>
          <w:szCs w:val="20"/>
        </w:rPr>
      </w:pPr>
      <w:r>
        <w:t>IV.</w:t>
      </w:r>
      <w:r>
        <w:rPr>
          <w:rFonts w:ascii="宋体" w:eastAsia="宋体" w:hAnsi="宋体" w:cs="宋体"/>
          <w:sz w:val="20"/>
          <w:szCs w:val="20"/>
          <w:lang w:val="zh-TW" w:eastAsia="zh-TW" w:bidi="zh-TW"/>
        </w:rPr>
        <w:t>阅读理解（共</w:t>
      </w:r>
      <w:r>
        <w:t>15</w:t>
      </w:r>
      <w:r>
        <w:rPr>
          <w:rFonts w:ascii="宋体" w:eastAsia="宋体" w:hAnsi="宋体" w:cs="宋体"/>
          <w:sz w:val="20"/>
          <w:szCs w:val="20"/>
          <w:lang w:val="zh-TW" w:eastAsia="zh-TW" w:bidi="zh-TW"/>
        </w:rPr>
        <w:t>小题，计</w:t>
      </w:r>
      <w:r>
        <w:rPr>
          <w:lang w:val="zh-TW" w:eastAsia="zh-TW" w:bidi="zh-TW"/>
        </w:rPr>
        <w:t>15</w:t>
      </w:r>
      <w:r>
        <w:rPr>
          <w:rFonts w:ascii="宋体" w:eastAsia="宋体" w:hAnsi="宋体" w:cs="宋体"/>
          <w:sz w:val="20"/>
          <w:szCs w:val="20"/>
          <w:lang w:val="zh-TW" w:eastAsia="zh-TW" w:bidi="zh-TW"/>
        </w:rPr>
        <w:t>分）</w:t>
      </w:r>
    </w:p>
    <w:p w:rsidR="006133B5">
      <w:pPr>
        <w:pStyle w:val="Bodytext20"/>
        <w:spacing w:after="0" w:line="360" w:lineRule="exact"/>
        <w:ind w:firstLine="499"/>
        <w:jc w:val="both"/>
      </w:pPr>
      <w:r>
        <w:t>第一节：阅读下面</w:t>
      </w:r>
      <w:r>
        <w:rPr>
          <w:rFonts w:ascii="Times New Roman" w:eastAsia="Times New Roman" w:hAnsi="Times New Roman" w:cs="Times New Roman"/>
          <w:sz w:val="19"/>
          <w:szCs w:val="19"/>
          <w:lang w:val="en-US" w:eastAsia="en-US" w:bidi="en-US"/>
        </w:rPr>
        <w:t>A, B, C</w:t>
      </w:r>
      <w:r>
        <w:t>三篇短文，从所给的四个选项中选岀能回答所提问题或完成所给</w:t>
      </w:r>
      <w:r>
        <w:t xml:space="preserve"> </w:t>
      </w:r>
      <w:r>
        <w:t>句子的一个最佳答案。（共</w:t>
      </w:r>
      <w:r>
        <w:rPr>
          <w:rFonts w:ascii="Times New Roman" w:eastAsia="Times New Roman" w:hAnsi="Times New Roman" w:cs="Times New Roman"/>
          <w:sz w:val="19"/>
          <w:szCs w:val="19"/>
        </w:rPr>
        <w:t>10</w:t>
      </w:r>
      <w:r>
        <w:t>小题，计</w:t>
      </w:r>
      <w:r>
        <w:rPr>
          <w:rFonts w:ascii="Times New Roman" w:eastAsia="Times New Roman" w:hAnsi="Times New Roman" w:cs="Times New Roman"/>
          <w:sz w:val="19"/>
          <w:szCs w:val="19"/>
        </w:rPr>
        <w:t>10</w:t>
      </w:r>
      <w:r>
        <w:t>分）</w:t>
      </w:r>
    </w:p>
    <w:p w:rsidR="006133B5">
      <w:pPr>
        <w:pStyle w:val="Bodytext20"/>
        <w:spacing w:after="0" w:line="360" w:lineRule="exact"/>
        <w:ind w:firstLine="499"/>
        <w:jc w:val="both"/>
      </w:pPr>
    </w:p>
    <w:p w:rsidR="006133B5">
      <w:pPr>
        <w:pStyle w:val="Bodytext10"/>
        <w:spacing w:line="240" w:lineRule="auto"/>
        <w:ind w:firstLine="980"/>
      </w:pPr>
      <w:r>
        <w:t xml:space="preserve">A few good friends are </w:t>
      </w:r>
      <w:r>
        <w:t>talking about their last vacations.</w:t>
      </w:r>
    </w:p>
    <w:p w:rsidR="006133B5">
      <w:pPr>
        <w:pStyle w:val="Bodytext10"/>
        <w:spacing w:after="100" w:line="379" w:lineRule="exact"/>
        <w:ind w:left="520" w:firstLine="460"/>
      </w:pPr>
      <w:r>
        <w:rPr>
          <w:rFonts w:eastAsia="宋体" w:hint="eastAsia"/>
          <w:lang w:eastAsia="zh-CN"/>
        </w:rPr>
        <w:t>I</w:t>
      </w:r>
      <w:r>
        <w:t xml:space="preserve"> went t</w:t>
      </w:r>
      <w:r>
        <w:rPr>
          <w:rFonts w:eastAsia="宋体" w:hint="eastAsia"/>
          <w:lang w:eastAsia="zh-CN"/>
        </w:rPr>
        <w:t xml:space="preserve">o </w:t>
      </w:r>
      <w:r>
        <w:t>Xi'an with my cousin. We visited the Terracotta Army（</w:t>
      </w:r>
      <w:r>
        <w:rPr>
          <w:rFonts w:ascii="宋体" w:eastAsia="宋体" w:hAnsi="宋体" w:cs="宋体"/>
          <w:sz w:val="20"/>
          <w:szCs w:val="20"/>
          <w:lang w:val="zh-TW" w:eastAsia="zh-TW" w:bidi="zh-TW"/>
        </w:rPr>
        <w:t>兵马俑）</w:t>
      </w:r>
      <w:r>
        <w:t>and</w:t>
      </w:r>
      <w:r>
        <w:rPr>
          <w:rFonts w:eastAsia="宋体" w:hint="eastAsia"/>
          <w:lang w:eastAsia="zh-CN"/>
        </w:rPr>
        <w:t xml:space="preserve">  had a great time. We </w:t>
      </w:r>
      <w:r>
        <w:rPr>
          <w:rFonts w:ascii="宋体" w:eastAsia="宋体" w:hAnsi="宋体" w:cs="宋体"/>
          <w:sz w:val="20"/>
          <w:szCs w:val="20"/>
        </w:rPr>
        <w:t xml:space="preserve"> </w:t>
      </w:r>
      <w:r>
        <w:t>ate delicious food, too. Xi</w:t>
      </w:r>
      <w:r>
        <w:rPr>
          <w:vertAlign w:val="superscript"/>
        </w:rPr>
        <w:t>J</w:t>
      </w:r>
      <w:r>
        <w:t>an is a big and nice city. I like it a lot.</w:t>
      </w:r>
    </w:p>
    <w:p w:rsidR="006133B5">
      <w:pPr>
        <w:pStyle w:val="Bodytext10"/>
        <w:tabs>
          <w:tab w:val="left" w:leader="underscore" w:pos="2098"/>
          <w:tab w:val="left" w:leader="underscore" w:pos="4303"/>
          <w:tab w:val="left" w:pos="7794"/>
        </w:tabs>
        <w:spacing w:line="418" w:lineRule="auto"/>
        <w:ind w:firstLine="8286" w:firstLineChars="4361"/>
      </w:pPr>
      <w:r>
        <w:t>Mary</w:t>
      </w:r>
    </w:p>
    <w:p w:rsidR="006133B5">
      <w:pPr>
        <w:pStyle w:val="Bodytext10"/>
        <w:spacing w:after="100" w:line="379" w:lineRule="exact"/>
        <w:ind w:left="520" w:firstLine="460"/>
        <w:rPr>
          <w:rFonts w:eastAsia="宋体"/>
          <w:lang w:eastAsia="zh-CN"/>
        </w:rPr>
      </w:pPr>
      <w:r>
        <w:t>My parents took me to Hong Kong by plane. We went</w:t>
      </w:r>
      <w:r>
        <w:t xml:space="preserve"> to Disneyland. It</w:t>
      </w:r>
      <w:r>
        <w:rPr>
          <w:vertAlign w:val="superscript"/>
        </w:rPr>
        <w:t>;</w:t>
      </w:r>
      <w:r>
        <w:t>s just like a fairy tale~ kingdom（</w:t>
      </w:r>
      <w:r>
        <w:rPr>
          <w:rFonts w:ascii="宋体" w:eastAsia="宋体" w:hAnsi="宋体" w:cs="宋体"/>
          <w:sz w:val="20"/>
          <w:szCs w:val="20"/>
          <w:lang w:val="zh-TW" w:eastAsia="zh-TW" w:bidi="zh-TW"/>
        </w:rPr>
        <w:t>童话王国</w:t>
      </w:r>
      <w:r>
        <w:t xml:space="preserve">）.And we bought many special things. Most of them weren't expensive at all </w:t>
      </w:r>
      <w:r>
        <w:rPr>
          <w:rFonts w:eastAsia="宋体" w:hint="eastAsia"/>
          <w:lang w:eastAsia="zh-CN"/>
        </w:rPr>
        <w:t>.</w:t>
      </w:r>
      <w:r>
        <w:tab/>
      </w:r>
      <w:r>
        <w:rPr>
          <w:rFonts w:eastAsia="宋体" w:hint="eastAsia"/>
          <w:lang w:eastAsia="zh-CN"/>
        </w:rPr>
        <w:t xml:space="preserve">                                                                                                                          </w:t>
      </w:r>
      <w:r>
        <w:rPr>
          <w:rFonts w:eastAsia="宋体" w:hint="eastAsia"/>
          <w:lang w:eastAsia="zh-CN"/>
        </w:rPr>
        <w:t xml:space="preserve">                                   </w:t>
      </w:r>
    </w:p>
    <w:p w:rsidR="006133B5">
      <w:pPr>
        <w:pStyle w:val="Bodytext10"/>
        <w:spacing w:after="100" w:line="379" w:lineRule="exact"/>
        <w:ind w:firstLine="8286" w:firstLineChars="4361"/>
        <w:rPr>
          <w:vertAlign w:val="superscript"/>
        </w:rPr>
      </w:pPr>
      <w:r>
        <w:t>Peter</w:t>
      </w:r>
    </w:p>
    <w:p w:rsidR="006133B5">
      <w:pPr>
        <w:pStyle w:val="Bodytext10"/>
        <w:tabs>
          <w:tab w:val="left" w:pos="3869"/>
          <w:tab w:val="left" w:pos="3901"/>
          <w:tab w:val="left" w:leader="underscore" w:pos="4724"/>
        </w:tabs>
        <w:spacing w:line="376" w:lineRule="exact"/>
        <w:ind w:left="520" w:firstLine="460"/>
      </w:pPr>
    </w:p>
    <w:p w:rsidR="006133B5">
      <w:pPr>
        <w:pStyle w:val="Bodytext10"/>
        <w:tabs>
          <w:tab w:val="left" w:pos="1124"/>
          <w:tab w:val="left" w:pos="4557"/>
          <w:tab w:val="left" w:leader="underscore" w:pos="6267"/>
          <w:tab w:val="left" w:pos="7476"/>
        </w:tabs>
        <w:spacing w:line="410" w:lineRule="auto"/>
        <w:ind w:left="520" w:firstLine="460"/>
      </w:pPr>
      <w:r>
        <w:t>Last summer, my family went to Hainan. The weather was sunny and hot. We went swi</w:t>
      </w:r>
      <w:r>
        <w:rPr>
          <w:rFonts w:eastAsia="宋体" w:hint="eastAsia"/>
          <w:lang w:eastAsia="zh-CN"/>
        </w:rPr>
        <w:t xml:space="preserve">mming </w:t>
      </w:r>
      <w:r>
        <w:t xml:space="preserve">and boating. They were exciting. Later, we ate some seafood. It was very delicious! </w:t>
      </w:r>
      <w:r>
        <w:rPr>
          <w:u w:val="single"/>
        </w:rPr>
        <w:t xml:space="preserve"> </w:t>
      </w:r>
      <w:r>
        <w:tab/>
        <w:t xml:space="preserve"> </w:t>
      </w:r>
    </w:p>
    <w:p w:rsidR="006133B5">
      <w:pPr>
        <w:pStyle w:val="Bodytext10"/>
        <w:tabs>
          <w:tab w:val="left" w:pos="1124"/>
          <w:tab w:val="left" w:pos="4557"/>
          <w:tab w:val="left" w:leader="underscore" w:pos="6267"/>
          <w:tab w:val="left" w:pos="7476"/>
        </w:tabs>
        <w:spacing w:line="410" w:lineRule="auto"/>
        <w:ind w:firstLine="7906" w:firstLineChars="4161"/>
      </w:pPr>
      <w:r>
        <w:t>Cindy</w:t>
      </w:r>
    </w:p>
    <w:p w:rsidR="006133B5">
      <w:pPr>
        <w:pStyle w:val="Bodytext10"/>
        <w:spacing w:line="389" w:lineRule="auto"/>
        <w:ind w:left="520" w:firstLine="460"/>
      </w:pPr>
      <w:r>
        <w:t>My uncle works in Tibet</w:t>
      </w:r>
      <w:r>
        <w:rPr>
          <w:rFonts w:ascii="宋体" w:eastAsia="宋体" w:hAnsi="宋体" w:cs="宋体"/>
          <w:sz w:val="20"/>
          <w:szCs w:val="20"/>
          <w:lang w:val="zh-TW" w:eastAsia="zh-TW" w:bidi="zh-TW"/>
        </w:rPr>
        <w:t>（西藏）</w:t>
      </w:r>
      <w:r>
        <w:rPr>
          <w:rFonts w:ascii="宋体" w:eastAsia="宋体" w:hAnsi="宋体" w:cs="宋体"/>
          <w:sz w:val="20"/>
          <w:szCs w:val="20"/>
        </w:rPr>
        <w:t>.</w:t>
      </w:r>
      <w:r>
        <w:t>Last</w:t>
      </w:r>
      <w:r>
        <w:t xml:space="preserve"> summer, I took a train to visit him. There I saw lots of tall </w:t>
      </w:r>
      <w:r>
        <w:t>and clean mountains. Many people there are good at singing and dancing.</w:t>
      </w:r>
    </w:p>
    <w:p w:rsidR="006133B5">
      <w:pPr>
        <w:pStyle w:val="Bodytext10"/>
        <w:spacing w:after="100" w:line="240" w:lineRule="auto"/>
        <w:ind w:right="240" w:firstLine="0"/>
        <w:jc w:val="right"/>
      </w:pPr>
      <w:r>
        <w:t>Bruce</w:t>
      </w:r>
    </w:p>
    <w:p w:rsidR="006133B5">
      <w:pPr>
        <w:pStyle w:val="Bodytext10"/>
        <w:spacing w:line="240" w:lineRule="auto"/>
        <w:ind w:firstLine="0"/>
        <w:jc w:val="both"/>
      </w:pPr>
      <w:r>
        <w:rPr>
          <w:rFonts w:hint="eastAsia"/>
        </w:rPr>
        <w:t>46.What did Peter do on vacation?</w:t>
      </w:r>
    </w:p>
    <w:p w:rsidR="006133B5">
      <w:pPr>
        <w:pStyle w:val="Bodytext10"/>
        <w:spacing w:line="240" w:lineRule="auto"/>
        <w:ind w:firstLine="200"/>
        <w:jc w:val="both"/>
      </w:pPr>
      <w:r>
        <w:rPr>
          <w:rFonts w:hint="eastAsia"/>
        </w:rPr>
        <w:t>A.ate delicious food</w:t>
      </w:r>
      <w:r>
        <w:rPr>
          <w:rFonts w:hint="eastAsia"/>
        </w:rPr>
        <w:tab/>
        <w:t>B Went shopping</w:t>
      </w:r>
      <w:r>
        <w:rPr>
          <w:rFonts w:eastAsia="宋体" w:hint="eastAsia"/>
          <w:lang w:eastAsia="zh-CN"/>
        </w:rPr>
        <w:t xml:space="preserve"> </w:t>
      </w:r>
      <w:r>
        <w:rPr>
          <w:rFonts w:hint="eastAsia"/>
        </w:rPr>
        <w:t>C.went boating</w:t>
      </w:r>
      <w:r>
        <w:rPr>
          <w:rFonts w:hint="eastAsia"/>
        </w:rPr>
        <w:tab/>
        <w:t>D.saw some mountains</w:t>
      </w:r>
    </w:p>
    <w:p w:rsidR="006133B5">
      <w:pPr>
        <w:pStyle w:val="Bodytext10"/>
        <w:spacing w:line="240" w:lineRule="auto"/>
        <w:ind w:firstLine="0"/>
        <w:jc w:val="both"/>
      </w:pPr>
      <w:r>
        <w:rPr>
          <w:rFonts w:hint="eastAsia"/>
        </w:rPr>
        <w:t xml:space="preserve">47. Who </w:t>
      </w:r>
      <w:r>
        <w:rPr>
          <w:rFonts w:hint="eastAsia"/>
        </w:rPr>
        <w:t>had a great time at the sea?</w:t>
      </w:r>
    </w:p>
    <w:p w:rsidR="006133B5">
      <w:pPr>
        <w:pStyle w:val="Bodytext10"/>
        <w:spacing w:line="240" w:lineRule="auto"/>
        <w:ind w:firstLine="200"/>
        <w:jc w:val="both"/>
      </w:pPr>
      <w:r>
        <w:rPr>
          <w:rFonts w:hint="eastAsia"/>
        </w:rPr>
        <w:t>A.Mary</w:t>
      </w:r>
      <w:r>
        <w:rPr>
          <w:rFonts w:eastAsia="宋体" w:hint="eastAsia"/>
          <w:lang w:eastAsia="zh-CN"/>
        </w:rPr>
        <w:t xml:space="preserve">    </w:t>
      </w:r>
      <w:r>
        <w:rPr>
          <w:rFonts w:hint="eastAsia"/>
        </w:rPr>
        <w:t>B.Peter</w:t>
      </w:r>
      <w:r>
        <w:rPr>
          <w:rFonts w:eastAsia="宋体" w:hint="eastAsia"/>
          <w:lang w:eastAsia="zh-CN"/>
        </w:rPr>
        <w:t xml:space="preserve">  </w:t>
      </w:r>
      <w:r>
        <w:rPr>
          <w:rFonts w:hint="eastAsia"/>
        </w:rPr>
        <w:t>C Cindy</w:t>
      </w:r>
      <w:r>
        <w:rPr>
          <w:rFonts w:hint="eastAsia"/>
        </w:rPr>
        <w:tab/>
        <w:t>D.Bruce</w:t>
      </w:r>
    </w:p>
    <w:p w:rsidR="006133B5">
      <w:pPr>
        <w:pStyle w:val="Bodytext10"/>
        <w:spacing w:line="240" w:lineRule="auto"/>
        <w:ind w:firstLine="0"/>
        <w:jc w:val="both"/>
      </w:pPr>
      <w:r>
        <w:rPr>
          <w:rFonts w:eastAsia="宋体" w:hint="eastAsia"/>
          <w:lang w:eastAsia="zh-CN"/>
        </w:rPr>
        <w:t>48.</w:t>
      </w:r>
      <w:r>
        <w:t xml:space="preserve"> H</w:t>
      </w:r>
      <w:r>
        <w:rPr>
          <w:rFonts w:eastAsia="宋体" w:hint="eastAsia"/>
          <w:lang w:eastAsia="zh-CN"/>
        </w:rPr>
        <w:t>o</w:t>
      </w:r>
      <w:r>
        <w:t>w did all the friends feel about their vacations?</w:t>
      </w:r>
    </w:p>
    <w:p w:rsidR="006133B5">
      <w:pPr>
        <w:pStyle w:val="Bodytext30"/>
        <w:jc w:val="both"/>
      </w:pPr>
      <w:r>
        <w:t>A</w:t>
      </w:r>
      <w:bookmarkStart w:id="4" w:name="bookmark7"/>
      <w:bookmarkEnd w:id="4"/>
      <w:r>
        <w:rPr>
          <w:rFonts w:eastAsia="宋体" w:hint="eastAsia"/>
          <w:lang w:eastAsia="zh-CN"/>
        </w:rPr>
        <w:t xml:space="preserve"> Sad        B. </w:t>
      </w:r>
      <w:r>
        <w:t>Bored</w:t>
      </w:r>
      <w:r>
        <w:tab/>
        <w:t>C.</w:t>
      </w:r>
      <w:r>
        <w:rPr>
          <w:rFonts w:eastAsia="宋体" w:hint="eastAsia"/>
          <w:lang w:eastAsia="zh-CN"/>
        </w:rPr>
        <w:t>Terrible</w:t>
      </w:r>
      <w:r>
        <w:t xml:space="preserve"> </w:t>
      </w:r>
      <w:r>
        <w:rPr>
          <w:rFonts w:eastAsia="宋体" w:hint="eastAsia"/>
          <w:lang w:eastAsia="zh-CN"/>
        </w:rPr>
        <w:t xml:space="preserve">   </w:t>
      </w:r>
      <w:r>
        <w:t>D Happy</w:t>
      </w:r>
    </w:p>
    <w:p w:rsidR="006133B5">
      <w:pPr>
        <w:pStyle w:val="Bodytext10"/>
        <w:spacing w:line="360" w:lineRule="auto"/>
        <w:ind w:firstLine="0"/>
        <w:jc w:val="center"/>
      </w:pPr>
    </w:p>
    <w:p w:rsidR="006133B5">
      <w:pPr>
        <w:pStyle w:val="Bodytext10"/>
        <w:spacing w:line="360" w:lineRule="auto"/>
        <w:ind w:firstLine="0"/>
        <w:jc w:val="center"/>
      </w:pPr>
      <w:r>
        <w:t>B</w:t>
      </w:r>
    </w:p>
    <w:p w:rsidR="006133B5">
      <w:pPr>
        <w:pStyle w:val="Bodytext10"/>
        <w:spacing w:line="360" w:lineRule="auto"/>
        <w:ind w:firstLine="600"/>
        <w:jc w:val="both"/>
      </w:pPr>
      <w:r>
        <w:t>According to the Chinese lunar calendar(</w:t>
      </w:r>
      <w:r>
        <w:rPr>
          <w:rFonts w:ascii="宋体" w:eastAsia="宋体" w:hAnsi="宋体" w:cs="宋体"/>
          <w:sz w:val="20"/>
          <w:szCs w:val="20"/>
          <w:lang w:val="zh-TW" w:eastAsia="zh-TW" w:bidi="zh-TW"/>
        </w:rPr>
        <w:t>阴历</w:t>
      </w:r>
      <w:r>
        <w:rPr>
          <w:rFonts w:ascii="宋体" w:eastAsia="宋体" w:hAnsi="宋体" w:cs="宋体"/>
          <w:sz w:val="20"/>
          <w:szCs w:val="20"/>
          <w:lang w:val="zh-TW" w:eastAsia="zh-TW" w:bidi="zh-TW"/>
        </w:rPr>
        <w:t>),</w:t>
      </w:r>
      <w:r>
        <w:t>there are six solar terms(</w:t>
      </w:r>
      <w:r>
        <w:rPr>
          <w:rFonts w:ascii="宋体" w:eastAsia="宋体" w:hAnsi="宋体" w:cs="宋体"/>
          <w:sz w:val="20"/>
          <w:szCs w:val="20"/>
          <w:lang w:val="zh-TW" w:eastAsia="zh-TW" w:bidi="zh-TW"/>
        </w:rPr>
        <w:t>节气</w:t>
      </w:r>
      <w:r>
        <w:rPr>
          <w:rFonts w:ascii="宋体" w:eastAsia="宋体" w:hAnsi="宋体" w:cs="宋体"/>
          <w:sz w:val="20"/>
          <w:szCs w:val="20"/>
          <w:lang w:val="zh-TW" w:eastAsia="zh-TW" w:bidi="zh-TW"/>
        </w:rPr>
        <w:t>)</w:t>
      </w:r>
      <w:r>
        <w:t xml:space="preserve">in each season. </w:t>
      </w:r>
      <w:r>
        <w:t>Whiter months include(</w:t>
      </w:r>
      <w:r>
        <w:rPr>
          <w:rFonts w:ascii="宋体" w:eastAsia="宋体" w:hAnsi="宋体" w:cs="宋体"/>
          <w:sz w:val="20"/>
          <w:szCs w:val="20"/>
          <w:lang w:val="zh-TW" w:eastAsia="zh-TW" w:bidi="zh-TW"/>
        </w:rPr>
        <w:t>包括</w:t>
      </w:r>
      <w:r>
        <w:rPr>
          <w:rFonts w:ascii="宋体" w:eastAsia="宋体" w:hAnsi="宋体" w:cs="宋体"/>
          <w:sz w:val="20"/>
          <w:szCs w:val="20"/>
          <w:lang w:val="zh-TW" w:eastAsia="zh-TW" w:bidi="zh-TW"/>
        </w:rPr>
        <w:t>)</w:t>
      </w:r>
      <w:r>
        <w:t>Lidong</w:t>
      </w:r>
      <w:r>
        <w:rPr>
          <w:rFonts w:eastAsia="宋体" w:hint="eastAsia"/>
          <w:lang w:eastAsia="zh-CN"/>
        </w:rPr>
        <w:t xml:space="preserve"> </w:t>
      </w:r>
      <w:r>
        <w:t>(the start of winter), Xiaoxue</w:t>
      </w:r>
      <w:r>
        <w:rPr>
          <w:rFonts w:eastAsia="宋体" w:hint="eastAsia"/>
          <w:lang w:eastAsia="zh-CN"/>
        </w:rPr>
        <w:t xml:space="preserve"> </w:t>
      </w:r>
      <w:r>
        <w:t>(minor snow), Daxue(major snow), Dongzhi(winter solstice), Xiaohan(minor cold) and Dahan(major cold).</w:t>
      </w:r>
    </w:p>
    <w:p w:rsidR="006133B5">
      <w:pPr>
        <w:pStyle w:val="Bodytext10"/>
        <w:spacing w:line="319" w:lineRule="auto"/>
        <w:ind w:firstLine="600"/>
        <w:jc w:val="both"/>
      </w:pPr>
      <w:r>
        <w:t>Lidong (in November) is the beginning of winter. On this day, after a year of hard work, pe</w:t>
      </w:r>
      <w:r>
        <w:t>ople are happy to have a rest and spend more time with their family.</w:t>
      </w:r>
    </w:p>
    <w:p w:rsidR="006133B5">
      <w:pPr>
        <w:pStyle w:val="Bodytext10"/>
        <w:spacing w:line="346" w:lineRule="auto"/>
        <w:ind w:firstLine="600"/>
        <w:jc w:val="both"/>
      </w:pPr>
      <w:r>
        <w:t>Xiaoxue(in November)and Daxue(in December)come after Lidong. During Xiaoxue, northern China can expect snow and temperature</w:t>
      </w:r>
      <w:r>
        <w:rPr>
          <w:rFonts w:ascii="宋体" w:eastAsia="宋体" w:hAnsi="宋体" w:cs="宋体"/>
          <w:sz w:val="20"/>
          <w:szCs w:val="20"/>
          <w:lang w:val="zh-TW" w:eastAsia="zh-TW" w:bidi="zh-TW"/>
        </w:rPr>
        <w:t>(</w:t>
      </w:r>
      <w:r>
        <w:rPr>
          <w:rFonts w:ascii="宋体" w:eastAsia="宋体" w:hAnsi="宋体" w:cs="宋体"/>
          <w:sz w:val="20"/>
          <w:szCs w:val="20"/>
          <w:lang w:val="zh-TW" w:eastAsia="zh-TW" w:bidi="zh-TW"/>
        </w:rPr>
        <w:t>气温</w:t>
      </w:r>
      <w:r>
        <w:t>)slowly falls below OC</w:t>
      </w:r>
      <w:r>
        <w:rPr>
          <w:rFonts w:ascii="宋体" w:eastAsia="宋体" w:hAnsi="宋体" w:cs="宋体"/>
        </w:rPr>
        <w:t>；</w:t>
      </w:r>
      <w:r>
        <w:t>Daxue means more snow and a bigger tem</w:t>
      </w:r>
      <w:r>
        <w:t>perature drop.</w:t>
      </w:r>
    </w:p>
    <w:p w:rsidR="006133B5">
      <w:pPr>
        <w:pStyle w:val="Bodytext10"/>
        <w:tabs>
          <w:tab w:val="left" w:pos="6512"/>
        </w:tabs>
        <w:ind w:firstLine="600"/>
        <w:jc w:val="both"/>
      </w:pPr>
      <w:r>
        <w:t>When Dongzhi(in December)comes, it brings the shortest day and the longest night of a year. Many places can expect the coldest weather. The northern part of China celebrates Dongzhi as the small Spring Festival. People usually have dumplings</w:t>
      </w:r>
      <w:r>
        <w:t xml:space="preserve"> .and mutton soup on this day. In ancient times, people would start counting "nine cold periods</w:t>
      </w:r>
      <w:r>
        <w:rPr>
          <w:rFonts w:eastAsia="宋体"/>
          <w:lang w:eastAsia="zh-CN"/>
        </w:rPr>
        <w:t>”</w:t>
      </w:r>
      <w:r>
        <w:t>. from Dongzhi, Very cold period has nine days. They believed that after 81 cold days, warm days would arrive.</w:t>
      </w:r>
      <w:r>
        <w:tab/>
        <w:t>*</w:t>
      </w:r>
    </w:p>
    <w:p w:rsidR="006133B5">
      <w:pPr>
        <w:pStyle w:val="Bodytext10"/>
        <w:ind w:firstLine="500"/>
        <w:jc w:val="both"/>
      </w:pPr>
      <w:r>
        <w:t>Xiaoxue(in January)usually brings .the lowest t</w:t>
      </w:r>
      <w:r>
        <w:t>emperature of the year, finally, during Dahan(in January), because of the cold weather the fields were covered with snow. All Chinese people are ready to welcome the Chinese New Year after Dahan. The Spring Festival,China</w:t>
      </w:r>
      <w:r>
        <w:rPr>
          <w:rFonts w:eastAsia="宋体"/>
          <w:lang w:eastAsia="zh-CN"/>
        </w:rPr>
        <w:t>’</w:t>
      </w:r>
      <w:r>
        <w:t>s most important festival, falls a</w:t>
      </w:r>
      <w:r>
        <w:t>t this time.</w:t>
      </w:r>
    </w:p>
    <w:p w:rsidR="006133B5">
      <w:pPr>
        <w:pStyle w:val="Bodytext10"/>
        <w:ind w:firstLine="0"/>
        <w:jc w:val="both"/>
      </w:pPr>
      <w:r>
        <w:rPr>
          <w:noProof/>
          <w:lang w:eastAsia="zh-CN" w:bidi="ar-SA"/>
        </w:rPr>
        <mc:AlternateContent>
          <mc:Choice Requires="wps">
            <w:drawing>
              <wp:anchor distT="0" distB="0" distL="114300" distR="114300" simplePos="0" relativeHeight="251660288" behindDoc="0" locked="0" layoutInCell="1" allowOverlap="1">
                <wp:simplePos x="0" y="0"/>
                <wp:positionH relativeFrom="page">
                  <wp:posOffset>4970780</wp:posOffset>
                </wp:positionH>
                <wp:positionV relativeFrom="paragraph">
                  <wp:posOffset>190500</wp:posOffset>
                </wp:positionV>
                <wp:extent cx="803910" cy="167640"/>
                <wp:effectExtent l="0" t="0" r="0" b="0"/>
                <wp:wrapSquare wrapText="left"/>
                <wp:docPr id="7" name="Shape 7"/>
                <wp:cNvGraphicFramePr/>
                <a:graphic xmlns:a="http://schemas.openxmlformats.org/drawingml/2006/main">
                  <a:graphicData uri="http://schemas.microsoft.com/office/word/2010/wordprocessingShape">
                    <wps:wsp xmlns:wps="http://schemas.microsoft.com/office/word/2010/wordprocessingShape">
                      <wps:cNvSpPr txBox="1"/>
                      <wps:spPr>
                        <a:xfrm>
                          <a:off x="0" y="0"/>
                          <a:ext cx="803910" cy="167640"/>
                        </a:xfrm>
                        <a:prstGeom prst="rect">
                          <a:avLst/>
                        </a:prstGeom>
                        <a:noFill/>
                      </wps:spPr>
                      <wps:txbx>
                        <w:txbxContent>
                          <w:p w:rsidR="006133B5">
                            <w:pPr>
                              <w:pStyle w:val="Bodytext10"/>
                              <w:spacing w:line="240" w:lineRule="auto"/>
                              <w:ind w:firstLine="0"/>
                            </w:pPr>
                            <w:r>
                              <w:t>D.Twenty-four</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7" o:spid="_x0000_s1025" type="#_x0000_t202" style="width:63.3pt;height:13.2pt;margin-top:15pt;margin-left:391.4pt;mso-height-relative:page;mso-position-horizontal-relative:page;mso-width-relative:page;mso-wrap-distance-bottom:0;mso-wrap-distance-left:9pt;mso-wrap-distance-right:9pt;mso-wrap-distance-top:0;mso-wrap-style:none;position:absolute;z-index:251658240" coordsize="21600,21600" filled="f" stroked="f">
                <o:lock v:ext="edit" aspectratio="f"/>
                <v:textbox inset="0,0,0,0">
                  <w:txbxContent>
                    <w:p>
                      <w:pPr>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lang w:val="en-US" w:eastAsia="en-US" w:bidi="en-US"/>
                        </w:rPr>
                        <w:t>D.Twenty-four</w:t>
                      </w:r>
                    </w:p>
                  </w:txbxContent>
                </v:textbox>
                <w10:wrap type="square" side="left"/>
              </v:shape>
            </w:pict>
          </mc:Fallback>
        </mc:AlternateContent>
      </w:r>
      <w:r>
        <w:t>4</w:t>
      </w:r>
      <w:r>
        <w:rPr>
          <w:rFonts w:eastAsia="宋体" w:hint="eastAsia"/>
          <w:lang w:eastAsia="zh-CN"/>
        </w:rPr>
        <w:t>9</w:t>
      </w:r>
      <w:r>
        <w:t>.How many solar terms are there in a year?</w:t>
      </w:r>
    </w:p>
    <w:p w:rsidR="006133B5">
      <w:pPr>
        <w:pStyle w:val="Bodytext10"/>
        <w:tabs>
          <w:tab w:val="left" w:pos="2183"/>
          <w:tab w:val="left" w:pos="4250"/>
        </w:tabs>
        <w:ind w:firstLine="200"/>
        <w:jc w:val="both"/>
      </w:pPr>
      <w:r>
        <w:t>A. Six</w:t>
      </w:r>
      <w:r>
        <w:tab/>
        <w:t>B.Eight</w:t>
      </w:r>
      <w:r>
        <w:tab/>
        <w:t>C.Twelve</w:t>
      </w:r>
    </w:p>
    <w:p w:rsidR="006133B5">
      <w:pPr>
        <w:pStyle w:val="Bodytext10"/>
        <w:ind w:firstLine="0"/>
        <w:jc w:val="both"/>
      </w:pPr>
      <w:r>
        <w:rPr>
          <w:rFonts w:eastAsia="宋体" w:hint="eastAsia"/>
          <w:lang w:eastAsia="zh-CN"/>
        </w:rPr>
        <w:t>50</w:t>
      </w:r>
      <w:r>
        <w:t xml:space="preserve"> .Which of the following is not true according to the passage?</w:t>
      </w:r>
    </w:p>
    <w:p w:rsidR="006133B5">
      <w:pPr>
        <w:pStyle w:val="Bodytext10"/>
        <w:numPr>
          <w:ilvl w:val="0"/>
          <w:numId w:val="1"/>
        </w:numPr>
        <w:tabs>
          <w:tab w:val="left" w:pos="599"/>
        </w:tabs>
        <w:ind w:firstLine="200"/>
        <w:jc w:val="both"/>
      </w:pPr>
      <w:bookmarkStart w:id="5" w:name="bookmark8"/>
      <w:bookmarkEnd w:id="5"/>
      <w:r>
        <w:t>Daxue means more snow and a bigger temperature drop.</w:t>
      </w:r>
    </w:p>
    <w:p w:rsidR="006133B5">
      <w:pPr>
        <w:pStyle w:val="Bodytext10"/>
        <w:numPr>
          <w:ilvl w:val="0"/>
          <w:numId w:val="1"/>
        </w:numPr>
        <w:tabs>
          <w:tab w:val="left" w:pos="599"/>
        </w:tabs>
        <w:ind w:firstLine="200"/>
        <w:jc w:val="both"/>
      </w:pPr>
      <w:bookmarkStart w:id="6" w:name="bookmark9"/>
      <w:bookmarkEnd w:id="6"/>
      <w:r>
        <w:t>Dongzhi brings the shortest day and the</w:t>
      </w:r>
      <w:r>
        <w:t xml:space="preserve"> longest night of the year.</w:t>
      </w:r>
    </w:p>
    <w:p w:rsidR="006133B5">
      <w:pPr>
        <w:pStyle w:val="Bodytext10"/>
        <w:numPr>
          <w:ilvl w:val="0"/>
          <w:numId w:val="1"/>
        </w:numPr>
        <w:tabs>
          <w:tab w:val="left" w:pos="599"/>
        </w:tabs>
        <w:ind w:firstLine="200"/>
        <w:jc w:val="both"/>
      </w:pPr>
      <w:bookmarkStart w:id="7" w:name="bookmark10"/>
      <w:bookmarkEnd w:id="7"/>
      <w:r>
        <w:t>After Dahan, Chinese are ready to welcome the Spring Festival.</w:t>
      </w:r>
    </w:p>
    <w:p w:rsidR="006133B5">
      <w:pPr>
        <w:pStyle w:val="Bodytext10"/>
        <w:numPr>
          <w:ilvl w:val="0"/>
          <w:numId w:val="1"/>
        </w:numPr>
        <w:tabs>
          <w:tab w:val="left" w:pos="599"/>
        </w:tabs>
        <w:ind w:firstLine="200"/>
        <w:jc w:val="both"/>
      </w:pPr>
      <w:bookmarkStart w:id="8" w:name="bookmark11"/>
      <w:bookmarkEnd w:id="8"/>
      <w:r>
        <w:t>People usually have dumplings during Xiaoxue.</w:t>
      </w:r>
    </w:p>
    <w:p w:rsidR="006133B5">
      <w:pPr>
        <w:pStyle w:val="Bodytext10"/>
        <w:tabs>
          <w:tab w:val="left" w:leader="hyphen" w:pos="4250"/>
          <w:tab w:val="left" w:leader="hyphen" w:pos="4532"/>
          <w:tab w:val="left" w:pos="4783"/>
        </w:tabs>
        <w:ind w:firstLine="0"/>
        <w:jc w:val="both"/>
        <w:rPr>
          <w:rFonts w:eastAsia="宋体"/>
          <w:lang w:eastAsia="zh-CN"/>
        </w:rPr>
      </w:pPr>
      <w:r>
        <w:rPr>
          <w:noProof/>
          <w:lang w:eastAsia="zh-CN" w:bidi="ar-SA"/>
        </w:rPr>
        <mc:AlternateContent>
          <mc:Choice Requires="wps">
            <w:drawing>
              <wp:anchor distT="0" distB="0" distL="114300" distR="114300" simplePos="0" relativeHeight="251661312" behindDoc="0" locked="0" layoutInCell="1" allowOverlap="1">
                <wp:simplePos x="0" y="0"/>
                <wp:positionH relativeFrom="page">
                  <wp:posOffset>5073015</wp:posOffset>
                </wp:positionH>
                <wp:positionV relativeFrom="paragraph">
                  <wp:posOffset>139700</wp:posOffset>
                </wp:positionV>
                <wp:extent cx="1102360" cy="167640"/>
                <wp:effectExtent l="0" t="0" r="0" b="0"/>
                <wp:wrapSquare wrapText="left"/>
                <wp:docPr id="9" name="Shape 9"/>
                <wp:cNvGraphicFramePr/>
                <a:graphic xmlns:a="http://schemas.openxmlformats.org/drawingml/2006/main">
                  <a:graphicData uri="http://schemas.microsoft.com/office/word/2010/wordprocessingShape">
                    <wps:wsp xmlns:wps="http://schemas.microsoft.com/office/word/2010/wordprocessingShape">
                      <wps:cNvSpPr txBox="1"/>
                      <wps:spPr>
                        <a:xfrm>
                          <a:off x="0" y="0"/>
                          <a:ext cx="1102360" cy="167640"/>
                        </a:xfrm>
                        <a:prstGeom prst="rect">
                          <a:avLst/>
                        </a:prstGeom>
                        <a:noFill/>
                      </wps:spPr>
                      <wps:txbx>
                        <w:txbxContent>
                          <w:p w:rsidR="006133B5">
                            <w:pPr>
                              <w:pStyle w:val="Bodytext10"/>
                              <w:spacing w:line="240" w:lineRule="auto"/>
                              <w:ind w:firstLine="0"/>
                            </w:pPr>
                            <w:r>
                              <w:t>D. Different Countries</w:t>
                            </w:r>
                          </w:p>
                        </w:txbxContent>
                      </wps:txbx>
                      <wps:bodyPr wrap="none" lIns="0" tIns="0" rIns="0" bIns="0"/>
                    </wps:wsp>
                  </a:graphicData>
                </a:graphic>
              </wp:anchor>
            </w:drawing>
          </mc:Choice>
          <mc:Fallback>
            <w:pict>
              <v:shape id="Shape 9" o:spid="_x0000_s1026" type="#_x0000_t202" style="width:86.8pt;height:13.2pt;margin-top:11pt;margin-left:399.45pt;mso-height-relative:page;mso-position-horizontal-relative:page;mso-width-relative:page;mso-wrap-distance-bottom:0;mso-wrap-distance-left:9pt;mso-wrap-distance-right:9pt;mso-wrap-distance-top:0;mso-wrap-style:none;position:absolute;z-index:251659264" coordsize="21600,21600" filled="f" stroked="f">
                <o:lock v:ext="edit" aspectratio="f"/>
                <v:textbox inset="0,0,0,0">
                  <w:txbxContent>
                    <w:p>
                      <w:pPr>
                        <w:keepNext w:val="0"/>
                        <w:keepLines w:val="0"/>
                        <w:widowControl w:val="0"/>
                        <w:shd w:val="clear" w:color="auto" w:fill="auto"/>
                        <w:bidi w:val="0"/>
                        <w:spacing w:before="0" w:after="0" w:line="240" w:lineRule="auto"/>
                        <w:ind w:left="0" w:right="0" w:firstLine="0"/>
                        <w:jc w:val="left"/>
                      </w:pPr>
                      <w:r>
                        <w:rPr>
                          <w:rFonts w:ascii="Times New Roman" w:eastAsia="Times New Roman" w:hAnsi="Times New Roman" w:cs="Times New Roman"/>
                          <w:color w:val="000000"/>
                          <w:spacing w:val="0"/>
                          <w:w w:val="100"/>
                          <w:position w:val="0"/>
                          <w:lang w:val="en-US" w:eastAsia="en-US" w:bidi="en-US"/>
                        </w:rPr>
                        <w:t>D. Different Countries</w:t>
                      </w:r>
                    </w:p>
                  </w:txbxContent>
                </v:textbox>
                <w10:wrap type="square" side="left"/>
              </v:shape>
            </w:pict>
          </mc:Fallback>
        </mc:AlternateContent>
      </w:r>
      <w:r>
        <w:rPr>
          <w:rFonts w:eastAsia="宋体" w:hint="eastAsia"/>
          <w:lang w:eastAsia="zh-CN"/>
        </w:rPr>
        <w:t>51</w:t>
      </w:r>
      <w:r>
        <w:t>.The passage may come from a book na</w:t>
      </w:r>
      <w:r>
        <w:rPr>
          <w:rFonts w:eastAsia="宋体" w:hint="eastAsia"/>
          <w:lang w:eastAsia="zh-CN"/>
        </w:rPr>
        <w:t>m</w:t>
      </w:r>
      <w:r>
        <w:t>ed</w:t>
      </w:r>
      <w:r>
        <w:rPr>
          <w:rFonts w:eastAsia="宋体" w:hint="eastAsia"/>
          <w:lang w:eastAsia="zh-CN"/>
        </w:rPr>
        <w:t>__________.</w:t>
      </w:r>
    </w:p>
    <w:p w:rsidR="006133B5">
      <w:pPr>
        <w:pStyle w:val="Bodytext10"/>
        <w:tabs>
          <w:tab w:val="left" w:pos="2183"/>
          <w:tab w:val="left" w:pos="4250"/>
        </w:tabs>
        <w:spacing w:after="280"/>
        <w:ind w:firstLine="200"/>
        <w:jc w:val="both"/>
      </w:pPr>
      <w:r>
        <w:t>A.Public Holidays</w:t>
      </w:r>
      <w:r>
        <w:tab/>
        <w:t>B .Chinese Culture</w:t>
      </w:r>
      <w:r>
        <w:tab/>
      </w:r>
      <w:r>
        <w:t>C.Travel Guide</w:t>
      </w:r>
    </w:p>
    <w:p w:rsidR="006133B5">
      <w:pPr>
        <w:pStyle w:val="Bodytext10"/>
        <w:spacing w:line="240" w:lineRule="auto"/>
        <w:ind w:firstLine="0"/>
        <w:jc w:val="center"/>
      </w:pPr>
      <w:r>
        <w:t>C</w:t>
      </w:r>
    </w:p>
    <w:p w:rsidR="006133B5">
      <w:pPr>
        <w:pStyle w:val="Bodytext10"/>
        <w:spacing w:line="358" w:lineRule="exact"/>
        <w:jc w:val="both"/>
      </w:pPr>
      <w:r>
        <w:t>A sense of</w:t>
      </w:r>
      <w:r>
        <w:rPr>
          <w:rFonts w:eastAsia="宋体" w:hint="eastAsia"/>
          <w:lang w:eastAsia="zh-CN"/>
        </w:rPr>
        <w:t xml:space="preserve"> </w:t>
      </w:r>
      <w:r>
        <w:t>humor</w:t>
      </w:r>
      <w:r>
        <w:rPr>
          <w:rFonts w:eastAsia="宋体" w:hint="eastAsia"/>
          <w:lang w:eastAsia="zh-CN"/>
        </w:rPr>
        <w:t xml:space="preserve"> </w:t>
      </w:r>
      <w:r>
        <w:t>(</w:t>
      </w:r>
      <w:r>
        <w:rPr>
          <w:rFonts w:ascii="宋体" w:eastAsia="宋体" w:hAnsi="宋体" w:cs="宋体"/>
          <w:sz w:val="20"/>
          <w:szCs w:val="20"/>
          <w:lang w:val="zh-TW" w:eastAsia="zh-TW" w:bidi="zh-TW"/>
        </w:rPr>
        <w:t>幽默</w:t>
      </w:r>
      <w:r>
        <w:rPr>
          <w:rFonts w:ascii="宋体" w:eastAsia="宋体" w:hAnsi="宋体" w:cs="宋体"/>
          <w:sz w:val="20"/>
          <w:szCs w:val="20"/>
          <w:lang w:val="zh-TW" w:eastAsia="zh-TW" w:bidi="zh-TW"/>
        </w:rPr>
        <w:t>)</w:t>
      </w:r>
      <w:r>
        <w:t>can bring happiness to family life, because laughing together is a good way to make the relationship with others better. And a sense of humor can make kids cleverer, healthier. and better at dealing with</w:t>
      </w:r>
      <w:r>
        <w:rPr>
          <w:rFonts w:ascii="宋体" w:eastAsia="宋体" w:hAnsi="宋体" w:cs="宋体"/>
          <w:sz w:val="20"/>
          <w:szCs w:val="20"/>
          <w:lang w:val="zh-TW" w:eastAsia="zh-TW" w:bidi="zh-TW"/>
        </w:rPr>
        <w:t>(</w:t>
      </w:r>
      <w:r>
        <w:rPr>
          <w:rFonts w:ascii="宋体" w:eastAsia="宋体" w:hAnsi="宋体" w:cs="宋体"/>
          <w:sz w:val="20"/>
          <w:szCs w:val="20"/>
          <w:lang w:val="zh-TW" w:eastAsia="zh-TW" w:bidi="zh-TW"/>
        </w:rPr>
        <w:t>应对</w:t>
      </w:r>
      <w:r>
        <w:rPr>
          <w:rFonts w:ascii="宋体" w:eastAsia="宋体" w:hAnsi="宋体" w:cs="宋体"/>
          <w:sz w:val="20"/>
          <w:szCs w:val="20"/>
          <w:lang w:val="zh-TW" w:eastAsia="zh-TW" w:bidi="zh-TW"/>
        </w:rPr>
        <w:t>)</w:t>
      </w:r>
      <w:r>
        <w:t>difficulties, because a sense of</w:t>
      </w:r>
      <w:r>
        <w:rPr>
          <w:rFonts w:eastAsia="宋体" w:hint="eastAsia"/>
          <w:lang w:eastAsia="zh-CN"/>
        </w:rPr>
        <w:t xml:space="preserve"> </w:t>
      </w:r>
      <w:r>
        <w:t xml:space="preserve">humor is not just about telling jokes, but </w:t>
      </w:r>
      <w:r>
        <w:rPr>
          <w:rFonts w:eastAsia="宋体" w:hint="eastAsia"/>
          <w:lang w:eastAsia="zh-CN"/>
        </w:rPr>
        <w:t>the</w:t>
      </w:r>
      <w:r>
        <w:t xml:space="preserve"> </w:t>
      </w:r>
      <w:r>
        <w:rPr>
          <w:rFonts w:eastAsia="宋体" w:hint="eastAsia"/>
          <w:lang w:eastAsia="zh-CN"/>
        </w:rPr>
        <w:t>res</w:t>
      </w:r>
      <w:r>
        <w:t xml:space="preserve">ponse </w:t>
      </w:r>
      <w:r>
        <w:rPr>
          <w:rFonts w:ascii="宋体" w:eastAsia="宋体" w:hAnsi="宋体" w:cs="宋体"/>
          <w:sz w:val="20"/>
          <w:szCs w:val="20"/>
          <w:lang w:val="zh-TW" w:eastAsia="zh-TW" w:bidi="zh-TW"/>
        </w:rPr>
        <w:t>(</w:t>
      </w:r>
      <w:r>
        <w:rPr>
          <w:rFonts w:ascii="宋体" w:eastAsia="宋体" w:hAnsi="宋体" w:cs="宋体"/>
          <w:sz w:val="20"/>
          <w:szCs w:val="20"/>
          <w:lang w:val="zh-TW" w:eastAsia="zh-TW" w:bidi="zh-TW"/>
        </w:rPr>
        <w:t>反应</w:t>
      </w:r>
      <w:r>
        <w:rPr>
          <w:rFonts w:ascii="宋体" w:eastAsia="宋体" w:hAnsi="宋体" w:cs="宋体"/>
          <w:sz w:val="20"/>
          <w:szCs w:val="20"/>
          <w:lang w:val="zh-TW" w:eastAsia="zh-TW" w:bidi="zh-TW"/>
        </w:rPr>
        <w:t>)</w:t>
      </w:r>
      <w:r>
        <w:t>to things in a creative and funny way. It means you see things from different sides and in different ways.</w:t>
      </w:r>
    </w:p>
    <w:p w:rsidR="006133B5">
      <w:pPr>
        <w:pStyle w:val="Bodytext10"/>
        <w:spacing w:line="379" w:lineRule="auto"/>
        <w:jc w:val="both"/>
      </w:pPr>
      <w:r>
        <w:t>Most of us may think humor is like 6ur black hair or big</w:t>
      </w:r>
      <w:r>
        <w:t xml:space="preserve"> feet. We have it since we were bo</w:t>
      </w:r>
      <w:r>
        <w:rPr>
          <w:rFonts w:eastAsia="宋体" w:hint="eastAsia"/>
          <w:lang w:eastAsia="zh-CN"/>
        </w:rPr>
        <w:t>rn</w:t>
      </w:r>
      <w:r>
        <w:t>. But</w:t>
      </w:r>
      <w:r>
        <w:rPr>
          <w:rFonts w:eastAsia="宋体" w:hint="eastAsia"/>
          <w:lang w:eastAsia="zh-CN"/>
        </w:rPr>
        <w:t xml:space="preserve"> </w:t>
      </w:r>
      <w:r>
        <w:t>in f</w:t>
      </w:r>
      <w:r>
        <w:rPr>
          <w:rFonts w:eastAsia="宋体" w:hint="eastAsia"/>
          <w:lang w:eastAsia="zh-CN"/>
        </w:rPr>
        <w:t>a</w:t>
      </w:r>
      <w:r>
        <w:t>ct a sense of</w:t>
      </w:r>
      <w:r>
        <w:rPr>
          <w:rFonts w:eastAsia="宋体" w:hint="eastAsia"/>
          <w:lang w:eastAsia="zh-CN"/>
        </w:rPr>
        <w:t xml:space="preserve"> </w:t>
      </w:r>
      <w:r>
        <w:t>humor is someth</w:t>
      </w:r>
      <w:r>
        <w:rPr>
          <w:rFonts w:eastAsia="宋体" w:hint="eastAsia"/>
          <w:lang w:eastAsia="zh-CN"/>
        </w:rPr>
        <w:t>i</w:t>
      </w:r>
      <w:r>
        <w:t>ng</w:t>
      </w:r>
      <w:r>
        <w:rPr>
          <w:rFonts w:eastAsia="宋体" w:hint="eastAsia"/>
          <w:lang w:eastAsia="zh-CN"/>
        </w:rPr>
        <w:t xml:space="preserve"> </w:t>
      </w:r>
      <w:r>
        <w:t>that ca</w:t>
      </w:r>
      <w:r>
        <w:rPr>
          <w:rFonts w:eastAsia="宋体" w:hint="eastAsia"/>
          <w:lang w:eastAsia="zh-CN"/>
        </w:rPr>
        <w:t xml:space="preserve">n </w:t>
      </w:r>
      <w:r>
        <w:t>be learned in kids, not something they are bo</w:t>
      </w:r>
      <w:r>
        <w:rPr>
          <w:rFonts w:eastAsia="宋体" w:hint="eastAsia"/>
          <w:lang w:eastAsia="zh-CN"/>
        </w:rPr>
        <w:t>rn</w:t>
      </w:r>
      <w:r>
        <w:t xml:space="preserve"> with.</w:t>
      </w:r>
    </w:p>
    <w:p w:rsidR="006133B5">
      <w:pPr>
        <w:pStyle w:val="Bodytext10"/>
        <w:spacing w:line="379" w:lineRule="auto"/>
        <w:jc w:val="both"/>
      </w:pPr>
      <w:r>
        <w:rPr>
          <w:rFonts w:hint="eastAsia"/>
        </w:rPr>
        <w:t>Kids, especially may not understand what humor is, but you can do something funny to make them laugh. For example</w:t>
      </w:r>
      <w:r>
        <w:rPr>
          <w:rFonts w:hint="eastAsia"/>
        </w:rPr>
        <w:t>,  you can put on a stupid hat and run after a 3-year-old boy, or pretend</w:t>
      </w:r>
      <w:r>
        <w:rPr>
          <w:rFonts w:eastAsia="宋体" w:hint="eastAsia"/>
          <w:lang w:eastAsia="zh-CN"/>
        </w:rPr>
        <w:t xml:space="preserve"> </w:t>
      </w:r>
      <w:r>
        <w:rPr>
          <w:rFonts w:hint="eastAsia"/>
        </w:rPr>
        <w:t>(假装)</w:t>
      </w:r>
      <w:r>
        <w:rPr>
          <w:rFonts w:eastAsia="宋体" w:hint="eastAsia"/>
          <w:lang w:eastAsia="zh-CN"/>
        </w:rPr>
        <w:t xml:space="preserve"> </w:t>
      </w:r>
      <w:r>
        <w:rPr>
          <w:rFonts w:hint="eastAsia"/>
        </w:rPr>
        <w:t>to carelessly fall into a river to make kids  laugh. As kids grow up, these things may be boring. But you can tell some jokes as they grow older</w:t>
      </w:r>
    </w:p>
    <w:p w:rsidR="006133B5">
      <w:pPr>
        <w:pStyle w:val="Bodytext10"/>
        <w:spacing w:line="379" w:lineRule="auto"/>
        <w:jc w:val="both"/>
      </w:pPr>
      <w:r>
        <w:rPr>
          <w:rFonts w:hint="eastAsia"/>
        </w:rPr>
        <w:t>Kids with a sense of humor are h</w:t>
      </w:r>
      <w:r>
        <w:rPr>
          <w:rFonts w:hint="eastAsia"/>
        </w:rPr>
        <w:t xml:space="preserve">appier. They can find what's </w:t>
      </w:r>
      <w:r>
        <w:rPr>
          <w:rFonts w:hint="eastAsia"/>
          <w:b/>
          <w:bCs/>
          <w:u w:val="single"/>
        </w:rPr>
        <w:t>amusing</w:t>
      </w:r>
      <w:r>
        <w:rPr>
          <w:rFonts w:hint="eastAsia"/>
        </w:rPr>
        <w:t xml:space="preserve"> in others. They can also deal with the  </w:t>
      </w:r>
      <w:r>
        <w:rPr>
          <w:rFonts w:eastAsia="宋体" w:hint="eastAsia"/>
          <w:lang w:eastAsia="zh-CN"/>
        </w:rPr>
        <w:t>difficulties</w:t>
      </w:r>
      <w:r>
        <w:rPr>
          <w:rFonts w:hint="eastAsia"/>
        </w:rPr>
        <w:t xml:space="preserve"> well. Kids with a sense of humor are better liked by their friends and they can go through hard times in  childhood--from moving to a new town, to going to a new scho</w:t>
      </w:r>
      <w:r>
        <w:rPr>
          <w:rFonts w:hint="eastAsia"/>
        </w:rPr>
        <w:t>ol. A good sense of humor is a skill that a kid can use in  their whole life to help them enjoy the funny parts of life, and not take themselves too seriously.</w:t>
      </w:r>
    </w:p>
    <w:p w:rsidR="006133B5">
      <w:pPr>
        <w:pStyle w:val="Bodytext10"/>
        <w:spacing w:line="379" w:lineRule="auto"/>
        <w:jc w:val="both"/>
      </w:pPr>
    </w:p>
    <w:p w:rsidR="006133B5">
      <w:pPr>
        <w:pStyle w:val="Bodytext10"/>
        <w:tabs>
          <w:tab w:val="left" w:pos="457"/>
        </w:tabs>
        <w:spacing w:line="386" w:lineRule="auto"/>
        <w:ind w:firstLine="0"/>
      </w:pPr>
      <w:bookmarkStart w:id="9" w:name="bookmark12"/>
      <w:bookmarkEnd w:id="9"/>
      <w:r>
        <w:rPr>
          <w:rFonts w:eastAsia="宋体" w:hint="eastAsia"/>
          <w:lang w:eastAsia="zh-CN"/>
        </w:rPr>
        <w:t>52.</w:t>
      </w:r>
      <w:r>
        <w:t>What is the first paragraph mainly about?</w:t>
      </w:r>
    </w:p>
    <w:p w:rsidR="006133B5">
      <w:pPr>
        <w:pStyle w:val="Bodytext10"/>
        <w:tabs>
          <w:tab w:val="left" w:pos="3453"/>
        </w:tabs>
        <w:spacing w:line="386" w:lineRule="auto"/>
        <w:ind w:left="480" w:firstLine="0" w:leftChars="200"/>
      </w:pPr>
      <w:r>
        <w:t>A.What humor is.</w:t>
      </w:r>
      <w:r>
        <w:tab/>
        <w:t>B. What is good about humor.</w:t>
      </w:r>
    </w:p>
    <w:p w:rsidR="006133B5">
      <w:pPr>
        <w:pStyle w:val="Bodytext10"/>
        <w:spacing w:after="80" w:line="240" w:lineRule="auto"/>
        <w:ind w:left="480" w:firstLine="0" w:leftChars="200"/>
      </w:pPr>
      <w:r>
        <w:t>C</w:t>
      </w:r>
      <w:r>
        <w:rPr>
          <w:rFonts w:eastAsia="宋体" w:hint="eastAsia"/>
          <w:lang w:eastAsia="zh-CN"/>
        </w:rPr>
        <w:t>.</w:t>
      </w:r>
      <w:r>
        <w:t xml:space="preserve"> How to reply to funny questions. </w:t>
      </w:r>
      <w:r>
        <w:rPr>
          <w:rFonts w:eastAsia="宋体" w:hint="eastAsia"/>
          <w:lang w:eastAsia="zh-CN"/>
        </w:rPr>
        <w:t xml:space="preserve">   D </w:t>
      </w:r>
      <w:r>
        <w:rPr>
          <w:smallCaps/>
        </w:rPr>
        <w:t>. How</w:t>
      </w:r>
      <w:r>
        <w:t xml:space="preserve"> to develop a sense of</w:t>
      </w:r>
      <w:r>
        <w:rPr>
          <w:rFonts w:eastAsia="宋体" w:hint="eastAsia"/>
          <w:lang w:eastAsia="zh-CN"/>
        </w:rPr>
        <w:t xml:space="preserve"> </w:t>
      </w:r>
      <w:r>
        <w:t>humor.</w:t>
      </w:r>
    </w:p>
    <w:p w:rsidR="006133B5">
      <w:pPr>
        <w:pStyle w:val="Bodytext10"/>
        <w:tabs>
          <w:tab w:val="left" w:pos="457"/>
          <w:tab w:val="left" w:pos="7412"/>
        </w:tabs>
        <w:spacing w:after="80" w:line="240" w:lineRule="auto"/>
        <w:ind w:firstLine="0"/>
      </w:pPr>
      <w:bookmarkStart w:id="10" w:name="bookmark13"/>
      <w:bookmarkEnd w:id="10"/>
      <w:r>
        <w:rPr>
          <w:rFonts w:eastAsia="宋体" w:hint="eastAsia"/>
          <w:lang w:eastAsia="zh-CN"/>
        </w:rPr>
        <w:t>53.</w:t>
      </w:r>
      <w:r>
        <w:t>What do most people think of the sense of humor?</w:t>
      </w:r>
      <w:r>
        <w:tab/>
      </w:r>
    </w:p>
    <w:p w:rsidR="006133B5">
      <w:pPr>
        <w:pStyle w:val="Bodytext10"/>
        <w:tabs>
          <w:tab w:val="left" w:pos="3453"/>
        </w:tabs>
        <w:spacing w:line="386" w:lineRule="auto"/>
        <w:ind w:left="480" w:firstLine="0" w:leftChars="200"/>
      </w:pPr>
      <w:r>
        <w:t>A.1t can be learned easily.</w:t>
      </w:r>
      <w:r>
        <w:tab/>
        <w:t>B.It</w:t>
      </w:r>
      <w:r>
        <w:rPr>
          <w:rFonts w:eastAsia="宋体" w:hint="eastAsia"/>
          <w:lang w:eastAsia="zh-CN"/>
        </w:rPr>
        <w:t xml:space="preserve"> </w:t>
      </w:r>
      <w:r>
        <w:t>is not useful in life</w:t>
      </w:r>
    </w:p>
    <w:p w:rsidR="006133B5">
      <w:pPr>
        <w:pStyle w:val="Bodytext10"/>
        <w:tabs>
          <w:tab w:val="left" w:pos="3453"/>
        </w:tabs>
        <w:spacing w:line="386" w:lineRule="auto"/>
        <w:ind w:left="480" w:firstLine="0" w:leftChars="200"/>
      </w:pPr>
      <w:bookmarkStart w:id="11" w:name="bookmark14"/>
      <w:bookmarkEnd w:id="11"/>
      <w:r>
        <w:rPr>
          <w:rFonts w:eastAsia="宋体" w:hint="eastAsia"/>
          <w:lang w:eastAsia="zh-CN"/>
        </w:rPr>
        <w:t>C.</w:t>
      </w:r>
      <w:r>
        <w:t>It can grow as we get older</w:t>
      </w:r>
      <w:r>
        <w:tab/>
        <w:t>D. It is something we are bo</w:t>
      </w:r>
      <w:r>
        <w:rPr>
          <w:rFonts w:eastAsia="宋体" w:hint="eastAsia"/>
          <w:lang w:eastAsia="zh-CN"/>
        </w:rPr>
        <w:t>rn</w:t>
      </w:r>
      <w:r>
        <w:t xml:space="preserve"> with</w:t>
      </w:r>
    </w:p>
    <w:p w:rsidR="006133B5">
      <w:pPr>
        <w:pStyle w:val="Bodytext10"/>
        <w:tabs>
          <w:tab w:val="left" w:pos="457"/>
        </w:tabs>
        <w:spacing w:line="240" w:lineRule="auto"/>
        <w:ind w:firstLine="0"/>
        <w:rPr>
          <w:rFonts w:eastAsia="宋体"/>
          <w:lang w:eastAsia="zh-CN"/>
        </w:rPr>
      </w:pPr>
      <w:bookmarkStart w:id="12" w:name="bookmark15"/>
      <w:bookmarkEnd w:id="12"/>
      <w:r>
        <w:rPr>
          <w:rFonts w:eastAsia="宋体" w:hint="eastAsia"/>
          <w:lang w:eastAsia="zh-CN"/>
        </w:rPr>
        <w:t>54.</w:t>
      </w:r>
      <w:r>
        <w:t xml:space="preserve">The </w:t>
      </w:r>
      <w:r>
        <w:t>underlined word "</w:t>
      </w:r>
      <w:r>
        <w:rPr>
          <w:b/>
          <w:bCs/>
        </w:rPr>
        <w:t>amusing"</w:t>
      </w:r>
      <w:r>
        <w:t xml:space="preserve"> has the closest meaning to</w:t>
      </w:r>
      <w:r>
        <w:rPr>
          <w:rFonts w:eastAsia="宋体" w:hint="eastAsia"/>
          <w:lang w:eastAsia="zh-CN"/>
        </w:rPr>
        <w:t>___________.</w:t>
      </w:r>
    </w:p>
    <w:p w:rsidR="006133B5">
      <w:pPr>
        <w:pStyle w:val="Bodytext20"/>
        <w:tabs>
          <w:tab w:val="left" w:pos="7631"/>
        </w:tabs>
        <w:spacing w:after="0"/>
        <w:ind w:left="5600"/>
      </w:pPr>
    </w:p>
    <w:p w:rsidR="006133B5">
      <w:pPr>
        <w:pStyle w:val="Bodytext10"/>
        <w:spacing w:after="80" w:line="240" w:lineRule="auto"/>
        <w:ind w:left="240" w:firstLine="0" w:leftChars="100"/>
      </w:pPr>
      <w:r>
        <w:t>A</w:t>
      </w:r>
      <w:r>
        <w:rPr>
          <w:rFonts w:eastAsia="宋体" w:hint="eastAsia"/>
          <w:lang w:eastAsia="zh-CN"/>
        </w:rPr>
        <w:t>.f</w:t>
      </w:r>
      <w:r>
        <w:t>unny B. serious C. friendly D. important</w:t>
      </w:r>
    </w:p>
    <w:p w:rsidR="006133B5">
      <w:pPr>
        <w:pStyle w:val="Bodytext10"/>
        <w:tabs>
          <w:tab w:val="left" w:pos="457"/>
        </w:tabs>
        <w:spacing w:after="80" w:line="240" w:lineRule="auto"/>
        <w:ind w:firstLine="0"/>
      </w:pPr>
      <w:bookmarkStart w:id="13" w:name="bookmark16"/>
      <w:bookmarkEnd w:id="13"/>
      <w:r>
        <w:rPr>
          <w:rFonts w:eastAsia="宋体" w:hint="eastAsia"/>
          <w:lang w:eastAsia="zh-CN"/>
        </w:rPr>
        <w:t>55.</w:t>
      </w:r>
      <w:r>
        <w:t>What do kids with a sense of humor probably do?</w:t>
      </w:r>
    </w:p>
    <w:p w:rsidR="006133B5">
      <w:pPr>
        <w:pStyle w:val="Bodytext10"/>
        <w:spacing w:line="386" w:lineRule="auto"/>
        <w:ind w:left="480" w:firstLine="0" w:leftChars="200"/>
      </w:pPr>
      <w:r>
        <w:t>A.They want to be different from their friends. B.They like moving from a place to another.</w:t>
      </w:r>
    </w:p>
    <w:p w:rsidR="006133B5">
      <w:pPr>
        <w:pStyle w:val="Bodytext10"/>
        <w:tabs>
          <w:tab w:val="left" w:pos="4236"/>
        </w:tabs>
        <w:spacing w:line="382" w:lineRule="auto"/>
        <w:ind w:left="480" w:firstLine="0" w:leftChars="200"/>
      </w:pPr>
      <w:r>
        <w:t>C T</w:t>
      </w:r>
      <w:r>
        <w:t>hey will like a hew school soon.</w:t>
      </w:r>
      <w:r>
        <w:tab/>
        <w:t>D.They take themselves seriously.</w:t>
      </w:r>
    </w:p>
    <w:p w:rsidR="006133B5">
      <w:pPr>
        <w:pStyle w:val="Bodytext20"/>
        <w:spacing w:after="0" w:line="347" w:lineRule="exact"/>
        <w:jc w:val="both"/>
      </w:pPr>
    </w:p>
    <w:p w:rsidR="006133B5">
      <w:pPr>
        <w:pStyle w:val="Bodytext20"/>
        <w:spacing w:after="0" w:line="347" w:lineRule="exact"/>
        <w:jc w:val="both"/>
      </w:pPr>
      <w:r>
        <w:t>第二节：根据短文内容，从短文后的选项中选出能填入空白处的最佳选项。选项中有两项为多余</w:t>
      </w:r>
      <w:r>
        <w:t xml:space="preserve"> </w:t>
      </w:r>
      <w:r>
        <w:t>选项。（共</w:t>
      </w:r>
      <w:r>
        <w:rPr>
          <w:rFonts w:ascii="Times New Roman" w:eastAsia="Times New Roman" w:hAnsi="Times New Roman" w:cs="Times New Roman"/>
          <w:sz w:val="19"/>
          <w:szCs w:val="19"/>
        </w:rPr>
        <w:t>5</w:t>
      </w:r>
      <w:r>
        <w:t>小题，计</w:t>
      </w:r>
      <w:r>
        <w:rPr>
          <w:rFonts w:ascii="Times New Roman" w:eastAsia="Times New Roman" w:hAnsi="Times New Roman" w:cs="Times New Roman"/>
          <w:sz w:val="19"/>
          <w:szCs w:val="19"/>
        </w:rPr>
        <w:t>5</w:t>
      </w:r>
      <w:r>
        <w:t>分）</w:t>
      </w:r>
    </w:p>
    <w:p w:rsidR="006133B5">
      <w:pPr>
        <w:pStyle w:val="Bodytext20"/>
        <w:spacing w:after="0" w:line="347" w:lineRule="exact"/>
        <w:ind w:firstLine="400" w:firstLineChars="200"/>
        <w:jc w:val="both"/>
      </w:pPr>
      <w:r>
        <w:rPr>
          <w:rFonts w:ascii="Times New Roman" w:eastAsia="Times New Roman" w:hAnsi="Times New Roman" w:cs="Times New Roman"/>
          <w:lang w:val="en-US" w:eastAsia="en-US" w:bidi="en-US"/>
        </w:rPr>
        <w:t xml:space="preserve">I live in Porto </w:t>
      </w:r>
      <w:r>
        <w:t>（波尔图）</w:t>
      </w:r>
      <w:r>
        <w:rPr>
          <w:lang w:val="en-US" w:eastAsia="en-US" w:bidi="en-US"/>
        </w:rPr>
        <w:t>.</w:t>
      </w:r>
      <w:r>
        <w:rPr>
          <w:rFonts w:hint="eastAsia"/>
          <w:lang w:val="en-US" w:eastAsia="zh-CN" w:bidi="en-US"/>
        </w:rPr>
        <w:t>56__________</w:t>
      </w:r>
      <w:r>
        <w:rPr>
          <w:rFonts w:ascii="Times New Roman" w:eastAsia="Times New Roman" w:hAnsi="Times New Roman" w:cs="Times New Roman"/>
          <w:lang w:val="zh-CN" w:eastAsia="zh-CN" w:bidi="zh-CN"/>
        </w:rPr>
        <w:t xml:space="preserve"> </w:t>
      </w:r>
      <w:r>
        <w:rPr>
          <w:rFonts w:ascii="Times New Roman" w:eastAsia="Times New Roman" w:hAnsi="Times New Roman" w:cs="Times New Roman"/>
          <w:lang w:val="en-US" w:eastAsia="en-US" w:bidi="en-US"/>
        </w:rPr>
        <w:t>It has 300,000 people and ifs the second biggest city in</w:t>
      </w:r>
    </w:p>
    <w:p w:rsidR="006133B5">
      <w:pPr>
        <w:pStyle w:val="Bodytext10"/>
        <w:tabs>
          <w:tab w:val="left" w:pos="7412"/>
        </w:tabs>
        <w:spacing w:line="348" w:lineRule="auto"/>
        <w:ind w:firstLine="0"/>
        <w:rPr>
          <w:rFonts w:ascii="宋体" w:eastAsia="宋体" w:hAnsi="宋体" w:cs="宋体"/>
          <w:sz w:val="20"/>
          <w:szCs w:val="20"/>
        </w:rPr>
      </w:pPr>
      <w:r>
        <w:t>Portugal（</w:t>
      </w:r>
      <w:r>
        <w:rPr>
          <w:rFonts w:ascii="宋体" w:eastAsia="宋体" w:hAnsi="宋体" w:cs="宋体"/>
          <w:sz w:val="20"/>
          <w:szCs w:val="20"/>
          <w:lang w:val="zh-TW" w:eastAsia="zh-TW" w:bidi="zh-TW"/>
        </w:rPr>
        <w:t>葡萄牙）</w:t>
      </w:r>
      <w:r>
        <w:rPr>
          <w:rFonts w:ascii="宋体" w:eastAsia="宋体" w:hAnsi="宋体" w:cs="宋体"/>
          <w:sz w:val="20"/>
          <w:szCs w:val="20"/>
          <w:lang w:val="zh-TW" w:eastAsia="zh-TW" w:bidi="zh-TW"/>
        </w:rPr>
        <w:t>.</w:t>
      </w:r>
      <w:r>
        <w:rPr>
          <w:rFonts w:ascii="宋体" w:eastAsia="宋体" w:hAnsi="宋体" w:cs="宋体"/>
          <w:sz w:val="20"/>
          <w:szCs w:val="20"/>
          <w:lang w:val="zh-TW" w:eastAsia="zh-TW" w:bidi="zh-TW"/>
        </w:rPr>
        <w:tab/>
      </w:r>
    </w:p>
    <w:p w:rsidR="006133B5">
      <w:pPr>
        <w:pStyle w:val="Bodytext10"/>
        <w:tabs>
          <w:tab w:val="left" w:pos="7412"/>
        </w:tabs>
        <w:spacing w:line="348" w:lineRule="auto"/>
        <w:ind w:firstLine="380" w:firstLineChars="200"/>
      </w:pPr>
      <w:r>
        <w:t xml:space="preserve">It's a beautiful city, and ifs just right for walking around. </w:t>
      </w:r>
      <w:r>
        <w:rPr>
          <w:rFonts w:eastAsia="宋体" w:hint="eastAsia"/>
          <w:lang w:eastAsia="zh-CN"/>
        </w:rPr>
        <w:t>57________</w:t>
      </w:r>
      <w:r>
        <w:rPr>
          <w:u w:val="single"/>
        </w:rPr>
        <w:t xml:space="preserve"> </w:t>
      </w:r>
      <w:r>
        <w:t>T</w:t>
      </w:r>
      <w:r>
        <w:t>hey are full of churches, museums, and markets. There is a place called Foz where there are a lot of outdoor bars and restaurants—people go there on the weekend to sit in the sun, dr</w:t>
      </w:r>
      <w:r>
        <w:t>ink coffee, and watch the Atlantic.</w:t>
      </w:r>
    </w:p>
    <w:p w:rsidR="006133B5">
      <w:pPr>
        <w:pStyle w:val="Bodytext10"/>
        <w:tabs>
          <w:tab w:val="left" w:pos="2874"/>
          <w:tab w:val="left" w:leader="underscore" w:pos="3453"/>
        </w:tabs>
        <w:spacing w:line="348" w:lineRule="auto"/>
        <w:ind w:firstLine="520"/>
        <w:jc w:val="both"/>
      </w:pPr>
      <w:r>
        <w:t>The weather is very different from that in the south of Portugal. The winter can be very wet, and it sometimes rains for days.5</w:t>
      </w:r>
      <w:r>
        <w:rPr>
          <w:rFonts w:eastAsia="宋体" w:hint="eastAsia"/>
          <w:lang w:eastAsia="zh-CN"/>
        </w:rPr>
        <w:t>8________</w:t>
      </w:r>
      <w:r>
        <w:rPr>
          <w:u w:val="single"/>
        </w:rPr>
        <w:t xml:space="preserve"> </w:t>
      </w:r>
      <w:r>
        <w:t>It's sunny and not usually too hot, and it's great for going to</w:t>
      </w:r>
      <w:r>
        <w:rPr>
          <w:rFonts w:eastAsia="宋体" w:hint="eastAsia"/>
          <w:lang w:eastAsia="zh-CN"/>
        </w:rPr>
        <w:t xml:space="preserve"> </w:t>
      </w:r>
      <w:r>
        <w:t>the mountains or th</w:t>
      </w:r>
      <w:r>
        <w:t>e beach.</w:t>
      </w:r>
    </w:p>
    <w:p w:rsidR="006133B5">
      <w:pPr>
        <w:pStyle w:val="Bodytext10"/>
        <w:spacing w:line="386" w:lineRule="auto"/>
        <w:jc w:val="both"/>
      </w:pPr>
      <w:r>
        <w:t xml:space="preserve"> </w:t>
      </w:r>
      <w:r>
        <w:rPr>
          <w:rFonts w:eastAsia="宋体" w:hint="eastAsia"/>
          <w:lang w:eastAsia="zh-CN"/>
        </w:rPr>
        <w:t>59________</w:t>
      </w:r>
      <w:r>
        <w:rPr>
          <w:u w:val="single"/>
        </w:rPr>
        <w:t xml:space="preserve"> T</w:t>
      </w:r>
      <w:r>
        <w:t xml:space="preserve">here are some beautiful bridges, and lots of visitors go on boat trips. But I think </w:t>
      </w:r>
      <w:r>
        <w:rPr>
          <w:vertAlign w:val="subscript"/>
        </w:rPr>
        <w:t>the best t</w:t>
      </w:r>
      <w:r>
        <w:t>hing about this city are the people and atmosphere（</w:t>
      </w:r>
      <w:r>
        <w:rPr>
          <w:rFonts w:ascii="宋体" w:eastAsia="宋体" w:hAnsi="宋体" w:cs="宋体"/>
          <w:sz w:val="20"/>
          <w:szCs w:val="20"/>
          <w:lang w:val="zh-TW" w:eastAsia="zh-TW" w:bidi="zh-TW"/>
        </w:rPr>
        <w:t>环境）</w:t>
      </w:r>
      <w:r>
        <w:rPr>
          <w:rFonts w:ascii="宋体" w:eastAsia="宋体" w:hAnsi="宋体" w:cs="宋体"/>
          <w:sz w:val="20"/>
          <w:szCs w:val="20"/>
          <w:lang w:val="zh-TW" w:eastAsia="zh-TW" w:bidi="zh-TW"/>
        </w:rPr>
        <w:t>.</w:t>
      </w:r>
      <w:r>
        <w:rPr>
          <w:rFonts w:ascii="宋体" w:eastAsia="宋体" w:hAnsi="宋体" w:cs="宋体" w:hint="eastAsia"/>
          <w:sz w:val="20"/>
          <w:szCs w:val="20"/>
          <w:lang w:eastAsia="zh-CN" w:bidi="zh-TW"/>
        </w:rPr>
        <w:t>60</w:t>
      </w:r>
      <w:r>
        <w:rPr>
          <w:rFonts w:eastAsia="宋体" w:hint="eastAsia"/>
          <w:lang w:eastAsia="zh-CN"/>
        </w:rPr>
        <w:t>________</w:t>
      </w:r>
      <w:r>
        <w:rPr>
          <w:u w:val="single"/>
        </w:rPr>
        <w:t xml:space="preserve"> </w:t>
      </w:r>
      <w:r>
        <w:t>It's a working city and it has a real sense of history, and tha</w:t>
      </w:r>
      <w:r>
        <w:rPr>
          <w:rFonts w:eastAsia="宋体" w:hint="eastAsia"/>
          <w:lang w:eastAsia="zh-CN"/>
        </w:rPr>
        <w:t>t</w:t>
      </w:r>
      <w:r>
        <w:rPr>
          <w:rFonts w:eastAsia="宋体"/>
          <w:lang w:eastAsia="zh-CN"/>
        </w:rPr>
        <w:t>’</w:t>
      </w:r>
      <w:r>
        <w:t xml:space="preserve">s the </w:t>
      </w:r>
      <w:r>
        <w:t>main reason why I like living here so much.</w:t>
      </w:r>
    </w:p>
    <w:p w:rsidR="006133B5">
      <w:pPr>
        <w:pStyle w:val="Bodytext10"/>
        <w:numPr>
          <w:ilvl w:val="0"/>
          <w:numId w:val="2"/>
        </w:numPr>
        <w:tabs>
          <w:tab w:val="left" w:pos="393"/>
        </w:tabs>
        <w:spacing w:line="346" w:lineRule="auto"/>
        <w:ind w:firstLine="0"/>
      </w:pPr>
      <w:bookmarkStart w:id="14" w:name="bookmark17"/>
      <w:bookmarkEnd w:id="14"/>
      <w:r>
        <w:t>The summer is wonderful.</w:t>
      </w:r>
    </w:p>
    <w:p w:rsidR="006133B5">
      <w:pPr>
        <w:pStyle w:val="Bodytext10"/>
        <w:numPr>
          <w:ilvl w:val="0"/>
          <w:numId w:val="2"/>
        </w:numPr>
        <w:tabs>
          <w:tab w:val="left" w:pos="393"/>
        </w:tabs>
        <w:spacing w:line="346" w:lineRule="auto"/>
        <w:ind w:firstLine="0"/>
      </w:pPr>
      <w:bookmarkStart w:id="15" w:name="bookmark18"/>
      <w:bookmarkEnd w:id="15"/>
      <w:r>
        <w:t>There are lots of</w:t>
      </w:r>
      <w:r>
        <w:rPr>
          <w:rFonts w:eastAsia="宋体" w:hint="eastAsia"/>
          <w:lang w:eastAsia="zh-CN"/>
        </w:rPr>
        <w:t xml:space="preserve"> </w:t>
      </w:r>
      <w:r>
        <w:t>beautiful streets.</w:t>
      </w:r>
    </w:p>
    <w:p w:rsidR="006133B5">
      <w:pPr>
        <w:pStyle w:val="Bodytext10"/>
        <w:spacing w:line="346" w:lineRule="auto"/>
        <w:ind w:firstLine="0"/>
      </w:pPr>
      <w:r>
        <w:rPr>
          <w:rFonts w:eastAsia="宋体" w:hint="eastAsia"/>
          <w:lang w:eastAsia="zh-CN"/>
        </w:rPr>
        <w:t>C</w:t>
      </w:r>
      <w:r>
        <w:t>.You won't miss the chance of going there.</w:t>
      </w:r>
    </w:p>
    <w:p w:rsidR="006133B5">
      <w:pPr>
        <w:pStyle w:val="Bodytext10"/>
        <w:spacing w:line="240" w:lineRule="auto"/>
        <w:ind w:firstLine="0"/>
      </w:pPr>
      <w:r>
        <w:t>D.It's a city in the north of Portugal.</w:t>
      </w:r>
    </w:p>
    <w:p w:rsidR="006133B5">
      <w:pPr>
        <w:pStyle w:val="Bodytext10"/>
        <w:spacing w:line="346" w:lineRule="auto"/>
        <w:ind w:firstLine="0"/>
      </w:pPr>
      <w:r>
        <w:t>E K's quite small and it*s very safe and friendly to welcome the v</w:t>
      </w:r>
      <w:r>
        <w:t>isitors from all over the world. ^Portuguese is a kind of</w:t>
      </w:r>
      <w:r>
        <w:rPr>
          <w:rFonts w:eastAsia="宋体" w:hint="eastAsia"/>
          <w:lang w:eastAsia="zh-CN"/>
        </w:rPr>
        <w:t xml:space="preserve"> </w:t>
      </w:r>
      <w:r>
        <w:t>beautiful language, but ifs hard to learn.</w:t>
      </w:r>
    </w:p>
    <w:p w:rsidR="006133B5">
      <w:pPr>
        <w:pStyle w:val="Bodytext10"/>
        <w:numPr>
          <w:ilvl w:val="0"/>
          <w:numId w:val="3"/>
        </w:numPr>
        <w:spacing w:line="346" w:lineRule="auto"/>
        <w:ind w:firstLine="0"/>
      </w:pPr>
      <w:r>
        <w:rPr>
          <w:rFonts w:eastAsia="宋体" w:hint="eastAsia"/>
          <w:lang w:eastAsia="zh-CN"/>
        </w:rPr>
        <w:t>I</w:t>
      </w:r>
      <w:r>
        <w:t>t's the river that many visitors like the best in Porto.</w:t>
      </w:r>
    </w:p>
    <w:p w:rsidR="006133B5">
      <w:pPr>
        <w:pStyle w:val="Bodytext10"/>
        <w:spacing w:line="346" w:lineRule="auto"/>
        <w:ind w:firstLine="0"/>
      </w:pPr>
      <w:r>
        <w:rPr>
          <w:rFonts w:eastAsia="宋体" w:hint="eastAsia"/>
          <w:lang w:eastAsia="zh-CN"/>
        </w:rPr>
        <w:t>VI.</w:t>
      </w:r>
      <w:r>
        <w:rPr>
          <w:rFonts w:eastAsia="宋体" w:hint="eastAsia"/>
          <w:lang w:eastAsia="zh-CN"/>
        </w:rPr>
        <w:t>完</w:t>
      </w:r>
      <w:r>
        <w:t>成句子：根据所给汉语意思，用单词或短语完成下列英文句子。（共</w:t>
      </w:r>
      <w:r>
        <w:t>5</w:t>
      </w:r>
      <w:r>
        <w:t>小题，计</w:t>
      </w:r>
      <w:r>
        <w:t>10</w:t>
      </w:r>
      <w:r>
        <w:t>分）</w:t>
      </w:r>
    </w:p>
    <w:p w:rsidR="006133B5">
      <w:pPr>
        <w:pStyle w:val="Bodytext10"/>
        <w:tabs>
          <w:tab w:val="left" w:pos="671"/>
        </w:tabs>
        <w:spacing w:after="60" w:line="240" w:lineRule="auto"/>
        <w:ind w:firstLine="0"/>
        <w:rPr>
          <w:sz w:val="20"/>
          <w:szCs w:val="20"/>
        </w:rPr>
      </w:pPr>
      <w:bookmarkStart w:id="16" w:name="bookmark19"/>
      <w:bookmarkEnd w:id="16"/>
      <w:r>
        <w:rPr>
          <w:rFonts w:eastAsia="宋体" w:hint="eastAsia"/>
          <w:lang w:eastAsia="zh-CN"/>
        </w:rPr>
        <w:t>61.</w:t>
      </w:r>
      <w:r>
        <w:t>Nelly</w:t>
      </w:r>
      <w:r>
        <w:rPr>
          <w:rFonts w:ascii="宋体" w:eastAsia="宋体" w:hAnsi="宋体" w:cs="宋体"/>
          <w:sz w:val="20"/>
          <w:szCs w:val="20"/>
          <w:lang w:val="zh-TW" w:eastAsia="zh-TW" w:bidi="zh-TW"/>
        </w:rPr>
        <w:t>唱歌比</w:t>
      </w:r>
      <w:r>
        <w:t>Lisa</w:t>
      </w:r>
      <w:r>
        <w:rPr>
          <w:rFonts w:ascii="宋体" w:eastAsia="宋体" w:hAnsi="宋体" w:cs="宋体"/>
          <w:sz w:val="20"/>
          <w:szCs w:val="20"/>
          <w:lang w:val="zh-TW" w:eastAsia="zh-TW" w:bidi="zh-TW"/>
        </w:rPr>
        <w:t>更大声。</w:t>
      </w:r>
    </w:p>
    <w:p w:rsidR="006133B5">
      <w:pPr>
        <w:pStyle w:val="Bodytext10"/>
        <w:tabs>
          <w:tab w:val="left" w:pos="2284"/>
          <w:tab w:val="left" w:pos="3319"/>
        </w:tabs>
        <w:spacing w:line="240" w:lineRule="auto"/>
        <w:ind w:left="480" w:firstLine="220" w:leftChars="200"/>
      </w:pPr>
      <w:r>
        <w:t>Nelly sings</w:t>
      </w:r>
      <w:r>
        <w:rPr>
          <w:u w:val="single"/>
        </w:rPr>
        <w:t xml:space="preserve"> </w:t>
      </w:r>
      <w:r>
        <w:rPr>
          <w:u w:val="single"/>
        </w:rPr>
        <w:tab/>
      </w:r>
      <w:r>
        <w:t>than Lisa.</w:t>
      </w:r>
    </w:p>
    <w:p w:rsidR="006133B5">
      <w:pPr>
        <w:pStyle w:val="Bodytext20"/>
        <w:tabs>
          <w:tab w:val="left" w:pos="671"/>
        </w:tabs>
        <w:spacing w:after="60"/>
      </w:pPr>
      <w:bookmarkStart w:id="17" w:name="bookmark20"/>
      <w:bookmarkEnd w:id="17"/>
      <w:r>
        <w:rPr>
          <w:rFonts w:hint="eastAsia"/>
          <w:lang w:val="en-US" w:eastAsia="zh-CN" w:bidi="zh-CN"/>
        </w:rPr>
        <w:t>62.</w:t>
      </w:r>
      <w:r>
        <w:rPr>
          <w:lang w:val="zh-CN" w:eastAsia="zh-CN" w:bidi="zh-CN"/>
        </w:rPr>
        <w:t>《</w:t>
      </w:r>
      <w:r>
        <w:t>博物》是我最喜欢的杂志之一。</w:t>
      </w:r>
    </w:p>
    <w:p w:rsidR="006133B5">
      <w:pPr>
        <w:pStyle w:val="Bodytext10"/>
        <w:tabs>
          <w:tab w:val="left" w:leader="underscore" w:pos="3171"/>
          <w:tab w:val="left" w:leader="underscore" w:pos="3371"/>
          <w:tab w:val="left" w:leader="underscore" w:pos="5183"/>
        </w:tabs>
        <w:spacing w:line="240" w:lineRule="auto"/>
        <w:ind w:left="480" w:firstLine="220" w:leftChars="200"/>
      </w:pPr>
      <w:r>
        <w:rPr>
          <w:i/>
          <w:iCs/>
        </w:rPr>
        <w:t>Natural Science</w:t>
      </w:r>
      <w:r>
        <w:t xml:space="preserve"> is one of</w:t>
      </w:r>
      <w:r>
        <w:rPr>
          <w:rFonts w:eastAsia="宋体" w:hint="eastAsia"/>
          <w:lang w:eastAsia="zh-CN"/>
        </w:rPr>
        <w:t xml:space="preserve"> </w:t>
      </w:r>
      <w:r>
        <w:t>my_</w:t>
      </w:r>
      <w:r>
        <w:tab/>
      </w:r>
      <w:r>
        <w:tab/>
      </w:r>
      <w:r>
        <w:tab/>
      </w:r>
    </w:p>
    <w:p w:rsidR="006133B5">
      <w:pPr>
        <w:pStyle w:val="Bodytext10"/>
        <w:tabs>
          <w:tab w:val="left" w:pos="806"/>
        </w:tabs>
        <w:spacing w:line="180" w:lineRule="auto"/>
        <w:ind w:hanging="1720"/>
      </w:pPr>
      <w:r>
        <w:rPr>
          <w:u w:val="single"/>
        </w:rPr>
        <w:t xml:space="preserve"> </w:t>
      </w:r>
      <w:r>
        <w:rPr>
          <w:u w:val="single"/>
        </w:rPr>
        <w:tab/>
      </w:r>
    </w:p>
    <w:p w:rsidR="006133B5">
      <w:pPr>
        <w:pStyle w:val="Bodytext20"/>
        <w:tabs>
          <w:tab w:val="left" w:pos="6276"/>
        </w:tabs>
        <w:spacing w:after="100" w:line="226" w:lineRule="auto"/>
      </w:pPr>
      <w:bookmarkStart w:id="18" w:name="bookmark21"/>
      <w:bookmarkEnd w:id="18"/>
      <w:r>
        <w:rPr>
          <w:rFonts w:ascii="Times New Roman" w:hAnsi="Times New Roman" w:cs="Times New Roman" w:hint="eastAsia"/>
          <w:sz w:val="19"/>
          <w:szCs w:val="19"/>
          <w:lang w:val="en-US" w:eastAsia="zh-CN"/>
        </w:rPr>
        <w:t>63.</w:t>
      </w:r>
      <w:r>
        <w:rPr>
          <w:rFonts w:ascii="Times New Roman" w:eastAsia="Times New Roman" w:hAnsi="Times New Roman" w:cs="Times New Roman"/>
          <w:sz w:val="19"/>
          <w:szCs w:val="19"/>
        </w:rPr>
        <w:t xml:space="preserve"> </w:t>
      </w:r>
      <w:r>
        <w:t>我们可以通过听英文歌曲来放松自己。</w:t>
      </w:r>
      <w:r>
        <w:tab/>
      </w:r>
    </w:p>
    <w:p w:rsidR="006133B5">
      <w:pPr>
        <w:pStyle w:val="Bodytext10"/>
        <w:tabs>
          <w:tab w:val="left" w:pos="3730"/>
        </w:tabs>
        <w:spacing w:line="240" w:lineRule="auto"/>
        <w:ind w:firstLine="220"/>
      </w:pPr>
      <w:r>
        <w:t>We can relax ourselves by</w:t>
      </w:r>
      <w:r>
        <w:rPr>
          <w:u w:val="single"/>
        </w:rPr>
        <w:t xml:space="preserve"> </w:t>
      </w:r>
      <w:r>
        <w:rPr>
          <w:u w:val="single"/>
        </w:rPr>
        <w:tab/>
      </w:r>
      <w:r>
        <w:t>English songs.</w:t>
      </w:r>
    </w:p>
    <w:p w:rsidR="006133B5">
      <w:pPr>
        <w:pStyle w:val="Bodytext20"/>
        <w:tabs>
          <w:tab w:val="left" w:pos="677"/>
        </w:tabs>
        <w:spacing w:after="100"/>
      </w:pPr>
      <w:bookmarkStart w:id="19" w:name="bookmark22"/>
      <w:bookmarkEnd w:id="19"/>
      <w:r>
        <w:rPr>
          <w:rFonts w:hint="eastAsia"/>
          <w:lang w:val="en-US" w:eastAsia="zh-CN"/>
        </w:rPr>
        <w:t>64.</w:t>
      </w:r>
      <w:r>
        <w:t>他们的女儿总是在各种比赛中获得第一，是吗？</w:t>
      </w:r>
    </w:p>
    <w:p w:rsidR="006133B5">
      <w:pPr>
        <w:pStyle w:val="Bodytext10"/>
        <w:tabs>
          <w:tab w:val="left" w:pos="2097"/>
          <w:tab w:val="left" w:pos="2785"/>
        </w:tabs>
        <w:spacing w:after="60" w:line="240" w:lineRule="auto"/>
        <w:ind w:firstLine="220"/>
      </w:pPr>
      <w:r>
        <w:t>Their daughter</w:t>
      </w:r>
      <w:r>
        <w:rPr>
          <w:u w:val="single"/>
        </w:rPr>
        <w:t xml:space="preserve"> </w:t>
      </w:r>
      <w:r>
        <w:rPr>
          <w:u w:val="single"/>
        </w:rPr>
        <w:tab/>
      </w:r>
      <w:r>
        <w:rPr>
          <w:u w:val="single"/>
        </w:rPr>
        <w:t>t</w:t>
      </w:r>
      <w:r>
        <w:t>he first prize in all-the competitions, doesn't she?</w:t>
      </w:r>
    </w:p>
    <w:p w:rsidR="006133B5">
      <w:pPr>
        <w:pStyle w:val="Bodytext20"/>
        <w:tabs>
          <w:tab w:val="left" w:pos="4688"/>
          <w:tab w:val="left" w:pos="5498"/>
          <w:tab w:val="left" w:pos="7304"/>
        </w:tabs>
        <w:spacing w:after="60"/>
      </w:pPr>
      <w:bookmarkStart w:id="20" w:name="bookmark23"/>
      <w:bookmarkEnd w:id="20"/>
      <w:r>
        <w:rPr>
          <w:rFonts w:ascii="Times New Roman" w:hAnsi="Times New Roman" w:cs="Times New Roman" w:hint="eastAsia"/>
          <w:sz w:val="19"/>
          <w:szCs w:val="19"/>
          <w:lang w:val="en-US" w:eastAsia="zh-CN"/>
        </w:rPr>
        <w:t>65.</w:t>
      </w:r>
      <w:r>
        <w:rPr>
          <w:rFonts w:ascii="Times New Roman" w:eastAsia="Times New Roman" w:hAnsi="Times New Roman" w:cs="Times New Roman"/>
          <w:sz w:val="19"/>
          <w:szCs w:val="19"/>
        </w:rPr>
        <w:t xml:space="preserve"> </w:t>
      </w:r>
      <w:r>
        <w:t>在人多的公共场所戴口罩是必要的。</w:t>
      </w:r>
      <w:r>
        <w:tab/>
      </w:r>
    </w:p>
    <w:p w:rsidR="006133B5">
      <w:pPr>
        <w:pStyle w:val="Bodytext10"/>
        <w:tabs>
          <w:tab w:val="left" w:pos="599"/>
          <w:tab w:val="left" w:leader="underscore" w:pos="1171"/>
          <w:tab w:val="left" w:leader="underscore" w:pos="1846"/>
        </w:tabs>
        <w:spacing w:line="240" w:lineRule="auto"/>
        <w:ind w:firstLine="220"/>
      </w:pPr>
      <w:r>
        <w:t xml:space="preserve">It's </w:t>
      </w:r>
      <w:r>
        <w:rPr>
          <w:u w:val="single"/>
        </w:rPr>
        <w:t xml:space="preserve"> </w:t>
      </w:r>
      <w:r>
        <w:rPr>
          <w:u w:val="single"/>
        </w:rPr>
        <w:tab/>
      </w:r>
      <w:r>
        <w:rPr>
          <w:lang w:val="zh-TW" w:eastAsia="zh-TW" w:bidi="zh-TW"/>
        </w:rPr>
        <w:tab/>
      </w:r>
      <w:r>
        <w:rPr>
          <w:lang w:val="zh-TW" w:eastAsia="zh-TW" w:bidi="zh-TW"/>
        </w:rPr>
        <w:tab/>
      </w:r>
      <w:r>
        <w:t xml:space="preserve">to wear a </w:t>
      </w:r>
      <w:r>
        <w:t>facemask in a crowded public place.</w:t>
      </w:r>
    </w:p>
    <w:p w:rsidR="006133B5">
      <w:pPr>
        <w:pStyle w:val="Bodytext20"/>
        <w:spacing w:after="0" w:line="347" w:lineRule="exact"/>
      </w:pPr>
      <w:bookmarkStart w:id="21" w:name="bookmark24"/>
      <w:bookmarkEnd w:id="21"/>
    </w:p>
    <w:p w:rsidR="006133B5">
      <w:pPr>
        <w:pStyle w:val="Bodytext20"/>
        <w:spacing w:after="0" w:line="347" w:lineRule="exact"/>
      </w:pPr>
      <w:r>
        <w:t>短文填空：用方框中所给痴单词适当形式填空，使短文完整正确。（每个单词限用一來。每空</w:t>
      </w:r>
      <w:r>
        <w:t xml:space="preserve"> </w:t>
      </w:r>
      <w:r>
        <w:t>限填一个单词。）（共</w:t>
      </w:r>
      <w:r>
        <w:rPr>
          <w:rFonts w:hint="eastAsia"/>
          <w:lang w:val="en-US" w:eastAsia="zh-CN"/>
        </w:rPr>
        <w:t>10</w:t>
      </w:r>
      <w:r>
        <w:t>小题；计</w:t>
      </w:r>
      <w:r>
        <w:rPr>
          <w:rFonts w:ascii="Times New Roman" w:eastAsia="Times New Roman" w:hAnsi="Times New Roman" w:cs="Times New Roman"/>
          <w:sz w:val="19"/>
          <w:szCs w:val="19"/>
        </w:rPr>
        <w:t>10</w:t>
      </w:r>
      <w:r>
        <w:t>分）</w:t>
      </w:r>
    </w:p>
    <w:p w:rsidR="006133B5">
      <w:pPr>
        <w:pStyle w:val="Bodytext10"/>
        <w:spacing w:line="375" w:lineRule="exact"/>
        <w:ind w:firstLine="420"/>
      </w:pPr>
    </w:p>
    <w:p w:rsidR="006133B5">
      <w:pPr>
        <w:pStyle w:val="Footnote10"/>
        <w:spacing w:after="300" w:line="240" w:lineRule="auto"/>
        <w:ind w:firstLine="680" w:firstLineChars="400"/>
        <w:jc w:val="center"/>
        <w:rPr>
          <w:sz w:val="17"/>
          <w:szCs w:val="17"/>
        </w:rPr>
      </w:pPr>
      <w:r>
        <w:rPr>
          <w:rFonts w:eastAsia="宋体" w:hint="eastAsia"/>
          <w:sz w:val="17"/>
          <w:szCs w:val="17"/>
          <w:lang w:eastAsia="zh-CN"/>
        </w:rPr>
        <w:t>take, decode, work,</w:t>
      </w:r>
      <w:r>
        <w:rPr>
          <w:sz w:val="17"/>
          <w:szCs w:val="17"/>
        </w:rPr>
        <w:t xml:space="preserve"> excite</w:t>
      </w:r>
      <w:r>
        <w:rPr>
          <w:rFonts w:eastAsia="宋体" w:hint="eastAsia"/>
          <w:sz w:val="17"/>
          <w:szCs w:val="17"/>
          <w:lang w:eastAsia="zh-CN"/>
        </w:rPr>
        <w:t>,</w:t>
      </w:r>
      <w:r>
        <w:rPr>
          <w:sz w:val="17"/>
          <w:szCs w:val="17"/>
        </w:rPr>
        <w:t xml:space="preserve"> I </w:t>
      </w:r>
      <w:r>
        <w:rPr>
          <w:rFonts w:eastAsia="宋体" w:hint="eastAsia"/>
          <w:sz w:val="17"/>
          <w:szCs w:val="17"/>
          <w:lang w:eastAsia="zh-CN"/>
        </w:rPr>
        <w:t>,</w:t>
      </w:r>
      <w:r>
        <w:rPr>
          <w:sz w:val="17"/>
          <w:szCs w:val="17"/>
        </w:rPr>
        <w:t>different</w:t>
      </w:r>
      <w:r>
        <w:rPr>
          <w:rFonts w:eastAsia="宋体" w:hint="eastAsia"/>
          <w:sz w:val="17"/>
          <w:szCs w:val="17"/>
          <w:lang w:eastAsia="zh-CN"/>
        </w:rPr>
        <w:t>,</w:t>
      </w:r>
      <w:r>
        <w:rPr>
          <w:sz w:val="17"/>
          <w:szCs w:val="17"/>
        </w:rPr>
        <w:t xml:space="preserve"> careful </w:t>
      </w:r>
      <w:r>
        <w:rPr>
          <w:rFonts w:eastAsia="宋体" w:hint="eastAsia"/>
          <w:sz w:val="17"/>
          <w:szCs w:val="17"/>
          <w:lang w:eastAsia="zh-CN"/>
        </w:rPr>
        <w:t>,</w:t>
      </w:r>
      <w:r>
        <w:rPr>
          <w:sz w:val="17"/>
          <w:szCs w:val="17"/>
        </w:rPr>
        <w:t>be</w:t>
      </w:r>
      <w:r>
        <w:rPr>
          <w:rFonts w:eastAsia="宋体" w:hint="eastAsia"/>
          <w:sz w:val="17"/>
          <w:szCs w:val="17"/>
          <w:lang w:eastAsia="zh-CN"/>
        </w:rPr>
        <w:t>,</w:t>
      </w:r>
      <w:r>
        <w:rPr>
          <w:sz w:val="17"/>
          <w:szCs w:val="17"/>
        </w:rPr>
        <w:t xml:space="preserve"> book </w:t>
      </w:r>
      <w:r>
        <w:rPr>
          <w:rFonts w:eastAsia="宋体" w:hint="eastAsia"/>
          <w:sz w:val="17"/>
          <w:szCs w:val="17"/>
          <w:lang w:eastAsia="zh-CN"/>
        </w:rPr>
        <w:t xml:space="preserve">, </w:t>
      </w:r>
      <w:r>
        <w:rPr>
          <w:sz w:val="17"/>
          <w:szCs w:val="17"/>
        </w:rPr>
        <w:t>smart</w:t>
      </w:r>
    </w:p>
    <w:p w:rsidR="006133B5">
      <w:pPr>
        <w:pStyle w:val="Footnote10"/>
        <w:tabs>
          <w:tab w:val="left" w:pos="1215"/>
          <w:tab w:val="left" w:pos="1800"/>
        </w:tabs>
        <w:spacing w:line="343" w:lineRule="auto"/>
        <w:ind w:left="180" w:firstLine="420"/>
        <w:jc w:val="both"/>
      </w:pPr>
      <w:r>
        <w:t xml:space="preserve">I got an idea to start a bookstore 16 years ago. The Internet usage was growing fast. Building an online bookstore was </w:t>
      </w:r>
      <w:r>
        <w:t>6</w:t>
      </w:r>
      <w:r>
        <w:rPr>
          <w:rFonts w:eastAsia="宋体" w:hint="eastAsia"/>
          <w:lang w:eastAsia="zh-CN"/>
        </w:rPr>
        <w:t>6</w:t>
      </w:r>
      <w:r>
        <w:rPr>
          <w:rFonts w:eastAsia="宋体" w:hint="eastAsia"/>
          <w:u w:val="single"/>
          <w:lang w:eastAsia="zh-CN"/>
        </w:rPr>
        <w:t>______</w:t>
      </w:r>
      <w:r>
        <w:t xml:space="preserve"> to me. I told my idea to my wife. My wife told me I should go for it because I </w:t>
      </w:r>
      <w:r>
        <w:t>6</w:t>
      </w:r>
      <w:r>
        <w:rPr>
          <w:rFonts w:eastAsia="宋体" w:hint="eastAsia"/>
          <w:lang w:eastAsia="zh-CN"/>
        </w:rPr>
        <w:t>7</w:t>
      </w:r>
      <w:r>
        <w:rPr>
          <w:rFonts w:eastAsia="宋体" w:hint="eastAsia"/>
          <w:u w:val="single"/>
          <w:lang w:eastAsia="zh-CN"/>
        </w:rPr>
        <w:t>______</w:t>
      </w:r>
      <w:r>
        <w:t xml:space="preserve">still young. I must </w:t>
      </w:r>
      <w:r>
        <w:rPr>
          <w:rFonts w:eastAsia="宋体" w:hint="eastAsia"/>
          <w:lang w:eastAsia="zh-CN"/>
        </w:rPr>
        <w:t>realize</w:t>
      </w:r>
      <w:r>
        <w:t xml:space="preserve"> my dream whatever difficulty I would meet.</w:t>
      </w:r>
    </w:p>
    <w:p w:rsidR="006133B5">
      <w:pPr>
        <w:pStyle w:val="Footnote10"/>
        <w:tabs>
          <w:tab w:val="left" w:pos="855"/>
          <w:tab w:val="left" w:pos="1768"/>
          <w:tab w:val="left" w:pos="2372"/>
          <w:tab w:val="left" w:pos="3330"/>
        </w:tabs>
        <w:ind w:firstLine="580"/>
        <w:jc w:val="both"/>
      </w:pPr>
      <w:r>
        <w:t xml:space="preserve">I </w:t>
      </w:r>
      <w:r>
        <w:t>6</w:t>
      </w:r>
      <w:r>
        <w:rPr>
          <w:rFonts w:eastAsia="宋体" w:hint="eastAsia"/>
          <w:lang w:eastAsia="zh-CN"/>
        </w:rPr>
        <w:t>8</w:t>
      </w:r>
      <w:r>
        <w:rPr>
          <w:rFonts w:eastAsia="宋体" w:hint="eastAsia"/>
          <w:u w:val="single"/>
          <w:lang w:eastAsia="zh-CN"/>
        </w:rPr>
        <w:t>______</w:t>
      </w:r>
      <w:r>
        <w:t xml:space="preserve"> at a very good and big company in New York with a group of clever people two years ago and my boss was </w:t>
      </w:r>
      <w:r>
        <w:t>6</w:t>
      </w:r>
      <w:r>
        <w:rPr>
          <w:rFonts w:eastAsia="宋体" w:hint="eastAsia"/>
          <w:lang w:eastAsia="zh-CN"/>
        </w:rPr>
        <w:t>9</w:t>
      </w:r>
      <w:r>
        <w:rPr>
          <w:rFonts w:eastAsia="宋体" w:hint="eastAsia"/>
          <w:u w:val="single"/>
          <w:lang w:eastAsia="zh-CN"/>
        </w:rPr>
        <w:t>______</w:t>
      </w:r>
      <w:r>
        <w:t xml:space="preserve"> than any others. I went to my boss and told him I wanted to start a company selling</w:t>
      </w:r>
      <w:r>
        <w:rPr>
          <w:u w:val="single"/>
        </w:rPr>
        <w:t xml:space="preserve"> </w:t>
      </w:r>
      <w:r>
        <w:rPr>
          <w:rFonts w:eastAsia="宋体" w:hint="eastAsia"/>
          <w:lang w:eastAsia="zh-CN"/>
        </w:rPr>
        <w:t>70</w:t>
      </w:r>
      <w:r>
        <w:rPr>
          <w:rFonts w:eastAsia="宋体" w:hint="eastAsia"/>
          <w:u w:val="single"/>
          <w:lang w:eastAsia="zh-CN"/>
        </w:rPr>
        <w:t>___</w:t>
      </w:r>
      <w:r>
        <w:rPr>
          <w:rFonts w:eastAsia="宋体" w:hint="eastAsia"/>
          <w:u w:val="single"/>
          <w:lang w:eastAsia="zh-CN"/>
        </w:rPr>
        <w:t>___</w:t>
      </w:r>
      <w:r>
        <w:rPr>
          <w:rFonts w:eastAsia="宋体" w:hint="eastAsia"/>
          <w:lang w:eastAsia="zh-CN"/>
        </w:rPr>
        <w:t xml:space="preserve">  </w:t>
      </w:r>
      <w:r>
        <w:t xml:space="preserve">on the Internet. He </w:t>
      </w:r>
      <w:r>
        <w:rPr>
          <w:rFonts w:eastAsia="宋体" w:hint="eastAsia"/>
          <w:lang w:eastAsia="zh-CN"/>
        </w:rPr>
        <w:t>71</w:t>
      </w:r>
      <w:r>
        <w:rPr>
          <w:rFonts w:eastAsia="宋体" w:hint="eastAsia"/>
          <w:u w:val="single"/>
          <w:lang w:eastAsia="zh-CN"/>
        </w:rPr>
        <w:t>______</w:t>
      </w:r>
      <w:r>
        <w:t xml:space="preserve"> me on a long walk in Central Park, listened 7</w:t>
      </w:r>
      <w:r>
        <w:rPr>
          <w:rFonts w:eastAsia="宋体" w:hint="eastAsia"/>
          <w:lang w:eastAsia="zh-CN"/>
        </w:rPr>
        <w:t>2</w:t>
      </w:r>
      <w:r>
        <w:rPr>
          <w:u w:val="single"/>
        </w:rPr>
        <w:t xml:space="preserve"> </w:t>
      </w:r>
      <w:r>
        <w:rPr>
          <w:u w:val="single"/>
        </w:rPr>
        <w:tab/>
      </w:r>
      <w:r>
        <w:rPr>
          <w:rFonts w:eastAsia="宋体" w:hint="eastAsia"/>
          <w:u w:val="single"/>
          <w:lang w:eastAsia="zh-CN"/>
        </w:rPr>
        <w:t xml:space="preserve">  </w:t>
      </w:r>
      <w:r>
        <w:t>to me and finally said, “That sounds like a really good idea, but it would be a better idea for someone. That person didn't have a good job.” He advised（</w:t>
      </w:r>
      <w:r>
        <w:rPr>
          <w:rFonts w:ascii="宋体" w:eastAsia="宋体" w:hAnsi="宋体" w:cs="宋体"/>
          <w:sz w:val="20"/>
          <w:szCs w:val="20"/>
          <w:lang w:val="zh-TW" w:eastAsia="zh-TW" w:bidi="zh-TW"/>
        </w:rPr>
        <w:t>建议）</w:t>
      </w:r>
      <w:r>
        <w:t>me to think abou</w:t>
      </w:r>
      <w:r>
        <w:t>t his words for 48 hours before making a final</w:t>
      </w:r>
      <w:r>
        <w:t xml:space="preserve"> </w:t>
      </w:r>
      <w:r>
        <w:rPr>
          <w:rFonts w:eastAsia="宋体" w:hint="eastAsia"/>
          <w:lang w:eastAsia="zh-CN"/>
        </w:rPr>
        <w:t xml:space="preserve">73  </w:t>
      </w:r>
      <w:r>
        <w:rPr>
          <w:rFonts w:eastAsia="宋体" w:hint="eastAsia"/>
          <w:u w:val="single"/>
          <w:lang w:eastAsia="zh-CN"/>
        </w:rPr>
        <w:t xml:space="preserve">       </w:t>
      </w:r>
      <w:r>
        <w:t>. It was really a difficult choice, but finally, I decided I couldn</w:t>
      </w:r>
      <w:r>
        <w:rPr>
          <w:rFonts w:eastAsia="宋体"/>
          <w:lang w:eastAsia="zh-CN"/>
        </w:rPr>
        <w:t>’</w:t>
      </w:r>
      <w:r>
        <w:t>t</w:t>
      </w:r>
      <w:r>
        <w:rPr>
          <w:rFonts w:eastAsia="宋体" w:hint="eastAsia"/>
          <w:lang w:eastAsia="zh-CN"/>
        </w:rPr>
        <w:t xml:space="preserve"> </w:t>
      </w:r>
      <w:r>
        <w:t xml:space="preserve">give up my dream. I didn't think I'd regret </w:t>
      </w:r>
      <w:r>
        <w:rPr>
          <w:lang w:val="zh-TW" w:eastAsia="zh-TW" w:bidi="zh-TW"/>
        </w:rPr>
        <w:t>（</w:t>
      </w:r>
      <w:r>
        <w:rPr>
          <w:rFonts w:ascii="宋体" w:eastAsia="宋体" w:hAnsi="宋体" w:cs="宋体"/>
          <w:sz w:val="20"/>
          <w:szCs w:val="20"/>
          <w:lang w:val="zh-TW" w:eastAsia="zh-TW" w:bidi="zh-TW"/>
        </w:rPr>
        <w:t>后悔</w:t>
      </w:r>
      <w:r>
        <w:rPr>
          <w:lang w:val="zh-TW" w:eastAsia="zh-TW" w:bidi="zh-TW"/>
        </w:rPr>
        <w:t>）</w:t>
      </w:r>
      <w:r>
        <w:t>trying and foiling.</w:t>
      </w:r>
    </w:p>
    <w:p w:rsidR="006133B5">
      <w:pPr>
        <w:pStyle w:val="Footnote10"/>
        <w:ind w:firstLine="500"/>
        <w:jc w:val="both"/>
      </w:pPr>
      <w:r>
        <w:t xml:space="preserve">After thinking carefully, I still decided to follow my heart, and I am proud of </w:t>
      </w:r>
      <w:r>
        <w:rPr>
          <w:rFonts w:eastAsia="宋体" w:hint="eastAsia"/>
          <w:lang w:eastAsia="zh-CN"/>
        </w:rPr>
        <w:t>74</w:t>
      </w:r>
      <w:r>
        <w:rPr>
          <w:rFonts w:eastAsia="宋体" w:hint="eastAsia"/>
          <w:u w:val="single"/>
          <w:lang w:eastAsia="zh-CN"/>
        </w:rPr>
        <w:t xml:space="preserve">         </w:t>
      </w:r>
      <w:r>
        <w:t xml:space="preserve"> choice. I succeeded and earned a lot of money. For all of us, in the end, we only need some brave acts in our life.</w:t>
      </w:r>
    </w:p>
    <w:p w:rsidR="006133B5">
      <w:pPr>
        <w:pStyle w:val="Footnote10"/>
        <w:tabs>
          <w:tab w:val="left" w:pos="1485"/>
          <w:tab w:val="left" w:pos="2083"/>
        </w:tabs>
        <w:spacing w:line="372" w:lineRule="auto"/>
        <w:ind w:firstLine="0"/>
      </w:pPr>
      <w:r>
        <w:t>It will make a7</w:t>
      </w:r>
      <w:r>
        <w:rPr>
          <w:rFonts w:eastAsia="宋体" w:hint="eastAsia"/>
          <w:lang w:eastAsia="zh-CN"/>
        </w:rPr>
        <w:t>5</w:t>
      </w:r>
      <w:r>
        <w:rPr>
          <w:u w:val="single"/>
        </w:rPr>
        <w:tab/>
      </w:r>
      <w:r>
        <w:rPr>
          <w:rFonts w:eastAsia="宋体" w:hint="eastAsia"/>
          <w:u w:val="single"/>
          <w:lang w:eastAsia="zh-CN"/>
        </w:rPr>
        <w:t xml:space="preserve">     </w:t>
      </w:r>
      <w:r>
        <w:t>.</w:t>
      </w:r>
    </w:p>
    <w:p w:rsidR="006133B5">
      <w:pPr>
        <w:pStyle w:val="Footnote10"/>
        <w:numPr>
          <w:ilvl w:val="0"/>
          <w:numId w:val="4"/>
        </w:numPr>
        <w:spacing w:after="80" w:line="337" w:lineRule="exact"/>
        <w:ind w:firstLine="0"/>
      </w:pPr>
      <w:r>
        <w:rPr>
          <w:rFonts w:ascii="宋体" w:eastAsia="宋体" w:hAnsi="宋体" w:cs="宋体"/>
          <w:sz w:val="20"/>
          <w:szCs w:val="20"/>
          <w:lang w:val="zh-TW" w:eastAsia="zh-TW" w:bidi="zh-TW"/>
        </w:rPr>
        <w:t>任务型阅读：阅读下面短文，根据短文内容，完成下列各题。（共</w:t>
      </w:r>
      <w:r>
        <w:rPr>
          <w:lang w:val="zh-TW" w:eastAsia="zh-TW" w:bidi="zh-TW"/>
        </w:rPr>
        <w:t>5</w:t>
      </w:r>
      <w:r>
        <w:rPr>
          <w:rFonts w:ascii="宋体" w:eastAsia="宋体" w:hAnsi="宋体" w:cs="宋体"/>
          <w:sz w:val="20"/>
          <w:szCs w:val="20"/>
          <w:lang w:val="zh-TW" w:eastAsia="zh-TW" w:bidi="zh-TW"/>
        </w:rPr>
        <w:t>小题，计</w:t>
      </w:r>
      <w:r>
        <w:rPr>
          <w:lang w:val="zh-TW" w:eastAsia="zh-TW" w:bidi="zh-TW"/>
        </w:rPr>
        <w:t>10</w:t>
      </w:r>
      <w:r>
        <w:rPr>
          <w:rFonts w:ascii="宋体" w:eastAsia="宋体" w:hAnsi="宋体" w:cs="宋体"/>
          <w:sz w:val="20"/>
          <w:szCs w:val="20"/>
          <w:lang w:val="zh-TW" w:eastAsia="zh-TW" w:bidi="zh-TW"/>
        </w:rPr>
        <w:t>分）</w:t>
      </w:r>
    </w:p>
    <w:p w:rsidR="006133B5">
      <w:pPr>
        <w:pStyle w:val="Footnote10"/>
        <w:spacing w:after="80" w:line="337" w:lineRule="exact"/>
        <w:ind w:firstLine="380" w:firstLineChars="200"/>
      </w:pPr>
      <w:r>
        <w:t>Do you often use plastic straw（</w:t>
      </w:r>
      <w:r>
        <w:rPr>
          <w:rFonts w:ascii="宋体" w:eastAsia="宋体" w:hAnsi="宋体" w:cs="宋体"/>
          <w:sz w:val="20"/>
          <w:szCs w:val="20"/>
          <w:lang w:val="zh-TW" w:eastAsia="zh-TW" w:bidi="zh-TW"/>
        </w:rPr>
        <w:t>塑料吸管）？</w:t>
      </w:r>
      <w:r>
        <w:rPr>
          <w:rFonts w:ascii="宋体" w:eastAsia="宋体" w:hAnsi="宋体" w:cs="宋体"/>
          <w:sz w:val="20"/>
          <w:szCs w:val="20"/>
          <w:lang w:val="zh-TW" w:eastAsia="zh-TW" w:bidi="zh-TW"/>
        </w:rPr>
        <w:t xml:space="preserve"> </w:t>
      </w:r>
      <w:r>
        <w:t>Most people throw them away after using them. According to CNN, Americans throw away 500 million plastic straws every day. These straws can circle the earth twice or fill 125 scho</w:t>
      </w:r>
      <w:r>
        <w:t>ol buses! But when you throw them sway, they are bad for the environment. Plastic straws</w:t>
      </w:r>
    </w:p>
    <w:p w:rsidR="006133B5">
      <w:pPr>
        <w:pStyle w:val="Footnote10"/>
        <w:spacing w:line="377" w:lineRule="auto"/>
      </w:pPr>
      <w:r>
        <w:t xml:space="preserve">People don't usually recycle </w:t>
      </w:r>
      <w:r>
        <w:rPr>
          <w:rFonts w:ascii="宋体" w:eastAsia="宋体" w:hAnsi="宋体" w:cs="宋体"/>
          <w:sz w:val="20"/>
          <w:szCs w:val="20"/>
          <w:lang w:val="zh-TW" w:eastAsia="zh-TW" w:bidi="zh-TW"/>
        </w:rPr>
        <w:t>（回收）</w:t>
      </w:r>
      <w:r>
        <w:t xml:space="preserve">them because they are too small. Some people even throw the straws into the sea. Eight million tons of plastic straws are thrown into </w:t>
      </w:r>
      <w:r>
        <w:t>the ocean every year. Ocean animals .may think they</w:t>
      </w:r>
      <w:r>
        <w:rPr>
          <w:rFonts w:eastAsia="宋体" w:hint="eastAsia"/>
          <w:lang w:eastAsia="zh-CN"/>
        </w:rPr>
        <w:t xml:space="preserve"> </w:t>
      </w:r>
      <w:r>
        <w:t>are food and eat them. Some animals get hurt or even die from this. And whafs worse, plastic straws are made from resin</w:t>
      </w:r>
      <w:r>
        <w:rPr>
          <w:rFonts w:ascii="宋体" w:eastAsia="宋体" w:hAnsi="宋体" w:cs="宋体"/>
          <w:sz w:val="20"/>
          <w:szCs w:val="20"/>
          <w:lang w:val="zh-TW" w:eastAsia="zh-TW" w:bidi="zh-TW"/>
        </w:rPr>
        <w:t>（脂）</w:t>
      </w:r>
      <w:r>
        <w:rPr>
          <w:rFonts w:ascii="宋体" w:eastAsia="宋体" w:hAnsi="宋体" w:cs="宋体"/>
          <w:sz w:val="20"/>
          <w:szCs w:val="20"/>
        </w:rPr>
        <w:t>.</w:t>
      </w:r>
      <w:r>
        <w:t>This material needs a very long time to break down（</w:t>
      </w:r>
      <w:r>
        <w:rPr>
          <w:rFonts w:ascii="宋体" w:eastAsia="宋体" w:hAnsi="宋体" w:cs="宋体"/>
          <w:sz w:val="20"/>
          <w:szCs w:val="20"/>
          <w:lang w:val="zh-TW" w:eastAsia="zh-TW" w:bidi="zh-TW"/>
        </w:rPr>
        <w:t>分解）</w:t>
      </w:r>
      <w:r>
        <w:rPr>
          <w:rFonts w:ascii="宋体" w:eastAsia="宋体" w:hAnsi="宋体" w:cs="宋体"/>
          <w:sz w:val="20"/>
          <w:szCs w:val="20"/>
          <w:lang w:val="zh-TW" w:eastAsia="zh-TW" w:bidi="zh-TW"/>
        </w:rPr>
        <w:t>.</w:t>
      </w:r>
      <w:r>
        <w:rPr>
          <w:sz w:val="20"/>
          <w:szCs w:val="20"/>
        </w:rPr>
        <w:t xml:space="preserve">Just one straw needs 200 </w:t>
      </w:r>
      <w:r>
        <w:rPr>
          <w:sz w:val="20"/>
          <w:szCs w:val="20"/>
        </w:rPr>
        <w:t>years to break down!</w:t>
      </w:r>
    </w:p>
    <w:p w:rsidR="006133B5">
      <w:pPr>
        <w:pStyle w:val="Bodytext10"/>
        <w:spacing w:line="375" w:lineRule="exact"/>
        <w:ind w:firstLine="420"/>
        <w:rPr>
          <w:rFonts w:ascii="宋体" w:eastAsia="宋体" w:hAnsi="宋体" w:cs="宋体"/>
          <w:sz w:val="20"/>
          <w:szCs w:val="20"/>
          <w:lang w:val="zh-TW" w:eastAsia="zh-TW" w:bidi="zh-TW"/>
        </w:rPr>
      </w:pPr>
      <w:r>
        <w:t>some countries are trying many ways to solve（</w:t>
      </w:r>
      <w:r>
        <w:rPr>
          <w:rFonts w:ascii="宋体" w:eastAsia="宋体" w:hAnsi="宋体" w:cs="宋体"/>
          <w:sz w:val="20"/>
          <w:szCs w:val="20"/>
          <w:lang w:val="zh-TW" w:eastAsia="zh-TW" w:bidi="zh-TW"/>
        </w:rPr>
        <w:t>解决）</w:t>
      </w:r>
      <w:r>
        <w:rPr>
          <w:b/>
          <w:bCs/>
          <w:u w:val="single"/>
        </w:rPr>
        <w:t>these problem</w:t>
      </w:r>
      <w:r>
        <w:rPr>
          <w:u w:val="single"/>
        </w:rPr>
        <w:t>s</w:t>
      </w:r>
      <w:r>
        <w:t>. The UK plans to stop using plastic straws. The United States has a new law</w:t>
      </w:r>
      <w:r>
        <w:rPr>
          <w:rFonts w:ascii="宋体" w:eastAsia="宋体" w:hAnsi="宋体" w:cs="宋体"/>
          <w:sz w:val="20"/>
          <w:szCs w:val="20"/>
          <w:lang w:val="zh-TW" w:eastAsia="zh-TW" w:bidi="zh-TW"/>
        </w:rPr>
        <w:t>（法律）：</w:t>
      </w:r>
      <w:r>
        <w:t>restaurants can only hand out straws when people ask for them, or restaurant keepers will ha</w:t>
      </w:r>
      <w:r>
        <w:t xml:space="preserve">ve to pay more money to the </w:t>
      </w:r>
      <w:r>
        <w:rPr>
          <w:rFonts w:eastAsia="宋体" w:hint="eastAsia"/>
          <w:lang w:eastAsia="zh-CN"/>
        </w:rPr>
        <w:t>government</w:t>
      </w:r>
      <w:r>
        <w:t>（</w:t>
      </w:r>
      <w:r>
        <w:rPr>
          <w:rFonts w:eastAsia="宋体" w:hint="eastAsia"/>
          <w:lang w:eastAsia="zh-CN"/>
        </w:rPr>
        <w:t>政</w:t>
      </w:r>
      <w:r>
        <w:rPr>
          <w:rFonts w:ascii="宋体" w:eastAsia="宋体" w:hAnsi="宋体" w:cs="宋体"/>
          <w:sz w:val="20"/>
          <w:szCs w:val="20"/>
          <w:lang w:val="zh-TW" w:eastAsia="zh-TW" w:bidi="zh-TW"/>
        </w:rPr>
        <w:t>府）</w:t>
      </w:r>
      <w:r>
        <w:rPr>
          <w:rFonts w:ascii="宋体" w:eastAsia="宋体" w:hAnsi="宋体" w:cs="宋体"/>
          <w:sz w:val="20"/>
          <w:szCs w:val="20"/>
          <w:lang w:val="zh-TW" w:eastAsia="zh-TW" w:bidi="zh-TW"/>
        </w:rPr>
        <w:t xml:space="preserve">. </w:t>
      </w:r>
    </w:p>
    <w:p w:rsidR="006133B5">
      <w:pPr>
        <w:pStyle w:val="Bodytext10"/>
        <w:spacing w:line="375" w:lineRule="exact"/>
        <w:ind w:firstLine="0"/>
      </w:pPr>
      <w:r>
        <w:t>7</w:t>
      </w:r>
      <w:r>
        <w:rPr>
          <w:rFonts w:eastAsia="宋体" w:hint="eastAsia"/>
          <w:lang w:eastAsia="zh-CN"/>
        </w:rPr>
        <w:t>6.</w:t>
      </w:r>
      <w:r>
        <w:t xml:space="preserve"> How many plastic straws do American s throw every day?</w:t>
      </w:r>
    </w:p>
    <w:p w:rsidR="006133B5">
      <w:pPr>
        <w:pStyle w:val="Bodytext10"/>
        <w:tabs>
          <w:tab w:val="left" w:pos="1724"/>
        </w:tabs>
        <w:spacing w:after="80" w:line="321" w:lineRule="exact"/>
        <w:ind w:firstLine="220"/>
        <w:rPr>
          <w:sz w:val="20"/>
          <w:szCs w:val="20"/>
        </w:rPr>
      </w:pPr>
      <w:r>
        <w:t>It is</w:t>
      </w:r>
      <w:r>
        <w:rPr>
          <w:u w:val="single"/>
        </w:rPr>
        <w:t xml:space="preserve"> </w:t>
      </w:r>
      <w:r>
        <w:rPr>
          <w:u w:val="single"/>
        </w:rPr>
        <w:tab/>
      </w:r>
      <w:r>
        <w:t>even enough to circle the earth twice.</w:t>
      </w:r>
    </w:p>
    <w:p w:rsidR="006133B5">
      <w:pPr>
        <w:pStyle w:val="Bodytext10"/>
        <w:tabs>
          <w:tab w:val="left" w:pos="451"/>
        </w:tabs>
        <w:spacing w:line="353" w:lineRule="auto"/>
        <w:ind w:firstLine="0"/>
      </w:pPr>
      <w:bookmarkStart w:id="22" w:name="bookmark25"/>
      <w:bookmarkEnd w:id="22"/>
      <w:r>
        <w:rPr>
          <w:rFonts w:eastAsia="宋体" w:hint="eastAsia"/>
          <w:lang w:eastAsia="zh-CN"/>
        </w:rPr>
        <w:t>77.</w:t>
      </w:r>
      <w:r>
        <w:t>Why don*t people usually recycle plastic straws?</w:t>
      </w:r>
    </w:p>
    <w:p w:rsidR="006133B5">
      <w:pPr>
        <w:pStyle w:val="Bodytext10"/>
        <w:tabs>
          <w:tab w:val="left" w:pos="3421"/>
        </w:tabs>
        <w:spacing w:line="353" w:lineRule="auto"/>
        <w:ind w:firstLine="220"/>
      </w:pPr>
      <w:r>
        <w:t>Because</w:t>
      </w:r>
      <w:r>
        <w:rPr>
          <w:u w:val="single"/>
        </w:rPr>
        <w:t xml:space="preserve"> </w:t>
      </w:r>
      <w:r>
        <w:rPr>
          <w:u w:val="single"/>
        </w:rPr>
        <w:tab/>
      </w:r>
      <w:r>
        <w:t xml:space="preserve">. </w:t>
      </w:r>
    </w:p>
    <w:p w:rsidR="006133B5">
      <w:pPr>
        <w:pStyle w:val="Bodytext10"/>
        <w:tabs>
          <w:tab w:val="left" w:pos="3421"/>
        </w:tabs>
        <w:spacing w:line="353" w:lineRule="auto"/>
        <w:ind w:firstLine="0"/>
      </w:pPr>
      <w:r>
        <w:rPr>
          <w:rFonts w:eastAsia="宋体" w:hint="eastAsia"/>
          <w:lang w:eastAsia="zh-CN"/>
        </w:rPr>
        <w:t>78.</w:t>
      </w:r>
      <w:r>
        <w:rPr>
          <w:rFonts w:hint="eastAsia"/>
        </w:rPr>
        <w:t>What are plastic made from?</w:t>
      </w:r>
      <w:r>
        <w:rPr>
          <w:rFonts w:hint="eastAsia"/>
        </w:rPr>
        <w:tab/>
      </w:r>
    </w:p>
    <w:p w:rsidR="006133B5">
      <w:pPr>
        <w:pStyle w:val="Bodytext10"/>
        <w:tabs>
          <w:tab w:val="left" w:pos="3421"/>
        </w:tabs>
        <w:spacing w:line="353" w:lineRule="auto"/>
        <w:ind w:left="240" w:firstLine="0" w:leftChars="100"/>
      </w:pPr>
      <w:r>
        <w:rPr>
          <w:rFonts w:hint="eastAsia"/>
        </w:rPr>
        <w:t xml:space="preserve">They are made from </w:t>
      </w:r>
      <w:r>
        <w:rPr>
          <w:rFonts w:eastAsia="宋体" w:hint="eastAsia"/>
          <w:lang w:eastAsia="zh-CN"/>
        </w:rPr>
        <w:t>____________.</w:t>
      </w:r>
      <w:r>
        <w:rPr>
          <w:rFonts w:hint="eastAsia"/>
        </w:rPr>
        <w:tab/>
      </w:r>
    </w:p>
    <w:p w:rsidR="006133B5">
      <w:pPr>
        <w:pStyle w:val="Bodytext10"/>
        <w:tabs>
          <w:tab w:val="left" w:pos="3421"/>
        </w:tabs>
        <w:spacing w:line="353" w:lineRule="auto"/>
        <w:ind w:firstLine="0"/>
      </w:pPr>
      <w:r>
        <w:rPr>
          <w:rFonts w:hint="eastAsia"/>
        </w:rPr>
        <w:t>7</w:t>
      </w:r>
      <w:r>
        <w:rPr>
          <w:rFonts w:eastAsia="宋体" w:hint="eastAsia"/>
          <w:lang w:eastAsia="zh-CN"/>
        </w:rPr>
        <w:t>9.</w:t>
      </w:r>
      <w:r>
        <w:rPr>
          <w:rFonts w:hint="eastAsia"/>
        </w:rPr>
        <w:t>Why do some ocean animals get hurt or even die?</w:t>
      </w:r>
    </w:p>
    <w:p w:rsidR="006133B5">
      <w:pPr>
        <w:pStyle w:val="Bodytext10"/>
        <w:tabs>
          <w:tab w:val="left" w:pos="3421"/>
        </w:tabs>
        <w:spacing w:line="353" w:lineRule="auto"/>
        <w:ind w:left="480" w:firstLine="0" w:leftChars="200"/>
        <w:rPr>
          <w:rFonts w:eastAsia="宋体"/>
          <w:lang w:eastAsia="zh-CN"/>
        </w:rPr>
      </w:pPr>
      <w:r>
        <w:rPr>
          <w:rFonts w:hint="eastAsia"/>
        </w:rPr>
        <w:t xml:space="preserve">They get hurt or even die because </w:t>
      </w:r>
      <w:r>
        <w:rPr>
          <w:rFonts w:eastAsia="宋体" w:hint="eastAsia"/>
          <w:lang w:eastAsia="zh-CN"/>
        </w:rPr>
        <w:t>__________.</w:t>
      </w:r>
    </w:p>
    <w:p w:rsidR="006133B5">
      <w:pPr>
        <w:pStyle w:val="Bodytext10"/>
        <w:tabs>
          <w:tab w:val="left" w:pos="3421"/>
        </w:tabs>
        <w:spacing w:line="353" w:lineRule="auto"/>
        <w:ind w:firstLine="0"/>
      </w:pPr>
      <w:r>
        <w:rPr>
          <w:rFonts w:eastAsia="宋体" w:hint="eastAsia"/>
          <w:lang w:eastAsia="zh-CN"/>
        </w:rPr>
        <w:t>80.</w:t>
      </w:r>
      <w:r>
        <w:rPr>
          <w:rFonts w:hint="eastAsia"/>
        </w:rPr>
        <w:t>What do the underlined words "these problems" in the last paragraph mean?</w:t>
      </w:r>
    </w:p>
    <w:p w:rsidR="006133B5">
      <w:pPr>
        <w:pStyle w:val="Bodytext10"/>
        <w:tabs>
          <w:tab w:val="left" w:pos="3421"/>
        </w:tabs>
        <w:spacing w:line="353" w:lineRule="auto"/>
        <w:ind w:left="240" w:firstLine="0" w:leftChars="100"/>
      </w:pPr>
      <w:r>
        <w:rPr>
          <w:rFonts w:hint="eastAsia"/>
        </w:rPr>
        <w:t xml:space="preserve">The problems are that it takes a long time to </w:t>
      </w:r>
      <w:r>
        <w:rPr>
          <w:rFonts w:eastAsia="宋体" w:hint="eastAsia"/>
          <w:lang w:eastAsia="zh-CN"/>
        </w:rPr>
        <w:t>________</w:t>
      </w:r>
      <w:r>
        <w:rPr>
          <w:rFonts w:hint="eastAsia"/>
        </w:rPr>
        <w:tab/>
        <w:t>the plastic straws and they will pollute the environment.</w:t>
      </w:r>
    </w:p>
    <w:p w:rsidR="006133B5">
      <w:pPr>
        <w:pStyle w:val="Bodytext10"/>
        <w:tabs>
          <w:tab w:val="left" w:pos="3421"/>
        </w:tabs>
        <w:spacing w:line="353" w:lineRule="auto"/>
        <w:ind w:firstLine="0"/>
      </w:pPr>
    </w:p>
    <w:p w:rsidR="006133B5">
      <w:pPr>
        <w:pStyle w:val="Bodytext10"/>
        <w:tabs>
          <w:tab w:val="left" w:pos="3421"/>
        </w:tabs>
        <w:spacing w:line="353" w:lineRule="auto"/>
        <w:ind w:firstLine="0"/>
      </w:pPr>
      <w:r>
        <w:rPr>
          <w:rFonts w:eastAsia="宋体" w:hint="eastAsia"/>
          <w:lang w:eastAsia="zh-CN"/>
        </w:rPr>
        <w:t>XI.</w:t>
      </w:r>
      <w:r>
        <w:rPr>
          <w:rFonts w:hint="eastAsia"/>
        </w:rPr>
        <w:t>补全对话（共</w:t>
      </w:r>
      <w:r>
        <w:rPr>
          <w:rFonts w:eastAsia="宋体" w:hint="eastAsia"/>
          <w:lang w:eastAsia="zh-CN"/>
        </w:rPr>
        <w:t>5</w:t>
      </w:r>
      <w:r>
        <w:rPr>
          <w:rFonts w:hint="eastAsia"/>
        </w:rPr>
        <w:t>题，计5分）</w:t>
      </w:r>
      <w:r>
        <w:t>根据下面对话中的情境，在每个空白处填入一个适当的语句，使对话恢复完整。</w:t>
      </w:r>
    </w:p>
    <w:p w:rsidR="006133B5">
      <w:pPr>
        <w:pStyle w:val="Bodytext10"/>
        <w:tabs>
          <w:tab w:val="left" w:pos="5709"/>
        </w:tabs>
        <w:spacing w:line="353" w:lineRule="auto"/>
        <w:ind w:firstLine="0"/>
        <w:rPr>
          <w:rFonts w:eastAsia="宋体"/>
          <w:lang w:eastAsia="zh-CN"/>
        </w:rPr>
      </w:pPr>
      <w:r>
        <w:t>A:Hi, Nelly. You sang so well in the sing competition yesterday</w:t>
      </w:r>
      <w:r>
        <w:rPr>
          <w:rFonts w:eastAsia="宋体" w:hint="eastAsia"/>
          <w:lang w:eastAsia="zh-CN"/>
        </w:rPr>
        <w:t>.</w:t>
      </w:r>
    </w:p>
    <w:p w:rsidR="006133B5">
      <w:pPr>
        <w:pStyle w:val="Bodytext10"/>
        <w:tabs>
          <w:tab w:val="left" w:pos="816"/>
          <w:tab w:val="left" w:pos="2064"/>
        </w:tabs>
        <w:spacing w:after="80" w:line="322" w:lineRule="exact"/>
        <w:ind w:firstLine="0"/>
        <w:rPr>
          <w:sz w:val="20"/>
          <w:szCs w:val="20"/>
        </w:rPr>
      </w:pPr>
      <w:r>
        <w:t>B</w:t>
      </w:r>
      <w:r>
        <w:rPr>
          <w:lang w:val="zh-TW" w:eastAsia="zh-TW" w:bidi="zh-TW"/>
        </w:rPr>
        <w:t>:</w:t>
      </w:r>
      <w:r>
        <w:t xml:space="preserve"> </w:t>
      </w:r>
      <w:r>
        <w:rPr>
          <w:rFonts w:eastAsia="宋体" w:hint="eastAsia"/>
          <w:lang w:eastAsia="zh-CN"/>
        </w:rPr>
        <w:t>81___________________</w:t>
      </w:r>
      <w:r>
        <w:t>I will keep on it with your encouragement</w:t>
      </w:r>
      <w:r>
        <w:rPr>
          <w:rFonts w:ascii="宋体" w:eastAsia="宋体" w:hAnsi="宋体" w:cs="宋体"/>
          <w:sz w:val="20"/>
          <w:szCs w:val="20"/>
          <w:lang w:val="zh-TW" w:eastAsia="zh-TW" w:bidi="zh-TW"/>
        </w:rPr>
        <w:t>（鼓励）</w:t>
      </w:r>
      <w:r>
        <w:rPr>
          <w:rFonts w:ascii="宋体" w:eastAsia="宋体" w:hAnsi="宋体" w:cs="宋体"/>
          <w:sz w:val="20"/>
          <w:szCs w:val="20"/>
          <w:lang w:val="zh-TW" w:eastAsia="zh-TW" w:bidi="zh-TW"/>
        </w:rPr>
        <w:t>.</w:t>
      </w:r>
    </w:p>
    <w:p w:rsidR="006133B5">
      <w:pPr>
        <w:pStyle w:val="Bodytext10"/>
        <w:tabs>
          <w:tab w:val="left" w:pos="1157"/>
          <w:tab w:val="left" w:pos="1550"/>
        </w:tabs>
        <w:spacing w:line="353" w:lineRule="auto"/>
        <w:ind w:firstLine="0"/>
      </w:pPr>
      <w:r>
        <w:t>A</w:t>
      </w:r>
      <w:r>
        <w:rPr>
          <w:u w:val="single"/>
        </w:rPr>
        <w:t>:</w:t>
      </w:r>
      <w:r>
        <w:rPr>
          <w:rFonts w:eastAsia="宋体" w:hint="eastAsia"/>
          <w:lang w:eastAsia="zh-CN"/>
        </w:rPr>
        <w:t>82___________________?</w:t>
      </w:r>
    </w:p>
    <w:p w:rsidR="006133B5">
      <w:pPr>
        <w:pStyle w:val="Bodytext10"/>
        <w:spacing w:line="353" w:lineRule="auto"/>
        <w:ind w:firstLine="0"/>
      </w:pPr>
      <w:r>
        <w:t>B: I started to sing when I was six years old.</w:t>
      </w:r>
    </w:p>
    <w:p w:rsidR="006133B5">
      <w:pPr>
        <w:pStyle w:val="Bodytext10"/>
        <w:spacing w:line="353" w:lineRule="auto"/>
        <w:ind w:firstLine="0"/>
      </w:pPr>
      <w:r>
        <w:t>A:How often do you practice singing?</w:t>
      </w:r>
    </w:p>
    <w:p w:rsidR="006133B5">
      <w:pPr>
        <w:pStyle w:val="Bodytext10"/>
        <w:tabs>
          <w:tab w:val="left" w:pos="688"/>
          <w:tab w:val="left" w:pos="1421"/>
          <w:tab w:val="left" w:pos="3748"/>
        </w:tabs>
        <w:spacing w:line="353" w:lineRule="auto"/>
        <w:ind w:firstLine="0"/>
      </w:pPr>
      <w:r>
        <w:t>B:</w:t>
      </w:r>
      <w:r>
        <w:rPr>
          <w:rFonts w:eastAsia="宋体" w:hint="eastAsia"/>
          <w:lang w:eastAsia="zh-CN"/>
        </w:rPr>
        <w:t xml:space="preserve"> </w:t>
      </w:r>
      <w:r>
        <w:rPr>
          <w:rFonts w:eastAsia="宋体" w:hint="eastAsia"/>
          <w:lang w:eastAsia="zh-CN"/>
        </w:rPr>
        <w:t>83___________________</w:t>
      </w:r>
      <w:r>
        <w:rPr>
          <w:rFonts w:eastAsia="宋体" w:hint="eastAsia"/>
          <w:lang w:eastAsia="zh-CN"/>
        </w:rPr>
        <w:t xml:space="preserve"> ,</w:t>
      </w:r>
      <w:r>
        <w:t xml:space="preserve"> on Wednesday and Saturday.</w:t>
      </w:r>
    </w:p>
    <w:p w:rsidR="006133B5">
      <w:pPr>
        <w:pStyle w:val="Bodytext10"/>
        <w:spacing w:line="353" w:lineRule="auto"/>
        <w:ind w:firstLine="0"/>
      </w:pPr>
      <w:r>
        <w:t>A</w:t>
      </w:r>
      <w:r>
        <w:rPr>
          <w:rFonts w:eastAsia="宋体" w:hint="eastAsia"/>
          <w:lang w:eastAsia="zh-CN"/>
        </w:rPr>
        <w:t>:</w:t>
      </w:r>
      <w:r>
        <w:t>Your partner did well, too. Who</w:t>
      </w:r>
      <w:r>
        <w:rPr>
          <w:rFonts w:eastAsia="宋体"/>
          <w:lang w:eastAsia="zh-CN"/>
        </w:rPr>
        <w:t>’</w:t>
      </w:r>
      <w:r>
        <w:t>s she?</w:t>
      </w:r>
    </w:p>
    <w:p w:rsidR="006133B5">
      <w:pPr>
        <w:pStyle w:val="Bodytext10"/>
        <w:tabs>
          <w:tab w:val="left" w:pos="875"/>
          <w:tab w:val="left" w:pos="2341"/>
        </w:tabs>
        <w:spacing w:line="353" w:lineRule="auto"/>
        <w:ind w:firstLine="0"/>
      </w:pPr>
      <w:r>
        <w:t>B:</w:t>
      </w:r>
      <w:r>
        <w:rPr>
          <w:rFonts w:eastAsia="宋体" w:hint="eastAsia"/>
          <w:lang w:eastAsia="zh-CN"/>
        </w:rPr>
        <w:t xml:space="preserve">  </w:t>
      </w:r>
      <w:r>
        <w:rPr>
          <w:rFonts w:eastAsia="宋体" w:hint="eastAsia"/>
          <w:lang w:eastAsia="zh-CN"/>
        </w:rPr>
        <w:t>84___________________</w:t>
      </w:r>
      <w:r>
        <w:t xml:space="preserve">. We are twins.I think she </w:t>
      </w:r>
      <w:r>
        <w:t>sang more clearly than me.</w:t>
      </w:r>
    </w:p>
    <w:p w:rsidR="006133B5">
      <w:pPr>
        <w:pStyle w:val="Bodytext10"/>
        <w:tabs>
          <w:tab w:val="left" w:pos="2071"/>
          <w:tab w:val="left" w:leader="underscore" w:pos="3138"/>
          <w:tab w:val="left" w:pos="4912"/>
          <w:tab w:val="left" w:pos="5710"/>
        </w:tabs>
        <w:spacing w:line="353" w:lineRule="auto"/>
        <w:ind w:left="380" w:hanging="380" w:hangingChars="200"/>
      </w:pPr>
      <w:r>
        <w:t xml:space="preserve">A:You are both perfect in my heart. By the way, I will go to the concert in our school music hall tomorrow afternoon. </w:t>
      </w:r>
      <w:r>
        <w:rPr>
          <w:rFonts w:eastAsia="宋体" w:hint="eastAsia"/>
          <w:lang w:eastAsia="zh-CN"/>
        </w:rPr>
        <w:t>85.</w:t>
      </w:r>
      <w:r>
        <w:rPr>
          <w:u w:val="single"/>
        </w:rPr>
        <w:tab/>
      </w:r>
      <w:r>
        <w:t>_?</w:t>
      </w:r>
      <w:r>
        <w:tab/>
      </w:r>
    </w:p>
    <w:p w:rsidR="006133B5">
      <w:pPr>
        <w:pStyle w:val="Bodytext10"/>
        <w:tabs>
          <w:tab w:val="left" w:pos="4957"/>
          <w:tab w:val="left" w:pos="5710"/>
        </w:tabs>
        <w:spacing w:line="353" w:lineRule="auto"/>
        <w:ind w:firstLine="220"/>
      </w:pPr>
      <w:r>
        <w:t>B:Sure, rd love to. Le</w:t>
      </w:r>
      <w:r>
        <w:rPr>
          <w:rFonts w:eastAsia="宋体" w:hint="eastAsia"/>
          <w:lang w:eastAsia="zh-CN"/>
        </w:rPr>
        <w:t>t</w:t>
      </w:r>
      <w:r>
        <w:rPr>
          <w:rFonts w:eastAsia="宋体"/>
          <w:lang w:eastAsia="zh-CN"/>
        </w:rPr>
        <w:t>’</w:t>
      </w:r>
      <w:r>
        <w:t>s meet at the hall gate.</w:t>
      </w:r>
      <w:r>
        <w:tab/>
      </w:r>
    </w:p>
    <w:p w:rsidR="006133B5">
      <w:pPr>
        <w:pStyle w:val="Bodytext10"/>
        <w:spacing w:line="353" w:lineRule="auto"/>
        <w:ind w:firstLine="220"/>
      </w:pPr>
      <w:r>
        <w:t>A:OK. See you then.</w:t>
      </w:r>
    </w:p>
    <w:p w:rsidR="006133B5">
      <w:pPr>
        <w:pStyle w:val="Bodytext10"/>
        <w:spacing w:line="353" w:lineRule="auto"/>
        <w:ind w:firstLine="220"/>
      </w:pPr>
      <w:r>
        <w:t>B:See you.</w:t>
      </w:r>
    </w:p>
    <w:p w:rsidR="006133B5">
      <w:pPr>
        <w:pStyle w:val="Bodytext10"/>
        <w:spacing w:line="353" w:lineRule="auto"/>
        <w:ind w:firstLine="220"/>
      </w:pPr>
    </w:p>
    <w:p w:rsidR="006133B5">
      <w:pPr>
        <w:pStyle w:val="Bodytext20"/>
        <w:spacing w:after="0" w:line="353" w:lineRule="auto"/>
        <w:ind w:left="220"/>
      </w:pPr>
      <w:bookmarkStart w:id="23" w:name="bookmark30"/>
      <w:bookmarkEnd w:id="23"/>
      <w:r>
        <w:rPr>
          <w:rFonts w:hint="eastAsia"/>
          <w:lang w:val="en-US" w:eastAsia="zh-CN"/>
        </w:rPr>
        <w:t>X.</w:t>
      </w:r>
      <w:r>
        <w:t>书面表达（共</w:t>
      </w:r>
      <w:r>
        <w:rPr>
          <w:rFonts w:ascii="Times New Roman" w:eastAsia="Times New Roman" w:hAnsi="Times New Roman" w:cs="Times New Roman"/>
          <w:sz w:val="19"/>
          <w:szCs w:val="19"/>
          <w:lang w:val="en-US" w:eastAsia="en-US" w:bidi="en-US"/>
        </w:rPr>
        <w:t>l</w:t>
      </w:r>
      <w:r>
        <w:t>题，计</w:t>
      </w:r>
      <w:r>
        <w:rPr>
          <w:rFonts w:ascii="Times New Roman" w:eastAsia="Times New Roman" w:hAnsi="Times New Roman" w:cs="Times New Roman"/>
          <w:sz w:val="19"/>
          <w:szCs w:val="19"/>
          <w:lang w:val="en-US" w:eastAsia="en-US" w:bidi="en-US"/>
        </w:rPr>
        <w:t>10</w:t>
      </w:r>
      <w:r>
        <w:t>分）</w:t>
      </w:r>
    </w:p>
    <w:p w:rsidR="006133B5">
      <w:pPr>
        <w:pStyle w:val="Bodytext20"/>
        <w:spacing w:after="320" w:line="354" w:lineRule="exact"/>
        <w:ind w:left="220" w:firstLine="200"/>
      </w:pPr>
      <w:r>
        <w:t>假如你是</w:t>
      </w:r>
      <w:r>
        <w:rPr>
          <w:rFonts w:ascii="Times New Roman" w:eastAsia="Times New Roman" w:hAnsi="Times New Roman" w:cs="Times New Roman"/>
          <w:sz w:val="19"/>
          <w:szCs w:val="19"/>
          <w:lang w:val="en-US" w:eastAsia="en-US" w:bidi="en-US"/>
        </w:rPr>
        <w:t>Peter,</w:t>
      </w:r>
      <w:r>
        <w:t>请以</w:t>
      </w:r>
      <w:r>
        <w:rPr>
          <w:rFonts w:ascii="Times New Roman" w:eastAsia="Times New Roman" w:hAnsi="Times New Roman" w:cs="Times New Roman"/>
          <w:sz w:val="19"/>
          <w:szCs w:val="19"/>
          <w:lang w:val="en-US" w:eastAsia="en-US" w:bidi="en-US"/>
        </w:rPr>
        <w:t>“My friend”</w:t>
      </w:r>
      <w:r>
        <w:t>为题，参照下面表格中的内容提示，写一篇英文短文介绍</w:t>
      </w:r>
      <w:r>
        <w:rPr>
          <w:rFonts w:ascii="Times New Roman" w:eastAsia="Times New Roman" w:hAnsi="Times New Roman" w:cs="Times New Roman"/>
          <w:sz w:val="19"/>
          <w:szCs w:val="19"/>
          <w:lang w:val="en-US" w:eastAsia="en-US" w:bidi="en-US"/>
        </w:rPr>
        <w:t>Mjke</w:t>
      </w:r>
      <w:r>
        <w:t>的情况，并谈谈你对他的评价。</w:t>
      </w:r>
    </w:p>
    <w:tbl>
      <w:tblPr>
        <w:tblW w:w="7323" w:type="dxa"/>
        <w:tblLayout w:type="fixed"/>
        <w:tblCellMar>
          <w:left w:w="10" w:type="dxa"/>
          <w:right w:w="10" w:type="dxa"/>
        </w:tblCellMar>
        <w:tblLook w:val="04A0"/>
      </w:tblPr>
      <w:tblGrid>
        <w:gridCol w:w="2064"/>
        <w:gridCol w:w="5259"/>
      </w:tblGrid>
      <w:tr>
        <w:tblPrEx>
          <w:tblW w:w="7323" w:type="dxa"/>
          <w:tblLayout w:type="fixed"/>
          <w:tblCellMar>
            <w:left w:w="10" w:type="dxa"/>
            <w:right w:w="10" w:type="dxa"/>
          </w:tblCellMar>
          <w:tblLook w:val="04A0"/>
        </w:tblPrEx>
        <w:trPr>
          <w:trHeight w:hRule="exact" w:val="386"/>
        </w:trPr>
        <w:tc>
          <w:tcPr>
            <w:tcW w:w="2064" w:type="dxa"/>
            <w:tcBorders>
              <w:top w:val="single" w:sz="4" w:space="0" w:color="auto"/>
              <w:left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基本情况</w:t>
            </w:r>
          </w:p>
        </w:tc>
        <w:tc>
          <w:tcPr>
            <w:tcW w:w="5259" w:type="dxa"/>
            <w:tcBorders>
              <w:top w:val="single" w:sz="4" w:space="0" w:color="auto"/>
              <w:left w:val="single" w:sz="4" w:space="0" w:color="auto"/>
              <w:right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与我一样高；但比我瘦</w:t>
            </w:r>
          </w:p>
        </w:tc>
      </w:tr>
      <w:tr>
        <w:tblPrEx>
          <w:tblW w:w="7323" w:type="dxa"/>
          <w:tblLayout w:type="fixed"/>
          <w:tblCellMar>
            <w:left w:w="10" w:type="dxa"/>
            <w:right w:w="10" w:type="dxa"/>
          </w:tblCellMar>
          <w:tblLook w:val="04A0"/>
        </w:tblPrEx>
        <w:trPr>
          <w:trHeight w:hRule="exact" w:val="360"/>
        </w:trPr>
        <w:tc>
          <w:tcPr>
            <w:tcW w:w="2064" w:type="dxa"/>
            <w:tcBorders>
              <w:top w:val="single" w:sz="4" w:space="0" w:color="auto"/>
              <w:left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性格</w:t>
            </w:r>
          </w:p>
        </w:tc>
        <w:tc>
          <w:tcPr>
            <w:tcW w:w="5259" w:type="dxa"/>
            <w:tcBorders>
              <w:top w:val="single" w:sz="4" w:space="0" w:color="auto"/>
              <w:left w:val="single" w:sz="4" w:space="0" w:color="auto"/>
              <w:right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比我开朗，喜欢交朋友</w:t>
            </w:r>
            <w:r>
              <w:rPr>
                <w:rFonts w:ascii="宋体" w:eastAsia="宋体" w:hAnsi="宋体" w:cs="宋体"/>
                <w:sz w:val="20"/>
                <w:szCs w:val="20"/>
              </w:rPr>
              <w:t>.</w:t>
            </w:r>
          </w:p>
          <w:p w:rsidR="006133B5">
            <w:pPr>
              <w:pStyle w:val="Other10"/>
              <w:spacing w:line="199" w:lineRule="auto"/>
              <w:ind w:firstLine="460"/>
              <w:jc w:val="both"/>
              <w:rPr>
                <w:sz w:val="8"/>
                <w:szCs w:val="8"/>
              </w:rPr>
            </w:pPr>
            <w:r>
              <w:rPr>
                <w:sz w:val="8"/>
                <w:szCs w:val="8"/>
                <w:lang w:val="zh-TW" w:eastAsia="zh-TW" w:bidi="zh-TW"/>
              </w:rPr>
              <w:t>-</w:t>
            </w:r>
          </w:p>
        </w:tc>
      </w:tr>
      <w:tr>
        <w:tblPrEx>
          <w:tblW w:w="7323" w:type="dxa"/>
          <w:tblLayout w:type="fixed"/>
          <w:tblCellMar>
            <w:left w:w="10" w:type="dxa"/>
            <w:right w:w="10" w:type="dxa"/>
          </w:tblCellMar>
          <w:tblLook w:val="04A0"/>
        </w:tblPrEx>
        <w:trPr>
          <w:trHeight w:hRule="exact" w:val="354"/>
        </w:trPr>
        <w:tc>
          <w:tcPr>
            <w:tcW w:w="2064" w:type="dxa"/>
            <w:tcBorders>
              <w:top w:val="single" w:sz="4" w:space="0" w:color="auto"/>
              <w:left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好习惯</w:t>
            </w:r>
            <w:r>
              <w:rPr>
                <w:rFonts w:ascii="宋体" w:eastAsia="宋体" w:hAnsi="宋体" w:cs="宋体"/>
                <w:sz w:val="20"/>
                <w:szCs w:val="20"/>
                <w:lang w:val="zh-TW" w:eastAsia="zh-TW" w:bidi="zh-TW"/>
              </w:rPr>
              <w:t xml:space="preserve"> </w:t>
            </w:r>
          </w:p>
        </w:tc>
        <w:tc>
          <w:tcPr>
            <w:tcW w:w="5259" w:type="dxa"/>
            <w:tcBorders>
              <w:top w:val="single" w:sz="4" w:space="0" w:color="auto"/>
              <w:left w:val="single" w:sz="4" w:space="0" w:color="auto"/>
              <w:right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一周锻炼三次，从不上网</w:t>
            </w:r>
          </w:p>
        </w:tc>
      </w:tr>
      <w:tr>
        <w:tblPrEx>
          <w:tblW w:w="7323" w:type="dxa"/>
          <w:tblLayout w:type="fixed"/>
          <w:tblCellMar>
            <w:left w:w="10" w:type="dxa"/>
            <w:right w:w="10" w:type="dxa"/>
          </w:tblCellMar>
          <w:tblLook w:val="04A0"/>
        </w:tblPrEx>
        <w:trPr>
          <w:trHeight w:hRule="exact" w:val="354"/>
        </w:trPr>
        <w:tc>
          <w:tcPr>
            <w:tcW w:w="2064" w:type="dxa"/>
            <w:tcBorders>
              <w:top w:val="single" w:sz="4" w:space="0" w:color="auto"/>
              <w:left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兴趣爱好</w:t>
            </w:r>
          </w:p>
        </w:tc>
        <w:tc>
          <w:tcPr>
            <w:tcW w:w="5259" w:type="dxa"/>
            <w:tcBorders>
              <w:top w:val="single" w:sz="4" w:space="0" w:color="auto"/>
              <w:left w:val="single" w:sz="4" w:space="0" w:color="auto"/>
              <w:right w:val="single" w:sz="4" w:space="0" w:color="auto"/>
            </w:tcBorders>
            <w:shd w:val="clear" w:color="auto" w:fill="FFFFFF"/>
          </w:tcPr>
          <w:p w:rsidR="006133B5">
            <w:pPr>
              <w:pStyle w:val="Other10"/>
              <w:tabs>
                <w:tab w:val="left" w:pos="1479"/>
              </w:tabs>
              <w:spacing w:line="240" w:lineRule="auto"/>
              <w:ind w:firstLine="0"/>
              <w:rPr>
                <w:sz w:val="20"/>
                <w:szCs w:val="20"/>
              </w:rPr>
            </w:pPr>
            <w:r>
              <w:rPr>
                <w:rFonts w:ascii="宋体" w:eastAsia="宋体" w:hAnsi="宋体" w:cs="宋体"/>
                <w:sz w:val="20"/>
                <w:szCs w:val="20"/>
                <w:lang w:val="zh-TW" w:eastAsia="zh-TW" w:bidi="zh-TW"/>
              </w:rPr>
              <w:t>擅长运动</w:t>
            </w:r>
          </w:p>
        </w:tc>
      </w:tr>
      <w:tr>
        <w:tblPrEx>
          <w:tblW w:w="7323" w:type="dxa"/>
          <w:tblLayout w:type="fixed"/>
          <w:tblCellMar>
            <w:left w:w="10" w:type="dxa"/>
            <w:right w:w="10" w:type="dxa"/>
          </w:tblCellMar>
          <w:tblLook w:val="04A0"/>
        </w:tblPrEx>
        <w:trPr>
          <w:trHeight w:hRule="exact" w:val="347"/>
        </w:trPr>
        <w:tc>
          <w:tcPr>
            <w:tcW w:w="2064" w:type="dxa"/>
            <w:tcBorders>
              <w:top w:val="single" w:sz="4" w:space="0" w:color="auto"/>
              <w:left w:val="single" w:sz="4" w:space="0" w:color="auto"/>
            </w:tcBorders>
            <w:shd w:val="clear" w:color="auto" w:fill="FFFFFF"/>
          </w:tcPr>
          <w:p w:rsidR="006133B5">
            <w:pPr>
              <w:pStyle w:val="Other10"/>
              <w:tabs>
                <w:tab w:val="left" w:pos="1324"/>
              </w:tabs>
              <w:spacing w:line="240" w:lineRule="auto"/>
              <w:ind w:firstLine="0"/>
              <w:rPr>
                <w:sz w:val="20"/>
                <w:szCs w:val="20"/>
              </w:rPr>
            </w:pPr>
            <w:r>
              <w:rPr>
                <w:rFonts w:ascii="宋体" w:eastAsia="宋体" w:hAnsi="宋体" w:cs="宋体"/>
                <w:sz w:val="20"/>
                <w:szCs w:val="20"/>
                <w:lang w:val="zh-TW" w:eastAsia="zh-TW" w:bidi="zh-TW"/>
              </w:rPr>
              <w:t>学习</w:t>
            </w:r>
          </w:p>
        </w:tc>
        <w:tc>
          <w:tcPr>
            <w:tcW w:w="5259" w:type="dxa"/>
            <w:tcBorders>
              <w:top w:val="single" w:sz="4" w:space="0" w:color="auto"/>
              <w:left w:val="single" w:sz="4" w:space="0" w:color="auto"/>
              <w:right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最喜欢历史。有趣。</w:t>
            </w:r>
          </w:p>
          <w:p w:rsidR="006133B5">
            <w:pPr>
              <w:pStyle w:val="Other10"/>
              <w:tabs>
                <w:tab w:val="left" w:pos="3660"/>
              </w:tabs>
              <w:spacing w:line="180" w:lineRule="auto"/>
              <w:ind w:left="2940" w:firstLine="0"/>
              <w:rPr>
                <w:sz w:val="10"/>
                <w:szCs w:val="10"/>
              </w:rPr>
            </w:pPr>
            <w:r>
              <w:rPr>
                <w:i/>
                <w:iCs/>
                <w:sz w:val="10"/>
                <w:szCs w:val="10"/>
              </w:rPr>
              <w:t>J</w:t>
            </w:r>
            <w:r>
              <w:rPr>
                <w:i/>
                <w:iCs/>
                <w:sz w:val="10"/>
                <w:szCs w:val="10"/>
              </w:rPr>
              <w:tab/>
              <w:t>.</w:t>
            </w:r>
          </w:p>
        </w:tc>
      </w:tr>
      <w:tr>
        <w:tblPrEx>
          <w:tblW w:w="7323" w:type="dxa"/>
          <w:tblLayout w:type="fixed"/>
          <w:tblCellMar>
            <w:left w:w="10" w:type="dxa"/>
            <w:right w:w="10" w:type="dxa"/>
          </w:tblCellMar>
          <w:tblLook w:val="04A0"/>
        </w:tblPrEx>
        <w:trPr>
          <w:trHeight w:hRule="exact" w:val="431"/>
        </w:trPr>
        <w:tc>
          <w:tcPr>
            <w:tcW w:w="2064" w:type="dxa"/>
            <w:tcBorders>
              <w:top w:val="single" w:sz="4" w:space="0" w:color="auto"/>
              <w:left w:val="single" w:sz="4" w:space="0" w:color="auto"/>
              <w:bottom w:val="single" w:sz="4" w:space="0" w:color="auto"/>
            </w:tcBorders>
            <w:shd w:val="clear" w:color="auto" w:fill="FFFFFF"/>
          </w:tcPr>
          <w:p w:rsidR="006133B5">
            <w:pPr>
              <w:pStyle w:val="Other10"/>
              <w:spacing w:line="240" w:lineRule="auto"/>
              <w:ind w:firstLine="0"/>
              <w:rPr>
                <w:sz w:val="20"/>
                <w:szCs w:val="20"/>
              </w:rPr>
            </w:pPr>
            <w:r>
              <w:rPr>
                <w:rFonts w:ascii="宋体" w:eastAsia="宋体" w:hAnsi="宋体" w:cs="宋体"/>
                <w:sz w:val="20"/>
                <w:szCs w:val="20"/>
                <w:lang w:val="zh-TW" w:eastAsia="zh-TW" w:bidi="zh-TW"/>
              </w:rPr>
              <w:t>对他的看法</w:t>
            </w:r>
          </w:p>
        </w:tc>
        <w:tc>
          <w:tcPr>
            <w:tcW w:w="5259" w:type="dxa"/>
            <w:tcBorders>
              <w:top w:val="single" w:sz="4" w:space="0" w:color="auto"/>
              <w:left w:val="single" w:sz="4" w:space="0" w:color="auto"/>
              <w:bottom w:val="single" w:sz="4" w:space="0" w:color="auto"/>
              <w:right w:val="single" w:sz="4" w:space="0" w:color="auto"/>
            </w:tcBorders>
            <w:shd w:val="clear" w:color="auto" w:fill="FFFFFF"/>
          </w:tcPr>
          <w:p w:rsidR="006133B5">
            <w:pPr>
              <w:pStyle w:val="Other10"/>
              <w:spacing w:line="240" w:lineRule="auto"/>
              <w:ind w:firstLine="0"/>
              <w:rPr>
                <w:rFonts w:eastAsia="宋体"/>
                <w:sz w:val="8"/>
                <w:szCs w:val="8"/>
                <w:lang w:eastAsia="zh-CN"/>
              </w:rPr>
            </w:pPr>
          </w:p>
          <w:p w:rsidR="006133B5">
            <w:pPr>
              <w:pStyle w:val="Other10"/>
              <w:spacing w:line="240" w:lineRule="auto"/>
              <w:ind w:firstLine="0"/>
              <w:rPr>
                <w:rFonts w:eastAsia="宋体"/>
                <w:sz w:val="8"/>
                <w:szCs w:val="8"/>
                <w:lang w:eastAsia="zh-CN"/>
              </w:rPr>
            </w:pPr>
            <w:r>
              <w:rPr>
                <w:rFonts w:eastAsia="宋体" w:hint="eastAsia"/>
                <w:sz w:val="8"/>
                <w:szCs w:val="8"/>
                <w:lang w:eastAsia="zh-CN"/>
              </w:rPr>
              <w:t>......</w:t>
            </w:r>
          </w:p>
        </w:tc>
      </w:tr>
    </w:tbl>
    <w:p w:rsidR="006133B5">
      <w:pPr>
        <w:sectPr>
          <w:footerReference w:type="even" r:id="rId5"/>
          <w:footerReference w:type="default" r:id="rId6"/>
          <w:headerReference w:type="first" r:id="rId7"/>
          <w:footerReference w:type="first" r:id="rId8"/>
          <w:pgSz w:w="11900" w:h="16840"/>
          <w:pgMar w:top="956" w:right="1607" w:bottom="2113" w:left="1563" w:header="0" w:footer="3" w:gutter="0"/>
          <w:cols w:space="720"/>
          <w:titlePg/>
          <w:docGrid w:linePitch="360"/>
        </w:sectPr>
      </w:pPr>
    </w:p>
    <w:p w:rsidR="006133B5">
      <w:pPr>
        <w:pStyle w:val="Footnote10"/>
        <w:spacing w:line="240" w:lineRule="auto"/>
        <w:ind w:firstLine="0"/>
        <w:rPr>
          <w:sz w:val="20"/>
          <w:szCs w:val="20"/>
        </w:rPr>
      </w:pPr>
    </w:p>
    <w:p w:rsidR="006133B5">
      <w:pPr>
        <w:pStyle w:val="Footnote10"/>
        <w:spacing w:line="240" w:lineRule="auto"/>
        <w:ind w:firstLine="0"/>
        <w:rPr>
          <w:sz w:val="20"/>
          <w:szCs w:val="20"/>
        </w:rPr>
      </w:pPr>
    </w:p>
    <w:p w:rsidR="006133B5">
      <w:pPr>
        <w:pStyle w:val="Footnote10"/>
        <w:spacing w:line="240" w:lineRule="auto"/>
        <w:ind w:firstLine="0"/>
        <w:rPr>
          <w:sz w:val="20"/>
          <w:szCs w:val="20"/>
        </w:rPr>
      </w:pPr>
    </w:p>
    <w:p w:rsidR="006133B5">
      <w:pPr>
        <w:pStyle w:val="Footnote10"/>
        <w:spacing w:line="240" w:lineRule="auto"/>
        <w:ind w:firstLine="0"/>
        <w:rPr>
          <w:sz w:val="20"/>
          <w:szCs w:val="20"/>
        </w:rPr>
      </w:pPr>
    </w:p>
    <w:p w:rsidR="006133B5">
      <w:pPr>
        <w:pStyle w:val="Footnote10"/>
        <w:spacing w:line="240" w:lineRule="auto"/>
        <w:ind w:firstLine="0"/>
        <w:rPr>
          <w:sz w:val="20"/>
          <w:szCs w:val="20"/>
        </w:rPr>
      </w:pPr>
    </w:p>
    <w:p w:rsidR="006133B5">
      <w:pPr>
        <w:pStyle w:val="Footnote10"/>
        <w:spacing w:line="240" w:lineRule="auto"/>
        <w:ind w:firstLine="0"/>
        <w:rPr>
          <w:sz w:val="20"/>
          <w:szCs w:val="20"/>
        </w:rPr>
      </w:pPr>
    </w:p>
    <w:p w:rsidR="006133B5">
      <w:pPr>
        <w:pStyle w:val="Footnote10"/>
        <w:spacing w:line="240" w:lineRule="auto"/>
        <w:ind w:firstLine="0"/>
        <w:rPr>
          <w:sz w:val="20"/>
          <w:szCs w:val="20"/>
        </w:rPr>
      </w:pPr>
    </w:p>
    <w:p w:rsidR="006133B5">
      <w:pPr>
        <w:pStyle w:val="Footnote10"/>
        <w:spacing w:line="240" w:lineRule="auto"/>
        <w:ind w:firstLine="0"/>
        <w:rPr>
          <w:sz w:val="20"/>
          <w:szCs w:val="20"/>
        </w:rPr>
      </w:pPr>
    </w:p>
    <w:p w:rsidR="006133B5">
      <w:pPr>
        <w:pStyle w:val="Heading110"/>
        <w:keepNext/>
        <w:keepLines/>
        <w:spacing w:before="0" w:after="0" w:line="360" w:lineRule="exact"/>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西安市铁一中2020-2021学年度第一学期八年级英语第一次月考试题答案</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第二部分笔试</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26.B[解析]考杏习惯用法。be adj. + to do sth.做某事是...，  故选B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27.A[解析]考查介词。在公共节日前面用介词“on”表示“在”,故  选A。</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28.C[解析]号查代词。elbows为名词,故前用形容词性物主代词修  饰,故选C。</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 xml:space="preserve">29.D[解析]考查最高级。比较级是两个人或物之间的比较,最高级是三个或三个以上人或物的比较。此处比较的主体是多人,故  </w:t>
      </w:r>
      <w:r>
        <w:rPr>
          <w:rFonts w:ascii="Times New Roman" w:eastAsia="Times New Roman" w:hAnsi="Times New Roman" w:cs="Times New Roman" w:hint="eastAsia"/>
          <w:lang w:val="zh-CN" w:eastAsia="zh-CN" w:bidi="zh-CN"/>
        </w:rPr>
        <w:t>用最高级。句意:他们只是想先于他人得到最便宜的货物,故  选D。</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30.B[解析]号查冠词。根据句意可知“A</w:t>
      </w:r>
      <w:r>
        <w:rPr>
          <w:rFonts w:ascii="Times New Roman" w:eastAsia="Times New Roman" w:hAnsi="Times New Roman" w:cs="Times New Roman" w:hint="eastAsia"/>
          <w:lang w:val="en-US" w:eastAsia="zh-CN" w:bidi="zh-CN"/>
        </w:rPr>
        <w:t>l</w:t>
      </w:r>
      <w:r>
        <w:rPr>
          <w:rFonts w:ascii="Times New Roman" w:eastAsia="Times New Roman" w:hAnsi="Times New Roman" w:cs="Times New Roman" w:hint="eastAsia"/>
          <w:lang w:val="zh-CN" w:eastAsia="zh-CN" w:bidi="zh-CN"/>
        </w:rPr>
        <w:t>ice站在一个小柜台前”，</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此处表示泛指用不定冠词a,故选B。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31、A  [解析]考查副词。根据语境可知“但Alice清楚地知道这种礼  物从未让她爸爸高兴”,此处用副词修饰动词knew,故选A。</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32.B[解析]考查连词。根据句意叮知“尽管爸爸一周只抽一次烟，  但她知道这个礼物肯定能让爸爸高兴”,故选B。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 xml:space="preserve">33，B[解析]考杏疑问词。根据上下文可知“Alice何到家中间父母  </w:t>
      </w:r>
      <w:r>
        <w:rPr>
          <w:rFonts w:ascii="Times New Roman" w:eastAsia="Times New Roman" w:hAnsi="Times New Roman" w:cs="Times New Roman" w:hint="eastAsia"/>
          <w:lang w:val="zh-CN" w:eastAsia="zh-CN" w:bidi="zh-CN"/>
        </w:rPr>
        <w:t>为何这么早吃晚饭”,故选B。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34.B[解析]考查固定搭配。decide to do sth.决定做某事,故选B。  35.D  [解析]考查固定搭配。be surprised a</w:t>
      </w:r>
      <w:r>
        <w:rPr>
          <w:rFonts w:ascii="Times New Roman" w:eastAsia="Times New Roman" w:hAnsi="Times New Roman" w:cs="Times New Roman" w:hint="eastAsia"/>
          <w:lang w:val="en-US" w:eastAsia="zh-CN" w:bidi="zh-CN"/>
        </w:rPr>
        <w:t>t</w:t>
      </w:r>
      <w:r>
        <w:rPr>
          <w:rFonts w:ascii="Times New Roman" w:eastAsia="Times New Roman" w:hAnsi="Times New Roman" w:cs="Times New Roman" w:hint="eastAsia"/>
          <w:lang w:val="zh-CN" w:eastAsia="zh-CN" w:bidi="zh-CN"/>
        </w:rPr>
        <w:t>对  感到吃惊,故  选D。</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36.C[解析]考查不定代词。形容词修饰复合不定代词时要放在不  定代词后面。根据“像蜂蜜一样甜”可知说的是令人享受的事,故  选C。</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37.B[解析]根据句意叮知“蜂蜜直到12世纪才到欧洲",r</w:t>
      </w:r>
      <w:r>
        <w:rPr>
          <w:rFonts w:ascii="Times New Roman" w:eastAsia="Times New Roman" w:hAnsi="Times New Roman" w:cs="Times New Roman" w:hint="eastAsia"/>
          <w:lang w:val="en-US" w:eastAsia="zh-CN" w:bidi="zh-CN"/>
        </w:rPr>
        <w:t>e</w:t>
      </w:r>
      <w:r>
        <w:rPr>
          <w:rFonts w:ascii="Times New Roman" w:eastAsia="Times New Roman" w:hAnsi="Times New Roman" w:cs="Times New Roman" w:hint="eastAsia"/>
          <w:lang w:val="zh-CN" w:eastAsia="zh-CN" w:bidi="zh-CN"/>
        </w:rPr>
        <w:t>ach=  get to = arive in/ at,故选B。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38.C[解析]考查动词舞析。hop</w:t>
      </w:r>
      <w:r>
        <w:rPr>
          <w:rFonts w:ascii="Times New Roman" w:eastAsia="Times New Roman" w:hAnsi="Times New Roman" w:cs="Times New Roman" w:hint="eastAsia"/>
          <w:lang w:val="zh-CN" w:eastAsia="zh-CN" w:bidi="zh-CN"/>
        </w:rPr>
        <w:t xml:space="preserve">e希望;miss想念,错过;wonder想  知道;care关心。根据语境可知“你想知道为什么吗?”,故选C。  </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39. [解析]考查介词。根据句意可知“一只蜜蜂采154朵花只为 勺蜂蜜”。介词“for"”有“为了”之意,故选A。</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40.D[解析]考查名词。根据句意可知“为了一磅蜂蜜,蜜峰耍飞行  的距离大约是绕地球三周”,即地球一圈的三倍。time作为可数名  词表示“次数,倍数”,故选1)。</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41.C[解析]考查疑问词。根据下文"</w:t>
      </w:r>
      <w:r>
        <w:rPr>
          <w:rFonts w:ascii="Times New Roman" w:eastAsia="Times New Roman" w:hAnsi="Times New Roman" w:cs="Times New Roman" w:hint="eastAsia"/>
          <w:lang w:val="en-US" w:eastAsia="zh-CN" w:bidi="zh-CN"/>
        </w:rPr>
        <w:t>e</w:t>
      </w:r>
      <w:r>
        <w:rPr>
          <w:rFonts w:ascii="Times New Roman" w:eastAsia="Times New Roman" w:hAnsi="Times New Roman" w:cs="Times New Roman" w:hint="eastAsia"/>
          <w:lang w:val="zh-CN" w:eastAsia="zh-CN" w:bidi="zh-CN"/>
        </w:rPr>
        <w:t>very day..”可知此处询问密 蜂采蜜的频率,故选C。</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 xml:space="preserve">42. </w:t>
      </w:r>
      <w:r>
        <w:rPr>
          <w:rFonts w:ascii="Times New Roman" w:eastAsia="Times New Roman" w:hAnsi="Times New Roman" w:cs="Times New Roman" w:hint="eastAsia"/>
          <w:lang w:val="zh-CN" w:eastAsia="zh-CN" w:bidi="zh-CN"/>
        </w:rPr>
        <w:t>A[解析]考查感叹句。感叹句的结构是:How+adj./ade.+主语+  谓语!或What +a/an +adj.+可数名训单数+主语+谓语!hard  ad.努力地,勒奋地;ha</w:t>
      </w:r>
      <w:r>
        <w:rPr>
          <w:rFonts w:ascii="Times New Roman" w:eastAsia="Times New Roman" w:hAnsi="Times New Roman" w:cs="Times New Roman" w:hint="eastAsia"/>
          <w:lang w:val="en-US" w:eastAsia="zh-CN" w:bidi="zh-CN"/>
        </w:rPr>
        <w:t>r</w:t>
      </w:r>
      <w:r>
        <w:rPr>
          <w:rFonts w:ascii="Times New Roman" w:eastAsia="Times New Roman" w:hAnsi="Times New Roman" w:cs="Times New Roman" w:hint="eastAsia"/>
          <w:lang w:val="zh-CN" w:eastAsia="zh-CN" w:bidi="zh-CN"/>
        </w:rPr>
        <w:t xml:space="preserve">dly </w:t>
      </w:r>
      <w:r>
        <w:rPr>
          <w:rFonts w:ascii="Times New Roman" w:eastAsia="Times New Roman" w:hAnsi="Times New Roman" w:cs="Times New Roman" w:hint="eastAsia"/>
          <w:lang w:val="en-US" w:eastAsia="zh-CN" w:bidi="zh-CN"/>
        </w:rPr>
        <w:t>never</w:t>
      </w:r>
      <w:r>
        <w:rPr>
          <w:rFonts w:ascii="Times New Roman" w:eastAsia="Times New Roman" w:hAnsi="Times New Roman" w:cs="Times New Roman" w:hint="eastAsia"/>
          <w:lang w:val="zh-CN" w:eastAsia="zh-CN" w:bidi="zh-CN"/>
        </w:rPr>
        <w:t>.儿乎不,故选A。</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43.B[解析]号查特殊句式。根据比较级的特殊句式“the+比较级，  the+比较级”排除A、C;而根据下文..pay more for it"可知蜂蜜  的颜色越浅,这个蜂密就越好,故迄B,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44.D[解析]考查省略句。此处用do代孝"love honey",句意:熊和 人类一样喜欢蜂</w:t>
      </w:r>
      <w:r>
        <w:rPr>
          <w:rFonts w:ascii="Times New Roman" w:eastAsia="Times New Roman" w:hAnsi="Times New Roman" w:cs="Times New Roman" w:hint="eastAsia"/>
          <w:lang w:val="zh-CN" w:eastAsia="zh-CN" w:bidi="zh-CN"/>
        </w:rPr>
        <w:t>蜜,故选D。</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45.B[解析]考查副词。th</w:t>
      </w:r>
      <w:r>
        <w:rPr>
          <w:rFonts w:ascii="Times New Roman" w:eastAsia="Times New Roman" w:hAnsi="Times New Roman" w:cs="Times New Roman" w:hint="eastAsia"/>
          <w:lang w:val="en-US" w:eastAsia="zh-CN" w:bidi="zh-CN"/>
        </w:rPr>
        <w:t>rou</w:t>
      </w:r>
      <w:r>
        <w:rPr>
          <w:rFonts w:ascii="Times New Roman" w:eastAsia="Times New Roman" w:hAnsi="Times New Roman" w:cs="Times New Roman" w:hint="eastAsia"/>
          <w:lang w:val="zh-CN" w:eastAsia="zh-CN" w:bidi="zh-CN"/>
        </w:rPr>
        <w:t>gh作为副同,译为“但"“不过”,放于句  末。根据句意可知“但有些地方像是阿拉斯加就没有蜂蜜”,故  选B。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 xml:space="preserve">46.B[解析]细节理解题。根据文章对Peter假期活动的描述“And  we bought many special things."可知Peter在假别购物厂,放选B。  </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47.C[解析]细节理解题。根据文章四人的假期活动可知Mary 去  了两安参观了兵马佣,Peter去了香港迪士尼并日购物;Cindy去了  海南,游泳、划船、吃海鲜;而B</w:t>
      </w:r>
      <w:r>
        <w:rPr>
          <w:rFonts w:ascii="Times New Roman" w:eastAsia="Times New Roman" w:hAnsi="Times New Roman" w:cs="Times New Roman" w:hint="eastAsia"/>
          <w:lang w:val="zh-CN" w:eastAsia="zh-CN" w:bidi="zh-CN"/>
        </w:rPr>
        <w:t>uce去了西藏,因此在海边玩得开  心的是Cindy.故选</w:t>
      </w:r>
      <w:r>
        <w:rPr>
          <w:rFonts w:ascii="Times New Roman" w:eastAsia="Times New Roman" w:hAnsi="Times New Roman" w:cs="Times New Roman" w:hint="eastAsia"/>
          <w:lang w:val="en-US" w:eastAsia="zh-CN" w:bidi="zh-CN"/>
        </w:rPr>
        <w:t>C</w:t>
      </w:r>
      <w:r>
        <w:rPr>
          <w:rFonts w:ascii="Times New Roman" w:eastAsia="Times New Roman" w:hAnsi="Times New Roman" w:cs="Times New Roman" w:hint="eastAsia"/>
          <w:lang w:val="zh-CN" w:eastAsia="zh-CN" w:bidi="zh-CN"/>
        </w:rPr>
        <w:t>。</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48.D[解析]细节理解题。根据文章中四人的自述可知对于各白的  行程很满意,感到开心,故选D。</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 xml:space="preserve">49.D[解析]細节理解题。根据“here ace six solar tems in each  season"可知每个季节有六个节气,因此一年有24个节气,故选D。  </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50.D[解析]细节理解题。根据文章第四段“People usually have  dumplings and mutton soup on this day"可知人们在冬至</w:t>
      </w:r>
      <w:r>
        <w:rPr>
          <w:rFonts w:ascii="Times New Roman" w:eastAsia="Times New Roman" w:hAnsi="Times New Roman" w:cs="Times New Roman" w:hint="eastAsia"/>
          <w:lang w:val="zh-CN" w:eastAsia="zh-CN" w:bidi="zh-CN"/>
        </w:rPr>
        <w:t>吃饺于,而不  足小雪,故选D。</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51.B[解析]文章出处题。二十四节气是我们中国文化的一个组成  部分,故选B。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52.B[解析]段落大意题。根据第一段“A sense of hum</w:t>
      </w:r>
      <w:r>
        <w:rPr>
          <w:rFonts w:ascii="Times New Roman" w:eastAsia="Times New Roman" w:hAnsi="Times New Roman" w:cs="Times New Roman" w:hint="eastAsia"/>
          <w:lang w:val="en-US" w:eastAsia="zh-CN" w:bidi="zh-CN"/>
        </w:rPr>
        <w:t>o</w:t>
      </w:r>
      <w:r>
        <w:rPr>
          <w:rFonts w:ascii="Times New Roman" w:eastAsia="Times New Roman" w:hAnsi="Times New Roman" w:cs="Times New Roman" w:hint="eastAsia"/>
          <w:lang w:val="zh-CN" w:eastAsia="zh-CN" w:bidi="zh-CN"/>
        </w:rPr>
        <w:t>r can bring</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happiness to family life...can make kide cleverer, healthier and..."可  知第段在介绍具有幽默感的好处。故选B。</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53.D[解析]细节琿解题。根据第二段“Most of us may think hum</w:t>
      </w:r>
      <w:r>
        <w:rPr>
          <w:rFonts w:ascii="Times New Roman" w:eastAsia="Times New Roman" w:hAnsi="Times New Roman" w:cs="Times New Roman" w:hint="eastAsia"/>
          <w:lang w:val="en-US" w:eastAsia="zh-CN" w:bidi="zh-CN"/>
        </w:rPr>
        <w:t>o</w:t>
      </w:r>
      <w:r>
        <w:rPr>
          <w:rFonts w:ascii="Times New Roman" w:eastAsia="Times New Roman" w:hAnsi="Times New Roman" w:cs="Times New Roman" w:hint="eastAsia"/>
          <w:lang w:val="zh-CN" w:eastAsia="zh-CN" w:bidi="zh-CN"/>
        </w:rPr>
        <w:t xml:space="preserve">r  is like our </w:t>
      </w:r>
      <w:r>
        <w:rPr>
          <w:rFonts w:ascii="Times New Roman" w:eastAsia="Times New Roman" w:hAnsi="Times New Roman" w:cs="Times New Roman" w:hint="eastAsia"/>
          <w:lang w:val="zh-CN" w:eastAsia="zh-CN" w:bidi="zh-CN"/>
        </w:rPr>
        <w:t>black hair or big fcet. We have it since we were born."可  知大多数人认为幽默是天生的,故选D。</w:t>
      </w:r>
    </w:p>
    <w:p w:rsidR="006133B5">
      <w:pPr>
        <w:pStyle w:val="Heading110"/>
        <w:keepNext/>
        <w:keepLines/>
        <w:spacing w:before="0" w:after="0" w:line="360" w:lineRule="exact"/>
        <w:jc w:val="both"/>
        <w:rPr>
          <w:rFonts w:ascii="Times New Roman" w:eastAsia="Times New Roman" w:hAnsi="Times New Roman" w:cs="Times New Roman"/>
          <w:lang w:val="zh-CN" w:eastAsia="zh-CN" w:bidi="zh-CN"/>
        </w:rPr>
      </w:pPr>
      <w:r>
        <w:rPr>
          <w:rFonts w:ascii="Times New Roman" w:eastAsia="Times New Roman" w:hAnsi="Times New Roman" w:cs="Times New Roman" w:hint="eastAsia"/>
          <w:lang w:val="zh-CN" w:eastAsia="zh-CN" w:bidi="zh-CN"/>
        </w:rPr>
        <w:t>54.Al解析]词义猜测题。根据语境可知兵有幽默感的孩子会更快  乐,能够找到别人身上搞笑的地方,故选A。</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55.C[解析]细节理解题。根据文章最后一段“Kids with a sense of humor are better liked by their friends and... to going to a new school"  可知拥有幽默感</w:t>
      </w:r>
      <w:r>
        <w:rPr>
          <w:rFonts w:ascii="Times New Roman" w:eastAsia="Times New Roman" w:hAnsi="Times New Roman" w:cs="Times New Roman" w:hint="eastAsia"/>
          <w:lang w:val="en-US" w:eastAsia="zh-CN" w:bidi="zh-CN"/>
        </w:rPr>
        <w:t>的孩子可以克服童年时溯遇到的困难,如搬家和  来到一个新学校,即适应新环境,故选C。</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56.D[解析]根据语境可知此处对波尔图进行基本介绍“它是葡萄  牙北部的一个城市”,故选D。</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57.B[解析]根据下文"They are full of churches."可知街道上到处  是教堂,博物馆和市场,故远B.</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 xml:space="preserve">58.A[解析]根据段落大意可知本段介绍波尔图的气候,故送A。  </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 xml:space="preserve">59.C[解析]根据下文“There are some beautiful bridges and lots of </w:t>
      </w:r>
      <w:r>
        <w:rPr>
          <w:rFonts w:ascii="Times New Roman" w:eastAsia="Times New Roman" w:hAnsi="Times New Roman" w:cs="Times New Roman" w:hint="eastAsia"/>
          <w:lang w:val="en-US" w:eastAsia="zh-CN" w:bidi="zh-CN"/>
        </w:rPr>
        <w:t>visitors go on boat trips."可知有桥和划船的地方肯定是河流,故  选G。</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60.E[解析]根据上文“But I think the best thing about this city are the people and atmosphere."可知作者最喜欢波尔图的人和环境,因此  下文要其体介绍波尔图的人和环境,故选E。</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61. more loudly[解析]loudly adv.响亮地,大声地;此句用比较级，</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62. favorite magazines [解析]one o</w:t>
      </w:r>
      <w:r>
        <w:rPr>
          <w:rFonts w:ascii="Times New Roman" w:eastAsia="Times New Roman" w:hAnsi="Times New Roman" w:cs="Times New Roman" w:hint="eastAsia"/>
          <w:lang w:val="en-US" w:eastAsia="zh-CN" w:bidi="zh-CN"/>
        </w:rPr>
        <w:t>f+可数名词复数,表示...之一  ",favorite magazines最喜欢的杂志。</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63. listening to [解析| listen to English songs听英文歌,此空在介词by  之后,因此listen要用.-ing形式。</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64. always wins[解析]win赢得(奖品,比赛等);always总是。本句主语为第三人称单数且是一般现在时,因此win用第三人称单数  wins</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65. necessary [解析]necessary adj.有必要的。</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66.exciting</w:t>
      </w:r>
      <w:r>
        <w:rPr>
          <w:rFonts w:ascii="Times New Roman" w:eastAsia="Times New Roman" w:hAnsi="Times New Roman" w:cs="Times New Roman" w:hint="eastAsia"/>
          <w:lang w:val="en-US" w:eastAsia="zh-CN" w:bidi="zh-CN"/>
        </w:rPr>
        <w:t>[解析]根据语境可知“互联网的使用率增长得很快,建  一个线上书店这个想法对我而言很刺激”,故填exciting.</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67.was[解析]根据语意可知妻子鼓励“我"放手去做,因为“我"还  年轻,全文时态为一般过去时,故填was。</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68.worked[解析]根据句意可知“两年前我和一群聪明的人在组约  家很好的大公司工作”,故填worked。</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69.8marter[解析]根据句意可知“我的上司比其他人都聪明",故填smarter.</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70. books[解析]根据语境可知“我”告诉上司“我想要开一家在网 上卖书</w:t>
      </w:r>
      <w:r>
        <w:rPr>
          <w:rFonts w:ascii="Times New Roman" w:eastAsia="Times New Roman" w:hAnsi="Times New Roman" w:cs="Times New Roman" w:hint="eastAsia"/>
          <w:lang w:val="en-US" w:eastAsia="zh-CN" w:bidi="zh-CN"/>
        </w:rPr>
        <w:t>的公司”,故填 books,</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71.took[解析]根据句意可知“他带看我在中央公园走厂很长一段  路”,故填look。</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72. carefully[解析]修饰动词listen应用副词,故填carefully。</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73. decision [解析]make a final decision做最终的决定。decision是  decide的名词形式,故填decision.</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74.my[解析]根据句意可知“我为我的选择自家”,故填ny。</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75. difference [解析]make a difference产生</w:t>
      </w:r>
      <w:r>
        <w:rPr>
          <w:rFonts w:ascii="Times New Roman" w:eastAsia="Times New Roman" w:hAnsi="Times New Roman" w:cs="Times New Roman" w:hint="eastAsia"/>
          <w:lang w:val="en-US" w:eastAsia="zh-CN" w:bidi="zh-CN"/>
        </w:rPr>
        <w:t>影响,起重妥作用,故填difference,</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76.500 million [解析]根据文章第一段“Americans throw away 500 million plastic straws every day"可知美国人一天要使用5化根  吸管</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77 they are too small [解析]根据第二段“People don' wully recyele  them because they are to small."可知人们不常回收吸管,因为它们  太小。</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78.resin[解析]根据第二段"</w:t>
      </w:r>
      <w:r>
        <w:rPr>
          <w:rFonts w:ascii="Times New Roman" w:eastAsia="Times New Roman" w:hAnsi="Times New Roman" w:cs="Times New Roman" w:hint="eastAsia"/>
          <w:lang w:val="en-US" w:eastAsia="zh-CN" w:bidi="zh-CN"/>
        </w:rPr>
        <w:t>plastic straws are made from rein"可知  吸管足由脂做成的。</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79. they may think plastic straws are food and eat them解析]根据  第二段“Ocean animals may think they are food and eat the.  Some  animals get hurt or even die from this."可知有些海洋动物受伤或死  去是因为将吸管当成食物吃掉。</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 xml:space="preserve">80. break </w:t>
      </w:r>
      <w:r>
        <w:rPr>
          <w:rFonts w:ascii="Times New Roman" w:eastAsia="Times New Roman" w:hAnsi="Times New Roman" w:cs="Times New Roman" w:hint="eastAsia"/>
          <w:lang w:val="en-US" w:eastAsia="zh-CN" w:bidi="zh-CN"/>
        </w:rPr>
        <w:t>down解析]根据第二段“This material needs a very long time to break down."可知这种材料(脂)需要很长时间才能分解掉。</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81.Thank you[解析]根据上一句句意“你在昨天的歌唱比赛中  唱得真好”可知面对对方的夸奖应该说“谢谢”。</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82. When did you start to sing [解析]根据回答可知此处询问对方从  什么时候开始唱歌。</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83. Twice a week[解析]根据下文“on Wednesday and Saturday</w:t>
      </w:r>
      <w:r>
        <w:rPr>
          <w:rFonts w:ascii="Times New Roman" w:eastAsia="Times New Roman" w:hAnsi="Times New Roman" w:cs="Times New Roman" w:hint="eastAsia"/>
          <w:lang w:val="en-US" w:eastAsia="zh-CN" w:bidi="zh-CN"/>
        </w:rPr>
        <w:t>”可知 一周练习唱歌两次。</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84. She's my sister I解析]根据“We are twins”可知“我的搭档是我姐  姐(妹妹)”。</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35. Would you like to go with me [解析]根据语境和回答可知此处邀  请对方一起去音乐会。</w:t>
      </w: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p>
    <w:p w:rsidR="006133B5">
      <w:pPr>
        <w:pStyle w:val="Heading110"/>
        <w:keepNext/>
        <w:keepLines/>
        <w:spacing w:before="0" w:after="0" w:line="360" w:lineRule="exact"/>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x.参考答案：</w:t>
      </w:r>
    </w:p>
    <w:p w:rsidR="006133B5">
      <w:pPr>
        <w:pStyle w:val="Heading110"/>
        <w:keepNext/>
        <w:keepLines/>
        <w:spacing w:before="0" w:after="0" w:line="360" w:lineRule="exact"/>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My Friend</w:t>
      </w:r>
    </w:p>
    <w:p w:rsidR="006133B5">
      <w:pPr>
        <w:pStyle w:val="Heading110"/>
        <w:keepNext/>
        <w:keepLines/>
        <w:spacing w:before="0" w:after="0" w:line="360" w:lineRule="exact"/>
        <w:ind w:firstLine="520" w:firstLineChars="200"/>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 xml:space="preserve">Hello, everyone! My name is Peter and I have a good friend  Mike.  Let me tell you something about </w:t>
      </w:r>
      <w:r>
        <w:rPr>
          <w:rFonts w:ascii="Times New Roman" w:eastAsia="Times New Roman" w:hAnsi="Times New Roman" w:cs="Times New Roman" w:hint="eastAsia"/>
          <w:lang w:val="en-US" w:eastAsia="zh-CN" w:bidi="zh-CN"/>
        </w:rPr>
        <w:t>him.</w:t>
      </w:r>
    </w:p>
    <w:p w:rsidR="006133B5">
      <w:pPr>
        <w:pStyle w:val="Heading110"/>
        <w:keepNext/>
        <w:keepLines/>
        <w:spacing w:before="0" w:after="0" w:line="360" w:lineRule="exact"/>
        <w:ind w:firstLine="520" w:firstLineChars="200"/>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Mike is as tall as me but he is thinner than me because he is good  at sports and he always does exercise three times a week.  He has a  good habit: he never goes online.  This is what I should learn from  him! Mike is much more outgoing than me, so h</w:t>
      </w:r>
      <w:r>
        <w:rPr>
          <w:rFonts w:ascii="Times New Roman" w:eastAsia="Times New Roman" w:hAnsi="Times New Roman" w:cs="Times New Roman" w:hint="eastAsia"/>
          <w:lang w:val="en-US" w:eastAsia="zh-CN" w:bidi="zh-CN"/>
        </w:rPr>
        <w:t>e enjoys making  friends.  He often reads history books in his free time because history is  his favorite subject and he thinks it is interesting to learn.</w:t>
      </w:r>
    </w:p>
    <w:p w:rsidR="006133B5">
      <w:pPr>
        <w:pStyle w:val="Heading110"/>
        <w:keepNext/>
        <w:keepLines/>
        <w:spacing w:before="0" w:after="0" w:line="360" w:lineRule="exact"/>
        <w:ind w:firstLine="520" w:firstLineChars="200"/>
        <w:jc w:val="both"/>
        <w:rPr>
          <w:rFonts w:ascii="Times New Roman" w:eastAsia="Times New Roman" w:hAnsi="Times New Roman" w:cs="Times New Roman"/>
          <w:lang w:val="en-US" w:eastAsia="zh-CN" w:bidi="zh-CN"/>
        </w:rPr>
      </w:pPr>
      <w:r>
        <w:rPr>
          <w:rFonts w:ascii="Times New Roman" w:eastAsia="Times New Roman" w:hAnsi="Times New Roman" w:cs="Times New Roman" w:hint="eastAsia"/>
          <w:lang w:val="en-US" w:eastAsia="zh-CN" w:bidi="zh-CN"/>
        </w:rPr>
        <w:t>I think Mike is a good and energetic boy. Don't you think so?</w:t>
      </w:r>
    </w:p>
    <w:p w:rsidR="006133B5">
      <w:pPr>
        <w:pStyle w:val="Footnote10"/>
        <w:spacing w:line="240" w:lineRule="auto"/>
        <w:ind w:firstLine="0"/>
        <w:rPr>
          <w:sz w:val="20"/>
          <w:szCs w:val="20"/>
        </w:rPr>
      </w:pPr>
    </w:p>
    <w:sectPr>
      <w:type w:val="continuous"/>
      <w:pgSz w:w="11900" w:h="16840"/>
      <w:pgMar w:top="956" w:right="1607" w:bottom="2113" w:left="1563" w:header="0" w:footer="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33B5">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33B5">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133B5">
    <w:pPr>
      <w:spacing w:line="1"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04800" cy="2159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399981" name=""/>
                  <pic:cNvPicPr>
                    <a:picLocks noChangeAspect="1"/>
                  </pic:cNvPicPr>
                </pic:nvPicPr>
                <pic:blipFill>
                  <a:blip xmlns:r="http://schemas.openxmlformats.org/officeDocument/2006/relationships" r:embed="rId1"/>
                  <a:stretch>
                    <a:fillRect/>
                  </a:stretch>
                </pic:blipFill>
                <pic:spPr>
                  <a:xfrm>
                    <a:off x="0" y="0"/>
                    <a:ext cx="304800" cy="215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5E306ED"/>
    <w:multiLevelType w:val="singleLevel"/>
    <w:tmpl w:val="B5E306ED"/>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en-US" w:eastAsia="en-US" w:bidi="en-US"/>
      </w:rPr>
    </w:lvl>
  </w:abstractNum>
  <w:abstractNum w:abstractNumId="1">
    <w:nsid w:val="C8879AEF"/>
    <w:multiLevelType w:val="singleLevel"/>
    <w:tmpl w:val="C8879AEF"/>
    <w:lvl w:ilvl="0">
      <w:start w:val="7"/>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en-US" w:eastAsia="en-US" w:bidi="en-US"/>
      </w:rPr>
    </w:lvl>
  </w:abstractNum>
  <w:abstractNum w:abstractNumId="2">
    <w:nsid w:val="FF070325"/>
    <w:multiLevelType w:val="singleLevel"/>
    <w:tmpl w:val="FF070325"/>
    <w:lvl w:ilvl="0">
      <w:start w:val="7"/>
      <w:numFmt w:val="upperLetter"/>
      <w:lvlText w:val="%1."/>
      <w:lvlJc w:val="left"/>
      <w:pPr>
        <w:tabs>
          <w:tab w:val="left" w:pos="312"/>
        </w:tabs>
      </w:pPr>
    </w:lvl>
  </w:abstractNum>
  <w:abstractNum w:abstractNumId="3">
    <w:nsid w:val="72183CF9"/>
    <w:multiLevelType w:val="singleLevel"/>
    <w:tmpl w:val="72183CF9"/>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en-US" w:eastAsia="en-US" w:bidi="en-US"/>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81"/>
  <w:drawingGridVerticalSpacing w:val="18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3B5"/>
    <w:rsid w:val="001339B8"/>
    <w:rsid w:val="006133B5"/>
    <w:rsid w:val="064F70F4"/>
    <w:rsid w:val="089D16D9"/>
    <w:rsid w:val="12855673"/>
    <w:rsid w:val="21E05673"/>
    <w:rsid w:val="2EF078B9"/>
    <w:rsid w:val="3B5E76F0"/>
    <w:rsid w:val="55545580"/>
    <w:rsid w:val="55ED510D"/>
    <w:rsid w:val="64E2080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2D46A2BD-C3F3-4E6A-8AFB-6FF311BD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pPr>
    <w:rPr>
      <w:rFonts w:ascii="Times New Roman" w:eastAsia="Times New Roman" w:hAnsi="Times New Roman" w:cs="Times New Roman"/>
      <w:color w:val="000000"/>
      <w:sz w:val="24"/>
      <w:szCs w:val="24"/>
      <w:lang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customStyle="1" w:styleId="Footnote1">
    <w:name w:val="Footnote|1_"/>
    <w:basedOn w:val="DefaultParagraphFont"/>
    <w:link w:val="Footnote10"/>
    <w:qFormat/>
    <w:rPr>
      <w:sz w:val="19"/>
      <w:szCs w:val="19"/>
      <w:u w:val="none"/>
      <w:shd w:val="clear" w:color="auto" w:fill="auto"/>
    </w:rPr>
  </w:style>
  <w:style w:type="paragraph" w:customStyle="1" w:styleId="Footnote10">
    <w:name w:val="Footnote|1"/>
    <w:basedOn w:val="Normal"/>
    <w:link w:val="Footnote1"/>
    <w:qFormat/>
    <w:pPr>
      <w:spacing w:line="360" w:lineRule="auto"/>
      <w:ind w:firstLine="460"/>
    </w:pPr>
    <w:rPr>
      <w:sz w:val="19"/>
      <w:szCs w:val="19"/>
    </w:rPr>
  </w:style>
  <w:style w:type="character" w:customStyle="1" w:styleId="Bodytext2">
    <w:name w:val="Body text|2_"/>
    <w:basedOn w:val="DefaultParagraphFont"/>
    <w:link w:val="Bodytext20"/>
    <w:qFormat/>
    <w:rPr>
      <w:rFonts w:ascii="宋体" w:eastAsia="宋体" w:hAnsi="宋体" w:cs="宋体"/>
      <w:sz w:val="20"/>
      <w:szCs w:val="20"/>
      <w:u w:val="none"/>
      <w:shd w:val="clear" w:color="auto" w:fill="auto"/>
      <w:lang w:val="zh-TW" w:eastAsia="zh-TW" w:bidi="zh-TW"/>
    </w:rPr>
  </w:style>
  <w:style w:type="paragraph" w:customStyle="1" w:styleId="Bodytext20">
    <w:name w:val="Body text|2"/>
    <w:basedOn w:val="Normal"/>
    <w:link w:val="Bodytext2"/>
    <w:qFormat/>
    <w:pPr>
      <w:spacing w:after="80"/>
    </w:pPr>
    <w:rPr>
      <w:rFonts w:ascii="宋体" w:eastAsia="宋体" w:hAnsi="宋体" w:cs="宋体"/>
      <w:sz w:val="20"/>
      <w:szCs w:val="20"/>
      <w:lang w:val="zh-TW" w:eastAsia="zh-TW" w:bidi="zh-TW"/>
    </w:rPr>
  </w:style>
  <w:style w:type="character" w:customStyle="1" w:styleId="Bodytext1">
    <w:name w:val="Body text|1_"/>
    <w:basedOn w:val="DefaultParagraphFont"/>
    <w:link w:val="Bodytext10"/>
    <w:qFormat/>
    <w:rPr>
      <w:sz w:val="19"/>
      <w:szCs w:val="19"/>
      <w:u w:val="none"/>
      <w:shd w:val="clear" w:color="auto" w:fill="auto"/>
    </w:rPr>
  </w:style>
  <w:style w:type="paragraph" w:customStyle="1" w:styleId="Bodytext10">
    <w:name w:val="Body text|1"/>
    <w:basedOn w:val="Normal"/>
    <w:link w:val="Bodytext1"/>
    <w:qFormat/>
    <w:pPr>
      <w:spacing w:line="343" w:lineRule="auto"/>
      <w:ind w:firstLine="400"/>
    </w:pPr>
    <w:rPr>
      <w:sz w:val="19"/>
      <w:szCs w:val="19"/>
    </w:rPr>
  </w:style>
  <w:style w:type="character" w:customStyle="1" w:styleId="Bodytext3">
    <w:name w:val="Body text|3_"/>
    <w:basedOn w:val="DefaultParagraphFont"/>
    <w:link w:val="Bodytext30"/>
    <w:qFormat/>
    <w:rPr>
      <w:sz w:val="17"/>
      <w:szCs w:val="17"/>
      <w:u w:val="none"/>
      <w:shd w:val="clear" w:color="auto" w:fill="auto"/>
    </w:rPr>
  </w:style>
  <w:style w:type="paragraph" w:customStyle="1" w:styleId="Bodytext30">
    <w:name w:val="Body text|3"/>
    <w:basedOn w:val="Normal"/>
    <w:link w:val="Bodytext3"/>
    <w:qFormat/>
    <w:pPr>
      <w:spacing w:line="228" w:lineRule="auto"/>
      <w:ind w:firstLine="400"/>
    </w:pPr>
    <w:rPr>
      <w:sz w:val="17"/>
      <w:szCs w:val="17"/>
    </w:rPr>
  </w:style>
  <w:style w:type="character" w:customStyle="1" w:styleId="Heading11">
    <w:name w:val="Heading #1|1_"/>
    <w:basedOn w:val="DefaultParagraphFont"/>
    <w:link w:val="Heading110"/>
    <w:rPr>
      <w:rFonts w:ascii="宋体" w:eastAsia="宋体" w:hAnsi="宋体" w:cs="宋体"/>
      <w:sz w:val="26"/>
      <w:szCs w:val="26"/>
      <w:u w:val="none"/>
      <w:shd w:val="clear" w:color="auto" w:fill="auto"/>
      <w:lang w:val="zh-TW" w:eastAsia="zh-TW" w:bidi="zh-TW"/>
    </w:rPr>
  </w:style>
  <w:style w:type="paragraph" w:customStyle="1" w:styleId="Heading110">
    <w:name w:val="Heading #1|1"/>
    <w:basedOn w:val="Normal"/>
    <w:link w:val="Heading11"/>
    <w:qFormat/>
    <w:pPr>
      <w:spacing w:before="380" w:after="180"/>
      <w:jc w:val="center"/>
      <w:outlineLvl w:val="0"/>
    </w:pPr>
    <w:rPr>
      <w:rFonts w:ascii="宋体" w:eastAsia="宋体" w:hAnsi="宋体" w:cs="宋体"/>
      <w:sz w:val="26"/>
      <w:szCs w:val="26"/>
      <w:lang w:val="zh-TW" w:eastAsia="zh-TW" w:bidi="zh-TW"/>
    </w:rPr>
  </w:style>
  <w:style w:type="character" w:customStyle="1" w:styleId="Headerorfooter2">
    <w:name w:val="Header or footer|2_"/>
    <w:basedOn w:val="DefaultParagraphFont"/>
    <w:link w:val="Headerorfooter20"/>
    <w:qFormat/>
    <w:rPr>
      <w:sz w:val="20"/>
      <w:szCs w:val="20"/>
      <w:u w:val="none"/>
      <w:shd w:val="clear" w:color="auto" w:fill="auto"/>
      <w:lang w:val="zh-TW" w:eastAsia="zh-TW" w:bidi="zh-TW"/>
    </w:rPr>
  </w:style>
  <w:style w:type="paragraph" w:customStyle="1" w:styleId="Headerorfooter20">
    <w:name w:val="Header or footer|2"/>
    <w:basedOn w:val="Normal"/>
    <w:link w:val="Headerorfooter2"/>
    <w:qFormat/>
    <w:rPr>
      <w:sz w:val="20"/>
      <w:szCs w:val="20"/>
      <w:lang w:val="zh-TW" w:eastAsia="zh-TW" w:bidi="zh-TW"/>
    </w:rPr>
  </w:style>
  <w:style w:type="character" w:customStyle="1" w:styleId="Other1">
    <w:name w:val="Other|1_"/>
    <w:basedOn w:val="DefaultParagraphFont"/>
    <w:link w:val="Other10"/>
    <w:qFormat/>
    <w:rPr>
      <w:sz w:val="19"/>
      <w:szCs w:val="19"/>
      <w:u w:val="none"/>
      <w:shd w:val="clear" w:color="auto" w:fill="auto"/>
    </w:rPr>
  </w:style>
  <w:style w:type="paragraph" w:customStyle="1" w:styleId="Other10">
    <w:name w:val="Other|1"/>
    <w:basedOn w:val="Normal"/>
    <w:link w:val="Other1"/>
    <w:qFormat/>
    <w:pPr>
      <w:spacing w:line="343" w:lineRule="auto"/>
      <w:ind w:firstLine="400"/>
    </w:pPr>
    <w:rPr>
      <w:sz w:val="19"/>
      <w:szCs w:val="19"/>
    </w:rPr>
  </w:style>
  <w:style w:type="character" w:customStyle="1" w:styleId="Tablecaption1">
    <w:name w:val="Table caption|1_"/>
    <w:basedOn w:val="DefaultParagraphFont"/>
    <w:link w:val="Tablecaption10"/>
    <w:qFormat/>
    <w:rPr>
      <w:sz w:val="19"/>
      <w:szCs w:val="19"/>
      <w:u w:val="none"/>
      <w:shd w:val="clear" w:color="auto" w:fill="auto"/>
    </w:rPr>
  </w:style>
  <w:style w:type="paragraph" w:customStyle="1" w:styleId="Tablecaption10">
    <w:name w:val="Table caption|1"/>
    <w:basedOn w:val="Normal"/>
    <w:link w:val="Tablecaption1"/>
    <w:qFormat/>
    <w:pPr>
      <w:ind w:firstLine="190"/>
    </w:pPr>
    <w:rPr>
      <w:sz w:val="19"/>
      <w:szCs w:val="19"/>
    </w:rPr>
  </w:style>
  <w:style w:type="character" w:customStyle="1" w:styleId="Headerorfooter1">
    <w:name w:val="Header or footer|1_"/>
    <w:basedOn w:val="DefaultParagraphFont"/>
    <w:link w:val="Headerorfooter10"/>
    <w:qFormat/>
    <w:rPr>
      <w:rFonts w:ascii="宋体" w:eastAsia="宋体" w:hAnsi="宋体" w:cs="宋体"/>
      <w:sz w:val="18"/>
      <w:szCs w:val="18"/>
      <w:u w:val="none"/>
      <w:shd w:val="clear" w:color="auto" w:fill="auto"/>
      <w:lang w:val="zh-TW" w:eastAsia="zh-TW" w:bidi="zh-TW"/>
    </w:rPr>
  </w:style>
  <w:style w:type="paragraph" w:customStyle="1" w:styleId="Headerorfooter10">
    <w:name w:val="Header or footer|1"/>
    <w:basedOn w:val="Normal"/>
    <w:link w:val="Headerorfooter1"/>
    <w:qFormat/>
    <w:rPr>
      <w:rFonts w:ascii="宋体" w:eastAsia="宋体" w:hAnsi="宋体" w:cs="宋体"/>
      <w:sz w:val="18"/>
      <w:szCs w:val="18"/>
      <w:lang w:val="zh-TW" w:eastAsia="zh-TW" w:bidi="zh-TW"/>
    </w:rPr>
  </w:style>
  <w:style w:type="character" w:customStyle="1" w:styleId="Tableofcontents1">
    <w:name w:val="Table of contents|1_"/>
    <w:basedOn w:val="DefaultParagraphFont"/>
    <w:link w:val="Tableofcontents10"/>
    <w:rPr>
      <w:sz w:val="19"/>
      <w:szCs w:val="19"/>
      <w:u w:val="none"/>
      <w:shd w:val="clear" w:color="auto" w:fill="auto"/>
    </w:rPr>
  </w:style>
  <w:style w:type="paragraph" w:customStyle="1" w:styleId="Tableofcontents10">
    <w:name w:val="Table of contents|1"/>
    <w:basedOn w:val="Normal"/>
    <w:link w:val="Tableofcontents1"/>
    <w:qFormat/>
    <w:pPr>
      <w:spacing w:line="353" w:lineRule="auto"/>
      <w:ind w:firstLine="110"/>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header" Target="header1.xml" /><Relationship Id="rId8" Type="http://schemas.openxmlformats.org/officeDocument/2006/relationships/footer" Target="footer3.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2900</Words>
  <Characters>16536</Characters>
  <Application>Microsoft Office Word</Application>
  <DocSecurity>0</DocSecurity>
  <Lines>137</Lines>
  <Paragraphs>38</Paragraphs>
  <ScaleCrop>false</ScaleCrop>
  <Company>学科网（北京）股份有限公司</Company>
  <LinksUpToDate>false</LinksUpToDate>
  <CharactersWithSpaces>19398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rbm.xkw.com</dc:creator>
  <cp:lastModifiedBy>学科网(Zxxk.com)</cp:lastModifiedBy>
  <cp:revision>2</cp:revision>
  <dcterms:created xsi:type="dcterms:W3CDTF">2021-07-28T04:00:00Z</dcterms:created>
  <dcterms:modified xsi:type="dcterms:W3CDTF">2021-07-28T04:00:00Z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