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80" w:firstLineChars="400"/>
        <w:rPr>
          <w:rFonts w:ascii="黑体" w:hAnsi="黑体" w:eastAsia="黑体"/>
          <w:sz w:val="32"/>
          <w:szCs w:val="32"/>
        </w:rPr>
      </w:pPr>
      <w:r>
        <w:rPr>
          <w:rFonts w:hint="eastAsia" w:ascii="黑体" w:hAnsi="黑体" w:eastAsia="黑体"/>
          <w:sz w:val="32"/>
          <w:szCs w:val="32"/>
        </w:rPr>
        <w:drawing>
          <wp:anchor distT="0" distB="0" distL="114300" distR="114300" simplePos="0" relativeHeight="251658240" behindDoc="0" locked="0" layoutInCell="1" allowOverlap="1">
            <wp:simplePos x="0" y="0"/>
            <wp:positionH relativeFrom="page">
              <wp:posOffset>11620500</wp:posOffset>
            </wp:positionH>
            <wp:positionV relativeFrom="topMargin">
              <wp:posOffset>11252200</wp:posOffset>
            </wp:positionV>
            <wp:extent cx="393700" cy="355600"/>
            <wp:effectExtent l="0" t="0" r="635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5"/>
                    <a:stretch>
                      <a:fillRect/>
                    </a:stretch>
                  </pic:blipFill>
                  <pic:spPr>
                    <a:xfrm>
                      <a:off x="0" y="0"/>
                      <a:ext cx="393700" cy="355600"/>
                    </a:xfrm>
                    <a:prstGeom prst="rect">
                      <a:avLst/>
                    </a:prstGeom>
                  </pic:spPr>
                </pic:pic>
              </a:graphicData>
            </a:graphic>
          </wp:anchor>
        </w:drawing>
      </w:r>
      <w:r>
        <w:rPr>
          <w:rFonts w:hint="eastAsia" w:ascii="黑体" w:hAnsi="黑体" w:eastAsia="黑体"/>
          <w:sz w:val="32"/>
          <w:szCs w:val="32"/>
        </w:rPr>
        <w:t>2020—2021学年度第一学期卓刀泉中学</w:t>
      </w:r>
    </w:p>
    <w:p>
      <w:pPr>
        <w:ind w:firstLine="2240" w:firstLineChars="700"/>
        <w:rPr>
          <w:rFonts w:ascii="黑体" w:hAnsi="黑体" w:eastAsia="黑体"/>
          <w:sz w:val="32"/>
          <w:szCs w:val="32"/>
        </w:rPr>
      </w:pPr>
      <w:r>
        <w:rPr>
          <w:rFonts w:hint="eastAsia" w:ascii="黑体" w:hAnsi="黑体" w:eastAsia="黑体"/>
          <w:sz w:val="32"/>
          <w:szCs w:val="32"/>
        </w:rPr>
        <w:t>八年级十月月考物理试题</w:t>
      </w:r>
    </w:p>
    <w:p>
      <w:pPr>
        <w:ind w:firstLine="2160" w:firstLineChars="900"/>
        <w:rPr>
          <w:rFonts w:ascii="楷体" w:hAnsi="楷体" w:eastAsia="楷体"/>
          <w:sz w:val="24"/>
          <w:szCs w:val="24"/>
        </w:rPr>
      </w:pPr>
    </w:p>
    <w:p>
      <w:pPr>
        <w:pStyle w:val="10"/>
        <w:numPr>
          <w:ilvl w:val="0"/>
          <w:numId w:val="1"/>
        </w:numPr>
        <w:ind w:firstLineChars="0"/>
        <w:rPr>
          <w:rFonts w:ascii="Times New Roman" w:hAnsi="Times New Roman" w:eastAsia="宋体" w:cs="Times New Roman"/>
          <w:szCs w:val="24"/>
        </w:rPr>
      </w:pPr>
      <w:r>
        <w:rPr>
          <w:rFonts w:hint="eastAsia" w:ascii="Times New Roman" w:hAnsi="Times New Roman" w:eastAsia="宋体" w:cs="Times New Roman"/>
          <w:b/>
          <w:sz w:val="24"/>
          <w:szCs w:val="24"/>
        </w:rPr>
        <w:t>选择题</w:t>
      </w:r>
      <w:r>
        <w:rPr>
          <w:rFonts w:hint="eastAsia" w:ascii="Times New Roman" w:hAnsi="Times New Roman" w:eastAsia="宋体" w:cs="Times New Roman"/>
          <w:szCs w:val="24"/>
        </w:rPr>
        <w:t>（共25小题，共50分。</w:t>
      </w:r>
      <w:r>
        <w:rPr>
          <w:rFonts w:ascii="Times New Roman" w:hAnsi="Times New Roman" w:eastAsia="宋体" w:cs="Times New Roman"/>
          <w:szCs w:val="24"/>
        </w:rPr>
        <w:t>每小题给出的选项中，只有一项是符合题目要求的</w:t>
      </w:r>
      <w:r>
        <w:rPr>
          <w:rFonts w:hint="eastAsia" w:ascii="Times New Roman" w:hAnsi="Times New Roman" w:eastAsia="宋体" w:cs="Times New Roman"/>
          <w:szCs w:val="24"/>
        </w:rPr>
        <w:t>，</w:t>
      </w:r>
      <w:r>
        <w:rPr>
          <w:rFonts w:ascii="Times New Roman" w:hAnsi="Times New Roman" w:eastAsia="宋体" w:cs="Times New Roman"/>
          <w:szCs w:val="24"/>
        </w:rPr>
        <w:t>每小题选对的得2分，错选或未选的得0分。</w:t>
      </w:r>
      <w:r>
        <w:rPr>
          <w:rFonts w:hint="eastAsia" w:ascii="Times New Roman" w:hAnsi="Times New Roman" w:eastAsia="宋体" w:cs="Times New Roman"/>
          <w:szCs w:val="24"/>
        </w:rPr>
        <w:t>）</w:t>
      </w:r>
    </w:p>
    <w:p>
      <w:pPr>
        <w:spacing w:line="240" w:lineRule="exact"/>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下列常见物理量中，你认为最合理的是</w:t>
      </w:r>
      <w:r>
        <w:rPr>
          <w:rFonts w:hint="eastAsia" w:ascii="Times New Roman" w:hAnsi="Times New Roman" w:eastAsia="宋体" w:cs="Times New Roman"/>
          <w:szCs w:val="21"/>
        </w:rPr>
        <w:t>（     ）</w:t>
      </w:r>
    </w:p>
    <w:p>
      <w:pPr>
        <w:spacing w:line="24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A、一张纸的厚度约为10</w:t>
      </w:r>
      <w:r>
        <w:rPr>
          <w:rFonts w:hint="eastAsia" w:ascii="Times New Roman" w:hAnsi="Times New Roman" w:eastAsia="宋体" w:cs="Times New Roman"/>
          <w:szCs w:val="21"/>
          <w:vertAlign w:val="superscript"/>
        </w:rPr>
        <w:t>-4</w:t>
      </w:r>
      <w:r>
        <w:rPr>
          <w:rFonts w:hint="eastAsia" w:ascii="Times New Roman" w:hAnsi="Times New Roman" w:eastAsia="宋体" w:cs="Times New Roman"/>
          <w:szCs w:val="21"/>
        </w:rPr>
        <w:t>cm</w:t>
      </w:r>
      <w:r>
        <w:rPr>
          <w:rFonts w:ascii="Times New Roman" w:hAnsi="Times New Roman" w:eastAsia="宋体" w:cs="Times New Roman"/>
          <w:szCs w:val="21"/>
        </w:rPr>
        <w:t xml:space="preserve">       </w:t>
      </w:r>
      <w:r>
        <w:rPr>
          <w:rFonts w:hint="eastAsia" w:ascii="Times New Roman" w:hAnsi="Times New Roman" w:eastAsia="宋体" w:cs="Times New Roman"/>
          <w:szCs w:val="21"/>
        </w:rPr>
        <w:t>B、正常人的脉搏跳动的频率约为500次/min</w:t>
      </w:r>
    </w:p>
    <w:p>
      <w:pPr>
        <w:spacing w:line="24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 xml:space="preserve">C、正常人步行的速度约为4km/h </w:t>
      </w:r>
      <w:r>
        <w:rPr>
          <w:rFonts w:ascii="Times New Roman" w:hAnsi="Times New Roman" w:eastAsia="宋体" w:cs="Times New Roman"/>
          <w:szCs w:val="21"/>
        </w:rPr>
        <w:t xml:space="preserve">   </w:t>
      </w:r>
      <w:r>
        <w:rPr>
          <w:rFonts w:hint="eastAsia" w:ascii="Times New Roman" w:hAnsi="Times New Roman" w:eastAsia="宋体" w:cs="Times New Roman"/>
          <w:szCs w:val="21"/>
        </w:rPr>
        <w:t>D、课桌高度大约75</w:t>
      </w:r>
      <w:r>
        <w:rPr>
          <w:rFonts w:ascii="Times New Roman" w:hAnsi="Times New Roman" w:eastAsia="宋体" w:cs="Times New Roman"/>
          <w:szCs w:val="21"/>
        </w:rPr>
        <w:t>dm</w:t>
      </w:r>
    </w:p>
    <w:p>
      <w:pPr>
        <w:spacing w:line="280" w:lineRule="exact"/>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关于声现象，下列说法中正确的是（</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p>
    <w:p>
      <w:pPr>
        <w:spacing w:line="28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w:t>
      </w:r>
      <w:r>
        <w:rPr>
          <w:rFonts w:ascii="Times New Roman" w:hAnsi="Times New Roman" w:eastAsia="宋体" w:cs="Times New Roman"/>
          <w:szCs w:val="21"/>
        </w:rPr>
        <w:t>声音在真空中传播的速度为340m/s</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道路两旁的隔音墙</w:t>
      </w:r>
      <w:r>
        <w:rPr>
          <w:rFonts w:hint="eastAsia" w:ascii="Times New Roman" w:hAnsi="Times New Roman" w:eastAsia="宋体" w:cs="Times New Roman"/>
          <w:szCs w:val="21"/>
        </w:rPr>
        <w:t>是</w:t>
      </w:r>
      <w:r>
        <w:rPr>
          <w:rFonts w:ascii="Times New Roman" w:hAnsi="Times New Roman" w:eastAsia="宋体" w:cs="Times New Roman"/>
          <w:szCs w:val="21"/>
        </w:rPr>
        <w:t>在声源处减弱噪声</w:t>
      </w:r>
    </w:p>
    <w:p>
      <w:pPr>
        <w:spacing w:line="28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C</w:t>
      </w:r>
      <w:r>
        <w:rPr>
          <w:rFonts w:hint="eastAsia" w:ascii="Times New Roman" w:hAnsi="Times New Roman" w:eastAsia="宋体" w:cs="Times New Roman"/>
          <w:szCs w:val="21"/>
        </w:rPr>
        <w:t>、</w:t>
      </w:r>
      <w:r>
        <w:rPr>
          <w:rFonts w:ascii="Times New Roman" w:hAnsi="Times New Roman" w:eastAsia="宋体" w:cs="Times New Roman"/>
          <w:szCs w:val="21"/>
        </w:rPr>
        <w:t>课堂上能听到老师讲课的声音，是由于空气能够传播声音</w:t>
      </w:r>
    </w:p>
    <w:p>
      <w:pPr>
        <w:spacing w:line="28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drawing>
          <wp:anchor distT="0" distB="0" distL="114300" distR="114300" simplePos="0" relativeHeight="251670528" behindDoc="1" locked="0" layoutInCell="1" allowOverlap="1">
            <wp:simplePos x="0" y="0"/>
            <wp:positionH relativeFrom="column">
              <wp:posOffset>3791585</wp:posOffset>
            </wp:positionH>
            <wp:positionV relativeFrom="paragraph">
              <wp:posOffset>8255</wp:posOffset>
            </wp:positionV>
            <wp:extent cx="1350645" cy="665480"/>
            <wp:effectExtent l="0" t="0" r="1905" b="127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50645" cy="665480"/>
                    </a:xfrm>
                    <a:prstGeom prst="rect">
                      <a:avLst/>
                    </a:prstGeom>
                    <a:noFill/>
                    <a:ln>
                      <a:noFill/>
                    </a:ln>
                  </pic:spPr>
                </pic:pic>
              </a:graphicData>
            </a:graphic>
          </wp:anchor>
        </w:drawing>
      </w:r>
      <w:r>
        <w:rPr>
          <w:rFonts w:ascii="Times New Roman" w:hAnsi="Times New Roman" w:eastAsia="宋体" w:cs="Times New Roman"/>
          <w:szCs w:val="21"/>
        </w:rPr>
        <w:t>D</w:t>
      </w:r>
      <w:r>
        <w:rPr>
          <w:rFonts w:hint="eastAsia" w:ascii="Times New Roman" w:hAnsi="Times New Roman" w:eastAsia="宋体" w:cs="Times New Roman"/>
          <w:szCs w:val="21"/>
        </w:rPr>
        <w:t>、</w:t>
      </w:r>
      <w:r>
        <w:rPr>
          <w:rFonts w:ascii="Times New Roman" w:hAnsi="Times New Roman" w:eastAsia="宋体" w:cs="Times New Roman"/>
          <w:szCs w:val="21"/>
        </w:rPr>
        <w:t>根据音调可以辨别出不同乐器发出的声音</w:t>
      </w:r>
    </w:p>
    <w:p>
      <w:pPr>
        <w:spacing w:line="280" w:lineRule="exact"/>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如图，手机与音叉的位置保持不变</w:t>
      </w:r>
      <w:r>
        <w:rPr>
          <w:rFonts w:hint="eastAsia" w:ascii="Times New Roman" w:hAnsi="Times New Roman" w:eastAsia="宋体" w:cs="Times New Roman"/>
          <w:szCs w:val="21"/>
        </w:rPr>
        <w:t>。</w:t>
      </w:r>
      <w:r>
        <w:rPr>
          <w:rFonts w:ascii="Times New Roman" w:hAnsi="Times New Roman" w:eastAsia="宋体" w:cs="Times New Roman"/>
          <w:szCs w:val="21"/>
        </w:rPr>
        <w:t>利用手机软件测出音叉</w:t>
      </w:r>
    </w:p>
    <w:p>
      <w:pPr>
        <w:spacing w:line="280" w:lineRule="exact"/>
        <w:rPr>
          <w:rFonts w:ascii="Times New Roman" w:hAnsi="Times New Roman" w:eastAsia="宋体" w:cs="Times New Roman"/>
          <w:szCs w:val="21"/>
        </w:rPr>
      </w:pPr>
      <w:r>
        <w:rPr>
          <w:rFonts w:ascii="Times New Roman" w:hAnsi="Times New Roman" w:eastAsia="宋体" w:cs="Times New Roman"/>
          <w:szCs w:val="21"/>
        </w:rPr>
        <w:t>发出的声音从30 dB变为50 dB，说明音叉振动的(</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p>
    <w:p>
      <w:pPr>
        <w:spacing w:line="28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w:t>
      </w:r>
      <w:r>
        <w:rPr>
          <w:rFonts w:ascii="Times New Roman" w:hAnsi="Times New Roman" w:eastAsia="宋体" w:cs="Times New Roman"/>
          <w:szCs w:val="21"/>
        </w:rPr>
        <w:t xml:space="preserve">振幅变大  </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振幅变小</w:t>
      </w:r>
      <w:r>
        <w:rPr>
          <w:rFonts w:hint="eastAsia" w:ascii="Times New Roman" w:hAnsi="Times New Roman" w:eastAsia="宋体" w:cs="Times New Roman"/>
          <w:szCs w:val="21"/>
        </w:rPr>
        <w:t xml:space="preserve">      </w:t>
      </w:r>
    </w:p>
    <w:p>
      <w:pPr>
        <w:spacing w:line="28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C</w:t>
      </w:r>
      <w:r>
        <w:rPr>
          <w:rFonts w:hint="eastAsia" w:ascii="Times New Roman" w:hAnsi="Times New Roman" w:eastAsia="宋体" w:cs="Times New Roman"/>
          <w:szCs w:val="21"/>
        </w:rPr>
        <w:t>、</w:t>
      </w:r>
      <w:r>
        <w:rPr>
          <w:rFonts w:ascii="Times New Roman" w:hAnsi="Times New Roman" w:eastAsia="宋体" w:cs="Times New Roman"/>
          <w:szCs w:val="21"/>
        </w:rPr>
        <w:t xml:space="preserve">频率变大  </w:t>
      </w:r>
      <w:r>
        <w:rPr>
          <w:rFonts w:hint="eastAsia" w:ascii="Times New Roman" w:hAnsi="Times New Roman" w:eastAsia="宋体" w:cs="Times New Roman"/>
          <w:szCs w:val="21"/>
        </w:rPr>
        <w:t xml:space="preserve">     </w:t>
      </w:r>
      <w:r>
        <w:rPr>
          <w:rFonts w:ascii="Times New Roman" w:hAnsi="Times New Roman" w:eastAsia="宋体" w:cs="Times New Roman"/>
          <w:szCs w:val="21"/>
        </w:rPr>
        <w:t>D</w:t>
      </w:r>
      <w:r>
        <w:rPr>
          <w:rFonts w:hint="eastAsia" w:ascii="Times New Roman" w:hAnsi="Times New Roman" w:eastAsia="宋体" w:cs="Times New Roman"/>
          <w:szCs w:val="21"/>
        </w:rPr>
        <w:t>、音调变大</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4、关于单位换算，下列表示</w:t>
      </w:r>
      <w:r>
        <w:rPr>
          <w:rFonts w:hint="eastAsia" w:ascii="黑体" w:hAnsi="黑体" w:eastAsia="黑体" w:cs="Times New Roman"/>
          <w:b/>
          <w:szCs w:val="21"/>
          <w:em w:val="dot"/>
        </w:rPr>
        <w:t>不</w:t>
      </w:r>
      <w:r>
        <w:rPr>
          <w:rFonts w:hint="eastAsia" w:ascii="Times New Roman" w:hAnsi="Times New Roman" w:eastAsia="宋体" w:cs="Times New Roman"/>
          <w:szCs w:val="21"/>
        </w:rPr>
        <w:t>正确的是（    ）</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A、人的头发丝直径约为7</w:t>
      </w:r>
      <w:r>
        <w:rPr>
          <w:rFonts w:hint="eastAsia" w:ascii="宋体" w:hAnsi="宋体" w:eastAsia="宋体" w:cs="Times New Roman"/>
          <w:szCs w:val="21"/>
        </w:rPr>
        <w:t>×</w:t>
      </w:r>
      <w:r>
        <w:rPr>
          <w:rFonts w:hint="eastAsia" w:ascii="Times New Roman" w:hAnsi="Times New Roman" w:eastAsia="宋体" w:cs="Times New Roman"/>
          <w:szCs w:val="21"/>
        </w:rPr>
        <w:t>10</w:t>
      </w:r>
      <w:r>
        <w:rPr>
          <w:rFonts w:hint="eastAsia" w:ascii="Times New Roman" w:hAnsi="Times New Roman" w:eastAsia="宋体" w:cs="Times New Roman"/>
          <w:szCs w:val="21"/>
          <w:vertAlign w:val="superscript"/>
        </w:rPr>
        <w:t>-5</w:t>
      </w:r>
      <w:r>
        <w:rPr>
          <w:rFonts w:hint="eastAsia" w:ascii="Times New Roman" w:hAnsi="Times New Roman" w:eastAsia="宋体" w:cs="Times New Roman"/>
          <w:szCs w:val="21"/>
        </w:rPr>
        <w:t>m=7</w:t>
      </w:r>
      <w:r>
        <w:rPr>
          <w:rFonts w:hint="eastAsia" w:ascii="宋体" w:hAnsi="宋体" w:eastAsia="宋体" w:cs="Times New Roman"/>
          <w:szCs w:val="21"/>
        </w:rPr>
        <w:t>×</w:t>
      </w:r>
      <w:r>
        <w:rPr>
          <w:rFonts w:hint="eastAsia" w:ascii="Times New Roman" w:hAnsi="Times New Roman" w:eastAsia="宋体" w:cs="Times New Roman"/>
          <w:szCs w:val="21"/>
        </w:rPr>
        <w:t>10</w:t>
      </w:r>
      <w:r>
        <w:rPr>
          <w:rFonts w:hint="eastAsia" w:ascii="Times New Roman" w:hAnsi="Times New Roman" w:eastAsia="宋体" w:cs="Times New Roman"/>
          <w:szCs w:val="21"/>
          <w:vertAlign w:val="superscript"/>
        </w:rPr>
        <w:t>4</w:t>
      </w:r>
      <w:r>
        <w:rPr>
          <w:rFonts w:hint="eastAsia" w:ascii="Times New Roman" w:hAnsi="Times New Roman" w:eastAsia="宋体" w:cs="Times New Roman"/>
          <w:szCs w:val="21"/>
        </w:rPr>
        <w:t>nm          B、3h=180s</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C、72km/min=1200m/s                             D、1光年=9.4608</w:t>
      </w:r>
      <w:r>
        <w:rPr>
          <w:rFonts w:hint="eastAsia" w:ascii="宋体" w:hAnsi="宋体" w:eastAsia="宋体" w:cs="Times New Roman"/>
          <w:szCs w:val="21"/>
        </w:rPr>
        <w:t>×</w:t>
      </w:r>
      <w:r>
        <w:rPr>
          <w:rFonts w:hint="eastAsia" w:ascii="Times New Roman" w:hAnsi="Times New Roman" w:eastAsia="宋体" w:cs="Times New Roman"/>
          <w:szCs w:val="21"/>
        </w:rPr>
        <w:t>10</w:t>
      </w:r>
      <w:r>
        <w:rPr>
          <w:rFonts w:hint="eastAsia" w:ascii="Times New Roman" w:hAnsi="Times New Roman" w:eastAsia="宋体" w:cs="Times New Roman"/>
          <w:szCs w:val="21"/>
          <w:vertAlign w:val="superscript"/>
        </w:rPr>
        <w:t>15</w:t>
      </w:r>
      <w:r>
        <w:rPr>
          <w:rFonts w:hint="eastAsia" w:ascii="Times New Roman" w:hAnsi="Times New Roman" w:eastAsia="宋体" w:cs="Times New Roman"/>
          <w:szCs w:val="21"/>
        </w:rPr>
        <w:t>m</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5、下列不属于机械运动的是（    ）</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A、电磁运动                      B、大自然中江河的奔流</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C、浩瀚太空中天体的运动          D、令人震撼的地壳运动</w:t>
      </w:r>
    </w:p>
    <w:p>
      <w:pPr>
        <w:spacing w:line="260" w:lineRule="exact"/>
        <w:rPr>
          <w:rFonts w:ascii="Times New Roman" w:hAnsi="Times New Roman" w:eastAsia="宋体" w:cs="Times New Roman"/>
          <w:szCs w:val="21"/>
        </w:rPr>
      </w:pPr>
      <w:r>
        <w:rPr>
          <w:rFonts w:ascii="Times New Roman" w:hAnsi="Times New Roman" w:eastAsia="宋体" w:cs="Times New Roman"/>
          <w:szCs w:val="21"/>
        </w:rPr>
        <w:drawing>
          <wp:anchor distT="0" distB="0" distL="114300" distR="114300" simplePos="0" relativeHeight="251674624" behindDoc="1" locked="0" layoutInCell="1" allowOverlap="1">
            <wp:simplePos x="0" y="0"/>
            <wp:positionH relativeFrom="column">
              <wp:posOffset>3867150</wp:posOffset>
            </wp:positionH>
            <wp:positionV relativeFrom="paragraph">
              <wp:posOffset>35560</wp:posOffset>
            </wp:positionV>
            <wp:extent cx="960755" cy="761365"/>
            <wp:effectExtent l="0" t="0" r="10795" b="635"/>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60755" cy="761365"/>
                    </a:xfrm>
                    <a:prstGeom prst="rect">
                      <a:avLst/>
                    </a:prstGeom>
                    <a:noFill/>
                    <a:ln>
                      <a:noFill/>
                    </a:ln>
                  </pic:spPr>
                </pic:pic>
              </a:graphicData>
            </a:graphic>
          </wp:anchor>
        </w:drawing>
      </w:r>
      <w:r>
        <w:rPr>
          <w:rFonts w:hint="eastAsia" w:ascii="Times New Roman" w:hAnsi="Times New Roman" w:eastAsia="宋体" w:cs="Times New Roman"/>
          <w:szCs w:val="21"/>
        </w:rPr>
        <w:t>6、</w:t>
      </w:r>
      <w:r>
        <w:rPr>
          <w:rFonts w:ascii="Times New Roman" w:hAnsi="Times New Roman" w:eastAsia="宋体" w:cs="Times New Roman"/>
          <w:szCs w:val="21"/>
        </w:rPr>
        <w:t>如图所示，复兴号动车组列车，是具有完全自主知识产权、</w:t>
      </w:r>
    </w:p>
    <w:p>
      <w:pPr>
        <w:spacing w:line="260" w:lineRule="exact"/>
        <w:rPr>
          <w:rFonts w:ascii="Times New Roman" w:hAnsi="Times New Roman" w:eastAsia="宋体" w:cs="Times New Roman"/>
          <w:szCs w:val="21"/>
        </w:rPr>
      </w:pPr>
      <w:r>
        <w:rPr>
          <w:rFonts w:ascii="Times New Roman" w:hAnsi="Times New Roman" w:eastAsia="宋体" w:cs="Times New Roman"/>
          <w:szCs w:val="21"/>
        </w:rPr>
        <w:t>达到世界先进水平的动车组列车，复兴号列车，标准时速为</w:t>
      </w:r>
    </w:p>
    <w:p>
      <w:pPr>
        <w:spacing w:line="260" w:lineRule="exact"/>
        <w:rPr>
          <w:rFonts w:ascii="Times New Roman" w:hAnsi="Times New Roman" w:eastAsia="宋体" w:cs="Times New Roman"/>
          <w:szCs w:val="21"/>
        </w:rPr>
      </w:pPr>
      <w:r>
        <w:rPr>
          <w:rFonts w:ascii="Times New Roman" w:hAnsi="Times New Roman" w:eastAsia="宋体" w:cs="Times New Roman"/>
          <w:szCs w:val="21"/>
        </w:rPr>
        <w:t>350km/h，该速度更接近于（</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p>
    <w:p>
      <w:pPr>
        <w:spacing w:line="26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A、50m/s</w:t>
      </w:r>
      <w:r>
        <w:rPr>
          <w:rFonts w:hint="eastAsia" w:ascii="Times New Roman" w:hAnsi="Times New Roman" w:eastAsia="宋体" w:cs="Times New Roman"/>
          <w:szCs w:val="21"/>
        </w:rPr>
        <w:t xml:space="preserve">        </w:t>
      </w:r>
      <w:r>
        <w:rPr>
          <w:rFonts w:ascii="Times New Roman" w:hAnsi="Times New Roman" w:eastAsia="宋体" w:cs="Times New Roman"/>
          <w:szCs w:val="21"/>
        </w:rPr>
        <w:t>B、175m/s</w:t>
      </w:r>
      <w:r>
        <w:rPr>
          <w:rFonts w:hint="eastAsia" w:ascii="Times New Roman" w:hAnsi="Times New Roman" w:eastAsia="宋体" w:cs="Times New Roman"/>
          <w:szCs w:val="21"/>
        </w:rPr>
        <w:t xml:space="preserve">      </w:t>
      </w:r>
    </w:p>
    <w:p>
      <w:pPr>
        <w:spacing w:line="26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C、100m/s</w:t>
      </w:r>
      <w:r>
        <w:rPr>
          <w:rFonts w:hint="eastAsia" w:ascii="Times New Roman" w:hAnsi="Times New Roman" w:eastAsia="宋体" w:cs="Times New Roman"/>
          <w:szCs w:val="21"/>
        </w:rPr>
        <w:t xml:space="preserve">       </w:t>
      </w:r>
      <w:r>
        <w:rPr>
          <w:rFonts w:ascii="Times New Roman" w:hAnsi="Times New Roman" w:eastAsia="宋体" w:cs="Times New Roman"/>
          <w:szCs w:val="21"/>
        </w:rPr>
        <w:t>D、350m/s</w:t>
      </w:r>
    </w:p>
    <w:p>
      <w:pPr>
        <w:spacing w:line="280" w:lineRule="exact"/>
        <w:rPr>
          <w:rFonts w:ascii="Times New Roman" w:hAnsi="Times New Roman" w:eastAsia="宋体" w:cs="Times New Roman"/>
          <w:szCs w:val="21"/>
        </w:rPr>
      </w:pPr>
      <w:r>
        <w:rPr>
          <w:rFonts w:hint="eastAsia" w:ascii="Times New Roman" w:hAnsi="Times New Roman" w:eastAsia="宋体" w:cs="Times New Roman"/>
          <w:szCs w:val="21"/>
        </w:rPr>
        <w:t>7、</w:t>
      </w:r>
      <w:r>
        <w:rPr>
          <w:rFonts w:ascii="Times New Roman" w:hAnsi="Times New Roman" w:eastAsia="宋体" w:cs="Times New Roman"/>
          <w:szCs w:val="21"/>
        </w:rPr>
        <w:t>甲、乙两车都做匀速直线运动，甲车运动的速度是乙车的3倍，乙车行驶的路程是甲车的2倍，则甲车和乙车行驶的时间之比是（</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p>
    <w:p>
      <w:pPr>
        <w:spacing w:line="28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w:t>
      </w:r>
      <w:r>
        <w:rPr>
          <w:rFonts w:ascii="Times New Roman" w:hAnsi="Times New Roman" w:eastAsia="宋体" w:cs="Times New Roman"/>
          <w:szCs w:val="21"/>
        </w:rPr>
        <w:t>3：2</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2：3</w:t>
      </w:r>
      <w:r>
        <w:rPr>
          <w:rFonts w:hint="eastAsia" w:ascii="Times New Roman" w:hAnsi="Times New Roman" w:eastAsia="宋体" w:cs="Times New Roman"/>
          <w:szCs w:val="21"/>
        </w:rPr>
        <w:t xml:space="preserve">       </w:t>
      </w:r>
      <w:r>
        <w:rPr>
          <w:rFonts w:ascii="Times New Roman" w:hAnsi="Times New Roman" w:eastAsia="宋体" w:cs="Times New Roman"/>
          <w:szCs w:val="21"/>
        </w:rPr>
        <w:t>C</w:t>
      </w:r>
      <w:r>
        <w:rPr>
          <w:rFonts w:hint="eastAsia" w:ascii="Times New Roman" w:hAnsi="Times New Roman" w:eastAsia="宋体" w:cs="Times New Roman"/>
          <w:szCs w:val="21"/>
        </w:rPr>
        <w:t>、</w:t>
      </w:r>
      <w:r>
        <w:rPr>
          <w:rFonts w:ascii="Times New Roman" w:hAnsi="Times New Roman" w:eastAsia="宋体" w:cs="Times New Roman"/>
          <w:szCs w:val="21"/>
        </w:rPr>
        <w:t>1：6</w:t>
      </w:r>
      <w:r>
        <w:rPr>
          <w:rFonts w:hint="eastAsia" w:ascii="Times New Roman" w:hAnsi="Times New Roman" w:eastAsia="宋体" w:cs="Times New Roman"/>
          <w:szCs w:val="21"/>
        </w:rPr>
        <w:t xml:space="preserve">        </w:t>
      </w:r>
      <w:r>
        <w:rPr>
          <w:rFonts w:ascii="Times New Roman" w:hAnsi="Times New Roman" w:eastAsia="宋体" w:cs="Times New Roman"/>
          <w:szCs w:val="21"/>
        </w:rPr>
        <w:t>D</w:t>
      </w:r>
      <w:r>
        <w:rPr>
          <w:rFonts w:hint="eastAsia" w:ascii="Times New Roman" w:hAnsi="Times New Roman" w:eastAsia="宋体" w:cs="Times New Roman"/>
          <w:szCs w:val="21"/>
        </w:rPr>
        <w:t>、</w:t>
      </w:r>
      <w:r>
        <w:rPr>
          <w:rFonts w:ascii="Times New Roman" w:hAnsi="Times New Roman" w:eastAsia="宋体" w:cs="Times New Roman"/>
          <w:szCs w:val="21"/>
        </w:rPr>
        <w:t>6：l</w:t>
      </w:r>
    </w:p>
    <w:p>
      <w:pPr>
        <w:spacing w:line="280" w:lineRule="exact"/>
        <w:rPr>
          <w:rFonts w:ascii="Times New Roman" w:hAnsi="Times New Roman" w:eastAsia="宋体" w:cs="Times New Roman"/>
          <w:szCs w:val="21"/>
        </w:rPr>
      </w:pPr>
      <w:r>
        <w:rPr>
          <w:rFonts w:hint="eastAsia" w:ascii="Times New Roman" w:hAnsi="Times New Roman" w:eastAsia="宋体" w:cs="Times New Roman"/>
          <w:szCs w:val="21"/>
        </w:rPr>
        <w:t>8、请你分析下列事例不是利用声传递信息的是（     ）</w:t>
      </w:r>
    </w:p>
    <w:p>
      <w:pPr>
        <w:spacing w:line="28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A、医生通过听诊器给病人看病</w:t>
      </w:r>
    </w:p>
    <w:p>
      <w:pPr>
        <w:spacing w:line="28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B、利用超声波给金属工件探伤</w:t>
      </w:r>
    </w:p>
    <w:p>
      <w:pPr>
        <w:spacing w:line="28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C、利用超声波排除人体内的结石</w:t>
      </w:r>
    </w:p>
    <w:p>
      <w:pPr>
        <w:spacing w:line="28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D、通过声学仪器接收到的次声波等信息判断地震的方位和强度</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9、如图所示是测量长度的一些工具，关于以下说法中正确的是（     ）</w:t>
      </w:r>
    </w:p>
    <w:p>
      <w:pPr>
        <w:spacing w:line="260" w:lineRule="exact"/>
        <w:rPr>
          <w:rFonts w:ascii="Times New Roman" w:hAnsi="Times New Roman" w:eastAsia="宋体" w:cs="Times New Roman"/>
          <w:szCs w:val="21"/>
        </w:rPr>
      </w:pPr>
      <w:r>
        <w:rPr>
          <w:rFonts w:ascii="Times New Roman" w:hAnsi="Times New Roman" w:eastAsia="宋体" w:cs="Times New Roman"/>
          <w:szCs w:val="21"/>
        </w:rPr>
        <w:drawing>
          <wp:anchor distT="0" distB="0" distL="114300" distR="114300" simplePos="0" relativeHeight="251673600" behindDoc="1" locked="0" layoutInCell="1" allowOverlap="1">
            <wp:simplePos x="0" y="0"/>
            <wp:positionH relativeFrom="column">
              <wp:posOffset>299085</wp:posOffset>
            </wp:positionH>
            <wp:positionV relativeFrom="paragraph">
              <wp:posOffset>59055</wp:posOffset>
            </wp:positionV>
            <wp:extent cx="1505585" cy="748665"/>
            <wp:effectExtent l="0" t="0" r="18415" b="1333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r="2809"/>
                    <a:stretch>
                      <a:fillRect/>
                    </a:stretch>
                  </pic:blipFill>
                  <pic:spPr>
                    <a:xfrm>
                      <a:off x="0" y="0"/>
                      <a:ext cx="1505585" cy="748665"/>
                    </a:xfrm>
                    <a:prstGeom prst="rect">
                      <a:avLst/>
                    </a:prstGeom>
                    <a:noFill/>
                    <a:ln>
                      <a:noFill/>
                    </a:ln>
                  </pic:spPr>
                </pic:pic>
              </a:graphicData>
            </a:graphic>
          </wp:anchor>
        </w:drawing>
      </w:r>
      <w:r>
        <w:rPr>
          <w:rFonts w:ascii="Times New Roman" w:hAnsi="Times New Roman" w:eastAsia="宋体" w:cs="Times New Roman"/>
          <w:szCs w:val="21"/>
        </w:rPr>
        <w:drawing>
          <wp:anchor distT="0" distB="0" distL="114300" distR="114300" simplePos="0" relativeHeight="251671552" behindDoc="1" locked="0" layoutInCell="1" allowOverlap="1">
            <wp:simplePos x="0" y="0"/>
            <wp:positionH relativeFrom="column">
              <wp:posOffset>3495675</wp:posOffset>
            </wp:positionH>
            <wp:positionV relativeFrom="paragraph">
              <wp:posOffset>7620</wp:posOffset>
            </wp:positionV>
            <wp:extent cx="1406525" cy="770255"/>
            <wp:effectExtent l="0" t="0" r="3175" b="10795"/>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06525" cy="770255"/>
                    </a:xfrm>
                    <a:prstGeom prst="rect">
                      <a:avLst/>
                    </a:prstGeom>
                    <a:noFill/>
                    <a:ln>
                      <a:noFill/>
                    </a:ln>
                  </pic:spPr>
                </pic:pic>
              </a:graphicData>
            </a:graphic>
          </wp:anchor>
        </w:drawing>
      </w:r>
      <w:r>
        <w:rPr>
          <w:rFonts w:ascii="Times New Roman" w:hAnsi="Times New Roman" w:eastAsia="宋体" w:cs="Times New Roman"/>
          <w:szCs w:val="21"/>
        </w:rPr>
        <w:drawing>
          <wp:anchor distT="0" distB="0" distL="114300" distR="114300" simplePos="0" relativeHeight="251672576" behindDoc="1" locked="0" layoutInCell="1" allowOverlap="1">
            <wp:simplePos x="0" y="0"/>
            <wp:positionH relativeFrom="column">
              <wp:posOffset>1925955</wp:posOffset>
            </wp:positionH>
            <wp:positionV relativeFrom="paragraph">
              <wp:posOffset>59055</wp:posOffset>
            </wp:positionV>
            <wp:extent cx="1440180" cy="626745"/>
            <wp:effectExtent l="0" t="0" r="7620" b="1905"/>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40180" cy="626745"/>
                    </a:xfrm>
                    <a:prstGeom prst="rect">
                      <a:avLst/>
                    </a:prstGeom>
                    <a:noFill/>
                    <a:ln>
                      <a:noFill/>
                    </a:ln>
                  </pic:spPr>
                </pic:pic>
              </a:graphicData>
            </a:graphic>
          </wp:anchor>
        </w:drawing>
      </w: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3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A、在制做课桌的过程中，下料时用螺旋测微器测长度，这样做更精确些</w:t>
      </w:r>
    </w:p>
    <w:p>
      <w:pPr>
        <w:spacing w:line="23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B、毫米刻度尺比游标卡尺、螺旋测微器精确度要高些</w:t>
      </w:r>
    </w:p>
    <w:p>
      <w:pPr>
        <w:spacing w:line="23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C、我们在测量时应根据对测量结果的要求来选择不同的测量工具</w:t>
      </w:r>
    </w:p>
    <w:p>
      <w:pPr>
        <w:spacing w:line="23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D、分度值为厘米的刻度尺要比分度值为毫米的刻度尺精确度高</w:t>
      </w:r>
    </w:p>
    <w:p>
      <w:pPr>
        <w:spacing w:line="230" w:lineRule="exact"/>
        <w:rPr>
          <w:rFonts w:ascii="Times New Roman" w:hAnsi="Times New Roman" w:eastAsia="宋体" w:cs="Times New Roman"/>
          <w:szCs w:val="21"/>
        </w:rPr>
      </w:pPr>
      <w:r>
        <w:rPr>
          <w:rFonts w:hint="eastAsia" w:ascii="Times New Roman" w:hAnsi="Times New Roman" w:eastAsia="宋体" w:cs="Times New Roman"/>
          <w:szCs w:val="21"/>
        </w:rPr>
        <w:t>10</w:t>
      </w:r>
      <w:r>
        <w:rPr>
          <w:rFonts w:ascii="Times New Roman" w:hAnsi="Times New Roman" w:eastAsia="宋体" w:cs="Times New Roman"/>
          <w:szCs w:val="21"/>
        </w:rPr>
        <w:t>、</w:t>
      </w:r>
      <w:r>
        <w:rPr>
          <w:rFonts w:hint="eastAsia" w:ascii="Times New Roman" w:hAnsi="Times New Roman" w:eastAsia="宋体" w:cs="Times New Roman"/>
          <w:szCs w:val="21"/>
        </w:rPr>
        <w:t>某同学测量小球的直径，记录的数据分别是：2.41cm、2.43cm、2.40cm、2.42cm，这个球的直径是（     ）</w:t>
      </w:r>
    </w:p>
    <w:p>
      <w:pPr>
        <w:spacing w:line="23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A、2.415cm         B、2.42cm      C、2.420cm         D、2.43cm</w:t>
      </w:r>
    </w:p>
    <w:p>
      <w:pPr>
        <w:spacing w:line="240" w:lineRule="exact"/>
        <w:rPr>
          <w:rFonts w:ascii="Times New Roman" w:hAnsi="Times New Roman" w:eastAsia="宋体" w:cs="Times New Roman"/>
          <w:szCs w:val="21"/>
        </w:rPr>
      </w:pPr>
    </w:p>
    <w:p>
      <w:pPr>
        <w:spacing w:line="240" w:lineRule="exact"/>
        <w:rPr>
          <w:rFonts w:ascii="Times New Roman" w:hAnsi="Times New Roman" w:eastAsia="宋体" w:cs="Times New Roman"/>
          <w:szCs w:val="21"/>
        </w:rPr>
      </w:pPr>
    </w:p>
    <w:p>
      <w:pPr>
        <w:spacing w:line="240" w:lineRule="exact"/>
        <w:rPr>
          <w:rFonts w:ascii="Times New Roman" w:hAnsi="Times New Roman" w:eastAsia="宋体" w:cs="Times New Roman"/>
          <w:szCs w:val="21"/>
        </w:rPr>
      </w:pPr>
      <w:r>
        <w:rPr>
          <w:rFonts w:ascii="Times New Roman" w:hAnsi="Times New Roman" w:eastAsia="宋体" w:cs="Times New Roman"/>
          <w:szCs w:val="21"/>
        </w:rPr>
        <w:drawing>
          <wp:anchor distT="0" distB="0" distL="114300" distR="114300" simplePos="0" relativeHeight="251660288" behindDoc="1" locked="0" layoutInCell="1" allowOverlap="1">
            <wp:simplePos x="0" y="0"/>
            <wp:positionH relativeFrom="column">
              <wp:posOffset>154305</wp:posOffset>
            </wp:positionH>
            <wp:positionV relativeFrom="paragraph">
              <wp:posOffset>255905</wp:posOffset>
            </wp:positionV>
            <wp:extent cx="4543425" cy="1454150"/>
            <wp:effectExtent l="0" t="0" r="9525"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cstate="print">
                      <a:grayscl/>
                      <a:lum bright="-20000" contrast="40000"/>
                      <a:extLst>
                        <a:ext uri="{28A0092B-C50C-407E-A947-70E740481C1C}">
                          <a14:useLocalDpi xmlns:a14="http://schemas.microsoft.com/office/drawing/2010/main" val="0"/>
                        </a:ext>
                      </a:extLst>
                    </a:blip>
                    <a:stretch>
                      <a:fillRect/>
                    </a:stretch>
                  </pic:blipFill>
                  <pic:spPr>
                    <a:xfrm>
                      <a:off x="0" y="0"/>
                      <a:ext cx="4543425" cy="1454150"/>
                    </a:xfrm>
                    <a:prstGeom prst="rect">
                      <a:avLst/>
                    </a:prstGeom>
                    <a:noFill/>
                    <a:ln>
                      <a:noFill/>
                    </a:ln>
                  </pic:spPr>
                </pic:pic>
              </a:graphicData>
            </a:graphic>
          </wp:anchor>
        </w:drawing>
      </w:r>
      <w:r>
        <w:rPr>
          <w:rFonts w:hint="eastAsia" w:ascii="Times New Roman" w:hAnsi="Times New Roman" w:eastAsia="宋体" w:cs="Times New Roman"/>
          <w:szCs w:val="21"/>
        </w:rPr>
        <w:t>11、如图所示记录了两辆汽车在平直的公路上行驶时，在相同的时间内通过的路程。下列说法中不正确的是（       ）</w:t>
      </w:r>
    </w:p>
    <w:p>
      <w:pPr>
        <w:spacing w:line="280" w:lineRule="exact"/>
        <w:rPr>
          <w:rFonts w:ascii="Times New Roman" w:hAnsi="Times New Roman" w:eastAsia="宋体" w:cs="Times New Roman"/>
          <w:szCs w:val="21"/>
        </w:rPr>
      </w:pPr>
    </w:p>
    <w:p>
      <w:pPr>
        <w:widowControl/>
        <w:jc w:val="left"/>
        <w:rPr>
          <w:rFonts w:ascii="宋体" w:hAnsi="宋体" w:eastAsia="宋体" w:cs="宋体"/>
          <w:kern w:val="0"/>
          <w:szCs w:val="21"/>
        </w:rPr>
      </w:pPr>
    </w:p>
    <w:p>
      <w:pPr>
        <w:spacing w:line="280" w:lineRule="exact"/>
        <w:rPr>
          <w:rFonts w:ascii="Times New Roman" w:hAnsi="Times New Roman" w:eastAsia="宋体" w:cs="Times New Roman"/>
          <w:szCs w:val="21"/>
        </w:rPr>
      </w:pPr>
    </w:p>
    <w:p>
      <w:pPr>
        <w:spacing w:line="280" w:lineRule="exact"/>
        <w:rPr>
          <w:rFonts w:ascii="Times New Roman" w:hAnsi="Times New Roman" w:eastAsia="宋体" w:cs="Times New Roman"/>
          <w:szCs w:val="21"/>
        </w:rPr>
      </w:pPr>
    </w:p>
    <w:p>
      <w:pPr>
        <w:spacing w:line="280" w:lineRule="exact"/>
        <w:rPr>
          <w:rFonts w:ascii="Times New Roman" w:hAnsi="Times New Roman" w:eastAsia="宋体" w:cs="Times New Roman"/>
          <w:szCs w:val="21"/>
        </w:rPr>
      </w:pPr>
    </w:p>
    <w:p>
      <w:pPr>
        <w:spacing w:line="280" w:lineRule="exact"/>
        <w:rPr>
          <w:rFonts w:ascii="Times New Roman" w:hAnsi="Times New Roman" w:eastAsia="宋体" w:cs="Times New Roman"/>
          <w:szCs w:val="21"/>
        </w:rPr>
      </w:pPr>
    </w:p>
    <w:p>
      <w:pPr>
        <w:spacing w:line="280" w:lineRule="exact"/>
        <w:rPr>
          <w:rFonts w:ascii="Times New Roman" w:hAnsi="Times New Roman" w:eastAsia="宋体" w:cs="Times New Roman"/>
          <w:szCs w:val="21"/>
        </w:rPr>
      </w:pPr>
    </w:p>
    <w:p>
      <w:pPr>
        <w:spacing w:line="240" w:lineRule="exact"/>
        <w:ind w:firstLine="210" w:firstLineChars="100"/>
        <w:rPr>
          <w:rFonts w:ascii="Times New Roman" w:hAnsi="Times New Roman" w:eastAsia="宋体" w:cs="Times New Roman"/>
          <w:szCs w:val="21"/>
        </w:rPr>
      </w:pPr>
    </w:p>
    <w:p>
      <w:pPr>
        <w:spacing w:line="24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 xml:space="preserve">A、甲车做匀速直线运动 </w:t>
      </w:r>
      <w:r>
        <w:rPr>
          <w:rFonts w:ascii="Times New Roman" w:hAnsi="Times New Roman" w:eastAsia="宋体" w:cs="Times New Roman"/>
          <w:szCs w:val="21"/>
        </w:rPr>
        <w:t xml:space="preserve">     </w:t>
      </w:r>
      <w:r>
        <w:rPr>
          <w:rFonts w:hint="eastAsia" w:ascii="Times New Roman" w:hAnsi="Times New Roman" w:eastAsia="宋体" w:cs="Times New Roman"/>
          <w:szCs w:val="21"/>
        </w:rPr>
        <w:t>B、在40s内乙车的平均速度大于甲车的平均速度</w:t>
      </w:r>
    </w:p>
    <w:p>
      <w:pPr>
        <w:spacing w:line="24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 xml:space="preserve">C、乙车做加速直线运动 </w:t>
      </w:r>
      <w:r>
        <w:rPr>
          <w:rFonts w:ascii="Times New Roman" w:hAnsi="Times New Roman" w:eastAsia="宋体" w:cs="Times New Roman"/>
          <w:szCs w:val="21"/>
        </w:rPr>
        <w:t xml:space="preserve">     </w:t>
      </w:r>
      <w:r>
        <w:rPr>
          <w:rFonts w:hint="eastAsia" w:ascii="Times New Roman" w:hAnsi="Times New Roman" w:eastAsia="宋体" w:cs="Times New Roman"/>
          <w:szCs w:val="21"/>
        </w:rPr>
        <w:t>D、乙车在10s~40s内的平均速度大于甲车的平均速度</w:t>
      </w:r>
    </w:p>
    <w:p>
      <w:pPr>
        <w:spacing w:line="240" w:lineRule="exact"/>
        <w:rPr>
          <w:rFonts w:ascii="Times New Roman" w:hAnsi="Times New Roman" w:eastAsia="宋体" w:cs="Times New Roman"/>
          <w:szCs w:val="21"/>
        </w:rPr>
      </w:pPr>
      <w:r>
        <w:rPr>
          <w:rFonts w:hint="eastAsia" w:ascii="Times New Roman" w:hAnsi="Times New Roman" w:eastAsia="宋体" w:cs="Times New Roman"/>
          <w:szCs w:val="21"/>
        </w:rPr>
        <w:t>12、将耳朵贴在长铁水（管中有水）管的一端，让另外一个人敲击一下铁水管的另一端。下列说法中正确的是（     ）</w:t>
      </w:r>
    </w:p>
    <w:p>
      <w:pPr>
        <w:spacing w:line="24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A、听到一次敲打的声音</w:t>
      </w:r>
    </w:p>
    <w:p>
      <w:pPr>
        <w:spacing w:line="24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B、听到二次敲打的声音</w:t>
      </w:r>
    </w:p>
    <w:p>
      <w:pPr>
        <w:spacing w:line="24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C、听到三次敲打的声音</w:t>
      </w:r>
    </w:p>
    <w:p>
      <w:pPr>
        <w:spacing w:line="24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D、听到最后一次敲打的声音是水中传播的声音</w:t>
      </w:r>
    </w:p>
    <w:p>
      <w:pPr>
        <w:spacing w:line="240" w:lineRule="exact"/>
        <w:rPr>
          <w:rFonts w:ascii="Times New Roman" w:hAnsi="Times New Roman" w:eastAsia="宋体" w:cs="Times New Roman"/>
          <w:szCs w:val="21"/>
        </w:rPr>
      </w:pPr>
      <w:r>
        <w:rPr>
          <w:rFonts w:ascii="Times New Roman" w:hAnsi="Times New Roman" w:eastAsia="宋体" w:cs="Times New Roman"/>
          <w:szCs w:val="21"/>
        </w:rPr>
        <w:drawing>
          <wp:anchor distT="0" distB="0" distL="114300" distR="114300" simplePos="0" relativeHeight="251661312" behindDoc="1" locked="0" layoutInCell="1" allowOverlap="1">
            <wp:simplePos x="0" y="0"/>
            <wp:positionH relativeFrom="column">
              <wp:posOffset>797560</wp:posOffset>
            </wp:positionH>
            <wp:positionV relativeFrom="paragraph">
              <wp:posOffset>215265</wp:posOffset>
            </wp:positionV>
            <wp:extent cx="3789680" cy="1155700"/>
            <wp:effectExtent l="0" t="0" r="1905" b="635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a:grayscl/>
                      <a:lum bright="-20000" contrast="40000"/>
                      <a:extLst>
                        <a:ext uri="{28A0092B-C50C-407E-A947-70E740481C1C}">
                          <a14:useLocalDpi xmlns:a14="http://schemas.microsoft.com/office/drawing/2010/main" val="0"/>
                        </a:ext>
                      </a:extLst>
                    </a:blip>
                    <a:stretch>
                      <a:fillRect/>
                    </a:stretch>
                  </pic:blipFill>
                  <pic:spPr>
                    <a:xfrm>
                      <a:off x="0" y="0"/>
                      <a:ext cx="3839548" cy="1171236"/>
                    </a:xfrm>
                    <a:prstGeom prst="rect">
                      <a:avLst/>
                    </a:prstGeom>
                    <a:noFill/>
                    <a:ln>
                      <a:noFill/>
                    </a:ln>
                  </pic:spPr>
                </pic:pic>
              </a:graphicData>
            </a:graphic>
          </wp:anchor>
        </w:drawing>
      </w:r>
      <w:r>
        <w:rPr>
          <w:rFonts w:hint="eastAsia" w:ascii="Times New Roman" w:hAnsi="Times New Roman" w:eastAsia="宋体" w:cs="Times New Roman"/>
          <w:szCs w:val="21"/>
        </w:rPr>
        <w:t>13、如图所示，分别是长笛、音叉、钢琴发出的C调1（do）的波形，比较它们的波形可知（       ）</w:t>
      </w:r>
    </w:p>
    <w:p>
      <w:pPr>
        <w:spacing w:line="280" w:lineRule="exact"/>
        <w:ind w:firstLine="210" w:firstLineChars="100"/>
        <w:rPr>
          <w:rFonts w:ascii="Times New Roman" w:hAnsi="Times New Roman" w:eastAsia="宋体" w:cs="Times New Roman"/>
          <w:szCs w:val="21"/>
        </w:rPr>
      </w:pPr>
    </w:p>
    <w:p>
      <w:pPr>
        <w:spacing w:line="280" w:lineRule="exact"/>
        <w:ind w:firstLine="210" w:firstLineChars="100"/>
        <w:rPr>
          <w:rFonts w:ascii="Times New Roman" w:hAnsi="Times New Roman" w:eastAsia="宋体" w:cs="Times New Roman"/>
          <w:szCs w:val="21"/>
        </w:rPr>
      </w:pPr>
    </w:p>
    <w:p>
      <w:pPr>
        <w:spacing w:line="280" w:lineRule="exact"/>
        <w:ind w:firstLine="210" w:firstLineChars="100"/>
        <w:rPr>
          <w:rFonts w:ascii="Times New Roman" w:hAnsi="Times New Roman" w:eastAsia="宋体" w:cs="Times New Roman"/>
          <w:szCs w:val="21"/>
        </w:rPr>
      </w:pPr>
    </w:p>
    <w:p>
      <w:pPr>
        <w:spacing w:line="280" w:lineRule="exact"/>
        <w:ind w:firstLine="210" w:firstLineChars="100"/>
        <w:rPr>
          <w:rFonts w:ascii="Times New Roman" w:hAnsi="Times New Roman" w:eastAsia="宋体" w:cs="Times New Roman"/>
          <w:szCs w:val="21"/>
        </w:rPr>
      </w:pPr>
    </w:p>
    <w:p>
      <w:pPr>
        <w:spacing w:line="280" w:lineRule="exact"/>
        <w:ind w:firstLine="210" w:firstLineChars="100"/>
        <w:rPr>
          <w:rFonts w:ascii="Times New Roman" w:hAnsi="Times New Roman" w:eastAsia="宋体" w:cs="Times New Roman"/>
          <w:szCs w:val="21"/>
        </w:rPr>
      </w:pPr>
    </w:p>
    <w:p>
      <w:pPr>
        <w:spacing w:line="280" w:lineRule="exact"/>
        <w:ind w:firstLine="210" w:firstLineChars="100"/>
        <w:rPr>
          <w:rFonts w:ascii="Times New Roman" w:hAnsi="Times New Roman" w:eastAsia="宋体" w:cs="Times New Roman"/>
          <w:szCs w:val="21"/>
        </w:rPr>
      </w:pPr>
    </w:p>
    <w:p>
      <w:pPr>
        <w:spacing w:line="28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A、它们的音调不同、响度相同、音色相同</w:t>
      </w:r>
    </w:p>
    <w:p>
      <w:pPr>
        <w:spacing w:line="28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B、它们的音调相同、响度不同、音色不同</w:t>
      </w:r>
    </w:p>
    <w:p>
      <w:pPr>
        <w:spacing w:line="28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C、它们的音调相同、响度相同、音色不同</w:t>
      </w:r>
    </w:p>
    <w:p>
      <w:pPr>
        <w:spacing w:line="28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D、它们的音调不同、响度不同、音色不同</w:t>
      </w:r>
    </w:p>
    <w:p>
      <w:pPr>
        <w:spacing w:line="230" w:lineRule="exact"/>
        <w:rPr>
          <w:rFonts w:ascii="Times New Roman" w:hAnsi="Times New Roman" w:eastAsia="宋体" w:cs="Times New Roman"/>
          <w:szCs w:val="21"/>
        </w:rPr>
      </w:pPr>
      <w:r>
        <w:rPr>
          <w:rFonts w:hint="eastAsia" w:ascii="Times New Roman" w:hAnsi="Times New Roman" w:eastAsia="宋体" w:cs="Times New Roman"/>
          <w:szCs w:val="21"/>
        </w:rPr>
        <w:t>14、下列有关运动的描述中不正确的是（        ）</w:t>
      </w:r>
    </w:p>
    <w:p>
      <w:pPr>
        <w:spacing w:line="26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drawing>
          <wp:anchor distT="0" distB="0" distL="114300" distR="114300" simplePos="0" relativeHeight="251663360" behindDoc="1" locked="0" layoutInCell="1" allowOverlap="1">
            <wp:simplePos x="0" y="0"/>
            <wp:positionH relativeFrom="column">
              <wp:posOffset>4827905</wp:posOffset>
            </wp:positionH>
            <wp:positionV relativeFrom="paragraph">
              <wp:posOffset>86360</wp:posOffset>
            </wp:positionV>
            <wp:extent cx="694055" cy="906780"/>
            <wp:effectExtent l="0" t="0" r="0" b="762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94055" cy="906780"/>
                    </a:xfrm>
                    <a:prstGeom prst="rect">
                      <a:avLst/>
                    </a:prstGeom>
                    <a:noFill/>
                    <a:ln>
                      <a:noFill/>
                    </a:ln>
                  </pic:spPr>
                </pic:pic>
              </a:graphicData>
            </a:graphic>
          </wp:anchor>
        </w:drawing>
      </w:r>
      <w:r>
        <w:rPr>
          <w:rFonts w:hint="eastAsia" w:ascii="Times New Roman" w:hAnsi="Times New Roman" w:eastAsia="宋体" w:cs="Times New Roman"/>
          <w:szCs w:val="21"/>
        </w:rPr>
        <w:t>A、参照物的选取只能选地面</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B、参照物可以根据需要来选择</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 xml:space="preserve">  C、如果选择的参照物不同，描述同一物体的运动情况结论一般也不同</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 xml:space="preserve">  D、物体的运动和静止是相对的</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15、如图所示的运行中的自动扶梯，对图中的人的运动的描述中正确的是（      ）</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 xml:space="preserve">  A、以旁边的墙为参照物人是静止的</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 xml:space="preserve">  B、自动扶梯上的人看到地面上楼梯上的人向下运动，则地面楼梯上的人一定向下运动</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 xml:space="preserve">  C、以自动扶梯的地板为参照物，图中的人是运动的</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 xml:space="preserve">  D、以自动扶梯的地板为参照物，图中的人是静止的</w:t>
      </w:r>
    </w:p>
    <w:p>
      <w:pPr>
        <w:spacing w:line="260" w:lineRule="exact"/>
        <w:rPr>
          <w:rFonts w:ascii="Times New Roman" w:hAnsi="Times New Roman" w:eastAsia="宋体" w:cs="Times New Roman"/>
          <w:szCs w:val="21"/>
        </w:rPr>
      </w:pPr>
      <w:r>
        <w:rPr>
          <w:rFonts w:ascii="Times New Roman" w:hAnsi="Times New Roman" w:eastAsia="宋体" w:cs="Times New Roman"/>
          <w:szCs w:val="21"/>
        </w:rPr>
        <w:drawing>
          <wp:anchor distT="0" distB="0" distL="114300" distR="114300" simplePos="0" relativeHeight="251665408" behindDoc="1" locked="0" layoutInCell="1" allowOverlap="1">
            <wp:simplePos x="0" y="0"/>
            <wp:positionH relativeFrom="column">
              <wp:posOffset>3689350</wp:posOffset>
            </wp:positionH>
            <wp:positionV relativeFrom="paragraph">
              <wp:posOffset>436880</wp:posOffset>
            </wp:positionV>
            <wp:extent cx="1743075" cy="850900"/>
            <wp:effectExtent l="0" t="0" r="9525" b="635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743075" cy="850900"/>
                    </a:xfrm>
                    <a:prstGeom prst="rect">
                      <a:avLst/>
                    </a:prstGeom>
                    <a:noFill/>
                    <a:ln>
                      <a:noFill/>
                    </a:ln>
                  </pic:spPr>
                </pic:pic>
              </a:graphicData>
            </a:graphic>
          </wp:anchor>
        </w:drawing>
      </w:r>
      <w:r>
        <w:rPr>
          <w:rFonts w:hint="eastAsia" w:ascii="Times New Roman" w:hAnsi="Times New Roman" w:eastAsia="宋体" w:cs="Times New Roman"/>
          <w:szCs w:val="21"/>
        </w:rPr>
        <w:t>16、如图所示，A为可在斜面上自由移动的小车，B为固定在斜面一端的位置传感器。位置传感器B利用超声波可以测出不同时刻小车A与它的距离，这样计算机就可以算出运动的小车在不同位置时的速度。计算机的屏幕上显示出不同时间测出的物体运动的</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速度（横轴为时间，纵轴为速度），以下说法中正确的是（     ）</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A、t</w:t>
      </w:r>
      <w:r>
        <w:rPr>
          <w:rFonts w:hint="eastAsia" w:ascii="Times New Roman" w:hAnsi="Times New Roman" w:eastAsia="宋体" w:cs="Times New Roman"/>
          <w:szCs w:val="21"/>
          <w:vertAlign w:val="subscript"/>
        </w:rPr>
        <w:t>1</w:t>
      </w:r>
      <w:r>
        <w:rPr>
          <w:rFonts w:hint="eastAsia" w:ascii="Times New Roman" w:hAnsi="Times New Roman" w:eastAsia="宋体" w:cs="Times New Roman"/>
          <w:szCs w:val="21"/>
        </w:rPr>
        <w:t>~t</w:t>
      </w:r>
      <w:r>
        <w:rPr>
          <w:rFonts w:hint="eastAsia" w:ascii="Times New Roman" w:hAnsi="Times New Roman" w:eastAsia="宋体" w:cs="Times New Roman"/>
          <w:szCs w:val="21"/>
          <w:vertAlign w:val="subscript"/>
        </w:rPr>
        <w:t>2</w:t>
      </w:r>
      <w:r>
        <w:rPr>
          <w:rFonts w:hint="eastAsia" w:ascii="Times New Roman" w:hAnsi="Times New Roman" w:eastAsia="宋体" w:cs="Times New Roman"/>
          <w:szCs w:val="21"/>
        </w:rPr>
        <w:t>时间内做匀速直线运动</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 xml:space="preserve">  B、t</w:t>
      </w:r>
      <w:r>
        <w:rPr>
          <w:rFonts w:hint="eastAsia" w:ascii="Times New Roman" w:hAnsi="Times New Roman" w:eastAsia="宋体" w:cs="Times New Roman"/>
          <w:szCs w:val="21"/>
          <w:vertAlign w:val="subscript"/>
        </w:rPr>
        <w:t>2</w:t>
      </w:r>
      <w:r>
        <w:rPr>
          <w:rFonts w:hint="eastAsia" w:ascii="Times New Roman" w:hAnsi="Times New Roman" w:eastAsia="宋体" w:cs="Times New Roman"/>
          <w:szCs w:val="21"/>
        </w:rPr>
        <w:t>~t</w:t>
      </w:r>
      <w:r>
        <w:rPr>
          <w:rFonts w:hint="eastAsia" w:ascii="Times New Roman" w:hAnsi="Times New Roman" w:eastAsia="宋体" w:cs="Times New Roman"/>
          <w:szCs w:val="21"/>
          <w:vertAlign w:val="subscript"/>
        </w:rPr>
        <w:t>3</w:t>
      </w:r>
      <w:r>
        <w:rPr>
          <w:rFonts w:hint="eastAsia" w:ascii="Times New Roman" w:hAnsi="Times New Roman" w:eastAsia="宋体" w:cs="Times New Roman"/>
          <w:szCs w:val="21"/>
        </w:rPr>
        <w:t>时间内做加速直线运动</w:t>
      </w:r>
    </w:p>
    <w:p>
      <w:pPr>
        <w:spacing w:line="260" w:lineRule="exact"/>
        <w:rPr>
          <w:rFonts w:ascii="Times New Roman" w:hAnsi="Times New Roman" w:eastAsia="宋体" w:cs="Times New Roman"/>
          <w:szCs w:val="21"/>
        </w:rPr>
      </w:pPr>
      <w:r>
        <w:rPr>
          <w:rFonts w:ascii="Times New Roman" w:hAnsi="Times New Roman" w:eastAsia="宋体" w:cs="Times New Roman"/>
          <w:szCs w:val="21"/>
        </w:rPr>
        <w:drawing>
          <wp:anchor distT="0" distB="0" distL="114300" distR="114300" simplePos="0" relativeHeight="251664384" behindDoc="1" locked="0" layoutInCell="1" allowOverlap="1">
            <wp:simplePos x="0" y="0"/>
            <wp:positionH relativeFrom="column">
              <wp:posOffset>4551045</wp:posOffset>
            </wp:positionH>
            <wp:positionV relativeFrom="paragraph">
              <wp:posOffset>139065</wp:posOffset>
            </wp:positionV>
            <wp:extent cx="511810" cy="839470"/>
            <wp:effectExtent l="0" t="0" r="254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2489" cy="840506"/>
                    </a:xfrm>
                    <a:prstGeom prst="rect">
                      <a:avLst/>
                    </a:prstGeom>
                    <a:noFill/>
                    <a:ln>
                      <a:noFill/>
                    </a:ln>
                  </pic:spPr>
                </pic:pic>
              </a:graphicData>
            </a:graphic>
          </wp:anchor>
        </w:drawing>
      </w:r>
      <w:r>
        <w:rPr>
          <w:rFonts w:hint="eastAsia" w:ascii="Times New Roman" w:hAnsi="Times New Roman" w:eastAsia="宋体" w:cs="Times New Roman"/>
          <w:szCs w:val="21"/>
        </w:rPr>
        <w:t xml:space="preserve">  C、t</w:t>
      </w:r>
      <w:r>
        <w:rPr>
          <w:rFonts w:hint="eastAsia" w:ascii="Times New Roman" w:hAnsi="Times New Roman" w:eastAsia="宋体" w:cs="Times New Roman"/>
          <w:szCs w:val="21"/>
          <w:vertAlign w:val="subscript"/>
        </w:rPr>
        <w:t>1</w:t>
      </w:r>
      <w:r>
        <w:rPr>
          <w:rFonts w:hint="eastAsia" w:ascii="Times New Roman" w:hAnsi="Times New Roman" w:eastAsia="宋体" w:cs="Times New Roman"/>
          <w:szCs w:val="21"/>
        </w:rPr>
        <w:t>~t</w:t>
      </w:r>
      <w:r>
        <w:rPr>
          <w:rFonts w:hint="eastAsia" w:ascii="Times New Roman" w:hAnsi="Times New Roman" w:eastAsia="宋体" w:cs="Times New Roman"/>
          <w:szCs w:val="21"/>
          <w:vertAlign w:val="subscript"/>
        </w:rPr>
        <w:t>3</w:t>
      </w:r>
      <w:r>
        <w:rPr>
          <w:rFonts w:hint="eastAsia" w:ascii="Times New Roman" w:hAnsi="Times New Roman" w:eastAsia="宋体" w:cs="Times New Roman"/>
          <w:szCs w:val="21"/>
        </w:rPr>
        <w:t>时间内做匀速直线运动</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 xml:space="preserve">  D、t</w:t>
      </w:r>
      <w:r>
        <w:rPr>
          <w:rFonts w:hint="eastAsia" w:ascii="Times New Roman" w:hAnsi="Times New Roman" w:eastAsia="宋体" w:cs="Times New Roman"/>
          <w:szCs w:val="21"/>
          <w:vertAlign w:val="subscript"/>
        </w:rPr>
        <w:t>3</w:t>
      </w:r>
      <w:r>
        <w:rPr>
          <w:rFonts w:hint="eastAsia" w:ascii="Times New Roman" w:hAnsi="Times New Roman" w:eastAsia="宋体" w:cs="Times New Roman"/>
          <w:szCs w:val="21"/>
        </w:rPr>
        <w:t>~t</w:t>
      </w:r>
      <w:r>
        <w:rPr>
          <w:rFonts w:hint="eastAsia" w:ascii="Times New Roman" w:hAnsi="Times New Roman" w:eastAsia="宋体" w:cs="Times New Roman"/>
          <w:szCs w:val="21"/>
          <w:vertAlign w:val="subscript"/>
        </w:rPr>
        <w:t>4</w:t>
      </w:r>
      <w:r>
        <w:rPr>
          <w:rFonts w:hint="eastAsia" w:ascii="Times New Roman" w:hAnsi="Times New Roman" w:eastAsia="宋体" w:cs="Times New Roman"/>
          <w:szCs w:val="21"/>
        </w:rPr>
        <w:t>时间内做减速直线运动</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17、如图所示，将正在发声的音叉轻触系在细绳上的乒乓球，</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此实验不能说明（     ）</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A、声音是由物体的振动产生的       B、此实验是探究音调的决定因素</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C、此实验是探究响度的决定因素     D、此实验利用了放大的方法</w:t>
      </w: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18、</w:t>
      </w:r>
      <w:r>
        <w:rPr>
          <w:rFonts w:ascii="Times New Roman" w:hAnsi="Times New Roman" w:eastAsia="宋体" w:cs="Times New Roman"/>
          <w:szCs w:val="21"/>
        </w:rPr>
        <w:drawing>
          <wp:anchor distT="0" distB="0" distL="114300" distR="114300" simplePos="0" relativeHeight="251667456" behindDoc="1" locked="0" layoutInCell="1" allowOverlap="1">
            <wp:simplePos x="0" y="0"/>
            <wp:positionH relativeFrom="column">
              <wp:posOffset>3866515</wp:posOffset>
            </wp:positionH>
            <wp:positionV relativeFrom="paragraph">
              <wp:posOffset>309880</wp:posOffset>
            </wp:positionV>
            <wp:extent cx="961390" cy="693420"/>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61390" cy="693420"/>
                    </a:xfrm>
                    <a:prstGeom prst="rect">
                      <a:avLst/>
                    </a:prstGeom>
                    <a:noFill/>
                    <a:ln>
                      <a:noFill/>
                    </a:ln>
                  </pic:spPr>
                </pic:pic>
              </a:graphicData>
            </a:graphic>
          </wp:anchor>
        </w:drawing>
      </w:r>
      <w:r>
        <w:rPr>
          <w:rFonts w:ascii="Times New Roman" w:hAnsi="Times New Roman" w:eastAsia="宋体" w:cs="Times New Roman"/>
          <w:szCs w:val="21"/>
        </w:rPr>
        <w:t>如图所示为北京天坛公园里堪称声学建筑奇观之一的圜丘。当游客站在圜丘顶层的天心石上说话时，会感到声音特别洪亮．下列关于声音变得特别洪亮的解释中正确的是（</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p>
    <w:p>
      <w:pPr>
        <w:spacing w:line="26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A、声音变成了超声波               </w:t>
      </w:r>
    </w:p>
    <w:p>
      <w:pPr>
        <w:spacing w:line="26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B、圜丘上装有扩音器</w:t>
      </w:r>
    </w:p>
    <w:p>
      <w:pPr>
        <w:spacing w:line="26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C、建筑师利用了声音的折射原理     </w:t>
      </w:r>
    </w:p>
    <w:p>
      <w:pPr>
        <w:spacing w:line="26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D、回声与原声混在一起，声音得到了加强</w:t>
      </w:r>
    </w:p>
    <w:p>
      <w:pPr>
        <w:spacing w:line="260" w:lineRule="exact"/>
        <w:rPr>
          <w:rFonts w:ascii="Times New Roman" w:hAnsi="Times New Roman" w:eastAsia="宋体" w:cs="Times New Roman"/>
          <w:szCs w:val="21"/>
        </w:rPr>
      </w:pPr>
      <w:r>
        <w:rPr>
          <w:rFonts w:ascii="Times New Roman" w:hAnsi="Times New Roman" w:eastAsia="宋体" w:cs="Times New Roman"/>
          <w:szCs w:val="21"/>
        </w:rPr>
        <w:drawing>
          <wp:anchor distT="0" distB="0" distL="114300" distR="114300" simplePos="0" relativeHeight="251675648" behindDoc="1" locked="0" layoutInCell="1" allowOverlap="1">
            <wp:simplePos x="0" y="0"/>
            <wp:positionH relativeFrom="column">
              <wp:posOffset>-147955</wp:posOffset>
            </wp:positionH>
            <wp:positionV relativeFrom="paragraph">
              <wp:posOffset>113665</wp:posOffset>
            </wp:positionV>
            <wp:extent cx="5162550" cy="1332865"/>
            <wp:effectExtent l="0" t="0" r="0" b="635"/>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5162550" cy="1332865"/>
                    </a:xfrm>
                    <a:prstGeom prst="rect">
                      <a:avLst/>
                    </a:prstGeom>
                    <a:noFill/>
                    <a:ln>
                      <a:noFill/>
                    </a:ln>
                  </pic:spPr>
                </pic:pic>
              </a:graphicData>
            </a:graphic>
          </wp:anchor>
        </w:drawing>
      </w:r>
      <w:r>
        <w:rPr>
          <w:rFonts w:hint="eastAsia" w:ascii="Times New Roman" w:hAnsi="Times New Roman" w:eastAsia="宋体" w:cs="Times New Roman"/>
          <w:szCs w:val="21"/>
        </w:rPr>
        <w:t>19、如图所示，属于阻断噪声传播的是（       ）</w:t>
      </w: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adjustRightInd w:val="0"/>
        <w:snapToGrid w:val="0"/>
        <w:spacing w:line="300" w:lineRule="auto"/>
        <w:rPr>
          <w:rFonts w:ascii="宋体" w:hAnsi="宋体" w:eastAsia="宋体" w:cs="宋体"/>
          <w:bCs/>
          <w:szCs w:val="21"/>
        </w:rPr>
      </w:pPr>
      <w:r>
        <w:rPr>
          <w:rFonts w:hint="eastAsia" w:ascii="宋体" w:hAnsi="宋体" w:eastAsia="宋体" w:cs="宋体"/>
          <w:bCs/>
          <w:szCs w:val="21"/>
        </w:rPr>
        <w:t>20．某同学的爸爸携全家驾车去太湖渔人码头游玩，在途经太湖路时，路边蹿出一只小猫，他紧急刹车才没撞到它。如图为紧急刹车前后汽车行驶的速度﹣时间图象，根据图象分析不正确的是</w:t>
      </w:r>
    </w:p>
    <w:p>
      <w:pPr>
        <w:adjustRightInd w:val="0"/>
        <w:snapToGrid w:val="0"/>
        <w:spacing w:line="300" w:lineRule="auto"/>
        <w:rPr>
          <w:rFonts w:ascii="宋体" w:hAnsi="宋体" w:eastAsia="宋体" w:cs="宋体"/>
          <w:bCs/>
          <w:szCs w:val="21"/>
        </w:rPr>
      </w:pPr>
      <w:r>
        <w:rPr>
          <w:rFonts w:hint="eastAsia" w:ascii="宋体" w:hAnsi="宋体" w:eastAsia="宋体" w:cs="宋体"/>
          <w:bCs/>
          <w:szCs w:val="21"/>
        </w:rPr>
        <w:drawing>
          <wp:inline distT="0" distB="0" distL="0" distR="0">
            <wp:extent cx="1958340" cy="1155700"/>
            <wp:effectExtent l="0" t="0" r="3810" b="6350"/>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958340" cy="1155700"/>
                    </a:xfrm>
                    <a:prstGeom prst="rect">
                      <a:avLst/>
                    </a:prstGeom>
                    <a:noFill/>
                    <a:ln>
                      <a:noFill/>
                    </a:ln>
                  </pic:spPr>
                </pic:pic>
              </a:graphicData>
            </a:graphic>
          </wp:inline>
        </w:drawing>
      </w:r>
    </w:p>
    <w:p>
      <w:pPr>
        <w:adjustRightInd w:val="0"/>
        <w:snapToGrid w:val="0"/>
        <w:spacing w:line="300" w:lineRule="auto"/>
        <w:rPr>
          <w:rFonts w:ascii="宋体" w:hAnsi="宋体" w:eastAsia="宋体" w:cs="宋体"/>
          <w:bCs/>
          <w:szCs w:val="21"/>
        </w:rPr>
      </w:pPr>
      <w:r>
        <w:rPr>
          <w:rFonts w:hint="eastAsia" w:ascii="宋体" w:hAnsi="宋体" w:eastAsia="宋体" w:cs="宋体"/>
          <w:bCs/>
          <w:szCs w:val="21"/>
        </w:rPr>
        <w:t>A． 紧急刹车发生在8：27</w:t>
      </w:r>
    </w:p>
    <w:p>
      <w:pPr>
        <w:adjustRightInd w:val="0"/>
        <w:snapToGrid w:val="0"/>
        <w:spacing w:line="300" w:lineRule="auto"/>
        <w:rPr>
          <w:rFonts w:ascii="宋体" w:hAnsi="宋体" w:eastAsia="宋体" w:cs="宋体"/>
          <w:bCs/>
          <w:szCs w:val="21"/>
        </w:rPr>
      </w:pPr>
      <w:r>
        <w:rPr>
          <w:rFonts w:hint="eastAsia" w:ascii="宋体" w:hAnsi="宋体" w:eastAsia="宋体" w:cs="宋体"/>
          <w:bCs/>
          <w:szCs w:val="21"/>
        </w:rPr>
        <w:t>B． 在8：23～8：27时间段内他驾车匀速前进</w:t>
      </w:r>
    </w:p>
    <w:p>
      <w:pPr>
        <w:adjustRightInd w:val="0"/>
        <w:snapToGrid w:val="0"/>
        <w:spacing w:line="300" w:lineRule="auto"/>
        <w:rPr>
          <w:rFonts w:ascii="宋体" w:hAnsi="宋体" w:eastAsia="宋体" w:cs="宋体"/>
          <w:bCs/>
          <w:szCs w:val="21"/>
        </w:rPr>
      </w:pPr>
      <w:r>
        <w:rPr>
          <w:rFonts w:hint="eastAsia" w:ascii="宋体" w:hAnsi="宋体" w:eastAsia="宋体" w:cs="宋体"/>
          <w:bCs/>
          <w:szCs w:val="21"/>
        </w:rPr>
        <w:t>C． 在8：20～8：30时间段内他驾车的最大速度为60千米/时</w:t>
      </w:r>
    </w:p>
    <w:p>
      <w:pPr>
        <w:adjustRightInd w:val="0"/>
        <w:snapToGrid w:val="0"/>
        <w:spacing w:line="300" w:lineRule="auto"/>
        <w:rPr>
          <w:rFonts w:ascii="宋体" w:hAnsi="宋体" w:eastAsia="宋体" w:cs="宋体"/>
          <w:bCs/>
          <w:szCs w:val="21"/>
        </w:rPr>
      </w:pPr>
      <w:r>
        <w:rPr>
          <w:rFonts w:hint="eastAsia" w:ascii="宋体" w:hAnsi="宋体" w:eastAsia="宋体" w:cs="宋体"/>
          <w:bCs/>
          <w:szCs w:val="21"/>
        </w:rPr>
        <w:t>D． 在8：20～8：30时间段内他驾车的平均速度为60千米/时</w:t>
      </w:r>
    </w:p>
    <w:p>
      <w:pPr>
        <w:adjustRightInd w:val="0"/>
        <w:snapToGrid w:val="0"/>
        <w:spacing w:line="300" w:lineRule="auto"/>
        <w:jc w:val="left"/>
        <w:rPr>
          <w:rFonts w:ascii="宋体" w:hAnsi="宋体" w:eastAsia="宋体" w:cs="宋体"/>
          <w:bCs/>
          <w:szCs w:val="21"/>
        </w:rPr>
      </w:pPr>
      <w:r>
        <w:rPr>
          <w:rFonts w:hint="eastAsia" w:ascii="宋体" w:hAnsi="宋体" w:eastAsia="宋体" w:cs="宋体"/>
          <w:bCs/>
          <w:szCs w:val="21"/>
        </w:rPr>
        <w:t>21、一个正在做匀速直线运动的物体，下列说法正确的是</w:t>
      </w:r>
    </w:p>
    <w:p>
      <w:pPr>
        <w:adjustRightInd w:val="0"/>
        <w:snapToGrid w:val="0"/>
        <w:spacing w:line="300" w:lineRule="auto"/>
        <w:jc w:val="left"/>
        <w:rPr>
          <w:rFonts w:ascii="宋体" w:hAnsi="宋体" w:eastAsia="宋体" w:cs="宋体"/>
          <w:bCs/>
          <w:szCs w:val="21"/>
        </w:rPr>
      </w:pPr>
      <w:r>
        <w:rPr>
          <w:rFonts w:hint="eastAsia" w:ascii="宋体" w:hAnsi="宋体" w:eastAsia="宋体" w:cs="宋体"/>
          <w:bCs/>
          <w:szCs w:val="21"/>
        </w:rPr>
        <w:t>A．该物体的速度不随路程和时间的改变而改变</w:t>
      </w:r>
    </w:p>
    <w:p>
      <w:pPr>
        <w:adjustRightInd w:val="0"/>
        <w:snapToGrid w:val="0"/>
        <w:spacing w:line="300" w:lineRule="auto"/>
        <w:jc w:val="left"/>
        <w:rPr>
          <w:rFonts w:ascii="宋体" w:hAnsi="宋体" w:eastAsia="宋体" w:cs="宋体"/>
          <w:bCs/>
          <w:szCs w:val="21"/>
        </w:rPr>
      </w:pPr>
      <w:r>
        <w:rPr>
          <w:rFonts w:hint="eastAsia" w:ascii="宋体" w:hAnsi="宋体" w:eastAsia="宋体" w:cs="宋体"/>
          <w:bCs/>
          <w:szCs w:val="21"/>
        </w:rPr>
        <w:t>B．物体的速度与路程成正比</w:t>
      </w:r>
    </w:p>
    <w:p>
      <w:pPr>
        <w:adjustRightInd w:val="0"/>
        <w:snapToGrid w:val="0"/>
        <w:spacing w:line="300" w:lineRule="auto"/>
        <w:jc w:val="left"/>
        <w:rPr>
          <w:rFonts w:ascii="宋体" w:hAnsi="宋体" w:eastAsia="宋体" w:cs="宋体"/>
          <w:bCs/>
          <w:szCs w:val="21"/>
        </w:rPr>
      </w:pPr>
      <w:r>
        <w:rPr>
          <w:rFonts w:hint="eastAsia" w:ascii="宋体" w:hAnsi="宋体" w:eastAsia="宋体" w:cs="宋体"/>
          <w:bCs/>
          <w:szCs w:val="21"/>
        </w:rPr>
        <w:t>C．该物体的速度与时间成反比</w:t>
      </w:r>
    </w:p>
    <w:p>
      <w:pPr>
        <w:adjustRightInd w:val="0"/>
        <w:snapToGrid w:val="0"/>
        <w:spacing w:line="300" w:lineRule="auto"/>
        <w:jc w:val="left"/>
        <w:rPr>
          <w:rFonts w:ascii="宋体" w:hAnsi="宋体" w:eastAsia="宋体" w:cs="宋体"/>
          <w:bCs/>
          <w:szCs w:val="21"/>
        </w:rPr>
      </w:pPr>
      <w:r>
        <w:rPr>
          <w:rFonts w:hint="eastAsia" w:ascii="宋体" w:hAnsi="宋体" w:eastAsia="宋体" w:cs="宋体"/>
          <w:bCs/>
          <w:szCs w:val="21"/>
        </w:rPr>
        <w:t>D．以上说法都正确</w:t>
      </w:r>
    </w:p>
    <w:p>
      <w:pPr>
        <w:adjustRightInd w:val="0"/>
        <w:snapToGrid w:val="0"/>
        <w:spacing w:line="300" w:lineRule="auto"/>
        <w:rPr>
          <w:rFonts w:ascii="宋体" w:hAnsi="宋体" w:eastAsia="宋体" w:cs="宋体"/>
          <w:bCs/>
          <w:szCs w:val="21"/>
        </w:rPr>
      </w:pPr>
      <w:r>
        <w:rPr>
          <w:rFonts w:hint="eastAsia" w:ascii="宋体" w:hAnsi="宋体" w:eastAsia="宋体" w:cs="宋体"/>
          <w:bCs/>
          <w:szCs w:val="21"/>
        </w:rPr>
        <w:t xml:space="preserve">22．某校进行的百米赛跑。当第1名的运动员到达终点时，第2名的运动员离终点还有10m；当第2名的运动员到达终点时，第3名的运动员离终点还有10m。假设三名运动员均做匀速直线运动，那么，当第1名的运动员到达终点时，第3名的运动员离终点还有（ </w:t>
      </w:r>
      <w:r>
        <w:rPr>
          <w:rFonts w:ascii="宋体" w:hAnsi="宋体" w:eastAsia="宋体" w:cs="宋体"/>
          <w:bCs/>
          <w:szCs w:val="21"/>
        </w:rPr>
        <w:t xml:space="preserve">    </w:t>
      </w:r>
      <w:r>
        <w:rPr>
          <w:rFonts w:hint="eastAsia" w:ascii="宋体" w:hAnsi="宋体" w:eastAsia="宋体" w:cs="宋体"/>
          <w:bCs/>
          <w:szCs w:val="21"/>
        </w:rPr>
        <w:t>）</w:t>
      </w:r>
    </w:p>
    <w:p>
      <w:pPr>
        <w:adjustRightInd w:val="0"/>
        <w:snapToGrid w:val="0"/>
        <w:spacing w:line="300" w:lineRule="auto"/>
        <w:ind w:firstLine="630" w:firstLineChars="300"/>
        <w:rPr>
          <w:rFonts w:ascii="宋体" w:hAnsi="宋体" w:eastAsia="宋体" w:cs="宋体"/>
          <w:bCs/>
          <w:szCs w:val="21"/>
        </w:rPr>
      </w:pPr>
      <w:r>
        <w:rPr>
          <w:rFonts w:hint="eastAsia" w:ascii="宋体" w:hAnsi="宋体" w:eastAsia="宋体" w:cs="宋体"/>
          <w:bCs/>
          <w:szCs w:val="21"/>
        </w:rPr>
        <w:t>A． 18m      B． 19m       C． 20m      D． 21m</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23.美国乔治梅森大学工程专业的两名学生研究制造的声波灭火装置为消防灭火技术提供了一种新思路。这台低音频发声灭火装置，通过发出30到60</w:t>
      </w:r>
      <w:r>
        <w:rPr>
          <w:rFonts w:ascii="Times New Roman" w:hAnsi="Times New Roman" w:eastAsia="宋体" w:cs="Times New Roman"/>
          <w:szCs w:val="21"/>
        </w:rPr>
        <w:t>Hz</w:t>
      </w:r>
      <w:r>
        <w:rPr>
          <w:rFonts w:hint="eastAsia" w:ascii="Times New Roman" w:hAnsi="Times New Roman" w:eastAsia="宋体" w:cs="Times New Roman"/>
          <w:szCs w:val="21"/>
        </w:rPr>
        <w:t xml:space="preserve">的低频音波，能够在短短数秒之内扑灭火焰，令人打开眼界。尽管这项发明并非属于“高精尖”的前沿科技，但是它的现实意义或许更大一些。下列说法正确的是（ </w:t>
      </w:r>
      <w:r>
        <w:rPr>
          <w:rFonts w:ascii="Times New Roman" w:hAnsi="Times New Roman" w:eastAsia="宋体" w:cs="Times New Roman"/>
          <w:szCs w:val="21"/>
        </w:rPr>
        <w:t xml:space="preserve">    </w:t>
      </w:r>
      <w:r>
        <w:rPr>
          <w:rFonts w:hint="eastAsia" w:ascii="Times New Roman" w:hAnsi="Times New Roman" w:eastAsia="宋体" w:cs="Times New Roman"/>
          <w:szCs w:val="21"/>
        </w:rPr>
        <w:t>）</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A．低音频发声灭火装置发出的是次声波</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B．低音频发声灭火器装置利用的是其发声的响度大</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C．声波可以灭火说明声波具有能量</w:t>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D．低音频发声灭火装置是高科技产品，发声不需要振动</w:t>
      </w:r>
    </w:p>
    <w:p>
      <w:pPr>
        <w:rPr>
          <w:rFonts w:ascii="Times New Roman" w:hAnsi="Times New Roman" w:eastAsia="宋体" w:cs="Times New Roman"/>
          <w:szCs w:val="21"/>
        </w:rPr>
      </w:pPr>
      <w:r>
        <w:rPr>
          <w:rFonts w:hint="eastAsia" w:ascii="Times New Roman" w:hAnsi="Times New Roman" w:eastAsia="宋体" w:cs="Times New Roman"/>
          <w:szCs w:val="21"/>
        </w:rPr>
        <w:t>24. 用塑料卷尺测量长度时，若用力拉尺测量，那么测量结果将（    ）</w:t>
      </w:r>
    </w:p>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A．偏大  B.偏小  C.不受影响   D.无法判断</w:t>
      </w: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r>
        <w:rPr>
          <w:rFonts w:ascii="Times New Roman" w:hAnsi="Times New Roman" w:eastAsia="宋体" w:cs="Times New Roman"/>
          <w:szCs w:val="21"/>
        </w:rPr>
        <w:drawing>
          <wp:anchor distT="0" distB="0" distL="114300" distR="114300" simplePos="0" relativeHeight="251668480" behindDoc="1" locked="0" layoutInCell="1" allowOverlap="1">
            <wp:simplePos x="0" y="0"/>
            <wp:positionH relativeFrom="column">
              <wp:posOffset>468630</wp:posOffset>
            </wp:positionH>
            <wp:positionV relativeFrom="paragraph">
              <wp:posOffset>422910</wp:posOffset>
            </wp:positionV>
            <wp:extent cx="3970655" cy="1358265"/>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3970655" cy="1358265"/>
                    </a:xfrm>
                    <a:prstGeom prst="rect">
                      <a:avLst/>
                    </a:prstGeom>
                    <a:noFill/>
                    <a:ln>
                      <a:noFill/>
                    </a:ln>
                  </pic:spPr>
                </pic:pic>
              </a:graphicData>
            </a:graphic>
          </wp:anchor>
        </w:drawing>
      </w:r>
      <w:r>
        <w:rPr>
          <w:rFonts w:hint="eastAsia" w:ascii="Times New Roman" w:hAnsi="Times New Roman" w:eastAsia="宋体" w:cs="Times New Roman"/>
          <w:szCs w:val="21"/>
        </w:rPr>
        <w:t>25、2019年10月18日~27日，第七届世界军人运动会在武汉举行。甲、乙两名运动员在长为25m的泳池里训练，甲的速率为v</w:t>
      </w:r>
      <w:r>
        <w:rPr>
          <w:rFonts w:hint="eastAsia" w:ascii="Times New Roman" w:hAnsi="Times New Roman" w:eastAsia="宋体" w:cs="Times New Roman"/>
          <w:szCs w:val="21"/>
          <w:vertAlign w:val="subscript"/>
        </w:rPr>
        <w:t>1</w:t>
      </w:r>
      <w:r>
        <w:rPr>
          <w:rFonts w:hint="eastAsia" w:ascii="Times New Roman" w:hAnsi="Times New Roman" w:eastAsia="宋体" w:cs="Times New Roman"/>
          <w:szCs w:val="21"/>
        </w:rPr>
        <w:t>=1.25m/s，乙离开出发点的距离—时间图像如图所示。若不计转向的时间，两人的运动均可视为直线运动，则下列说法</w:t>
      </w:r>
      <w:r>
        <w:rPr>
          <w:rFonts w:hint="eastAsia" w:ascii="黑体" w:hAnsi="黑体" w:eastAsia="黑体" w:cs="Times New Roman"/>
          <w:b/>
          <w:szCs w:val="21"/>
        </w:rPr>
        <w:t>不</w:t>
      </w:r>
      <w:r>
        <w:rPr>
          <w:rFonts w:hint="eastAsia" w:ascii="Times New Roman" w:hAnsi="Times New Roman" w:eastAsia="宋体" w:cs="Times New Roman"/>
          <w:szCs w:val="21"/>
        </w:rPr>
        <w:t>正确的是（       ）</w:t>
      </w: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A、乙的速率为v</w:t>
      </w:r>
      <w:r>
        <w:rPr>
          <w:rFonts w:hint="eastAsia" w:ascii="Times New Roman" w:hAnsi="Times New Roman" w:eastAsia="宋体" w:cs="Times New Roman"/>
          <w:szCs w:val="21"/>
          <w:vertAlign w:val="subscript"/>
        </w:rPr>
        <w:t>2</w:t>
      </w:r>
      <w:r>
        <w:rPr>
          <w:rFonts w:hint="eastAsia" w:ascii="Times New Roman" w:hAnsi="Times New Roman" w:eastAsia="宋体" w:cs="Times New Roman"/>
          <w:szCs w:val="21"/>
        </w:rPr>
        <w:t>=1.0m/s</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B、若两人同时从泳池的两端出发，经过1min共相遇了3次</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C、若两人同时从泳池的同一端出发，经过2min共相遇5次</w:t>
      </w:r>
    </w:p>
    <w:p>
      <w:pPr>
        <w:spacing w:line="26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D、两人一定不会在泳池的两端相遇</w:t>
      </w:r>
    </w:p>
    <w:p>
      <w:pPr>
        <w:jc w:val="left"/>
        <w:rPr>
          <w:rFonts w:ascii="Times New Roman" w:hAnsi="Times New Roman" w:eastAsia="宋体" w:cs="Times New Roman"/>
          <w:b/>
          <w:sz w:val="24"/>
          <w:szCs w:val="24"/>
        </w:rPr>
      </w:pPr>
    </w:p>
    <w:p>
      <w:pPr>
        <w:ind w:firstLine="120" w:firstLineChars="50"/>
        <w:jc w:val="left"/>
        <w:rPr>
          <w:rFonts w:ascii="Times New Roman" w:hAnsi="Times New Roman" w:eastAsia="宋体" w:cs="Times New Roman"/>
          <w:szCs w:val="21"/>
        </w:rPr>
      </w:pPr>
      <w:r>
        <w:rPr>
          <w:rFonts w:hint="eastAsia" w:ascii="Times New Roman" w:hAnsi="Times New Roman" w:eastAsia="宋体" w:cs="Times New Roman"/>
          <w:b/>
          <w:sz w:val="24"/>
          <w:szCs w:val="24"/>
        </w:rPr>
        <w:t>二</w:t>
      </w:r>
      <w:r>
        <w:rPr>
          <w:rFonts w:hint="eastAsia" w:ascii="Times New Roman" w:hAnsi="Times New Roman" w:eastAsia="宋体" w:cs="Times New Roman"/>
          <w:b/>
          <w:szCs w:val="21"/>
        </w:rPr>
        <w:t>、填空题（每空1分，共32分）</w:t>
      </w:r>
    </w:p>
    <w:p>
      <w:pPr>
        <w:rPr>
          <w:rFonts w:ascii="Times New Roman" w:hAnsi="Times New Roman" w:eastAsia="宋体" w:cs="宋体"/>
          <w:szCs w:val="24"/>
        </w:rPr>
      </w:pPr>
      <w:r>
        <w:rPr>
          <w:rFonts w:hint="eastAsia" w:ascii="Times New Roman" w:hAnsi="Times New Roman" w:eastAsia="宋体" w:cs="Times New Roman"/>
          <w:szCs w:val="21"/>
        </w:rPr>
        <w:t>26.</w:t>
      </w:r>
      <w:r>
        <w:rPr>
          <w:rFonts w:hint="eastAsia" w:ascii="Times New Roman" w:hAnsi="Times New Roman" w:eastAsia="宋体" w:cs="宋体"/>
          <w:szCs w:val="24"/>
        </w:rPr>
        <w:t xml:space="preserve"> （6分）（1）在“用刻度尺测量长度”的实验中，甲、乙两位同学用刻度尺测量同一木块的长度，如图甲、乙所示．所用刻度尺的量程是</w:t>
      </w:r>
      <w:r>
        <w:rPr>
          <w:rFonts w:hint="eastAsia" w:ascii="Times New Roman" w:hAnsi="Times New Roman" w:eastAsia="宋体" w:cs="宋体"/>
          <w:szCs w:val="24"/>
          <w:u w:val="single"/>
        </w:rPr>
        <w:t xml:space="preserve"> </w:t>
      </w:r>
      <w:r>
        <w:rPr>
          <w:rFonts w:ascii="Times New Roman" w:hAnsi="Times New Roman" w:eastAsia="宋体" w:cs="宋体"/>
          <w:szCs w:val="24"/>
          <w:u w:val="single"/>
        </w:rPr>
        <w:t xml:space="preserve">      </w:t>
      </w:r>
      <w:r>
        <w:rPr>
          <w:rFonts w:hint="eastAsia" w:ascii="Times New Roman" w:hAnsi="Times New Roman" w:eastAsia="宋体" w:cs="宋体"/>
          <w:szCs w:val="24"/>
        </w:rPr>
        <w:t>；</w:t>
      </w:r>
      <w:r>
        <w:rPr>
          <w:rFonts w:hint="eastAsia" w:ascii="Times New Roman" w:hAnsi="Times New Roman" w:eastAsia="宋体" w:cs="Times New Roman"/>
          <w:szCs w:val="24"/>
        </w:rPr>
        <w:t>刻度尺的分值度是________mm，被测物体的长度是________cm。</w:t>
      </w:r>
      <w:r>
        <w:rPr>
          <w:rFonts w:hint="eastAsia" w:ascii="Times New Roman" w:hAnsi="Times New Roman" w:eastAsia="宋体" w:cs="宋体"/>
          <w:szCs w:val="24"/>
        </w:rPr>
        <w:t>从刻度尺的放置而言，</w:t>
      </w:r>
      <w:r>
        <w:rPr>
          <w:rFonts w:hint="eastAsia" w:ascii="Times New Roman" w:hAnsi="Times New Roman" w:eastAsia="宋体" w:cs="宋体"/>
          <w:szCs w:val="24"/>
          <w:u w:val="single"/>
        </w:rPr>
        <w:t xml:space="preserve"> </w:t>
      </w:r>
      <w:r>
        <w:rPr>
          <w:rFonts w:ascii="Times New Roman" w:hAnsi="Times New Roman" w:eastAsia="宋体" w:cs="宋体"/>
          <w:szCs w:val="24"/>
          <w:u w:val="single"/>
        </w:rPr>
        <w:t xml:space="preserve">      </w:t>
      </w:r>
      <w:r>
        <w:rPr>
          <w:rFonts w:hint="eastAsia" w:ascii="Times New Roman" w:hAnsi="Times New Roman" w:eastAsia="宋体" w:cs="宋体"/>
          <w:szCs w:val="24"/>
        </w:rPr>
        <w:t>同学的测量方法不正确．</w:t>
      </w:r>
    </w:p>
    <w:p>
      <w:pPr>
        <w:rPr>
          <w:rFonts w:ascii="Times New Roman" w:hAnsi="Times New Roman" w:eastAsia="宋体" w:cs="宋体"/>
          <w:szCs w:val="24"/>
        </w:rPr>
      </w:pPr>
      <w:r>
        <w:rPr>
          <w:rFonts w:hint="eastAsia" w:ascii="Times New Roman" w:hAnsi="Times New Roman" w:eastAsia="宋体" w:cs="Times New Roman"/>
          <w:szCs w:val="24"/>
        </w:rPr>
        <w:t>读数时视线要</w:t>
      </w:r>
      <w:r>
        <w:rPr>
          <w:rFonts w:hint="eastAsia" w:ascii="Times New Roman" w:hAnsi="Times New Roman" w:eastAsia="宋体" w:cs="Times New Roman"/>
          <w:szCs w:val="24"/>
          <w:u w:val="single"/>
        </w:rPr>
        <w:t xml:space="preserve"> </w:t>
      </w:r>
      <w:r>
        <w:rPr>
          <w:rFonts w:ascii="Times New Roman" w:hAnsi="Times New Roman" w:eastAsia="宋体" w:cs="Times New Roman"/>
          <w:szCs w:val="24"/>
          <w:u w:val="single"/>
        </w:rPr>
        <w:t xml:space="preserve">     </w:t>
      </w:r>
      <w:r>
        <w:rPr>
          <w:rFonts w:hint="eastAsia" w:ascii="Times New Roman" w:hAnsi="Times New Roman" w:eastAsia="宋体" w:cs="Times New Roman"/>
          <w:szCs w:val="24"/>
        </w:rPr>
        <w:t>刻度线</w:t>
      </w:r>
      <w:r>
        <w:rPr>
          <w:rFonts w:hint="eastAsia" w:ascii="Times New Roman" w:hAnsi="Times New Roman" w:eastAsia="宋体" w:cs="宋体"/>
          <w:szCs w:val="24"/>
        </w:rPr>
        <w:t>．</w:t>
      </w:r>
    </w:p>
    <w:p>
      <w:pPr>
        <w:ind w:firstLine="420"/>
        <w:rPr>
          <w:rFonts w:ascii="Times New Roman" w:hAnsi="Times New Roman" w:eastAsia="宋体" w:cs="宋体"/>
          <w:szCs w:val="24"/>
        </w:rPr>
      </w:pPr>
      <w:r>
        <w:rPr>
          <w:rFonts w:ascii="Times New Roman" w:hAnsi="Times New Roman" w:eastAsia="宋体" w:cs="宋体"/>
          <w:szCs w:val="24"/>
        </w:rPr>
        <w:drawing>
          <wp:inline distT="0" distB="0" distL="0" distR="0">
            <wp:extent cx="1924050" cy="638810"/>
            <wp:effectExtent l="0" t="0" r="0" b="889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72"/>
                    <pic:cNvPicPr>
                      <a:picLocks noChangeAspect="1" noChangeArrowheads="1"/>
                    </pic:cNvPicPr>
                  </pic:nvPicPr>
                  <pic:blipFill>
                    <a:blip r:embed="rId20" cstate="print">
                      <a:extLst>
                        <a:ext uri="{28A0092B-C50C-407E-A947-70E740481C1C}">
                          <a14:useLocalDpi xmlns:a14="http://schemas.microsoft.com/office/drawing/2010/main" val="0"/>
                        </a:ext>
                      </a:extLst>
                    </a:blip>
                    <a:srcRect b="2888"/>
                    <a:stretch>
                      <a:fillRect/>
                    </a:stretch>
                  </pic:blipFill>
                  <pic:spPr>
                    <a:xfrm>
                      <a:off x="0" y="0"/>
                      <a:ext cx="1956127" cy="650039"/>
                    </a:xfrm>
                    <a:prstGeom prst="rect">
                      <a:avLst/>
                    </a:prstGeom>
                    <a:noFill/>
                    <a:ln>
                      <a:noFill/>
                    </a:ln>
                  </pic:spPr>
                </pic:pic>
              </a:graphicData>
            </a:graphic>
          </wp:inline>
        </w:drawing>
      </w:r>
      <w:r>
        <w:rPr>
          <w:rFonts w:ascii="Times New Roman" w:hAnsi="Times New Roman" w:eastAsia="宋体" w:cs="宋体"/>
          <w:szCs w:val="24"/>
        </w:rPr>
        <w:drawing>
          <wp:inline distT="0" distB="0" distL="0" distR="0">
            <wp:extent cx="1978025" cy="675640"/>
            <wp:effectExtent l="0" t="0" r="3175"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71"/>
                    <pic:cNvPicPr>
                      <a:picLocks noChangeAspect="1" noChangeArrowheads="1"/>
                    </pic:cNvPicPr>
                  </pic:nvPicPr>
                  <pic:blipFill>
                    <a:blip r:embed="rId21" cstate="print">
                      <a:extLst>
                        <a:ext uri="{28A0092B-C50C-407E-A947-70E740481C1C}">
                          <a14:useLocalDpi xmlns:a14="http://schemas.microsoft.com/office/drawing/2010/main" val="0"/>
                        </a:ext>
                      </a:extLst>
                    </a:blip>
                    <a:srcRect b="76"/>
                    <a:stretch>
                      <a:fillRect/>
                    </a:stretch>
                  </pic:blipFill>
                  <pic:spPr>
                    <a:xfrm>
                      <a:off x="0" y="0"/>
                      <a:ext cx="2014103" cy="688171"/>
                    </a:xfrm>
                    <a:prstGeom prst="rect">
                      <a:avLst/>
                    </a:prstGeom>
                    <a:noFill/>
                    <a:ln>
                      <a:noFill/>
                    </a:ln>
                  </pic:spPr>
                </pic:pic>
              </a:graphicData>
            </a:graphic>
          </wp:inline>
        </w:drawing>
      </w:r>
    </w:p>
    <w:p>
      <w:pPr>
        <w:tabs>
          <w:tab w:val="left" w:pos="8599"/>
        </w:tabs>
        <w:topLinePunct/>
        <w:ind w:firstLine="1470" w:firstLineChars="700"/>
        <w:jc w:val="left"/>
        <w:rPr>
          <w:rFonts w:ascii="Times New Roman" w:hAnsi="宋体" w:eastAsia="宋体" w:cs="Times New Roman"/>
          <w:snapToGrid w:val="0"/>
          <w:kern w:val="21"/>
          <w:szCs w:val="21"/>
        </w:rPr>
      </w:pPr>
      <w:r>
        <w:rPr>
          <w:rFonts w:hint="eastAsia" w:ascii="Times New Roman" w:hAnsi="宋体" w:eastAsia="宋体" w:cs="Times New Roman"/>
          <w:snapToGrid w:val="0"/>
          <w:kern w:val="21"/>
          <w:szCs w:val="21"/>
        </w:rPr>
        <w:t xml:space="preserve">甲 </w:t>
      </w:r>
      <w:r>
        <w:rPr>
          <w:rFonts w:ascii="Times New Roman" w:hAnsi="宋体" w:eastAsia="宋体" w:cs="Times New Roman"/>
          <w:snapToGrid w:val="0"/>
          <w:kern w:val="21"/>
          <w:szCs w:val="21"/>
        </w:rPr>
        <w:t xml:space="preserve">                           </w:t>
      </w:r>
      <w:r>
        <w:rPr>
          <w:rFonts w:hint="eastAsia" w:ascii="Times New Roman" w:hAnsi="宋体" w:eastAsia="宋体" w:cs="Times New Roman"/>
          <w:snapToGrid w:val="0"/>
          <w:kern w:val="21"/>
          <w:szCs w:val="21"/>
        </w:rPr>
        <w:t>乙</w:t>
      </w:r>
    </w:p>
    <w:p>
      <w:pPr>
        <w:tabs>
          <w:tab w:val="left" w:pos="8599"/>
        </w:tabs>
        <w:topLinePunct/>
        <w:jc w:val="left"/>
        <w:rPr>
          <w:rFonts w:ascii="Times New Roman" w:hAnsi="宋体" w:eastAsia="宋体" w:cs="Times New Roman"/>
          <w:snapToGrid w:val="0"/>
          <w:kern w:val="21"/>
          <w:szCs w:val="21"/>
        </w:rPr>
      </w:pPr>
      <w:r>
        <w:rPr>
          <w:rFonts w:hint="eastAsia" w:ascii="Times New Roman" w:hAnsi="宋体" w:eastAsia="宋体" w:cs="Times New Roman"/>
          <w:snapToGrid w:val="0"/>
          <w:kern w:val="21"/>
          <w:szCs w:val="21"/>
        </w:rPr>
        <w:t>（2）在“停表读数”实验中，</w:t>
      </w:r>
      <w:r>
        <w:rPr>
          <w:rFonts w:ascii="Times New Roman" w:hAnsi="宋体" w:eastAsia="宋体" w:cs="Times New Roman"/>
          <w:snapToGrid w:val="0"/>
          <w:kern w:val="21"/>
          <w:szCs w:val="21"/>
        </w:rPr>
        <w:t>如图所示，秒表的读数为</w:t>
      </w:r>
      <w:r>
        <w:rPr>
          <w:rFonts w:hint="eastAsia" w:ascii="Times New Roman" w:hAnsi="Times New Roman" w:eastAsia="宋体" w:cs="Times New Roman"/>
          <w:snapToGrid w:val="0"/>
          <w:kern w:val="21"/>
          <w:szCs w:val="21"/>
          <w:u w:val="single"/>
        </w:rPr>
        <w:t xml:space="preserve"> </w:t>
      </w:r>
      <w:r>
        <w:rPr>
          <w:rFonts w:ascii="Times New Roman" w:hAnsi="Times New Roman" w:eastAsia="宋体" w:cs="Times New Roman"/>
          <w:snapToGrid w:val="0"/>
          <w:kern w:val="21"/>
          <w:szCs w:val="21"/>
          <w:u w:val="single"/>
        </w:rPr>
        <w:t xml:space="preserve">       </w:t>
      </w:r>
      <w:r>
        <w:rPr>
          <w:rFonts w:ascii="Times New Roman" w:hAnsi="Times New Roman" w:eastAsia="宋体" w:cs="Times New Roman"/>
          <w:snapToGrid w:val="0"/>
          <w:kern w:val="21"/>
          <w:szCs w:val="21"/>
        </w:rPr>
        <w:t>s</w:t>
      </w:r>
      <w:r>
        <w:rPr>
          <w:rFonts w:ascii="Times New Roman" w:hAnsi="宋体" w:eastAsia="宋体" w:cs="Times New Roman"/>
          <w:snapToGrid w:val="0"/>
          <w:kern w:val="21"/>
          <w:szCs w:val="21"/>
        </w:rPr>
        <w:t>。</w:t>
      </w:r>
    </w:p>
    <w:p>
      <w:pPr>
        <w:tabs>
          <w:tab w:val="left" w:pos="8599"/>
        </w:tabs>
        <w:topLinePunct/>
        <w:ind w:firstLine="420" w:firstLineChars="200"/>
        <w:jc w:val="center"/>
        <w:rPr>
          <w:rFonts w:ascii="Times New Roman" w:hAnsi="Times New Roman" w:eastAsia="宋体" w:cs="Times New Roman"/>
          <w:snapToGrid w:val="0"/>
          <w:kern w:val="21"/>
          <w:szCs w:val="21"/>
        </w:rPr>
      </w:pPr>
      <w:r>
        <w:rPr>
          <w:rFonts w:hint="eastAsia" w:ascii="Times New Roman" w:hAnsi="Times New Roman" w:eastAsia="宋体" w:cs="Times New Roman"/>
          <w:snapToGrid w:val="0"/>
          <w:kern w:val="21"/>
          <w:szCs w:val="21"/>
        </w:rPr>
        <w:t xml:space="preserve">   </w:t>
      </w:r>
      <w:r>
        <w:rPr>
          <w:rFonts w:ascii="Times New Roman" w:hAnsi="Times New Roman" w:eastAsia="宋体" w:cs="Times New Roman"/>
          <w:kern w:val="21"/>
          <w:szCs w:val="21"/>
        </w:rPr>
        <w:drawing>
          <wp:inline distT="0" distB="0" distL="0" distR="0">
            <wp:extent cx="1438910" cy="1064895"/>
            <wp:effectExtent l="0" t="0" r="8890" b="1905"/>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457315" cy="1078371"/>
                    </a:xfrm>
                    <a:prstGeom prst="rect">
                      <a:avLst/>
                    </a:prstGeom>
                    <a:noFill/>
                    <a:ln>
                      <a:noFill/>
                    </a:ln>
                  </pic:spPr>
                </pic:pic>
              </a:graphicData>
            </a:graphic>
          </wp:inline>
        </w:drawing>
      </w:r>
    </w:p>
    <w:p>
      <w:pPr>
        <w:spacing w:line="260" w:lineRule="exact"/>
        <w:rPr>
          <w:rFonts w:ascii="Times New Roman" w:hAnsi="Times New Roman" w:eastAsia="宋体" w:cs="Times New Roman"/>
          <w:szCs w:val="21"/>
        </w:rPr>
      </w:pPr>
      <w:r>
        <w:rPr>
          <w:rFonts w:hint="eastAsia" w:ascii="Times New Roman" w:hAnsi="Times New Roman" w:eastAsia="宋体" w:cs="Times New Roman"/>
          <w:szCs w:val="24"/>
        </w:rPr>
        <w:t>27、（5分）</w:t>
      </w:r>
      <w:r>
        <w:rPr>
          <w:rFonts w:ascii="Times New Roman" w:hAnsi="Times New Roman" w:eastAsia="宋体" w:cs="Times New Roman"/>
          <w:szCs w:val="21"/>
        </w:rPr>
        <w:t>甲、乙、丙三辆小车同时、同地向东运动，它们运动的图象如图所示，由图象可知：</w:t>
      </w:r>
    </w:p>
    <w:p>
      <w:pPr>
        <w:spacing w:line="260" w:lineRule="exact"/>
        <w:rPr>
          <w:rFonts w:ascii="Times New Roman" w:hAnsi="Times New Roman" w:eastAsia="宋体" w:cs="Times New Roman"/>
          <w:szCs w:val="21"/>
        </w:rPr>
      </w:pPr>
      <w:r>
        <w:rPr>
          <w:rFonts w:ascii="Times New Roman" w:hAnsi="Times New Roman" w:eastAsia="宋体" w:cs="Times New Roman"/>
          <w:szCs w:val="21"/>
        </w:rPr>
        <w:t>（1）甲车的速度是</w:t>
      </w:r>
      <w:r>
        <w:rPr>
          <w:rFonts w:ascii="Times New Roman" w:hAnsi="Times New Roman" w:eastAsia="宋体" w:cs="Times New Roman"/>
          <w:szCs w:val="21"/>
          <w:u w:val="single"/>
        </w:rPr>
        <w:t xml:space="preserve">        </w:t>
      </w:r>
      <w:r>
        <w:rPr>
          <w:rFonts w:ascii="Times New Roman" w:hAnsi="Times New Roman" w:eastAsia="宋体" w:cs="Times New Roman"/>
          <w:szCs w:val="21"/>
        </w:rPr>
        <w:t>m/s；</w:t>
      </w:r>
    </w:p>
    <w:p>
      <w:pPr>
        <w:spacing w:line="260" w:lineRule="exact"/>
        <w:rPr>
          <w:rFonts w:ascii="Times New Roman" w:hAnsi="Times New Roman" w:eastAsia="宋体" w:cs="Times New Roman"/>
          <w:szCs w:val="21"/>
        </w:rPr>
      </w:pPr>
      <w:r>
        <w:rPr>
          <w:rFonts w:ascii="Times New Roman" w:hAnsi="Times New Roman" w:eastAsia="宋体" w:cs="Times New Roman"/>
          <w:szCs w:val="21"/>
        </w:rPr>
        <w:t>（2）若以乙车为参照物，丙车向</w:t>
      </w:r>
      <w:r>
        <w:rPr>
          <w:rFonts w:ascii="Times New Roman" w:hAnsi="Times New Roman" w:eastAsia="宋体" w:cs="Times New Roman"/>
          <w:szCs w:val="21"/>
          <w:u w:val="single"/>
        </w:rPr>
        <w:t xml:space="preserve">      </w:t>
      </w:r>
      <w:r>
        <w:rPr>
          <w:rFonts w:ascii="Times New Roman" w:hAnsi="Times New Roman" w:eastAsia="宋体" w:cs="Times New Roman"/>
          <w:szCs w:val="21"/>
        </w:rPr>
        <w:t>（选填“东”或“西”）做直线运动；</w:t>
      </w:r>
      <w:r>
        <w:rPr>
          <w:rFonts w:hint="eastAsia" w:ascii="Times New Roman" w:hAnsi="Times New Roman" w:eastAsia="宋体" w:cs="Times New Roman"/>
          <w:szCs w:val="21"/>
        </w:rPr>
        <w:t xml:space="preserve"> </w:t>
      </w:r>
    </w:p>
    <w:p>
      <w:pPr>
        <w:spacing w:line="260" w:lineRule="exact"/>
        <w:rPr>
          <w:rFonts w:ascii="Times New Roman" w:hAnsi="Times New Roman" w:eastAsia="宋体" w:cs="Times New Roman"/>
          <w:szCs w:val="21"/>
        </w:rPr>
      </w:pPr>
      <w:r>
        <w:rPr>
          <w:rFonts w:ascii="Times New Roman" w:hAnsi="Times New Roman" w:eastAsia="宋体" w:cs="Times New Roman"/>
          <w:szCs w:val="21"/>
        </w:rPr>
        <w:t>（3）经过5s，跑在最前面的小车是</w:t>
      </w:r>
      <w:r>
        <w:rPr>
          <w:rFonts w:ascii="Times New Roman" w:hAnsi="Times New Roman" w:eastAsia="宋体" w:cs="Times New Roman"/>
          <w:szCs w:val="21"/>
          <w:u w:val="single"/>
        </w:rPr>
        <w:t xml:space="preserve">        </w:t>
      </w:r>
      <w:r>
        <w:rPr>
          <w:rFonts w:ascii="Times New Roman" w:hAnsi="Times New Roman" w:eastAsia="宋体" w:cs="Times New Roman"/>
          <w:szCs w:val="21"/>
        </w:rPr>
        <w:t>车，它距后面的车的距离是</w:t>
      </w:r>
      <w:r>
        <w:rPr>
          <w:rFonts w:ascii="Times New Roman" w:hAnsi="Times New Roman" w:eastAsia="宋体" w:cs="Times New Roman"/>
          <w:szCs w:val="21"/>
          <w:u w:val="single"/>
        </w:rPr>
        <w:t xml:space="preserve">         </w:t>
      </w:r>
      <w:r>
        <w:rPr>
          <w:rFonts w:ascii="Times New Roman" w:hAnsi="Times New Roman" w:eastAsia="宋体" w:cs="Times New Roman"/>
          <w:szCs w:val="21"/>
        </w:rPr>
        <w:t>m。</w:t>
      </w:r>
    </w:p>
    <w:p>
      <w:pPr>
        <w:widowControl/>
        <w:spacing w:line="260" w:lineRule="exact"/>
        <w:rPr>
          <w:rFonts w:ascii="Times New Roman" w:hAnsi="Calibri" w:eastAsia="宋体" w:cs="Times New Roman"/>
          <w:szCs w:val="21"/>
        </w:rPr>
      </w:pPr>
      <w:r>
        <w:rPr>
          <w:rFonts w:hint="eastAsia" w:ascii="Times New Roman" w:hAnsi="Calibri" w:eastAsia="宋体" w:cs="Times New Roman"/>
          <w:szCs w:val="21"/>
        </w:rPr>
        <w:t>（4）经过5s甲车与丙车之间发生的距离为</w:t>
      </w:r>
      <w:r>
        <w:rPr>
          <w:rFonts w:hint="eastAsia" w:ascii="Times New Roman" w:hAnsi="Calibri" w:eastAsia="宋体" w:cs="Times New Roman"/>
          <w:szCs w:val="21"/>
          <w:u w:val="single"/>
        </w:rPr>
        <w:t xml:space="preserve">            </w:t>
      </w:r>
      <w:r>
        <w:rPr>
          <w:rFonts w:hint="eastAsia" w:ascii="Times New Roman" w:hAnsi="Calibri" w:eastAsia="宋体" w:cs="Times New Roman"/>
          <w:szCs w:val="21"/>
        </w:rPr>
        <w:t>m。</w:t>
      </w:r>
    </w:p>
    <w:p>
      <w:pPr>
        <w:widowControl/>
        <w:spacing w:line="260" w:lineRule="exact"/>
        <w:rPr>
          <w:rFonts w:ascii="Times New Roman" w:hAnsi="Calibri" w:eastAsia="宋体" w:cs="Times New Roman"/>
          <w:szCs w:val="21"/>
        </w:rPr>
      </w:pPr>
      <w:r>
        <w:rPr>
          <w:rFonts w:ascii="Times New Roman" w:hAnsi="Calibri" w:eastAsia="宋体" w:cs="Times New Roman"/>
        </w:rPr>
        <w:drawing>
          <wp:anchor distT="0" distB="0" distL="114300" distR="114300" simplePos="0" relativeHeight="251669504" behindDoc="1" locked="0" layoutInCell="1" allowOverlap="1">
            <wp:simplePos x="0" y="0"/>
            <wp:positionH relativeFrom="column">
              <wp:posOffset>492760</wp:posOffset>
            </wp:positionH>
            <wp:positionV relativeFrom="paragraph">
              <wp:posOffset>48260</wp:posOffset>
            </wp:positionV>
            <wp:extent cx="3499485" cy="1067435"/>
            <wp:effectExtent l="0" t="0" r="5715" b="18415"/>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3499485" cy="1067435"/>
                    </a:xfrm>
                    <a:prstGeom prst="rect">
                      <a:avLst/>
                    </a:prstGeom>
                    <a:noFill/>
                    <a:ln>
                      <a:noFill/>
                    </a:ln>
                  </pic:spPr>
                </pic:pic>
              </a:graphicData>
            </a:graphic>
          </wp:anchor>
        </w:drawing>
      </w:r>
    </w:p>
    <w:p>
      <w:pPr>
        <w:widowControl/>
        <w:spacing w:line="260" w:lineRule="exact"/>
        <w:rPr>
          <w:rFonts w:ascii="Times New Roman" w:hAnsi="Calibri" w:eastAsia="宋体" w:cs="Times New Roman"/>
          <w:szCs w:val="21"/>
        </w:rPr>
      </w:pPr>
    </w:p>
    <w:p>
      <w:pPr>
        <w:widowControl/>
        <w:spacing w:line="260" w:lineRule="exact"/>
        <w:rPr>
          <w:rFonts w:ascii="Times New Roman" w:hAnsi="Calibri" w:eastAsia="宋体" w:cs="Times New Roman"/>
          <w:szCs w:val="21"/>
        </w:rPr>
      </w:pPr>
    </w:p>
    <w:p>
      <w:pPr>
        <w:widowControl/>
        <w:spacing w:line="260" w:lineRule="exact"/>
        <w:rPr>
          <w:rFonts w:ascii="Times New Roman" w:hAnsi="Calibri" w:eastAsia="宋体" w:cs="Times New Roman"/>
          <w:szCs w:val="21"/>
        </w:rPr>
      </w:pPr>
    </w:p>
    <w:p>
      <w:pPr>
        <w:widowControl/>
        <w:spacing w:line="260" w:lineRule="exact"/>
        <w:rPr>
          <w:rFonts w:ascii="Times New Roman" w:hAnsi="Calibri" w:eastAsia="宋体" w:cs="Times New Roman"/>
          <w:szCs w:val="21"/>
        </w:rPr>
      </w:pPr>
    </w:p>
    <w:p>
      <w:pPr>
        <w:widowControl/>
        <w:spacing w:line="260" w:lineRule="exact"/>
        <w:rPr>
          <w:rFonts w:ascii="Times New Roman" w:hAnsi="Calibri" w:eastAsia="宋体" w:cs="Times New Roman"/>
          <w:szCs w:val="21"/>
        </w:rPr>
      </w:pPr>
    </w:p>
    <w:p>
      <w:pPr>
        <w:spacing w:line="260" w:lineRule="exact"/>
        <w:rPr>
          <w:rFonts w:ascii="Times New Roman" w:hAnsi="Times New Roman" w:eastAsia="宋体" w:cs="Times New Roman"/>
          <w:szCs w:val="24"/>
        </w:rPr>
      </w:pPr>
    </w:p>
    <w:p>
      <w:pPr>
        <w:spacing w:line="260" w:lineRule="exact"/>
        <w:rPr>
          <w:rFonts w:ascii="Times New Roman" w:hAnsi="Times New Roman" w:eastAsia="宋体" w:cs="Times New Roman"/>
          <w:szCs w:val="24"/>
        </w:rPr>
      </w:pPr>
      <w:r>
        <w:rPr>
          <w:rFonts w:ascii="Times New Roman" w:hAnsi="Times New Roman" w:eastAsia="宋体" w:cs="Times New Roman"/>
          <w:szCs w:val="24"/>
        </w:rPr>
        <w:drawing>
          <wp:anchor distT="0" distB="0" distL="114300" distR="114300" simplePos="0" relativeHeight="251666432" behindDoc="1" locked="0" layoutInCell="1" allowOverlap="1">
            <wp:simplePos x="0" y="0"/>
            <wp:positionH relativeFrom="column">
              <wp:posOffset>3804920</wp:posOffset>
            </wp:positionH>
            <wp:positionV relativeFrom="paragraph">
              <wp:posOffset>7620</wp:posOffset>
            </wp:positionV>
            <wp:extent cx="1296035" cy="734060"/>
            <wp:effectExtent l="0" t="0" r="0" b="889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4" cstate="print">
                      <a:grayscl/>
                      <a:lum bright="20000" contrast="40000"/>
                      <a:extLst>
                        <a:ext uri="{28A0092B-C50C-407E-A947-70E740481C1C}">
                          <a14:useLocalDpi xmlns:a14="http://schemas.microsoft.com/office/drawing/2010/main" val="0"/>
                        </a:ext>
                      </a:extLst>
                    </a:blip>
                    <a:stretch>
                      <a:fillRect/>
                    </a:stretch>
                  </pic:blipFill>
                  <pic:spPr>
                    <a:xfrm>
                      <a:off x="0" y="0"/>
                      <a:ext cx="1296035" cy="734060"/>
                    </a:xfrm>
                    <a:prstGeom prst="rect">
                      <a:avLst/>
                    </a:prstGeom>
                    <a:noFill/>
                    <a:ln>
                      <a:noFill/>
                    </a:ln>
                  </pic:spPr>
                </pic:pic>
              </a:graphicData>
            </a:graphic>
          </wp:anchor>
        </w:drawing>
      </w:r>
      <w:r>
        <w:rPr>
          <w:rFonts w:hint="eastAsia" w:ascii="Times New Roman" w:hAnsi="Times New Roman" w:eastAsia="宋体" w:cs="Times New Roman"/>
          <w:szCs w:val="21"/>
        </w:rPr>
        <w:t>2</w:t>
      </w:r>
      <w:r>
        <w:rPr>
          <w:rFonts w:ascii="Times New Roman" w:hAnsi="Times New Roman" w:eastAsia="宋体" w:cs="Times New Roman"/>
          <w:szCs w:val="21"/>
        </w:rPr>
        <w:t>8</w:t>
      </w:r>
      <w:r>
        <w:rPr>
          <w:rFonts w:hint="eastAsia" w:ascii="Times New Roman" w:hAnsi="Times New Roman" w:eastAsia="宋体" w:cs="Times New Roman"/>
          <w:szCs w:val="21"/>
        </w:rPr>
        <w:t>、（6分）</w:t>
      </w:r>
      <w:r>
        <w:rPr>
          <w:rFonts w:ascii="Times New Roman" w:hAnsi="Times New Roman" w:eastAsia="宋体" w:cs="Times New Roman"/>
          <w:szCs w:val="24"/>
        </w:rPr>
        <w:t>自己来制作“水瓶琴”，如图所示，在8个相同的水瓶中，</w:t>
      </w:r>
    </w:p>
    <w:p>
      <w:pPr>
        <w:spacing w:line="260" w:lineRule="exact"/>
        <w:rPr>
          <w:rFonts w:ascii="Times New Roman" w:hAnsi="Times New Roman" w:eastAsia="宋体" w:cs="Times New Roman"/>
          <w:szCs w:val="24"/>
        </w:rPr>
      </w:pPr>
      <w:r>
        <w:rPr>
          <w:rFonts w:ascii="Times New Roman" w:hAnsi="Times New Roman" w:eastAsia="宋体" w:cs="Times New Roman"/>
          <w:szCs w:val="24"/>
        </w:rPr>
        <w:t>灌入质量不同的水，水面的高度不等。</w:t>
      </w:r>
    </w:p>
    <w:p>
      <w:pPr>
        <w:spacing w:line="260" w:lineRule="exact"/>
        <w:rPr>
          <w:rFonts w:ascii="Times New Roman" w:hAnsi="Times New Roman" w:eastAsia="宋体" w:cs="Times New Roman"/>
          <w:szCs w:val="24"/>
        </w:rPr>
      </w:pPr>
      <w:r>
        <w:rPr>
          <w:rFonts w:ascii="Times New Roman" w:hAnsi="Times New Roman" w:eastAsia="宋体" w:cs="Times New Roman"/>
          <w:szCs w:val="24"/>
        </w:rPr>
        <w:t xml:space="preserve"> (1)若用相同的力敲击它们，就可以发出不同的音调，此时的声</w:t>
      </w:r>
    </w:p>
    <w:p>
      <w:pPr>
        <w:spacing w:line="260" w:lineRule="exact"/>
        <w:rPr>
          <w:rFonts w:ascii="Times New Roman" w:hAnsi="Times New Roman" w:eastAsia="宋体" w:cs="Times New Roman"/>
          <w:szCs w:val="24"/>
        </w:rPr>
      </w:pPr>
      <w:r>
        <w:rPr>
          <w:rFonts w:ascii="Times New Roman" w:hAnsi="Times New Roman" w:eastAsia="宋体" w:cs="Times New Roman"/>
          <w:szCs w:val="24"/>
        </w:rPr>
        <w:t>源是________(选填“空气柱”或“瓶和水”)，盛水越多，敲击</w:t>
      </w:r>
    </w:p>
    <w:p>
      <w:pPr>
        <w:spacing w:line="260" w:lineRule="exact"/>
        <w:rPr>
          <w:rFonts w:ascii="Times New Roman" w:hAnsi="Times New Roman" w:eastAsia="宋体" w:cs="Times New Roman"/>
          <w:szCs w:val="24"/>
        </w:rPr>
      </w:pPr>
      <w:r>
        <w:rPr>
          <w:rFonts w:ascii="Times New Roman" w:hAnsi="Times New Roman" w:eastAsia="宋体" w:cs="Times New Roman"/>
          <w:szCs w:val="24"/>
        </w:rPr>
        <w:t>时发出的声音的音调就越________。</w:t>
      </w:r>
    </w:p>
    <w:p>
      <w:pPr>
        <w:spacing w:line="260" w:lineRule="exact"/>
        <w:rPr>
          <w:rFonts w:ascii="Times New Roman" w:hAnsi="Times New Roman" w:eastAsia="宋体" w:cs="Times New Roman"/>
          <w:szCs w:val="24"/>
        </w:rPr>
      </w:pPr>
      <w:r>
        <w:rPr>
          <w:rFonts w:ascii="Times New Roman" w:hAnsi="Times New Roman" w:eastAsia="宋体" w:cs="Times New Roman"/>
          <w:szCs w:val="24"/>
        </w:rPr>
        <w:t>(2)若用嘴依次吹瓶口，也可以发出不同音调的声音，此时的声源是________(选填“空气柱”或“瓶和水”)，瓶中的空气柱越短，振动得越________，频率越________，发出的声音的音调就越________。</w:t>
      </w:r>
    </w:p>
    <w:p>
      <w:pPr>
        <w:rPr>
          <w:rFonts w:ascii="Times New Roman" w:hAnsi="Times New Roman" w:eastAsia="宋体" w:cs="Times New Roman"/>
          <w:szCs w:val="21"/>
        </w:rPr>
      </w:pPr>
      <w:r>
        <w:rPr>
          <w:rFonts w:ascii="Times New Roman" w:hAnsi="Times New Roman" w:eastAsia="宋体" w:cs="Times New Roman"/>
          <w:szCs w:val="24"/>
        </w:rPr>
        <w:drawing>
          <wp:anchor distT="0" distB="0" distL="114300" distR="114300" simplePos="0" relativeHeight="251662336" behindDoc="1" locked="0" layoutInCell="1" allowOverlap="1">
            <wp:simplePos x="0" y="0"/>
            <wp:positionH relativeFrom="column">
              <wp:posOffset>3888105</wp:posOffset>
            </wp:positionH>
            <wp:positionV relativeFrom="paragraph">
              <wp:posOffset>33020</wp:posOffset>
            </wp:positionV>
            <wp:extent cx="1885315" cy="875665"/>
            <wp:effectExtent l="0" t="0" r="635" b="63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885315" cy="875665"/>
                    </a:xfrm>
                    <a:prstGeom prst="rect">
                      <a:avLst/>
                    </a:prstGeom>
                    <a:noFill/>
                    <a:ln>
                      <a:noFill/>
                    </a:ln>
                  </pic:spPr>
                </pic:pic>
              </a:graphicData>
            </a:graphic>
          </wp:anchor>
        </w:drawing>
      </w:r>
      <w:r>
        <w:rPr>
          <w:rFonts w:ascii="Times New Roman" w:hAnsi="Times New Roman" w:eastAsia="宋体" w:cs="Times New Roman"/>
          <w:szCs w:val="21"/>
        </w:rPr>
        <w:t>29</w:t>
      </w:r>
      <w:r>
        <w:rPr>
          <w:rFonts w:hint="eastAsia" w:ascii="Times New Roman" w:hAnsi="Times New Roman" w:eastAsia="宋体" w:cs="Times New Roman"/>
          <w:szCs w:val="21"/>
        </w:rPr>
        <w:t>、（4分）如图所示，将一把钢尺紧按在桌面上，一段伸出桌边。</w:t>
      </w:r>
    </w:p>
    <w:p>
      <w:pPr>
        <w:rPr>
          <w:rFonts w:ascii="Times New Roman" w:hAnsi="Times New Roman" w:eastAsia="宋体" w:cs="Times New Roman"/>
          <w:szCs w:val="21"/>
          <w:u w:val="single"/>
        </w:rPr>
      </w:pPr>
      <w:r>
        <w:rPr>
          <w:rFonts w:hint="eastAsia" w:ascii="Times New Roman" w:hAnsi="Times New Roman" w:eastAsia="宋体" w:cs="Times New Roman"/>
          <w:szCs w:val="21"/>
        </w:rPr>
        <w:t>拨动钢尺，向下压的幅度越大，</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发出声音的</w:t>
      </w:r>
      <w:r>
        <w:rPr>
          <w:rFonts w:hint="eastAsia" w:ascii="Times New Roman" w:hAnsi="Times New Roman" w:eastAsia="宋体" w:cs="Times New Roman"/>
          <w:szCs w:val="21"/>
          <w:u w:val="single"/>
        </w:rPr>
        <w:t xml:space="preserve">        </w:t>
      </w:r>
    </w:p>
    <w:p>
      <w:pPr>
        <w:rPr>
          <w:rFonts w:ascii="Times New Roman" w:hAnsi="Times New Roman" w:eastAsia="宋体" w:cs="Times New Roman"/>
          <w:szCs w:val="21"/>
        </w:rPr>
      </w:pPr>
      <w:r>
        <w:rPr>
          <w:rFonts w:hint="eastAsia" w:ascii="Times New Roman" w:hAnsi="Times New Roman" w:eastAsia="宋体" w:cs="Times New Roman"/>
          <w:szCs w:val="21"/>
        </w:rPr>
        <w:t>越大；拨动钢尺，伸出的钢尺越长，发出声音的</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越低；</w:t>
      </w:r>
    </w:p>
    <w:p>
      <w:pPr>
        <w:rPr>
          <w:rFonts w:ascii="Times New Roman" w:hAnsi="Times New Roman" w:eastAsia="宋体" w:cs="Times New Roman"/>
          <w:szCs w:val="21"/>
        </w:rPr>
      </w:pPr>
      <w:r>
        <w:rPr>
          <w:rFonts w:hint="eastAsia" w:ascii="Times New Roman" w:hAnsi="Times New Roman" w:eastAsia="宋体" w:cs="Times New Roman"/>
          <w:szCs w:val="21"/>
        </w:rPr>
        <w:t>若换用塑料尺做此实验，我们能够分辨出钢尺和塑料尺发出的</w:t>
      </w:r>
    </w:p>
    <w:p>
      <w:pPr>
        <w:rPr>
          <w:rFonts w:ascii="Times New Roman" w:hAnsi="Times New Roman" w:eastAsia="宋体" w:cs="Times New Roman"/>
          <w:szCs w:val="21"/>
        </w:rPr>
      </w:pPr>
      <w:r>
        <w:rPr>
          <w:rFonts w:hint="eastAsia" w:ascii="Times New Roman" w:hAnsi="Times New Roman" w:eastAsia="宋体" w:cs="Times New Roman"/>
          <w:szCs w:val="21"/>
        </w:rPr>
        <w:t>声音，主要是发出声音的</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不同。</w:t>
      </w:r>
    </w:p>
    <w:p>
      <w:pPr>
        <w:spacing w:line="260" w:lineRule="exact"/>
        <w:rPr>
          <w:rFonts w:ascii="Times New Roman" w:hAnsi="Times New Roman" w:eastAsia="宋体" w:cs="Times New Roman"/>
          <w:szCs w:val="24"/>
        </w:rPr>
      </w:pPr>
      <w:r>
        <w:rPr>
          <w:rFonts w:hint="eastAsia" w:ascii="Times New Roman" w:hAnsi="Times New Roman" w:eastAsia="宋体" w:cs="Times New Roman"/>
          <w:szCs w:val="24"/>
        </w:rPr>
        <w:t>30、（8分）</w:t>
      </w:r>
      <w:r>
        <w:rPr>
          <w:rFonts w:ascii="Times New Roman" w:hAnsi="Times New Roman" w:eastAsia="宋体" w:cs="Times New Roman"/>
          <w:szCs w:val="24"/>
        </w:rPr>
        <w:t>请你补充完成《测量物体运动的平均速度》的实验报告</w:t>
      </w:r>
    </w:p>
    <w:p>
      <w:pPr>
        <w:spacing w:line="260" w:lineRule="exact"/>
        <w:rPr>
          <w:rFonts w:ascii="Times New Roman" w:hAnsi="Times New Roman" w:eastAsia="宋体" w:cs="Times New Roman"/>
          <w:szCs w:val="24"/>
        </w:rPr>
      </w:pPr>
      <w:r>
        <w:rPr>
          <w:rFonts w:ascii="Times New Roman" w:hAnsi="Times New Roman" w:eastAsia="宋体" w:cs="Times New Roman"/>
          <w:szCs w:val="24"/>
        </w:rPr>
        <w:drawing>
          <wp:anchor distT="0" distB="0" distL="114300" distR="114300" simplePos="0" relativeHeight="251676672" behindDoc="1" locked="0" layoutInCell="1" allowOverlap="1">
            <wp:simplePos x="0" y="0"/>
            <wp:positionH relativeFrom="column">
              <wp:posOffset>3804920</wp:posOffset>
            </wp:positionH>
            <wp:positionV relativeFrom="paragraph">
              <wp:posOffset>160020</wp:posOffset>
            </wp:positionV>
            <wp:extent cx="1736725" cy="38798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736725" cy="387985"/>
                    </a:xfrm>
                    <a:prstGeom prst="rect">
                      <a:avLst/>
                    </a:prstGeom>
                    <a:noFill/>
                    <a:ln>
                      <a:noFill/>
                    </a:ln>
                  </pic:spPr>
                </pic:pic>
              </a:graphicData>
            </a:graphic>
          </wp:anchor>
        </w:drawing>
      </w:r>
      <w:r>
        <w:rPr>
          <w:rFonts w:ascii="Times New Roman" w:hAnsi="Times New Roman" w:eastAsia="宋体" w:cs="Times New Roman"/>
          <w:szCs w:val="24"/>
        </w:rPr>
        <w:t>（1）实验目的：测量运动小车的全程的、上半段及下半段的平均速度</w:t>
      </w:r>
    </w:p>
    <w:p>
      <w:pPr>
        <w:spacing w:line="260" w:lineRule="exact"/>
        <w:rPr>
          <w:rFonts w:ascii="Times New Roman" w:hAnsi="Times New Roman" w:eastAsia="宋体" w:cs="Times New Roman"/>
          <w:szCs w:val="24"/>
        </w:rPr>
      </w:pPr>
      <w:r>
        <w:rPr>
          <w:rFonts w:ascii="Times New Roman" w:hAnsi="Times New Roman" w:eastAsia="宋体" w:cs="Times New Roman"/>
          <w:szCs w:val="24"/>
        </w:rPr>
        <w:t>（2）实验器材：长木板、小车、小木块、刻度尺、停表</w:t>
      </w:r>
    </w:p>
    <w:p>
      <w:pPr>
        <w:spacing w:line="260" w:lineRule="exact"/>
        <w:rPr>
          <w:rFonts w:ascii="Times New Roman" w:hAnsi="Times New Roman" w:eastAsia="宋体" w:cs="Times New Roman"/>
          <w:szCs w:val="24"/>
        </w:rPr>
      </w:pPr>
      <w:r>
        <w:rPr>
          <w:rFonts w:ascii="Times New Roman" w:hAnsi="Times New Roman" w:eastAsia="宋体" w:cs="Times New Roman"/>
          <w:szCs w:val="24"/>
        </w:rPr>
        <w:t>（3）实验步骤：</w:t>
      </w:r>
    </w:p>
    <w:p>
      <w:pPr>
        <w:spacing w:line="260" w:lineRule="exact"/>
        <w:rPr>
          <w:rFonts w:ascii="Times New Roman" w:hAnsi="Times New Roman" w:eastAsia="宋体" w:cs="Times New Roman"/>
          <w:szCs w:val="24"/>
        </w:rPr>
      </w:pPr>
      <w:r>
        <w:rPr>
          <w:rFonts w:ascii="Times New Roman" w:hAnsi="Times New Roman" w:eastAsia="宋体" w:cs="Times New Roman"/>
          <w:szCs w:val="24"/>
        </w:rPr>
        <w:t>实验步如下，请完成填空。</w:t>
      </w:r>
    </w:p>
    <w:p>
      <w:pPr>
        <w:spacing w:line="260" w:lineRule="exact"/>
        <w:rPr>
          <w:rFonts w:ascii="Times New Roman" w:hAnsi="Times New Roman" w:eastAsia="宋体" w:cs="Times New Roman"/>
          <w:szCs w:val="24"/>
        </w:rPr>
      </w:pPr>
      <w:r>
        <w:rPr>
          <w:rFonts w:hint="eastAsia" w:ascii="宋体" w:hAnsi="宋体" w:eastAsia="宋体" w:cs="Times New Roman"/>
          <w:szCs w:val="24"/>
        </w:rPr>
        <w:t>①</w:t>
      </w:r>
      <w:r>
        <w:rPr>
          <w:rFonts w:ascii="Times New Roman" w:hAnsi="Times New Roman" w:eastAsia="宋体" w:cs="Times New Roman"/>
          <w:szCs w:val="24"/>
        </w:rPr>
        <w:t>将长木板的一端用木块垫起，形成一个坡度_____（填“较大“成“较小”）的斜面如图所示。</w:t>
      </w:r>
    </w:p>
    <w:p>
      <w:pPr>
        <w:spacing w:line="260" w:lineRule="exact"/>
        <w:rPr>
          <w:rFonts w:ascii="Times New Roman" w:hAnsi="Times New Roman" w:eastAsia="宋体" w:cs="Times New Roman"/>
          <w:szCs w:val="24"/>
        </w:rPr>
      </w:pPr>
      <w:r>
        <w:rPr>
          <w:rFonts w:hint="eastAsia" w:ascii="宋体" w:hAnsi="宋体" w:eastAsia="宋体" w:cs="宋体"/>
          <w:szCs w:val="24"/>
        </w:rPr>
        <w:t>②</w:t>
      </w:r>
      <w:r>
        <w:rPr>
          <w:rFonts w:ascii="Times New Roman" w:hAnsi="Times New Roman" w:eastAsia="宋体" w:cs="Times New Roman"/>
          <w:szCs w:val="24"/>
        </w:rPr>
        <w:t>把小车放在斜面顶端，金属片固定在斜面底端，用_____测出车头到金属片的距离</w:t>
      </w:r>
      <w:r>
        <w:rPr>
          <w:rFonts w:ascii="Times New Roman" w:hAnsi="Times New Roman" w:eastAsia="宋体" w:cs="Times New Roman"/>
          <w:i/>
          <w:szCs w:val="24"/>
        </w:rPr>
        <w:t>s</w:t>
      </w:r>
      <w:r>
        <w:rPr>
          <w:rFonts w:ascii="Times New Roman" w:hAnsi="Times New Roman" w:eastAsia="宋体" w:cs="Times New Roman"/>
          <w:i/>
          <w:szCs w:val="24"/>
          <w:vertAlign w:val="subscript"/>
        </w:rPr>
        <w:t>1</w:t>
      </w:r>
      <w:r>
        <w:rPr>
          <w:rFonts w:ascii="Times New Roman" w:hAnsi="Times New Roman" w:eastAsia="宋体" w:cs="Times New Roman"/>
          <w:szCs w:val="24"/>
        </w:rPr>
        <w:t>，用_____测出小车从斜面顶端滑下到</w:t>
      </w:r>
      <w:r>
        <w:rPr>
          <w:rFonts w:hint="eastAsia" w:ascii="Times New Roman" w:hAnsi="Times New Roman" w:eastAsia="宋体" w:cs="Times New Roman"/>
          <w:szCs w:val="24"/>
        </w:rPr>
        <w:t>撞</w:t>
      </w:r>
      <w:r>
        <w:rPr>
          <w:rFonts w:ascii="Times New Roman" w:hAnsi="Times New Roman" w:eastAsia="宋体" w:cs="Times New Roman"/>
          <w:szCs w:val="24"/>
        </w:rPr>
        <w:t>击金属片的时间</w:t>
      </w:r>
      <w:r>
        <w:rPr>
          <w:rFonts w:ascii="Times New Roman" w:hAnsi="Times New Roman" w:eastAsia="宋体" w:cs="Times New Roman"/>
          <w:i/>
          <w:szCs w:val="24"/>
        </w:rPr>
        <w:t>t</w:t>
      </w:r>
      <w:r>
        <w:rPr>
          <w:rFonts w:ascii="Times New Roman" w:hAnsi="Times New Roman" w:eastAsia="宋体" w:cs="Times New Roman"/>
          <w:i/>
          <w:szCs w:val="24"/>
          <w:vertAlign w:val="subscript"/>
        </w:rPr>
        <w:t>1</w:t>
      </w:r>
      <w:r>
        <w:rPr>
          <w:rFonts w:ascii="Times New Roman" w:hAnsi="Times New Roman" w:eastAsia="宋体" w:cs="Times New Roman"/>
          <w:szCs w:val="24"/>
        </w:rPr>
        <w:t>，并将</w:t>
      </w:r>
      <w:r>
        <w:rPr>
          <w:rFonts w:ascii="Times New Roman" w:hAnsi="Times New Roman" w:eastAsia="宋体" w:cs="Times New Roman"/>
          <w:i/>
          <w:szCs w:val="24"/>
        </w:rPr>
        <w:t>s</w:t>
      </w:r>
      <w:r>
        <w:rPr>
          <w:rFonts w:ascii="Times New Roman" w:hAnsi="Times New Roman" w:eastAsia="宋体" w:cs="Times New Roman"/>
          <w:i/>
          <w:szCs w:val="24"/>
          <w:vertAlign w:val="subscript"/>
        </w:rPr>
        <w:t>1</w:t>
      </w:r>
      <w:r>
        <w:rPr>
          <w:rFonts w:ascii="Times New Roman" w:hAnsi="Times New Roman" w:eastAsia="宋体" w:cs="Times New Roman"/>
          <w:szCs w:val="24"/>
        </w:rPr>
        <w:t>、</w:t>
      </w:r>
      <w:r>
        <w:rPr>
          <w:rFonts w:ascii="Times New Roman" w:hAnsi="Times New Roman" w:eastAsia="宋体" w:cs="Times New Roman"/>
          <w:i/>
          <w:szCs w:val="24"/>
        </w:rPr>
        <w:t>t</w:t>
      </w:r>
      <w:r>
        <w:rPr>
          <w:rFonts w:ascii="Times New Roman" w:hAnsi="Times New Roman" w:eastAsia="宋体" w:cs="Times New Roman"/>
          <w:i/>
          <w:szCs w:val="24"/>
          <w:vertAlign w:val="subscript"/>
        </w:rPr>
        <w:t>1</w:t>
      </w:r>
      <w:r>
        <w:rPr>
          <w:rFonts w:ascii="Times New Roman" w:hAnsi="Times New Roman" w:eastAsia="宋体" w:cs="Times New Roman"/>
          <w:szCs w:val="24"/>
        </w:rPr>
        <w:t>记录在表格中。</w:t>
      </w:r>
    </w:p>
    <w:p>
      <w:pPr>
        <w:spacing w:line="260" w:lineRule="exact"/>
        <w:rPr>
          <w:rFonts w:ascii="Times New Roman" w:hAnsi="Times New Roman" w:eastAsia="宋体" w:cs="Times New Roman"/>
          <w:szCs w:val="24"/>
        </w:rPr>
      </w:pPr>
      <w:r>
        <w:rPr>
          <w:rFonts w:hint="eastAsia" w:ascii="宋体" w:hAnsi="宋体" w:eastAsia="宋体" w:cs="宋体"/>
          <w:szCs w:val="24"/>
        </w:rPr>
        <w:t>③</w:t>
      </w:r>
      <w:r>
        <w:rPr>
          <w:rFonts w:ascii="Times New Roman" w:hAnsi="Times New Roman" w:eastAsia="宋体" w:cs="Times New Roman"/>
          <w:szCs w:val="24"/>
        </w:rPr>
        <w:t>将金属片移至斜面的中部固定，再把小车放在斜面项端，用__________，用_________，并将</w:t>
      </w:r>
      <w:r>
        <w:rPr>
          <w:rFonts w:ascii="Times New Roman" w:hAnsi="Times New Roman" w:eastAsia="宋体" w:cs="Times New Roman"/>
          <w:i/>
          <w:szCs w:val="24"/>
        </w:rPr>
        <w:t>s</w:t>
      </w:r>
      <w:r>
        <w:rPr>
          <w:rFonts w:ascii="Times New Roman" w:hAnsi="Times New Roman" w:eastAsia="宋体" w:cs="Times New Roman"/>
          <w:i/>
          <w:szCs w:val="24"/>
          <w:vertAlign w:val="subscript"/>
        </w:rPr>
        <w:t>2</w:t>
      </w:r>
      <w:r>
        <w:rPr>
          <w:rFonts w:ascii="Times New Roman" w:hAnsi="Times New Roman" w:eastAsia="宋体" w:cs="Times New Roman"/>
          <w:szCs w:val="24"/>
        </w:rPr>
        <w:t>、</w:t>
      </w:r>
      <w:r>
        <w:rPr>
          <w:rFonts w:ascii="Times New Roman" w:hAnsi="Times New Roman" w:eastAsia="宋体" w:cs="Times New Roman"/>
          <w:i/>
          <w:szCs w:val="24"/>
        </w:rPr>
        <w:t>t</w:t>
      </w:r>
      <w:r>
        <w:rPr>
          <w:rFonts w:ascii="Times New Roman" w:hAnsi="Times New Roman" w:eastAsia="宋体" w:cs="Times New Roman"/>
          <w:i/>
          <w:szCs w:val="24"/>
          <w:vertAlign w:val="subscript"/>
        </w:rPr>
        <w:t>2</w:t>
      </w:r>
      <w:r>
        <w:rPr>
          <w:rFonts w:ascii="Times New Roman" w:hAnsi="Times New Roman" w:eastAsia="宋体" w:cs="Times New Roman"/>
          <w:szCs w:val="24"/>
        </w:rPr>
        <w:t>记录在表格中。</w:t>
      </w:r>
    </w:p>
    <w:p>
      <w:pPr>
        <w:spacing w:line="260" w:lineRule="exact"/>
        <w:rPr>
          <w:rFonts w:ascii="Times New Roman" w:hAnsi="Times New Roman" w:eastAsia="宋体" w:cs="Times New Roman"/>
          <w:szCs w:val="24"/>
        </w:rPr>
      </w:pPr>
      <w:r>
        <w:rPr>
          <w:rFonts w:hint="eastAsia" w:ascii="宋体" w:hAnsi="宋体" w:eastAsia="宋体" w:cs="宋体"/>
          <w:szCs w:val="24"/>
        </w:rPr>
        <w:t>④</w:t>
      </w:r>
      <w:r>
        <w:rPr>
          <w:rFonts w:ascii="Times New Roman" w:hAnsi="Times New Roman" w:eastAsia="宋体" w:cs="Times New Roman"/>
          <w:szCs w:val="24"/>
        </w:rPr>
        <w:t>.根据公式____________及测量数据，分别计算出小车通过斜面全程的平均速度</w:t>
      </w:r>
      <w:r>
        <w:rPr>
          <w:rFonts w:ascii="Times New Roman" w:hAnsi="Times New Roman" w:eastAsia="宋体" w:cs="Times New Roman"/>
          <w:i/>
          <w:szCs w:val="24"/>
        </w:rPr>
        <w:t>v</w:t>
      </w:r>
      <w:r>
        <w:rPr>
          <w:rFonts w:ascii="Times New Roman" w:hAnsi="Times New Roman" w:eastAsia="宋体" w:cs="Times New Roman"/>
          <w:i/>
          <w:szCs w:val="24"/>
          <w:vertAlign w:val="subscript"/>
        </w:rPr>
        <w:t>1</w:t>
      </w:r>
      <w:r>
        <w:rPr>
          <w:rFonts w:ascii="Times New Roman" w:hAnsi="Times New Roman" w:eastAsia="宋体" w:cs="Times New Roman"/>
          <w:szCs w:val="24"/>
        </w:rPr>
        <w:t>和小车通过斜面上半段路程的平均速度</w:t>
      </w:r>
      <w:r>
        <w:rPr>
          <w:rFonts w:ascii="Times New Roman" w:hAnsi="Times New Roman" w:eastAsia="宋体" w:cs="Times New Roman"/>
          <w:i/>
          <w:szCs w:val="24"/>
        </w:rPr>
        <w:t>v</w:t>
      </w:r>
      <w:r>
        <w:rPr>
          <w:rFonts w:ascii="Times New Roman" w:hAnsi="Times New Roman" w:eastAsia="宋体" w:cs="Times New Roman"/>
          <w:i/>
          <w:szCs w:val="24"/>
          <w:vertAlign w:val="subscript"/>
        </w:rPr>
        <w:t>2</w:t>
      </w:r>
      <w:r>
        <w:rPr>
          <w:rFonts w:ascii="Times New Roman" w:hAnsi="Times New Roman" w:eastAsia="宋体" w:cs="Times New Roman"/>
          <w:szCs w:val="24"/>
        </w:rPr>
        <w:t>，并将________________。</w:t>
      </w:r>
    </w:p>
    <w:p>
      <w:pPr>
        <w:spacing w:line="260" w:lineRule="exact"/>
        <w:rPr>
          <w:rFonts w:ascii="Times New Roman" w:hAnsi="Times New Roman" w:eastAsia="宋体" w:cs="Times New Roman"/>
          <w:szCs w:val="24"/>
        </w:rPr>
      </w:pPr>
      <w:r>
        <w:rPr>
          <w:rFonts w:hint="eastAsia" w:ascii="宋体" w:hAnsi="宋体" w:eastAsia="宋体" w:cs="宋体"/>
          <w:szCs w:val="24"/>
        </w:rPr>
        <w:t>⑤</w:t>
      </w:r>
      <w:r>
        <w:rPr>
          <w:rFonts w:ascii="Times New Roman" w:hAnsi="Times New Roman" w:eastAsia="宋体" w:cs="Times New Roman"/>
          <w:szCs w:val="24"/>
        </w:rPr>
        <w:t>根据公式</w:t>
      </w:r>
      <w:r>
        <w:rPr>
          <w:rFonts w:ascii="Times New Roman" w:hAnsi="Times New Roman" w:eastAsia="宋体" w:cs="Times New Roman"/>
          <w:i/>
          <w:szCs w:val="24"/>
        </w:rPr>
        <w:t>v</w:t>
      </w:r>
      <w:r>
        <w:rPr>
          <w:rFonts w:ascii="Times New Roman" w:hAnsi="Times New Roman" w:eastAsia="宋体" w:cs="Times New Roman"/>
          <w:i/>
          <w:szCs w:val="24"/>
          <w:vertAlign w:val="subscript"/>
        </w:rPr>
        <w:t>3</w:t>
      </w:r>
      <w:r>
        <w:rPr>
          <w:rFonts w:ascii="Times New Roman" w:hAnsi="Times New Roman" w:eastAsia="宋体" w:cs="Times New Roman"/>
          <w:i/>
          <w:szCs w:val="24"/>
        </w:rPr>
        <w:t>=</w:t>
      </w:r>
      <w:r>
        <w:rPr>
          <w:rFonts w:ascii="Times New Roman" w:hAnsi="Times New Roman" w:eastAsia="宋体" w:cs="Times New Roman"/>
          <w:szCs w:val="24"/>
        </w:rPr>
        <w:t>_______________（请用“</w:t>
      </w:r>
      <w:r>
        <w:rPr>
          <w:rFonts w:ascii="Times New Roman" w:hAnsi="Times New Roman" w:eastAsia="宋体" w:cs="Times New Roman"/>
          <w:i/>
          <w:szCs w:val="24"/>
        </w:rPr>
        <w:t>s</w:t>
      </w:r>
      <w:r>
        <w:rPr>
          <w:rFonts w:ascii="Times New Roman" w:hAnsi="Times New Roman" w:eastAsia="宋体" w:cs="Times New Roman"/>
          <w:i/>
          <w:szCs w:val="24"/>
          <w:vertAlign w:val="subscript"/>
        </w:rPr>
        <w:t>1</w:t>
      </w:r>
      <w:r>
        <w:rPr>
          <w:rFonts w:ascii="Times New Roman" w:hAnsi="Times New Roman" w:eastAsia="宋体" w:cs="Times New Roman"/>
          <w:i/>
          <w:szCs w:val="24"/>
        </w:rPr>
        <w:t>、t</w:t>
      </w:r>
      <w:r>
        <w:rPr>
          <w:rFonts w:ascii="Times New Roman" w:hAnsi="Times New Roman" w:eastAsia="宋体" w:cs="Times New Roman"/>
          <w:i/>
          <w:szCs w:val="24"/>
          <w:vertAlign w:val="subscript"/>
        </w:rPr>
        <w:t>1</w:t>
      </w:r>
      <w:r>
        <w:rPr>
          <w:rFonts w:ascii="Times New Roman" w:hAnsi="Times New Roman" w:eastAsia="宋体" w:cs="Times New Roman"/>
          <w:i/>
          <w:szCs w:val="24"/>
        </w:rPr>
        <w:t>、s</w:t>
      </w:r>
      <w:r>
        <w:rPr>
          <w:rFonts w:ascii="Times New Roman" w:hAnsi="Times New Roman" w:eastAsia="宋体" w:cs="Times New Roman"/>
          <w:i/>
          <w:szCs w:val="24"/>
          <w:vertAlign w:val="subscript"/>
        </w:rPr>
        <w:t>2</w:t>
      </w:r>
      <w:r>
        <w:rPr>
          <w:rFonts w:ascii="Times New Roman" w:hAnsi="Times New Roman" w:eastAsia="宋体" w:cs="Times New Roman"/>
          <w:i/>
          <w:szCs w:val="24"/>
        </w:rPr>
        <w:t>、t</w:t>
      </w:r>
      <w:r>
        <w:rPr>
          <w:rFonts w:ascii="Times New Roman" w:hAnsi="Times New Roman" w:eastAsia="宋体" w:cs="Times New Roman"/>
          <w:i/>
          <w:szCs w:val="24"/>
          <w:vertAlign w:val="subscript"/>
        </w:rPr>
        <w:t>2</w:t>
      </w:r>
      <w:r>
        <w:rPr>
          <w:rFonts w:ascii="Times New Roman" w:hAnsi="Times New Roman" w:eastAsia="宋体" w:cs="Times New Roman"/>
          <w:szCs w:val="24"/>
        </w:rPr>
        <w:t>表示”）及测量数据，计算出小车通过斜面下半段路程的平均速度</w:t>
      </w:r>
      <w:r>
        <w:rPr>
          <w:rFonts w:ascii="Times New Roman" w:hAnsi="Times New Roman" w:eastAsia="宋体" w:cs="Times New Roman"/>
          <w:i/>
          <w:szCs w:val="24"/>
        </w:rPr>
        <w:t>v</w:t>
      </w:r>
      <w:r>
        <w:rPr>
          <w:rFonts w:ascii="Times New Roman" w:hAnsi="Times New Roman" w:eastAsia="宋体" w:cs="Times New Roman"/>
          <w:i/>
          <w:szCs w:val="24"/>
          <w:vertAlign w:val="subscript"/>
        </w:rPr>
        <w:t>3</w:t>
      </w:r>
      <w:r>
        <w:rPr>
          <w:rFonts w:ascii="Times New Roman" w:hAnsi="Times New Roman" w:eastAsia="宋体" w:cs="Times New Roman"/>
          <w:szCs w:val="24"/>
        </w:rPr>
        <w:t>，并将</w:t>
      </w:r>
      <w:r>
        <w:rPr>
          <w:rFonts w:ascii="Times New Roman" w:hAnsi="Times New Roman" w:eastAsia="宋体" w:cs="Times New Roman"/>
          <w:i/>
          <w:szCs w:val="24"/>
        </w:rPr>
        <w:t>v</w:t>
      </w:r>
      <w:r>
        <w:rPr>
          <w:rFonts w:ascii="Times New Roman" w:hAnsi="Times New Roman" w:eastAsia="宋体" w:cs="Times New Roman"/>
          <w:i/>
          <w:szCs w:val="24"/>
          <w:vertAlign w:val="subscript"/>
        </w:rPr>
        <w:t>3</w:t>
      </w:r>
      <w:r>
        <w:rPr>
          <w:rFonts w:ascii="Times New Roman" w:hAnsi="Times New Roman" w:eastAsia="宋体" w:cs="Times New Roman"/>
          <w:szCs w:val="24"/>
        </w:rPr>
        <w:t>记录在表格中。</w:t>
      </w:r>
    </w:p>
    <w:p>
      <w:pPr>
        <w:rPr>
          <w:rFonts w:ascii="Times New Roman" w:hAnsi="Times New Roman" w:eastAsia="宋体" w:cs="Times New Roman"/>
          <w:szCs w:val="21"/>
        </w:rPr>
      </w:pPr>
      <w:r>
        <w:rPr>
          <w:rFonts w:hint="eastAsia" w:ascii="Times New Roman" w:hAnsi="Times New Roman" w:eastAsia="宋体" w:cs="Times New Roman"/>
          <w:color w:val="333333"/>
          <w:szCs w:val="21"/>
        </w:rPr>
        <w:t>31、（</w:t>
      </w:r>
      <w:r>
        <w:rPr>
          <w:rFonts w:ascii="Times New Roman" w:hAnsi="Times New Roman" w:eastAsia="宋体" w:cs="Times New Roman"/>
          <w:color w:val="333333"/>
          <w:szCs w:val="21"/>
        </w:rPr>
        <w:t>3</w:t>
      </w:r>
      <w:r>
        <w:rPr>
          <w:rFonts w:hint="eastAsia" w:ascii="Times New Roman" w:hAnsi="Times New Roman" w:eastAsia="宋体" w:cs="Times New Roman"/>
          <w:color w:val="333333"/>
          <w:szCs w:val="21"/>
        </w:rPr>
        <w:t>分）</w:t>
      </w:r>
      <w:r>
        <w:rPr>
          <w:rFonts w:hint="eastAsia" w:ascii="Times New Roman" w:hAnsi="Times New Roman" w:eastAsia="宋体" w:cs="Times New Roman"/>
          <w:szCs w:val="21"/>
        </w:rPr>
        <w:t>心电图仪（如图所示）通过一系列的传感手段，可将与人心跳对应的生物电流情况记录在匀速运动的坐标纸上。医生通过心电图，可以了解到被检者心跳的情况。例如，测量相邻两波峰的时间间隔，便可计算出</w:t>
      </w:r>
      <w:r>
        <w:rPr>
          <w:rFonts w:ascii="Times New Roman" w:hAnsi="Times New Roman" w:eastAsia="宋体" w:cs="Times New Roman"/>
          <w:position w:val="-4"/>
          <w:szCs w:val="21"/>
        </w:rPr>
        <w:object>
          <v:shape id="_x0000_i1025" o:spt="75" alt="学科网(www.zxxk.com)--教育资源门户，提供试卷、教案、课件、论文、素材及各类教学资源下载，还有大量而丰富的教学相关资讯！" type="#_x0000_t75" style="height:13.5pt;width:27.75pt;" o:ole="t" filled="f" o:preferrelative="t" stroked="f" coordsize="21600,21600">
            <v:path/>
            <v:fill on="f" focussize="0,0"/>
            <v:stroke on="f" joinstyle="miter"/>
            <v:imagedata r:id="rId28" o:title=""/>
            <o:lock v:ext="edit" aspectratio="t"/>
            <w10:wrap type="none"/>
            <w10:anchorlock/>
          </v:shape>
          <o:OLEObject Type="Embed" ProgID="Equation.DSMT4" ShapeID="_x0000_i1025" DrawAspect="Content" ObjectID="_1468075725" r:id="rId27">
            <o:LockedField>false</o:LockedField>
          </o:OLEObject>
        </w:object>
      </w:r>
      <w:r>
        <w:rPr>
          <w:rFonts w:hint="eastAsia" w:ascii="Times New Roman" w:hAnsi="Times New Roman" w:eastAsia="宋体" w:cs="Times New Roman"/>
          <w:szCs w:val="21"/>
        </w:rPr>
        <w:t>内心脏跳动的次数（即心率）。同一台心电图仪正常工作时测得待检者甲、乙的心电图分别如图甲、乙所示。若医生测量时记下被检者甲的心率为60次</w:t>
      </w:r>
      <w:r>
        <w:rPr>
          <w:rFonts w:ascii="Times New Roman" w:hAnsi="Times New Roman" w:eastAsia="宋体" w:cs="Times New Roman"/>
          <w:position w:val="-6"/>
          <w:szCs w:val="21"/>
        </w:rPr>
        <w:object>
          <v:shape id="_x0000_i1026" o:spt="75" alt="学科网(www.zxxk.com)--教育资源门户，提供试卷、教案、课件、论文、素材及各类教学资源下载，还有大量而丰富的教学相关资讯！" type="#_x0000_t75" style="height:14.25pt;width:27.75pt;" o:ole="t" filled="f" o:preferrelative="t" stroked="f" coordsize="21600,21600">
            <v:path/>
            <v:fill on="f" focussize="0,0"/>
            <v:stroke on="f" joinstyle="miter"/>
            <v:imagedata r:id="rId30" o:title=""/>
            <o:lock v:ext="edit" aspectratio="t"/>
            <w10:wrap type="none"/>
            <w10:anchorlock/>
          </v:shape>
          <o:OLEObject Type="Embed" ProgID="Equation.DSMT4" ShapeID="_x0000_i1026" DrawAspect="Content" ObjectID="_1468075726" r:id="rId29">
            <o:LockedField>false</o:LockedField>
          </o:OLEObject>
        </w:object>
      </w:r>
      <w:r>
        <w:rPr>
          <w:rFonts w:hint="eastAsia" w:ascii="Times New Roman" w:hAnsi="Times New Roman" w:eastAsia="宋体" w:cs="Times New Roman"/>
          <w:szCs w:val="21"/>
        </w:rPr>
        <w:t>。则：（1）根据甲的心率为60次</w:t>
      </w:r>
      <w:r>
        <w:rPr>
          <w:rFonts w:ascii="Times New Roman" w:hAnsi="Times New Roman" w:eastAsia="宋体" w:cs="Times New Roman"/>
          <w:position w:val="-6"/>
          <w:szCs w:val="21"/>
        </w:rPr>
        <w:object>
          <v:shape id="_x0000_i1027" o:spt="75" alt="学科网(www.zxxk.com)--教育资源门户，提供试卷、教案、课件、论文、素材及各类教学资源下载，还有大量而丰富的教学相关资讯！" type="#_x0000_t75" style="height:14.25pt;width:27.75pt;" o:ole="t" filled="f" o:preferrelative="t" stroked="f" coordsize="21600,21600">
            <v:path/>
            <v:fill on="f" focussize="0,0"/>
            <v:stroke on="f" joinstyle="miter"/>
            <v:imagedata r:id="rId30" o:title=""/>
            <o:lock v:ext="edit" aspectratio="t"/>
            <w10:wrap type="none"/>
            <w10:anchorlock/>
          </v:shape>
          <o:OLEObject Type="Embed" ProgID="Equation.DSMT4" ShapeID="_x0000_i1027" DrawAspect="Content" ObjectID="_1468075727" r:id="rId31">
            <o:LockedField>false</o:LockedField>
          </o:OLEObject>
        </w:object>
      </w:r>
      <w:r>
        <w:rPr>
          <w:rFonts w:hint="eastAsia" w:ascii="Times New Roman" w:hAnsi="Times New Roman" w:eastAsia="宋体" w:cs="Times New Roman"/>
          <w:szCs w:val="21"/>
        </w:rPr>
        <w:t>可知，甲每次心跳时间间隔（即甲心电图纸带相邻波峰走纸所用时间）为</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position w:val="-6"/>
          <w:szCs w:val="21"/>
        </w:rPr>
        <w:object>
          <v:shape id="_x0000_i1028" o:spt="75" alt="学科网(www.zxxk.com)--教育资源门户，提供试卷、教案、课件、论文、素材及各类教学资源下载，还有大量而丰富的教学相关资讯！" type="#_x0000_t75" style="height:10.5pt;width:8.25pt;" o:ole="t" filled="f" o:preferrelative="t" stroked="f" coordsize="21600,21600">
            <v:path/>
            <v:fill on="f" focussize="0,0"/>
            <v:stroke on="f" joinstyle="miter"/>
            <v:imagedata r:id="rId33" o:title=""/>
            <o:lock v:ext="edit" aspectratio="t"/>
            <w10:wrap type="none"/>
            <w10:anchorlock/>
          </v:shape>
          <o:OLEObject Type="Embed" ProgID="Equation.DSMT4" ShapeID="_x0000_i1028" DrawAspect="Content" ObjectID="_1468075728" r:id="rId32">
            <o:LockedField>false</o:LockedField>
          </o:OLEObject>
        </w:object>
      </w:r>
      <w:r>
        <w:rPr>
          <w:rFonts w:hint="eastAsia" w:ascii="Times New Roman" w:hAnsi="Times New Roman" w:eastAsia="宋体" w:cs="Times New Roman"/>
          <w:szCs w:val="21"/>
        </w:rPr>
        <w:t>，（2）这台心电图仪输出坐标纸的走纸速度大小为</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rPr>
        <w:t>毫米每秒，（3）乙的心率为</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rPr>
        <w:t>次每分钟。</w:t>
      </w:r>
    </w:p>
    <w:p>
      <w:pPr>
        <w:jc w:val="center"/>
        <w:rPr>
          <w:rFonts w:ascii="Times New Roman" w:hAnsi="Times New Roman" w:eastAsia="宋体" w:cs="Times New Roman"/>
          <w:szCs w:val="24"/>
        </w:rPr>
      </w:pPr>
      <w:r>
        <w:rPr>
          <w:rFonts w:ascii="Times New Roman" w:hAnsi="Times New Roman" w:eastAsia="宋体" w:cs="Times New Roman"/>
          <w:szCs w:val="24"/>
        </w:rPr>
        <w:drawing>
          <wp:anchor distT="0" distB="0" distL="114300" distR="114300" simplePos="0" relativeHeight="251659264" behindDoc="1" locked="0" layoutInCell="1" allowOverlap="1">
            <wp:simplePos x="0" y="0"/>
            <wp:positionH relativeFrom="column">
              <wp:posOffset>248285</wp:posOffset>
            </wp:positionH>
            <wp:positionV relativeFrom="paragraph">
              <wp:posOffset>122555</wp:posOffset>
            </wp:positionV>
            <wp:extent cx="4255135" cy="795020"/>
            <wp:effectExtent l="0" t="0" r="0" b="5080"/>
            <wp:wrapNone/>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4255226" cy="795131"/>
                    </a:xfrm>
                    <a:prstGeom prst="rect">
                      <a:avLst/>
                    </a:prstGeom>
                    <a:noFill/>
                    <a:ln>
                      <a:noFill/>
                    </a:ln>
                  </pic:spPr>
                </pic:pic>
              </a:graphicData>
            </a:graphic>
          </wp:anchor>
        </w:drawing>
      </w:r>
    </w:p>
    <w:p>
      <w:pPr>
        <w:spacing w:line="280" w:lineRule="exact"/>
        <w:rPr>
          <w:rFonts w:ascii="Times New Roman" w:hAnsi="Times New Roman" w:eastAsia="宋体" w:cs="Times New Roman"/>
          <w:szCs w:val="24"/>
        </w:rPr>
      </w:pPr>
    </w:p>
    <w:p>
      <w:pPr>
        <w:spacing w:line="280" w:lineRule="exact"/>
        <w:rPr>
          <w:rFonts w:ascii="Times New Roman" w:hAnsi="Times New Roman" w:eastAsia="宋体" w:cs="Times New Roman"/>
          <w:szCs w:val="24"/>
        </w:rPr>
      </w:pPr>
    </w:p>
    <w:p>
      <w:pPr>
        <w:spacing w:line="280" w:lineRule="exact"/>
        <w:rPr>
          <w:rFonts w:ascii="Times New Roman" w:hAnsi="Times New Roman" w:eastAsia="宋体" w:cs="Times New Roman"/>
          <w:szCs w:val="24"/>
        </w:rPr>
      </w:pPr>
    </w:p>
    <w:p>
      <w:pPr>
        <w:spacing w:line="280" w:lineRule="exact"/>
        <w:rPr>
          <w:rFonts w:ascii="Times New Roman" w:hAnsi="Times New Roman" w:eastAsia="宋体" w:cs="Times New Roman"/>
          <w:szCs w:val="24"/>
        </w:rPr>
      </w:pPr>
    </w:p>
    <w:p>
      <w:pPr>
        <w:spacing w:line="280" w:lineRule="exact"/>
        <w:rPr>
          <w:rFonts w:ascii="Times New Roman" w:hAnsi="Times New Roman" w:eastAsia="宋体" w:cs="Times New Roman"/>
          <w:szCs w:val="24"/>
        </w:rPr>
      </w:pPr>
    </w:p>
    <w:p>
      <w:pPr>
        <w:spacing w:line="280" w:lineRule="exact"/>
        <w:rPr>
          <w:rFonts w:ascii="Times New Roman" w:hAnsi="Times New Roman" w:eastAsia="宋体" w:cs="Times New Roman"/>
          <w:szCs w:val="24"/>
        </w:rPr>
      </w:pPr>
      <w:r>
        <w:rPr>
          <w:rFonts w:hint="eastAsia" w:ascii="Times New Roman" w:hAnsi="Times New Roman" w:eastAsia="宋体" w:cs="Times New Roman"/>
          <w:b/>
          <w:bCs/>
          <w:sz w:val="24"/>
          <w:szCs w:val="24"/>
        </w:rPr>
        <w:t>三、计算题</w:t>
      </w:r>
      <w:r>
        <w:rPr>
          <w:rFonts w:hint="eastAsia" w:ascii="Times New Roman" w:hAnsi="Times New Roman" w:eastAsia="宋体" w:cs="Times New Roman"/>
          <w:szCs w:val="24"/>
        </w:rPr>
        <w:t>（每题6分，共18分）</w:t>
      </w:r>
    </w:p>
    <w:p>
      <w:pPr>
        <w:spacing w:line="260" w:lineRule="exact"/>
        <w:rPr>
          <w:rFonts w:ascii="Times New Roman" w:hAnsi="Times New Roman" w:eastAsia="宋体" w:cs="Times New Roman"/>
          <w:szCs w:val="24"/>
        </w:rPr>
      </w:pPr>
      <w:r>
        <w:rPr>
          <w:rFonts w:hint="eastAsia" w:ascii="Times New Roman" w:hAnsi="Times New Roman" w:eastAsia="宋体" w:cs="Times New Roman"/>
          <w:szCs w:val="24"/>
        </w:rPr>
        <w:t>32、（6分）若从地球发出一道强激光到火星上，要经过大约3.2min才能到达。</w:t>
      </w:r>
    </w:p>
    <w:p>
      <w:pPr>
        <w:spacing w:line="260" w:lineRule="exact"/>
        <w:rPr>
          <w:rFonts w:ascii="Times New Roman" w:hAnsi="Times New Roman" w:eastAsia="宋体" w:cs="Times New Roman"/>
          <w:szCs w:val="24"/>
        </w:rPr>
      </w:pPr>
      <w:r>
        <w:rPr>
          <w:rFonts w:hint="eastAsia" w:ascii="Times New Roman" w:hAnsi="Times New Roman" w:eastAsia="宋体" w:cs="Times New Roman"/>
          <w:szCs w:val="24"/>
        </w:rPr>
        <w:t>（1）请你估算地球到火星的距离。（光速v=3</w:t>
      </w:r>
      <w:r>
        <w:rPr>
          <w:rFonts w:hint="eastAsia" w:ascii="宋体" w:hAnsi="宋体" w:eastAsia="宋体" w:cs="Times New Roman"/>
          <w:szCs w:val="24"/>
        </w:rPr>
        <w:t>×</w:t>
      </w:r>
      <w:r>
        <w:rPr>
          <w:rFonts w:hint="eastAsia" w:ascii="Times New Roman" w:hAnsi="Times New Roman" w:eastAsia="宋体" w:cs="Times New Roman"/>
          <w:szCs w:val="24"/>
        </w:rPr>
        <w:t>10</w:t>
      </w:r>
      <w:r>
        <w:rPr>
          <w:rFonts w:hint="eastAsia" w:ascii="Times New Roman" w:hAnsi="Times New Roman" w:eastAsia="宋体" w:cs="Times New Roman"/>
          <w:szCs w:val="24"/>
          <w:vertAlign w:val="superscript"/>
        </w:rPr>
        <w:t>8</w:t>
      </w:r>
      <w:r>
        <w:rPr>
          <w:rFonts w:ascii="Times New Roman" w:hAnsi="Times New Roman" w:eastAsia="宋体" w:cs="Times New Roman"/>
          <w:szCs w:val="24"/>
        </w:rPr>
        <w:t>m/s</w:t>
      </w:r>
      <w:r>
        <w:rPr>
          <w:rFonts w:hint="eastAsia" w:ascii="Times New Roman" w:hAnsi="Times New Roman" w:eastAsia="宋体" w:cs="Times New Roman"/>
          <w:szCs w:val="24"/>
        </w:rPr>
        <w:t>）</w:t>
      </w:r>
    </w:p>
    <w:p>
      <w:pPr>
        <w:spacing w:line="260" w:lineRule="exact"/>
        <w:rPr>
          <w:rFonts w:ascii="Times New Roman" w:hAnsi="Times New Roman" w:eastAsia="宋体" w:cs="Times New Roman"/>
          <w:color w:val="FF0000"/>
          <w:szCs w:val="24"/>
        </w:rPr>
      </w:pPr>
      <w:r>
        <w:rPr>
          <w:rFonts w:hint="eastAsia" w:ascii="Times New Roman" w:hAnsi="Times New Roman" w:eastAsia="宋体" w:cs="Times New Roman"/>
          <w:szCs w:val="24"/>
        </w:rPr>
        <w:t>（2）我国在2020年要发射一颗火星探测器，若</w:t>
      </w:r>
      <w:r>
        <w:rPr>
          <w:rFonts w:hint="eastAsia" w:ascii="Times New Roman" w:hAnsi="Times New Roman" w:eastAsia="宋体" w:cs="Times New Roman"/>
          <w:szCs w:val="24"/>
          <w:shd w:val="clear" w:color="auto" w:fill="FFFFFF"/>
        </w:rPr>
        <w:t>该探测器以5.76万千米每小时的速度离开地球，这个探测器到达火星的时间约为多少天？（保留小数点后一位）</w:t>
      </w:r>
    </w:p>
    <w:p>
      <w:pPr>
        <w:spacing w:line="280" w:lineRule="exact"/>
        <w:rPr>
          <w:rFonts w:ascii="Times New Roman" w:hAnsi="Times New Roman" w:eastAsia="宋体" w:cs="Times New Roman"/>
          <w:szCs w:val="24"/>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spacing w:line="260" w:lineRule="exact"/>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4"/>
        </w:rPr>
      </w:pPr>
      <w:r>
        <w:rPr>
          <w:rFonts w:hint="eastAsia" w:ascii="宋体" w:hAnsi="宋体" w:eastAsia="宋体" w:cs="Times New Roman"/>
          <w:szCs w:val="21"/>
        </w:rPr>
        <w:t>33、（6分）</w:t>
      </w:r>
      <w:r>
        <w:rPr>
          <w:rFonts w:ascii="Times New Roman" w:hAnsi="Times New Roman" w:eastAsia="宋体" w:cs="Times New Roman"/>
          <w:szCs w:val="24"/>
        </w:rPr>
        <w:t>小明坐在一列从</w:t>
      </w:r>
      <w:r>
        <w:rPr>
          <w:rFonts w:hint="eastAsia" w:ascii="Times New Roman" w:hAnsi="Times New Roman" w:eastAsia="宋体" w:cs="Times New Roman"/>
          <w:szCs w:val="24"/>
        </w:rPr>
        <w:t>广</w:t>
      </w:r>
      <w:r>
        <w:rPr>
          <w:rFonts w:ascii="Times New Roman" w:hAnsi="Times New Roman" w:eastAsia="宋体" w:cs="Times New Roman"/>
          <w:szCs w:val="24"/>
        </w:rPr>
        <w:t>州开往</w:t>
      </w:r>
      <w:r>
        <w:rPr>
          <w:rFonts w:hint="eastAsia" w:ascii="Times New Roman" w:hAnsi="Times New Roman" w:eastAsia="宋体" w:cs="Times New Roman"/>
          <w:szCs w:val="24"/>
        </w:rPr>
        <w:t>武汉</w:t>
      </w:r>
      <w:r>
        <w:rPr>
          <w:rFonts w:ascii="Times New Roman" w:hAnsi="Times New Roman" w:eastAsia="宋体" w:cs="Times New Roman"/>
          <w:szCs w:val="24"/>
        </w:rPr>
        <w:t>的动车上，小明想测动车的速度</w:t>
      </w:r>
      <w:r>
        <w:rPr>
          <w:rFonts w:hint="eastAsia" w:ascii="Times New Roman" w:hAnsi="Times New Roman" w:eastAsia="宋体" w:cs="Times New Roman"/>
          <w:szCs w:val="24"/>
        </w:rPr>
        <w:t>，</w:t>
      </w:r>
      <w:r>
        <w:rPr>
          <w:rFonts w:ascii="Times New Roman" w:hAnsi="Times New Roman" w:eastAsia="宋体" w:cs="Times New Roman"/>
          <w:szCs w:val="24"/>
        </w:rPr>
        <w:t>在路上动车通过一座大桥，已知大桥长1000m，小明从上桥到离开桥，小明通过大桥的时间是20s，</w:t>
      </w:r>
    </w:p>
    <w:p>
      <w:pPr>
        <w:rPr>
          <w:rFonts w:ascii="Times New Roman" w:hAnsi="Times New Roman" w:eastAsia="宋体" w:cs="Times New Roman"/>
          <w:szCs w:val="24"/>
        </w:rPr>
      </w:pPr>
      <w:r>
        <w:rPr>
          <w:rFonts w:ascii="Times New Roman" w:hAnsi="Times New Roman" w:eastAsia="宋体" w:cs="Times New Roman"/>
          <w:szCs w:val="24"/>
        </w:rPr>
        <w:t>则动车速度是</w:t>
      </w:r>
      <w:r>
        <w:rPr>
          <w:rFonts w:hint="eastAsia" w:ascii="宋体" w:hAnsi="宋体" w:eastAsia="宋体" w:cs="Times New Roman"/>
          <w:color w:val="000000" w:themeColor="text1"/>
          <w:szCs w:val="24"/>
          <w14:textFill>
            <w14:solidFill>
              <w14:schemeClr w14:val="tx1"/>
            </w14:solidFill>
          </w14:textFill>
        </w:rPr>
        <w:t>多少</w:t>
      </w:r>
      <w:r>
        <w:rPr>
          <w:rFonts w:ascii="Times New Roman" w:hAnsi="Times New Roman" w:eastAsia="宋体" w:cs="Times New Roman"/>
          <w:szCs w:val="24"/>
        </w:rPr>
        <w:t xml:space="preserve"> m/s</w:t>
      </w:r>
      <w:r>
        <w:rPr>
          <w:rFonts w:hint="eastAsia" w:ascii="Times New Roman" w:hAnsi="Times New Roman" w:eastAsia="宋体" w:cs="Times New Roman"/>
          <w:szCs w:val="24"/>
        </w:rPr>
        <w:t>？</w:t>
      </w:r>
      <w:r>
        <w:rPr>
          <w:rFonts w:ascii="Times New Roman" w:hAnsi="Times New Roman" w:eastAsia="宋体" w:cs="Times New Roman"/>
          <w:szCs w:val="24"/>
        </w:rPr>
        <w:t>已知车长150 m，则动车全部通过大桥所行驶的路程是</w:t>
      </w:r>
      <w:r>
        <w:rPr>
          <w:rFonts w:hint="eastAsia" w:ascii="Times New Roman" w:hAnsi="Times New Roman" w:eastAsia="宋体" w:cs="Times New Roman"/>
          <w:szCs w:val="24"/>
        </w:rPr>
        <w:t>多少</w:t>
      </w:r>
      <w:r>
        <w:rPr>
          <w:rFonts w:ascii="Times New Roman" w:hAnsi="Times New Roman" w:eastAsia="宋体" w:cs="Times New Roman"/>
          <w:szCs w:val="24"/>
        </w:rPr>
        <w:t>m</w:t>
      </w:r>
      <w:r>
        <w:rPr>
          <w:rFonts w:hint="eastAsia" w:ascii="Times New Roman" w:hAnsi="Times New Roman" w:eastAsia="宋体" w:cs="Times New Roman"/>
          <w:szCs w:val="24"/>
        </w:rPr>
        <w:t>？</w:t>
      </w:r>
      <w:r>
        <w:rPr>
          <w:rFonts w:ascii="Times New Roman" w:hAnsi="Times New Roman" w:eastAsia="宋体" w:cs="Times New Roman"/>
          <w:szCs w:val="24"/>
        </w:rPr>
        <w:t>所需要的时间是</w:t>
      </w:r>
      <w:r>
        <w:rPr>
          <w:rFonts w:hint="eastAsia" w:ascii="Times New Roman" w:hAnsi="Times New Roman" w:eastAsia="宋体" w:cs="Times New Roman"/>
          <w:szCs w:val="24"/>
        </w:rPr>
        <w:t>多少</w:t>
      </w:r>
      <w:r>
        <w:rPr>
          <w:rFonts w:ascii="Times New Roman" w:hAnsi="Times New Roman" w:eastAsia="宋体" w:cs="Times New Roman"/>
          <w:szCs w:val="24"/>
        </w:rPr>
        <w:t xml:space="preserve"> s</w:t>
      </w:r>
      <w:r>
        <w:rPr>
          <w:rFonts w:hint="eastAsia" w:ascii="Times New Roman" w:hAnsi="Times New Roman" w:eastAsia="宋体" w:cs="Times New Roman"/>
          <w:szCs w:val="24"/>
        </w:rPr>
        <w:t>？</w:t>
      </w:r>
    </w:p>
    <w:p>
      <w:pPr>
        <w:spacing w:line="260" w:lineRule="exact"/>
        <w:rPr>
          <w:rFonts w:ascii="Times New Roman" w:hAnsi="Times New Roman" w:eastAsia="宋体" w:cs="Times New Roman"/>
          <w:szCs w:val="21"/>
        </w:rPr>
      </w:pPr>
    </w:p>
    <w:p>
      <w:pPr>
        <w:widowControl/>
        <w:tabs>
          <w:tab w:val="left" w:pos="165"/>
        </w:tabs>
        <w:adjustRightInd w:val="0"/>
        <w:snapToGrid w:val="0"/>
        <w:spacing w:line="300" w:lineRule="auto"/>
        <w:jc w:val="left"/>
        <w:rPr>
          <w:rFonts w:ascii="宋体" w:hAnsi="宋体" w:eastAsia="宋体" w:cs="宋体"/>
          <w:bCs/>
          <w:szCs w:val="21"/>
        </w:rPr>
      </w:pPr>
    </w:p>
    <w:p>
      <w:pPr>
        <w:widowControl/>
        <w:tabs>
          <w:tab w:val="left" w:pos="165"/>
        </w:tabs>
        <w:adjustRightInd w:val="0"/>
        <w:snapToGrid w:val="0"/>
        <w:spacing w:line="300" w:lineRule="auto"/>
        <w:jc w:val="left"/>
        <w:rPr>
          <w:rFonts w:ascii="宋体" w:hAnsi="宋体" w:eastAsia="宋体" w:cs="宋体"/>
          <w:bCs/>
          <w:szCs w:val="21"/>
        </w:rPr>
      </w:pPr>
    </w:p>
    <w:p>
      <w:pPr>
        <w:widowControl/>
        <w:tabs>
          <w:tab w:val="left" w:pos="165"/>
        </w:tabs>
        <w:adjustRightInd w:val="0"/>
        <w:snapToGrid w:val="0"/>
        <w:spacing w:line="300" w:lineRule="auto"/>
        <w:jc w:val="left"/>
        <w:rPr>
          <w:rFonts w:ascii="宋体" w:hAnsi="宋体" w:eastAsia="宋体" w:cs="宋体"/>
          <w:bCs/>
          <w:szCs w:val="21"/>
        </w:rPr>
      </w:pPr>
    </w:p>
    <w:p>
      <w:pPr>
        <w:widowControl/>
        <w:tabs>
          <w:tab w:val="left" w:pos="165"/>
        </w:tabs>
        <w:adjustRightInd w:val="0"/>
        <w:snapToGrid w:val="0"/>
        <w:spacing w:line="300" w:lineRule="auto"/>
        <w:jc w:val="left"/>
        <w:rPr>
          <w:rFonts w:ascii="宋体" w:hAnsi="宋体" w:eastAsia="宋体" w:cs="宋体"/>
          <w:bCs/>
          <w:szCs w:val="21"/>
        </w:rPr>
      </w:pPr>
    </w:p>
    <w:p>
      <w:pPr>
        <w:widowControl/>
        <w:tabs>
          <w:tab w:val="left" w:pos="165"/>
        </w:tabs>
        <w:adjustRightInd w:val="0"/>
        <w:snapToGrid w:val="0"/>
        <w:spacing w:line="300" w:lineRule="auto"/>
        <w:jc w:val="left"/>
        <w:rPr>
          <w:rFonts w:ascii="宋体" w:hAnsi="宋体" w:eastAsia="宋体" w:cs="宋体"/>
          <w:bCs/>
          <w:szCs w:val="21"/>
        </w:rPr>
      </w:pPr>
    </w:p>
    <w:p>
      <w:pPr>
        <w:widowControl/>
        <w:tabs>
          <w:tab w:val="left" w:pos="165"/>
        </w:tabs>
        <w:adjustRightInd w:val="0"/>
        <w:snapToGrid w:val="0"/>
        <w:spacing w:line="300" w:lineRule="auto"/>
        <w:jc w:val="left"/>
        <w:rPr>
          <w:rFonts w:ascii="宋体" w:hAnsi="宋体" w:eastAsia="宋体" w:cs="宋体"/>
          <w:bCs/>
          <w:szCs w:val="21"/>
        </w:rPr>
      </w:pPr>
    </w:p>
    <w:p>
      <w:pPr>
        <w:widowControl/>
        <w:tabs>
          <w:tab w:val="left" w:pos="165"/>
        </w:tabs>
        <w:adjustRightInd w:val="0"/>
        <w:snapToGrid w:val="0"/>
        <w:spacing w:line="300" w:lineRule="auto"/>
        <w:jc w:val="left"/>
        <w:rPr>
          <w:rFonts w:ascii="宋体" w:hAnsi="宋体" w:eastAsia="宋体" w:cs="宋体"/>
          <w:bCs/>
          <w:szCs w:val="21"/>
        </w:rPr>
      </w:pPr>
    </w:p>
    <w:p>
      <w:pPr>
        <w:widowControl/>
        <w:tabs>
          <w:tab w:val="left" w:pos="165"/>
        </w:tabs>
        <w:adjustRightInd w:val="0"/>
        <w:snapToGrid w:val="0"/>
        <w:spacing w:line="300" w:lineRule="auto"/>
        <w:jc w:val="left"/>
        <w:rPr>
          <w:rFonts w:ascii="宋体" w:hAnsi="宋体" w:eastAsia="宋体" w:cs="宋体"/>
          <w:bCs/>
          <w:szCs w:val="21"/>
        </w:rPr>
      </w:pPr>
    </w:p>
    <w:p>
      <w:pPr>
        <w:widowControl/>
        <w:tabs>
          <w:tab w:val="left" w:pos="165"/>
        </w:tabs>
        <w:adjustRightInd w:val="0"/>
        <w:snapToGrid w:val="0"/>
        <w:spacing w:line="300" w:lineRule="auto"/>
        <w:jc w:val="left"/>
        <w:rPr>
          <w:rFonts w:ascii="宋体" w:hAnsi="宋体" w:eastAsia="宋体" w:cs="宋体"/>
          <w:bCs/>
          <w:szCs w:val="21"/>
        </w:rPr>
      </w:pPr>
    </w:p>
    <w:p>
      <w:pPr>
        <w:widowControl/>
        <w:tabs>
          <w:tab w:val="left" w:pos="165"/>
        </w:tabs>
        <w:adjustRightInd w:val="0"/>
        <w:snapToGrid w:val="0"/>
        <w:spacing w:line="300" w:lineRule="auto"/>
        <w:jc w:val="left"/>
        <w:rPr>
          <w:rFonts w:ascii="宋体" w:hAnsi="宋体" w:eastAsia="宋体" w:cs="宋体"/>
          <w:bCs/>
          <w:szCs w:val="21"/>
        </w:rPr>
      </w:pPr>
    </w:p>
    <w:p>
      <w:pPr>
        <w:widowControl/>
        <w:tabs>
          <w:tab w:val="left" w:pos="165"/>
        </w:tabs>
        <w:adjustRightInd w:val="0"/>
        <w:snapToGrid w:val="0"/>
        <w:spacing w:line="300" w:lineRule="auto"/>
        <w:jc w:val="left"/>
        <w:rPr>
          <w:rFonts w:ascii="宋体" w:hAnsi="宋体" w:eastAsia="宋体" w:cs="宋体"/>
          <w:bCs/>
          <w:szCs w:val="21"/>
        </w:rPr>
      </w:pPr>
      <w:r>
        <w:rPr>
          <w:rFonts w:ascii="宋体" w:hAnsi="宋体" w:eastAsia="宋体" w:cs="宋体"/>
          <w:bCs/>
          <w:szCs w:val="21"/>
        </w:rPr>
        <w:t>3</w:t>
      </w:r>
      <w:r>
        <w:rPr>
          <w:rFonts w:hint="eastAsia" w:ascii="宋体" w:hAnsi="宋体" w:eastAsia="宋体" w:cs="宋体"/>
          <w:bCs/>
          <w:szCs w:val="21"/>
        </w:rPr>
        <w:t>4、（6分）北京南站到上海虹桥站的G11次高速列车运行时刻表如下表所示：</w:t>
      </w: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1382"/>
        <w:gridCol w:w="1383"/>
        <w:gridCol w:w="1383"/>
        <w:gridCol w:w="1383"/>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2"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站次</w:t>
            </w:r>
          </w:p>
        </w:tc>
        <w:tc>
          <w:tcPr>
            <w:tcW w:w="1382"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站名</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到达时间</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开车时间</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运行时间</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2"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1</w:t>
            </w:r>
          </w:p>
        </w:tc>
        <w:tc>
          <w:tcPr>
            <w:tcW w:w="1382"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北京南</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始发站</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08：00</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0分</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2"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2</w:t>
            </w:r>
          </w:p>
        </w:tc>
        <w:tc>
          <w:tcPr>
            <w:tcW w:w="1382"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济南西</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09：32</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09：34</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1小时32分</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406千米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2"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3</w:t>
            </w:r>
          </w:p>
        </w:tc>
        <w:tc>
          <w:tcPr>
            <w:tcW w:w="1382"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南京南</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11：46</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11：48</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3小时46分</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1023千米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2"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4</w:t>
            </w:r>
          </w:p>
        </w:tc>
        <w:tc>
          <w:tcPr>
            <w:tcW w:w="1382"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上海虹桥</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12：55</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终点站</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4小时55分</w:t>
            </w:r>
          </w:p>
        </w:tc>
        <w:tc>
          <w:tcPr>
            <w:tcW w:w="1383" w:type="dxa"/>
          </w:tcPr>
          <w:p>
            <w:pPr>
              <w:widowControl/>
              <w:tabs>
                <w:tab w:val="left" w:pos="165"/>
              </w:tabs>
              <w:adjustRightInd w:val="0"/>
              <w:snapToGrid w:val="0"/>
              <w:spacing w:line="300" w:lineRule="auto"/>
              <w:jc w:val="center"/>
              <w:rPr>
                <w:rFonts w:ascii="宋体" w:hAnsi="宋体" w:eastAsia="宋体" w:cs="宋体"/>
                <w:bCs/>
                <w:szCs w:val="21"/>
              </w:rPr>
            </w:pPr>
            <w:r>
              <w:rPr>
                <w:rFonts w:hint="eastAsia" w:ascii="宋体" w:hAnsi="宋体" w:eastAsia="宋体" w:cs="宋体"/>
                <w:bCs/>
                <w:szCs w:val="21"/>
              </w:rPr>
              <w:t>1318千米</w:t>
            </w:r>
          </w:p>
        </w:tc>
      </w:tr>
    </w:tbl>
    <w:p>
      <w:pPr>
        <w:widowControl/>
        <w:tabs>
          <w:tab w:val="left" w:pos="165"/>
        </w:tabs>
        <w:adjustRightInd w:val="0"/>
        <w:snapToGrid w:val="0"/>
        <w:spacing w:line="300" w:lineRule="auto"/>
        <w:jc w:val="left"/>
        <w:rPr>
          <w:rFonts w:ascii="宋体" w:hAnsi="宋体" w:eastAsia="宋体" w:cs="宋体"/>
          <w:bCs/>
          <w:szCs w:val="21"/>
        </w:rPr>
      </w:pPr>
      <w:r>
        <w:rPr>
          <w:rFonts w:hint="eastAsia" w:ascii="宋体" w:hAnsi="宋体" w:eastAsia="宋体" w:cs="宋体"/>
          <w:bCs/>
          <w:szCs w:val="21"/>
        </w:rPr>
        <w:t>根据列车运行时刻表回答下列问题：</w:t>
      </w:r>
    </w:p>
    <w:p>
      <w:pPr>
        <w:spacing w:line="260" w:lineRule="exact"/>
        <w:rPr>
          <w:rFonts w:ascii="Times New Roman" w:hAnsi="Times New Roman" w:eastAsia="宋体" w:cs="Times New Roman"/>
          <w:color w:val="FF0000"/>
          <w:szCs w:val="24"/>
        </w:rPr>
      </w:pPr>
      <w:r>
        <w:rPr>
          <w:rFonts w:hint="eastAsia" w:ascii="宋体" w:hAnsi="宋体" w:eastAsia="宋体" w:cs="宋体"/>
          <w:bCs/>
          <w:szCs w:val="21"/>
        </w:rPr>
        <w:t>（1）列车由北京南站驶往南京南站的平均速度是多少？</w:t>
      </w:r>
      <w:r>
        <w:rPr>
          <w:rFonts w:hint="eastAsia" w:ascii="Times New Roman" w:hAnsi="Times New Roman" w:eastAsia="宋体" w:cs="Times New Roman"/>
          <w:szCs w:val="24"/>
          <w:shd w:val="clear" w:color="auto" w:fill="FFFFFF"/>
        </w:rPr>
        <w:t>（保留小数点后一位）</w:t>
      </w:r>
    </w:p>
    <w:p>
      <w:pPr>
        <w:widowControl/>
        <w:tabs>
          <w:tab w:val="left" w:pos="165"/>
        </w:tabs>
        <w:adjustRightInd w:val="0"/>
        <w:snapToGrid w:val="0"/>
        <w:spacing w:line="300" w:lineRule="auto"/>
        <w:jc w:val="left"/>
        <w:rPr>
          <w:rFonts w:ascii="宋体" w:hAnsi="宋体" w:eastAsia="宋体" w:cs="宋体"/>
          <w:bCs/>
          <w:szCs w:val="21"/>
        </w:rPr>
      </w:pPr>
      <w:r>
        <w:rPr>
          <w:rFonts w:hint="eastAsia" w:ascii="宋体" w:hAnsi="宋体" w:eastAsia="宋体" w:cs="宋体"/>
          <w:bCs/>
          <w:szCs w:val="21"/>
        </w:rPr>
        <w:t>（2）列车在哪一路段运行得最快？在哪个路段运行得最慢？</w:t>
      </w:r>
    </w:p>
    <w:p>
      <w:pPr>
        <w:adjustRightInd w:val="0"/>
        <w:snapToGrid w:val="0"/>
        <w:spacing w:line="300" w:lineRule="auto"/>
        <w:rPr>
          <w:rFonts w:ascii="宋体" w:hAnsi="宋体" w:eastAsia="宋体" w:cs="宋体"/>
          <w:bCs/>
          <w:szCs w:val="21"/>
        </w:rPr>
      </w:pPr>
    </w:p>
    <w:p>
      <w:pPr>
        <w:adjustRightInd w:val="0"/>
        <w:snapToGrid w:val="0"/>
        <w:spacing w:line="300" w:lineRule="auto"/>
        <w:rPr>
          <w:rFonts w:ascii="宋体" w:hAnsi="宋体" w:eastAsia="宋体" w:cs="宋体"/>
          <w:bCs/>
          <w:szCs w:val="21"/>
        </w:rPr>
      </w:pPr>
    </w:p>
    <w:p>
      <w:pPr>
        <w:adjustRightInd w:val="0"/>
        <w:snapToGrid w:val="0"/>
        <w:spacing w:line="300" w:lineRule="auto"/>
        <w:rPr>
          <w:rFonts w:ascii="宋体" w:hAnsi="宋体" w:eastAsia="宋体" w:cs="宋体"/>
          <w:bCs/>
          <w:szCs w:val="21"/>
        </w:rPr>
      </w:pPr>
    </w:p>
    <w:p>
      <w:pPr>
        <w:rPr>
          <w:rFonts w:ascii="宋体" w:hAnsi="宋体" w:eastAsia="宋体" w:cs="宋体"/>
          <w:szCs w:val="21"/>
        </w:rPr>
      </w:pPr>
      <w:r>
        <w:rPr>
          <w:rFonts w:hint="eastAsia" w:ascii="宋体" w:hAnsi="宋体" w:eastAsia="宋体" w:cs="宋体"/>
          <w:szCs w:val="21"/>
        </w:rPr>
        <w:t xml:space="preserve">       </w:t>
      </w: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ind w:firstLine="1280" w:firstLineChars="400"/>
        <w:rPr>
          <w:rFonts w:ascii="黑体" w:hAnsi="黑体" w:eastAsia="黑体"/>
          <w:sz w:val="32"/>
          <w:szCs w:val="32"/>
        </w:rPr>
      </w:pPr>
      <w:r>
        <w:rPr>
          <w:rFonts w:hint="eastAsia" w:ascii="黑体" w:hAnsi="黑体" w:eastAsia="黑体"/>
          <w:sz w:val="32"/>
          <w:szCs w:val="32"/>
        </w:rPr>
        <w:t>2020—2021学年度第一学期卓刀泉中学</w:t>
      </w:r>
    </w:p>
    <w:p>
      <w:pPr>
        <w:ind w:firstLine="2240" w:firstLineChars="700"/>
        <w:rPr>
          <w:rFonts w:ascii="黑体" w:hAnsi="黑体" w:eastAsia="黑体"/>
          <w:sz w:val="32"/>
          <w:szCs w:val="32"/>
        </w:rPr>
      </w:pPr>
      <w:r>
        <w:rPr>
          <w:rFonts w:hint="eastAsia" w:ascii="黑体" w:hAnsi="黑体" w:eastAsia="黑体"/>
          <w:sz w:val="32"/>
          <w:szCs w:val="32"/>
        </w:rPr>
        <w:t>八年级十月月考物理答案</w:t>
      </w:r>
    </w:p>
    <w:p>
      <w:pPr>
        <w:rPr>
          <w:rFonts w:ascii="宋体" w:hAnsi="宋体" w:eastAsia="宋体"/>
          <w:sz w:val="30"/>
          <w:szCs w:val="30"/>
        </w:rPr>
      </w:pPr>
      <w:r>
        <w:rPr>
          <w:rFonts w:hint="eastAsia" w:ascii="宋体" w:hAnsi="宋体" w:eastAsia="宋体"/>
          <w:sz w:val="30"/>
          <w:szCs w:val="30"/>
        </w:rPr>
        <w:t>一、选择题：</w:t>
      </w: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592"/>
        <w:gridCol w:w="592"/>
        <w:gridCol w:w="592"/>
        <w:gridCol w:w="592"/>
        <w:gridCol w:w="592"/>
        <w:gridCol w:w="593"/>
        <w:gridCol w:w="593"/>
        <w:gridCol w:w="593"/>
        <w:gridCol w:w="593"/>
        <w:gridCol w:w="593"/>
        <w:gridCol w:w="593"/>
        <w:gridCol w:w="593"/>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2" w:type="dxa"/>
          </w:tcPr>
          <w:p>
            <w:pPr>
              <w:jc w:val="center"/>
              <w:rPr>
                <w:rFonts w:ascii="宋体" w:hAnsi="宋体" w:eastAsia="宋体"/>
                <w:sz w:val="24"/>
                <w:szCs w:val="24"/>
              </w:rPr>
            </w:pPr>
            <w:r>
              <w:rPr>
                <w:rFonts w:hint="eastAsia" w:ascii="宋体" w:hAnsi="宋体" w:eastAsia="宋体"/>
                <w:sz w:val="24"/>
                <w:szCs w:val="24"/>
              </w:rPr>
              <w:t>题号</w:t>
            </w:r>
          </w:p>
        </w:tc>
        <w:tc>
          <w:tcPr>
            <w:tcW w:w="592" w:type="dxa"/>
          </w:tcPr>
          <w:p>
            <w:pPr>
              <w:jc w:val="center"/>
              <w:rPr>
                <w:rFonts w:ascii="宋体" w:hAnsi="宋体" w:eastAsia="宋体"/>
                <w:sz w:val="30"/>
                <w:szCs w:val="30"/>
              </w:rPr>
            </w:pPr>
            <w:r>
              <w:rPr>
                <w:rFonts w:hint="eastAsia" w:ascii="宋体" w:hAnsi="宋体" w:eastAsia="宋体"/>
                <w:sz w:val="30"/>
                <w:szCs w:val="30"/>
              </w:rPr>
              <w:t>1</w:t>
            </w:r>
          </w:p>
        </w:tc>
        <w:tc>
          <w:tcPr>
            <w:tcW w:w="592" w:type="dxa"/>
          </w:tcPr>
          <w:p>
            <w:pPr>
              <w:jc w:val="center"/>
              <w:rPr>
                <w:rFonts w:ascii="宋体" w:hAnsi="宋体" w:eastAsia="宋体"/>
                <w:sz w:val="30"/>
                <w:szCs w:val="30"/>
              </w:rPr>
            </w:pPr>
            <w:r>
              <w:rPr>
                <w:rFonts w:hint="eastAsia" w:ascii="宋体" w:hAnsi="宋体" w:eastAsia="宋体"/>
                <w:sz w:val="30"/>
                <w:szCs w:val="30"/>
              </w:rPr>
              <w:t>2</w:t>
            </w:r>
          </w:p>
        </w:tc>
        <w:tc>
          <w:tcPr>
            <w:tcW w:w="592" w:type="dxa"/>
          </w:tcPr>
          <w:p>
            <w:pPr>
              <w:jc w:val="center"/>
              <w:rPr>
                <w:rFonts w:ascii="宋体" w:hAnsi="宋体" w:eastAsia="宋体"/>
                <w:sz w:val="30"/>
                <w:szCs w:val="30"/>
              </w:rPr>
            </w:pPr>
            <w:r>
              <w:rPr>
                <w:rFonts w:hint="eastAsia" w:ascii="宋体" w:hAnsi="宋体" w:eastAsia="宋体"/>
                <w:sz w:val="30"/>
                <w:szCs w:val="30"/>
              </w:rPr>
              <w:t>3</w:t>
            </w:r>
          </w:p>
        </w:tc>
        <w:tc>
          <w:tcPr>
            <w:tcW w:w="592" w:type="dxa"/>
          </w:tcPr>
          <w:p>
            <w:pPr>
              <w:jc w:val="center"/>
              <w:rPr>
                <w:rFonts w:ascii="宋体" w:hAnsi="宋体" w:eastAsia="宋体"/>
                <w:sz w:val="30"/>
                <w:szCs w:val="30"/>
              </w:rPr>
            </w:pPr>
            <w:r>
              <w:rPr>
                <w:rFonts w:hint="eastAsia" w:ascii="宋体" w:hAnsi="宋体" w:eastAsia="宋体"/>
                <w:sz w:val="30"/>
                <w:szCs w:val="30"/>
              </w:rPr>
              <w:t>4</w:t>
            </w:r>
          </w:p>
        </w:tc>
        <w:tc>
          <w:tcPr>
            <w:tcW w:w="592" w:type="dxa"/>
          </w:tcPr>
          <w:p>
            <w:pPr>
              <w:jc w:val="center"/>
              <w:rPr>
                <w:rFonts w:ascii="宋体" w:hAnsi="宋体" w:eastAsia="宋体"/>
                <w:sz w:val="30"/>
                <w:szCs w:val="30"/>
              </w:rPr>
            </w:pPr>
            <w:r>
              <w:rPr>
                <w:rFonts w:hint="eastAsia" w:ascii="宋体" w:hAnsi="宋体" w:eastAsia="宋体"/>
                <w:sz w:val="30"/>
                <w:szCs w:val="30"/>
              </w:rPr>
              <w:t>5</w:t>
            </w:r>
          </w:p>
        </w:tc>
        <w:tc>
          <w:tcPr>
            <w:tcW w:w="593" w:type="dxa"/>
          </w:tcPr>
          <w:p>
            <w:pPr>
              <w:jc w:val="center"/>
              <w:rPr>
                <w:rFonts w:ascii="宋体" w:hAnsi="宋体" w:eastAsia="宋体"/>
                <w:sz w:val="30"/>
                <w:szCs w:val="30"/>
              </w:rPr>
            </w:pPr>
            <w:r>
              <w:rPr>
                <w:rFonts w:hint="eastAsia" w:ascii="宋体" w:hAnsi="宋体" w:eastAsia="宋体"/>
                <w:sz w:val="30"/>
                <w:szCs w:val="30"/>
              </w:rPr>
              <w:t>6</w:t>
            </w:r>
          </w:p>
        </w:tc>
        <w:tc>
          <w:tcPr>
            <w:tcW w:w="593" w:type="dxa"/>
          </w:tcPr>
          <w:p>
            <w:pPr>
              <w:jc w:val="center"/>
              <w:rPr>
                <w:rFonts w:ascii="宋体" w:hAnsi="宋体" w:eastAsia="宋体"/>
                <w:sz w:val="30"/>
                <w:szCs w:val="30"/>
              </w:rPr>
            </w:pPr>
            <w:r>
              <w:rPr>
                <w:rFonts w:hint="eastAsia" w:ascii="宋体" w:hAnsi="宋体" w:eastAsia="宋体"/>
                <w:sz w:val="30"/>
                <w:szCs w:val="30"/>
              </w:rPr>
              <w:t>7</w:t>
            </w:r>
          </w:p>
        </w:tc>
        <w:tc>
          <w:tcPr>
            <w:tcW w:w="593" w:type="dxa"/>
          </w:tcPr>
          <w:p>
            <w:pPr>
              <w:jc w:val="center"/>
              <w:rPr>
                <w:rFonts w:ascii="宋体" w:hAnsi="宋体" w:eastAsia="宋体"/>
                <w:sz w:val="30"/>
                <w:szCs w:val="30"/>
              </w:rPr>
            </w:pPr>
            <w:r>
              <w:rPr>
                <w:rFonts w:hint="eastAsia" w:ascii="宋体" w:hAnsi="宋体" w:eastAsia="宋体"/>
                <w:sz w:val="30"/>
                <w:szCs w:val="30"/>
              </w:rPr>
              <w:t>8</w:t>
            </w:r>
          </w:p>
        </w:tc>
        <w:tc>
          <w:tcPr>
            <w:tcW w:w="593" w:type="dxa"/>
          </w:tcPr>
          <w:p>
            <w:pPr>
              <w:jc w:val="center"/>
              <w:rPr>
                <w:rFonts w:ascii="宋体" w:hAnsi="宋体" w:eastAsia="宋体"/>
                <w:sz w:val="30"/>
                <w:szCs w:val="30"/>
              </w:rPr>
            </w:pPr>
            <w:r>
              <w:rPr>
                <w:rFonts w:hint="eastAsia" w:ascii="宋体" w:hAnsi="宋体" w:eastAsia="宋体"/>
                <w:sz w:val="30"/>
                <w:szCs w:val="30"/>
              </w:rPr>
              <w:t>9</w:t>
            </w:r>
          </w:p>
        </w:tc>
        <w:tc>
          <w:tcPr>
            <w:tcW w:w="593" w:type="dxa"/>
          </w:tcPr>
          <w:p>
            <w:pPr>
              <w:jc w:val="center"/>
              <w:rPr>
                <w:rFonts w:ascii="宋体" w:hAnsi="宋体" w:eastAsia="宋体"/>
                <w:sz w:val="30"/>
                <w:szCs w:val="30"/>
              </w:rPr>
            </w:pPr>
            <w:r>
              <w:rPr>
                <w:rFonts w:hint="eastAsia" w:ascii="宋体" w:hAnsi="宋体" w:eastAsia="宋体"/>
                <w:sz w:val="30"/>
                <w:szCs w:val="30"/>
              </w:rPr>
              <w:t>10</w:t>
            </w:r>
          </w:p>
        </w:tc>
        <w:tc>
          <w:tcPr>
            <w:tcW w:w="593" w:type="dxa"/>
          </w:tcPr>
          <w:p>
            <w:pPr>
              <w:jc w:val="center"/>
              <w:rPr>
                <w:rFonts w:ascii="宋体" w:hAnsi="宋体" w:eastAsia="宋体"/>
                <w:sz w:val="30"/>
                <w:szCs w:val="30"/>
              </w:rPr>
            </w:pPr>
            <w:r>
              <w:rPr>
                <w:rFonts w:hint="eastAsia" w:ascii="宋体" w:hAnsi="宋体" w:eastAsia="宋体"/>
                <w:sz w:val="30"/>
                <w:szCs w:val="30"/>
              </w:rPr>
              <w:t>11</w:t>
            </w:r>
          </w:p>
        </w:tc>
        <w:tc>
          <w:tcPr>
            <w:tcW w:w="593" w:type="dxa"/>
          </w:tcPr>
          <w:p>
            <w:pPr>
              <w:jc w:val="center"/>
              <w:rPr>
                <w:rFonts w:ascii="宋体" w:hAnsi="宋体" w:eastAsia="宋体"/>
                <w:sz w:val="30"/>
                <w:szCs w:val="30"/>
              </w:rPr>
            </w:pPr>
            <w:r>
              <w:rPr>
                <w:rFonts w:hint="eastAsia" w:ascii="宋体" w:hAnsi="宋体" w:eastAsia="宋体"/>
                <w:sz w:val="30"/>
                <w:szCs w:val="30"/>
              </w:rPr>
              <w:t>12</w:t>
            </w:r>
          </w:p>
        </w:tc>
        <w:tc>
          <w:tcPr>
            <w:tcW w:w="593" w:type="dxa"/>
          </w:tcPr>
          <w:p>
            <w:pPr>
              <w:jc w:val="center"/>
              <w:rPr>
                <w:rFonts w:ascii="宋体" w:hAnsi="宋体" w:eastAsia="宋体"/>
                <w:sz w:val="30"/>
                <w:szCs w:val="30"/>
              </w:rPr>
            </w:pPr>
            <w:r>
              <w:rPr>
                <w:rFonts w:hint="eastAsia" w:ascii="宋体" w:hAnsi="宋体" w:eastAsia="宋体"/>
                <w:sz w:val="30"/>
                <w:szCs w:val="3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2" w:type="dxa"/>
          </w:tcPr>
          <w:p>
            <w:pPr>
              <w:jc w:val="center"/>
              <w:rPr>
                <w:rFonts w:ascii="宋体" w:hAnsi="宋体" w:eastAsia="宋体"/>
                <w:sz w:val="24"/>
                <w:szCs w:val="24"/>
              </w:rPr>
            </w:pPr>
            <w:r>
              <w:rPr>
                <w:rFonts w:hint="eastAsia" w:ascii="宋体" w:hAnsi="宋体" w:eastAsia="宋体"/>
                <w:sz w:val="24"/>
                <w:szCs w:val="24"/>
              </w:rPr>
              <w:t>答案</w:t>
            </w:r>
          </w:p>
        </w:tc>
        <w:tc>
          <w:tcPr>
            <w:tcW w:w="592" w:type="dxa"/>
          </w:tcPr>
          <w:p>
            <w:pPr>
              <w:jc w:val="center"/>
              <w:rPr>
                <w:rFonts w:ascii="宋体" w:hAnsi="宋体" w:eastAsia="宋体"/>
                <w:sz w:val="30"/>
                <w:szCs w:val="30"/>
              </w:rPr>
            </w:pPr>
            <w:r>
              <w:rPr>
                <w:rFonts w:hint="eastAsia" w:ascii="宋体" w:hAnsi="宋体" w:eastAsia="宋体"/>
                <w:sz w:val="30"/>
                <w:szCs w:val="30"/>
              </w:rPr>
              <w:t>C</w:t>
            </w:r>
          </w:p>
        </w:tc>
        <w:tc>
          <w:tcPr>
            <w:tcW w:w="592" w:type="dxa"/>
          </w:tcPr>
          <w:p>
            <w:pPr>
              <w:jc w:val="center"/>
              <w:rPr>
                <w:rFonts w:ascii="宋体" w:hAnsi="宋体" w:eastAsia="宋体"/>
                <w:sz w:val="30"/>
                <w:szCs w:val="30"/>
              </w:rPr>
            </w:pPr>
            <w:r>
              <w:rPr>
                <w:rFonts w:hint="eastAsia" w:ascii="宋体" w:hAnsi="宋体" w:eastAsia="宋体"/>
                <w:sz w:val="30"/>
                <w:szCs w:val="30"/>
              </w:rPr>
              <w:t>C</w:t>
            </w:r>
          </w:p>
        </w:tc>
        <w:tc>
          <w:tcPr>
            <w:tcW w:w="592" w:type="dxa"/>
          </w:tcPr>
          <w:p>
            <w:pPr>
              <w:jc w:val="center"/>
              <w:rPr>
                <w:rFonts w:ascii="宋体" w:hAnsi="宋体" w:eastAsia="宋体"/>
                <w:sz w:val="30"/>
                <w:szCs w:val="30"/>
              </w:rPr>
            </w:pPr>
            <w:r>
              <w:rPr>
                <w:rFonts w:hint="eastAsia" w:ascii="宋体" w:hAnsi="宋体" w:eastAsia="宋体"/>
                <w:sz w:val="30"/>
                <w:szCs w:val="30"/>
              </w:rPr>
              <w:t>A</w:t>
            </w:r>
          </w:p>
        </w:tc>
        <w:tc>
          <w:tcPr>
            <w:tcW w:w="592" w:type="dxa"/>
          </w:tcPr>
          <w:p>
            <w:pPr>
              <w:jc w:val="center"/>
              <w:rPr>
                <w:rFonts w:ascii="宋体" w:hAnsi="宋体" w:eastAsia="宋体"/>
                <w:sz w:val="30"/>
                <w:szCs w:val="30"/>
              </w:rPr>
            </w:pPr>
            <w:r>
              <w:rPr>
                <w:rFonts w:hint="eastAsia" w:ascii="宋体" w:hAnsi="宋体" w:eastAsia="宋体"/>
                <w:sz w:val="30"/>
                <w:szCs w:val="30"/>
              </w:rPr>
              <w:t>B</w:t>
            </w:r>
          </w:p>
        </w:tc>
        <w:tc>
          <w:tcPr>
            <w:tcW w:w="592" w:type="dxa"/>
          </w:tcPr>
          <w:p>
            <w:pPr>
              <w:jc w:val="center"/>
              <w:rPr>
                <w:rFonts w:ascii="宋体" w:hAnsi="宋体" w:eastAsia="宋体"/>
                <w:sz w:val="30"/>
                <w:szCs w:val="30"/>
              </w:rPr>
            </w:pPr>
            <w:r>
              <w:rPr>
                <w:rFonts w:hint="eastAsia" w:ascii="宋体" w:hAnsi="宋体" w:eastAsia="宋体"/>
                <w:sz w:val="30"/>
                <w:szCs w:val="30"/>
              </w:rPr>
              <w:t>A</w:t>
            </w:r>
          </w:p>
        </w:tc>
        <w:tc>
          <w:tcPr>
            <w:tcW w:w="593" w:type="dxa"/>
          </w:tcPr>
          <w:p>
            <w:pPr>
              <w:jc w:val="center"/>
              <w:rPr>
                <w:rFonts w:ascii="宋体" w:hAnsi="宋体" w:eastAsia="宋体"/>
                <w:sz w:val="30"/>
                <w:szCs w:val="30"/>
              </w:rPr>
            </w:pPr>
            <w:r>
              <w:rPr>
                <w:rFonts w:hint="eastAsia" w:ascii="宋体" w:hAnsi="宋体" w:eastAsia="宋体"/>
                <w:sz w:val="30"/>
                <w:szCs w:val="30"/>
              </w:rPr>
              <w:t>C</w:t>
            </w:r>
          </w:p>
        </w:tc>
        <w:tc>
          <w:tcPr>
            <w:tcW w:w="593" w:type="dxa"/>
          </w:tcPr>
          <w:p>
            <w:pPr>
              <w:jc w:val="center"/>
              <w:rPr>
                <w:rFonts w:ascii="宋体" w:hAnsi="宋体" w:eastAsia="宋体"/>
                <w:sz w:val="30"/>
                <w:szCs w:val="30"/>
              </w:rPr>
            </w:pPr>
            <w:r>
              <w:rPr>
                <w:rFonts w:hint="eastAsia" w:ascii="宋体" w:hAnsi="宋体" w:eastAsia="宋体"/>
                <w:sz w:val="30"/>
                <w:szCs w:val="30"/>
              </w:rPr>
              <w:t>C</w:t>
            </w:r>
          </w:p>
        </w:tc>
        <w:tc>
          <w:tcPr>
            <w:tcW w:w="593" w:type="dxa"/>
          </w:tcPr>
          <w:p>
            <w:pPr>
              <w:jc w:val="center"/>
              <w:rPr>
                <w:rFonts w:ascii="宋体" w:hAnsi="宋体" w:eastAsia="宋体"/>
                <w:sz w:val="30"/>
                <w:szCs w:val="30"/>
              </w:rPr>
            </w:pPr>
            <w:r>
              <w:rPr>
                <w:rFonts w:hint="eastAsia" w:ascii="宋体" w:hAnsi="宋体" w:eastAsia="宋体"/>
                <w:sz w:val="30"/>
                <w:szCs w:val="30"/>
              </w:rPr>
              <w:t>C</w:t>
            </w:r>
          </w:p>
        </w:tc>
        <w:tc>
          <w:tcPr>
            <w:tcW w:w="593" w:type="dxa"/>
          </w:tcPr>
          <w:p>
            <w:pPr>
              <w:jc w:val="center"/>
              <w:rPr>
                <w:rFonts w:ascii="宋体" w:hAnsi="宋体" w:eastAsia="宋体"/>
                <w:sz w:val="30"/>
                <w:szCs w:val="30"/>
              </w:rPr>
            </w:pPr>
            <w:r>
              <w:rPr>
                <w:rFonts w:hint="eastAsia" w:ascii="宋体" w:hAnsi="宋体" w:eastAsia="宋体"/>
                <w:sz w:val="30"/>
                <w:szCs w:val="30"/>
              </w:rPr>
              <w:t>C</w:t>
            </w:r>
          </w:p>
        </w:tc>
        <w:tc>
          <w:tcPr>
            <w:tcW w:w="593" w:type="dxa"/>
          </w:tcPr>
          <w:p>
            <w:pPr>
              <w:jc w:val="center"/>
              <w:rPr>
                <w:rFonts w:ascii="宋体" w:hAnsi="宋体" w:eastAsia="宋体"/>
                <w:sz w:val="30"/>
                <w:szCs w:val="30"/>
              </w:rPr>
            </w:pPr>
            <w:r>
              <w:rPr>
                <w:rFonts w:hint="eastAsia" w:ascii="宋体" w:hAnsi="宋体" w:eastAsia="宋体"/>
                <w:sz w:val="30"/>
                <w:szCs w:val="30"/>
              </w:rPr>
              <w:t>B</w:t>
            </w:r>
          </w:p>
        </w:tc>
        <w:tc>
          <w:tcPr>
            <w:tcW w:w="593" w:type="dxa"/>
          </w:tcPr>
          <w:p>
            <w:pPr>
              <w:jc w:val="center"/>
              <w:rPr>
                <w:rFonts w:ascii="宋体" w:hAnsi="宋体" w:eastAsia="宋体"/>
                <w:sz w:val="30"/>
                <w:szCs w:val="30"/>
              </w:rPr>
            </w:pPr>
            <w:r>
              <w:rPr>
                <w:rFonts w:hint="eastAsia" w:ascii="宋体" w:hAnsi="宋体" w:eastAsia="宋体"/>
                <w:sz w:val="30"/>
                <w:szCs w:val="30"/>
              </w:rPr>
              <w:t>B</w:t>
            </w:r>
          </w:p>
        </w:tc>
        <w:tc>
          <w:tcPr>
            <w:tcW w:w="593" w:type="dxa"/>
          </w:tcPr>
          <w:p>
            <w:pPr>
              <w:jc w:val="center"/>
              <w:rPr>
                <w:rFonts w:ascii="宋体" w:hAnsi="宋体" w:eastAsia="宋体"/>
                <w:sz w:val="30"/>
                <w:szCs w:val="30"/>
              </w:rPr>
            </w:pPr>
            <w:r>
              <w:rPr>
                <w:rFonts w:hint="eastAsia" w:ascii="宋体" w:hAnsi="宋体" w:eastAsia="宋体"/>
                <w:sz w:val="30"/>
                <w:szCs w:val="30"/>
              </w:rPr>
              <w:t>C</w:t>
            </w:r>
          </w:p>
        </w:tc>
        <w:tc>
          <w:tcPr>
            <w:tcW w:w="593" w:type="dxa"/>
          </w:tcPr>
          <w:p>
            <w:pPr>
              <w:jc w:val="center"/>
              <w:rPr>
                <w:rFonts w:ascii="宋体" w:hAnsi="宋体" w:eastAsia="宋体"/>
                <w:sz w:val="30"/>
                <w:szCs w:val="30"/>
              </w:rPr>
            </w:pPr>
            <w:r>
              <w:rPr>
                <w:rFonts w:hint="eastAsia" w:ascii="宋体" w:hAnsi="宋体" w:eastAsia="宋体"/>
                <w:sz w:val="30"/>
                <w:szCs w:val="3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2" w:type="dxa"/>
          </w:tcPr>
          <w:p>
            <w:pPr>
              <w:jc w:val="center"/>
              <w:rPr>
                <w:rFonts w:ascii="宋体" w:hAnsi="宋体" w:eastAsia="宋体"/>
                <w:sz w:val="24"/>
                <w:szCs w:val="24"/>
              </w:rPr>
            </w:pPr>
            <w:r>
              <w:rPr>
                <w:rFonts w:hint="eastAsia" w:ascii="宋体" w:hAnsi="宋体" w:eastAsia="宋体"/>
                <w:sz w:val="24"/>
                <w:szCs w:val="24"/>
              </w:rPr>
              <w:t>题号</w:t>
            </w:r>
          </w:p>
        </w:tc>
        <w:tc>
          <w:tcPr>
            <w:tcW w:w="592" w:type="dxa"/>
          </w:tcPr>
          <w:p>
            <w:pPr>
              <w:jc w:val="center"/>
              <w:rPr>
                <w:rFonts w:ascii="宋体" w:hAnsi="宋体" w:eastAsia="宋体"/>
                <w:sz w:val="30"/>
                <w:szCs w:val="30"/>
              </w:rPr>
            </w:pPr>
            <w:r>
              <w:rPr>
                <w:rFonts w:hint="eastAsia" w:ascii="宋体" w:hAnsi="宋体" w:eastAsia="宋体"/>
                <w:sz w:val="30"/>
                <w:szCs w:val="30"/>
              </w:rPr>
              <w:t>14</w:t>
            </w:r>
          </w:p>
        </w:tc>
        <w:tc>
          <w:tcPr>
            <w:tcW w:w="592" w:type="dxa"/>
          </w:tcPr>
          <w:p>
            <w:pPr>
              <w:jc w:val="center"/>
              <w:rPr>
                <w:rFonts w:ascii="宋体" w:hAnsi="宋体" w:eastAsia="宋体"/>
                <w:sz w:val="30"/>
                <w:szCs w:val="30"/>
              </w:rPr>
            </w:pPr>
            <w:r>
              <w:rPr>
                <w:rFonts w:hint="eastAsia" w:ascii="宋体" w:hAnsi="宋体" w:eastAsia="宋体"/>
                <w:sz w:val="30"/>
                <w:szCs w:val="30"/>
              </w:rPr>
              <w:t>15</w:t>
            </w:r>
          </w:p>
        </w:tc>
        <w:tc>
          <w:tcPr>
            <w:tcW w:w="592" w:type="dxa"/>
          </w:tcPr>
          <w:p>
            <w:pPr>
              <w:jc w:val="center"/>
              <w:rPr>
                <w:rFonts w:ascii="宋体" w:hAnsi="宋体" w:eastAsia="宋体"/>
                <w:sz w:val="30"/>
                <w:szCs w:val="30"/>
              </w:rPr>
            </w:pPr>
            <w:r>
              <w:rPr>
                <w:rFonts w:hint="eastAsia" w:ascii="宋体" w:hAnsi="宋体" w:eastAsia="宋体"/>
                <w:sz w:val="30"/>
                <w:szCs w:val="30"/>
              </w:rPr>
              <w:t>16</w:t>
            </w:r>
          </w:p>
        </w:tc>
        <w:tc>
          <w:tcPr>
            <w:tcW w:w="592" w:type="dxa"/>
          </w:tcPr>
          <w:p>
            <w:pPr>
              <w:jc w:val="center"/>
              <w:rPr>
                <w:rFonts w:ascii="宋体" w:hAnsi="宋体" w:eastAsia="宋体"/>
                <w:sz w:val="30"/>
                <w:szCs w:val="30"/>
              </w:rPr>
            </w:pPr>
            <w:r>
              <w:rPr>
                <w:rFonts w:hint="eastAsia" w:ascii="宋体" w:hAnsi="宋体" w:eastAsia="宋体"/>
                <w:sz w:val="30"/>
                <w:szCs w:val="30"/>
              </w:rPr>
              <w:t>17</w:t>
            </w:r>
          </w:p>
        </w:tc>
        <w:tc>
          <w:tcPr>
            <w:tcW w:w="592" w:type="dxa"/>
          </w:tcPr>
          <w:p>
            <w:pPr>
              <w:jc w:val="center"/>
              <w:rPr>
                <w:rFonts w:ascii="宋体" w:hAnsi="宋体" w:eastAsia="宋体"/>
                <w:sz w:val="30"/>
                <w:szCs w:val="30"/>
              </w:rPr>
            </w:pPr>
            <w:r>
              <w:rPr>
                <w:rFonts w:hint="eastAsia" w:ascii="宋体" w:hAnsi="宋体" w:eastAsia="宋体"/>
                <w:sz w:val="30"/>
                <w:szCs w:val="30"/>
              </w:rPr>
              <w:t>18</w:t>
            </w:r>
          </w:p>
        </w:tc>
        <w:tc>
          <w:tcPr>
            <w:tcW w:w="593" w:type="dxa"/>
          </w:tcPr>
          <w:p>
            <w:pPr>
              <w:jc w:val="center"/>
              <w:rPr>
                <w:rFonts w:ascii="宋体" w:hAnsi="宋体" w:eastAsia="宋体"/>
                <w:sz w:val="30"/>
                <w:szCs w:val="30"/>
              </w:rPr>
            </w:pPr>
            <w:r>
              <w:rPr>
                <w:rFonts w:hint="eastAsia" w:ascii="宋体" w:hAnsi="宋体" w:eastAsia="宋体"/>
                <w:sz w:val="30"/>
                <w:szCs w:val="30"/>
              </w:rPr>
              <w:t>19</w:t>
            </w:r>
          </w:p>
        </w:tc>
        <w:tc>
          <w:tcPr>
            <w:tcW w:w="593" w:type="dxa"/>
          </w:tcPr>
          <w:p>
            <w:pPr>
              <w:jc w:val="center"/>
              <w:rPr>
                <w:rFonts w:ascii="宋体" w:hAnsi="宋体" w:eastAsia="宋体"/>
                <w:sz w:val="30"/>
                <w:szCs w:val="30"/>
              </w:rPr>
            </w:pPr>
            <w:r>
              <w:rPr>
                <w:rFonts w:hint="eastAsia" w:ascii="宋体" w:hAnsi="宋体" w:eastAsia="宋体"/>
                <w:sz w:val="30"/>
                <w:szCs w:val="30"/>
              </w:rPr>
              <w:t>20</w:t>
            </w:r>
          </w:p>
        </w:tc>
        <w:tc>
          <w:tcPr>
            <w:tcW w:w="593" w:type="dxa"/>
          </w:tcPr>
          <w:p>
            <w:pPr>
              <w:jc w:val="center"/>
              <w:rPr>
                <w:rFonts w:ascii="宋体" w:hAnsi="宋体" w:eastAsia="宋体"/>
                <w:sz w:val="30"/>
                <w:szCs w:val="30"/>
              </w:rPr>
            </w:pPr>
            <w:r>
              <w:rPr>
                <w:rFonts w:hint="eastAsia" w:ascii="宋体" w:hAnsi="宋体" w:eastAsia="宋体"/>
                <w:sz w:val="30"/>
                <w:szCs w:val="30"/>
              </w:rPr>
              <w:t>21</w:t>
            </w:r>
          </w:p>
        </w:tc>
        <w:tc>
          <w:tcPr>
            <w:tcW w:w="593" w:type="dxa"/>
          </w:tcPr>
          <w:p>
            <w:pPr>
              <w:jc w:val="center"/>
              <w:rPr>
                <w:rFonts w:ascii="宋体" w:hAnsi="宋体" w:eastAsia="宋体"/>
                <w:sz w:val="30"/>
                <w:szCs w:val="30"/>
              </w:rPr>
            </w:pPr>
            <w:r>
              <w:rPr>
                <w:rFonts w:hint="eastAsia" w:ascii="宋体" w:hAnsi="宋体" w:eastAsia="宋体"/>
                <w:sz w:val="30"/>
                <w:szCs w:val="30"/>
              </w:rPr>
              <w:t>22</w:t>
            </w:r>
          </w:p>
        </w:tc>
        <w:tc>
          <w:tcPr>
            <w:tcW w:w="593" w:type="dxa"/>
          </w:tcPr>
          <w:p>
            <w:pPr>
              <w:jc w:val="center"/>
              <w:rPr>
                <w:rFonts w:ascii="宋体" w:hAnsi="宋体" w:eastAsia="宋体"/>
                <w:sz w:val="30"/>
                <w:szCs w:val="30"/>
              </w:rPr>
            </w:pPr>
            <w:r>
              <w:rPr>
                <w:rFonts w:hint="eastAsia" w:ascii="宋体" w:hAnsi="宋体" w:eastAsia="宋体"/>
                <w:sz w:val="30"/>
                <w:szCs w:val="30"/>
              </w:rPr>
              <w:t>23</w:t>
            </w:r>
          </w:p>
        </w:tc>
        <w:tc>
          <w:tcPr>
            <w:tcW w:w="593" w:type="dxa"/>
          </w:tcPr>
          <w:p>
            <w:pPr>
              <w:jc w:val="center"/>
              <w:rPr>
                <w:rFonts w:ascii="宋体" w:hAnsi="宋体" w:eastAsia="宋体"/>
                <w:sz w:val="30"/>
                <w:szCs w:val="30"/>
              </w:rPr>
            </w:pPr>
            <w:r>
              <w:rPr>
                <w:rFonts w:hint="eastAsia" w:ascii="宋体" w:hAnsi="宋体" w:eastAsia="宋体"/>
                <w:sz w:val="30"/>
                <w:szCs w:val="30"/>
              </w:rPr>
              <w:t>24</w:t>
            </w:r>
          </w:p>
        </w:tc>
        <w:tc>
          <w:tcPr>
            <w:tcW w:w="593" w:type="dxa"/>
          </w:tcPr>
          <w:p>
            <w:pPr>
              <w:jc w:val="center"/>
              <w:rPr>
                <w:rFonts w:ascii="宋体" w:hAnsi="宋体" w:eastAsia="宋体"/>
                <w:sz w:val="30"/>
                <w:szCs w:val="30"/>
              </w:rPr>
            </w:pPr>
            <w:r>
              <w:rPr>
                <w:rFonts w:hint="eastAsia" w:ascii="宋体" w:hAnsi="宋体" w:eastAsia="宋体"/>
                <w:sz w:val="30"/>
                <w:szCs w:val="30"/>
              </w:rPr>
              <w:t>25</w:t>
            </w:r>
          </w:p>
        </w:tc>
        <w:tc>
          <w:tcPr>
            <w:tcW w:w="593" w:type="dxa"/>
          </w:tcPr>
          <w:p>
            <w:pPr>
              <w:jc w:val="center"/>
              <w:rPr>
                <w:rFonts w:ascii="宋体" w:hAnsi="宋体" w:eastAsia="宋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2" w:type="dxa"/>
          </w:tcPr>
          <w:p>
            <w:pPr>
              <w:jc w:val="center"/>
              <w:rPr>
                <w:rFonts w:ascii="宋体" w:hAnsi="宋体" w:eastAsia="宋体"/>
                <w:sz w:val="24"/>
                <w:szCs w:val="24"/>
              </w:rPr>
            </w:pPr>
            <w:r>
              <w:rPr>
                <w:rFonts w:hint="eastAsia" w:ascii="宋体" w:hAnsi="宋体" w:eastAsia="宋体"/>
                <w:sz w:val="24"/>
                <w:szCs w:val="24"/>
              </w:rPr>
              <w:t>答案</w:t>
            </w:r>
          </w:p>
        </w:tc>
        <w:tc>
          <w:tcPr>
            <w:tcW w:w="592" w:type="dxa"/>
          </w:tcPr>
          <w:p>
            <w:pPr>
              <w:jc w:val="center"/>
              <w:rPr>
                <w:rFonts w:ascii="宋体" w:hAnsi="宋体" w:eastAsia="宋体"/>
                <w:sz w:val="30"/>
                <w:szCs w:val="30"/>
              </w:rPr>
            </w:pPr>
            <w:r>
              <w:rPr>
                <w:rFonts w:hint="eastAsia" w:ascii="宋体" w:hAnsi="宋体" w:eastAsia="宋体"/>
                <w:sz w:val="30"/>
                <w:szCs w:val="30"/>
              </w:rPr>
              <w:t>A</w:t>
            </w:r>
          </w:p>
        </w:tc>
        <w:tc>
          <w:tcPr>
            <w:tcW w:w="592" w:type="dxa"/>
          </w:tcPr>
          <w:p>
            <w:pPr>
              <w:jc w:val="center"/>
              <w:rPr>
                <w:rFonts w:ascii="宋体" w:hAnsi="宋体" w:eastAsia="宋体"/>
                <w:sz w:val="30"/>
                <w:szCs w:val="30"/>
              </w:rPr>
            </w:pPr>
            <w:r>
              <w:rPr>
                <w:rFonts w:hint="eastAsia" w:ascii="宋体" w:hAnsi="宋体" w:eastAsia="宋体"/>
                <w:sz w:val="30"/>
                <w:szCs w:val="30"/>
              </w:rPr>
              <w:t>D</w:t>
            </w:r>
          </w:p>
        </w:tc>
        <w:tc>
          <w:tcPr>
            <w:tcW w:w="592" w:type="dxa"/>
          </w:tcPr>
          <w:p>
            <w:pPr>
              <w:jc w:val="center"/>
              <w:rPr>
                <w:rFonts w:ascii="宋体" w:hAnsi="宋体" w:eastAsia="宋体"/>
                <w:sz w:val="30"/>
                <w:szCs w:val="30"/>
              </w:rPr>
            </w:pPr>
            <w:r>
              <w:rPr>
                <w:rFonts w:hint="eastAsia" w:ascii="宋体" w:hAnsi="宋体" w:eastAsia="宋体"/>
                <w:sz w:val="30"/>
                <w:szCs w:val="30"/>
              </w:rPr>
              <w:t>B</w:t>
            </w:r>
          </w:p>
        </w:tc>
        <w:tc>
          <w:tcPr>
            <w:tcW w:w="592" w:type="dxa"/>
          </w:tcPr>
          <w:p>
            <w:pPr>
              <w:jc w:val="center"/>
              <w:rPr>
                <w:rFonts w:ascii="宋体" w:hAnsi="宋体" w:eastAsia="宋体"/>
                <w:sz w:val="30"/>
                <w:szCs w:val="30"/>
              </w:rPr>
            </w:pPr>
            <w:r>
              <w:rPr>
                <w:rFonts w:hint="eastAsia" w:ascii="宋体" w:hAnsi="宋体" w:eastAsia="宋体"/>
                <w:sz w:val="30"/>
                <w:szCs w:val="30"/>
              </w:rPr>
              <w:t>B</w:t>
            </w:r>
          </w:p>
        </w:tc>
        <w:tc>
          <w:tcPr>
            <w:tcW w:w="592" w:type="dxa"/>
          </w:tcPr>
          <w:p>
            <w:pPr>
              <w:jc w:val="center"/>
              <w:rPr>
                <w:rFonts w:ascii="宋体" w:hAnsi="宋体" w:eastAsia="宋体"/>
                <w:sz w:val="30"/>
                <w:szCs w:val="30"/>
              </w:rPr>
            </w:pPr>
            <w:r>
              <w:rPr>
                <w:rFonts w:hint="eastAsia" w:ascii="宋体" w:hAnsi="宋体" w:eastAsia="宋体"/>
                <w:sz w:val="30"/>
                <w:szCs w:val="30"/>
              </w:rPr>
              <w:t>D</w:t>
            </w:r>
          </w:p>
        </w:tc>
        <w:tc>
          <w:tcPr>
            <w:tcW w:w="593" w:type="dxa"/>
          </w:tcPr>
          <w:p>
            <w:pPr>
              <w:jc w:val="center"/>
              <w:rPr>
                <w:rFonts w:ascii="宋体" w:hAnsi="宋体" w:eastAsia="宋体"/>
                <w:sz w:val="30"/>
                <w:szCs w:val="30"/>
              </w:rPr>
            </w:pPr>
            <w:r>
              <w:rPr>
                <w:rFonts w:hint="eastAsia" w:ascii="宋体" w:hAnsi="宋体" w:eastAsia="宋体"/>
                <w:sz w:val="30"/>
                <w:szCs w:val="30"/>
              </w:rPr>
              <w:t>C</w:t>
            </w:r>
          </w:p>
        </w:tc>
        <w:tc>
          <w:tcPr>
            <w:tcW w:w="593" w:type="dxa"/>
          </w:tcPr>
          <w:p>
            <w:pPr>
              <w:jc w:val="center"/>
              <w:rPr>
                <w:rFonts w:ascii="宋体" w:hAnsi="宋体" w:eastAsia="宋体"/>
                <w:sz w:val="30"/>
                <w:szCs w:val="30"/>
              </w:rPr>
            </w:pPr>
            <w:r>
              <w:rPr>
                <w:rFonts w:hint="eastAsia" w:ascii="宋体" w:hAnsi="宋体" w:eastAsia="宋体"/>
                <w:sz w:val="30"/>
                <w:szCs w:val="30"/>
              </w:rPr>
              <w:t>D</w:t>
            </w:r>
          </w:p>
        </w:tc>
        <w:tc>
          <w:tcPr>
            <w:tcW w:w="593" w:type="dxa"/>
          </w:tcPr>
          <w:p>
            <w:pPr>
              <w:jc w:val="center"/>
              <w:rPr>
                <w:rFonts w:ascii="宋体" w:hAnsi="宋体" w:eastAsia="宋体"/>
                <w:sz w:val="30"/>
                <w:szCs w:val="30"/>
              </w:rPr>
            </w:pPr>
            <w:r>
              <w:rPr>
                <w:rFonts w:hint="eastAsia" w:ascii="宋体" w:hAnsi="宋体" w:eastAsia="宋体"/>
                <w:sz w:val="30"/>
                <w:szCs w:val="30"/>
              </w:rPr>
              <w:t>A</w:t>
            </w:r>
          </w:p>
        </w:tc>
        <w:tc>
          <w:tcPr>
            <w:tcW w:w="593" w:type="dxa"/>
          </w:tcPr>
          <w:p>
            <w:pPr>
              <w:jc w:val="center"/>
              <w:rPr>
                <w:rFonts w:ascii="宋体" w:hAnsi="宋体" w:eastAsia="宋体"/>
                <w:sz w:val="30"/>
                <w:szCs w:val="30"/>
              </w:rPr>
            </w:pPr>
            <w:r>
              <w:rPr>
                <w:rFonts w:hint="eastAsia" w:ascii="宋体" w:hAnsi="宋体" w:eastAsia="宋体"/>
                <w:sz w:val="30"/>
                <w:szCs w:val="30"/>
              </w:rPr>
              <w:t>B</w:t>
            </w:r>
          </w:p>
        </w:tc>
        <w:tc>
          <w:tcPr>
            <w:tcW w:w="593" w:type="dxa"/>
          </w:tcPr>
          <w:p>
            <w:pPr>
              <w:jc w:val="center"/>
              <w:rPr>
                <w:rFonts w:ascii="宋体" w:hAnsi="宋体" w:eastAsia="宋体"/>
                <w:sz w:val="30"/>
                <w:szCs w:val="30"/>
              </w:rPr>
            </w:pPr>
            <w:r>
              <w:rPr>
                <w:rFonts w:hint="eastAsia" w:ascii="宋体" w:hAnsi="宋体" w:eastAsia="宋体"/>
                <w:sz w:val="30"/>
                <w:szCs w:val="30"/>
              </w:rPr>
              <w:t>C</w:t>
            </w:r>
          </w:p>
        </w:tc>
        <w:tc>
          <w:tcPr>
            <w:tcW w:w="593" w:type="dxa"/>
          </w:tcPr>
          <w:p>
            <w:pPr>
              <w:jc w:val="center"/>
              <w:rPr>
                <w:rFonts w:ascii="宋体" w:hAnsi="宋体" w:eastAsia="宋体"/>
                <w:sz w:val="30"/>
                <w:szCs w:val="30"/>
              </w:rPr>
            </w:pPr>
            <w:r>
              <w:rPr>
                <w:rFonts w:hint="eastAsia" w:ascii="宋体" w:hAnsi="宋体" w:eastAsia="宋体"/>
                <w:sz w:val="30"/>
                <w:szCs w:val="30"/>
              </w:rPr>
              <w:t>B</w:t>
            </w:r>
          </w:p>
        </w:tc>
        <w:tc>
          <w:tcPr>
            <w:tcW w:w="593" w:type="dxa"/>
          </w:tcPr>
          <w:p>
            <w:pPr>
              <w:jc w:val="center"/>
              <w:rPr>
                <w:rFonts w:ascii="宋体" w:hAnsi="宋体" w:eastAsia="宋体"/>
                <w:sz w:val="30"/>
                <w:szCs w:val="30"/>
              </w:rPr>
            </w:pPr>
            <w:r>
              <w:rPr>
                <w:rFonts w:hint="eastAsia" w:ascii="宋体" w:hAnsi="宋体" w:eastAsia="宋体"/>
                <w:sz w:val="30"/>
                <w:szCs w:val="30"/>
              </w:rPr>
              <w:t>D</w:t>
            </w:r>
          </w:p>
        </w:tc>
        <w:tc>
          <w:tcPr>
            <w:tcW w:w="593" w:type="dxa"/>
          </w:tcPr>
          <w:p>
            <w:pPr>
              <w:jc w:val="center"/>
              <w:rPr>
                <w:rFonts w:ascii="宋体" w:hAnsi="宋体" w:eastAsia="宋体"/>
                <w:sz w:val="30"/>
                <w:szCs w:val="30"/>
              </w:rPr>
            </w:pPr>
          </w:p>
        </w:tc>
      </w:tr>
    </w:tbl>
    <w:p>
      <w:pPr>
        <w:rPr>
          <w:rFonts w:ascii="宋体" w:hAnsi="宋体" w:eastAsia="宋体"/>
          <w:sz w:val="30"/>
          <w:szCs w:val="30"/>
        </w:rPr>
      </w:pPr>
      <w:r>
        <w:rPr>
          <w:rFonts w:hint="eastAsia" w:ascii="宋体" w:hAnsi="宋体" w:eastAsia="宋体"/>
          <w:sz w:val="30"/>
          <w:szCs w:val="30"/>
        </w:rPr>
        <w:t>二、填空题：</w:t>
      </w:r>
    </w:p>
    <w:p>
      <w:pPr>
        <w:rPr>
          <w:rFonts w:ascii="宋体" w:hAnsi="宋体" w:eastAsia="宋体"/>
          <w:sz w:val="24"/>
          <w:szCs w:val="24"/>
        </w:rPr>
      </w:pPr>
      <w:r>
        <w:rPr>
          <w:rFonts w:hint="eastAsia" w:ascii="宋体" w:hAnsi="宋体" w:eastAsia="宋体"/>
          <w:sz w:val="24"/>
          <w:szCs w:val="24"/>
        </w:rPr>
        <w:t>26.（1</w:t>
      </w:r>
      <w:r>
        <w:rPr>
          <w:rFonts w:ascii="宋体" w:hAnsi="宋体" w:eastAsia="宋体"/>
          <w:sz w:val="24"/>
          <w:szCs w:val="24"/>
        </w:rPr>
        <w:t>）</w:t>
      </w:r>
      <w:r>
        <w:rPr>
          <w:rFonts w:ascii="宋体" w:hAnsi="宋体" w:eastAsia="宋体"/>
          <w:sz w:val="24"/>
          <w:szCs w:val="24"/>
          <w:u w:val="single"/>
        </w:rPr>
        <w:t xml:space="preserve"> 0-10cm </w:t>
      </w:r>
      <w:r>
        <w:rPr>
          <w:rFonts w:ascii="宋体" w:hAnsi="宋体" w:eastAsia="宋体"/>
          <w:sz w:val="24"/>
          <w:szCs w:val="24"/>
        </w:rPr>
        <w:t xml:space="preserve">  </w:t>
      </w:r>
      <w:r>
        <w:rPr>
          <w:rFonts w:ascii="宋体" w:hAnsi="宋体" w:eastAsia="宋体"/>
          <w:sz w:val="24"/>
          <w:szCs w:val="24"/>
          <w:u w:val="single"/>
        </w:rPr>
        <w:t xml:space="preserve">  1  </w:t>
      </w:r>
      <w:r>
        <w:rPr>
          <w:rFonts w:ascii="宋体" w:hAnsi="宋体" w:eastAsia="宋体"/>
          <w:sz w:val="24"/>
          <w:szCs w:val="24"/>
        </w:rPr>
        <w:t xml:space="preserve">  </w:t>
      </w:r>
      <w:r>
        <w:rPr>
          <w:rFonts w:ascii="宋体" w:hAnsi="宋体" w:eastAsia="宋体"/>
          <w:sz w:val="24"/>
          <w:szCs w:val="24"/>
          <w:u w:val="single"/>
        </w:rPr>
        <w:t>3.80</w:t>
      </w:r>
      <w:r>
        <w:rPr>
          <w:rFonts w:ascii="宋体" w:hAnsi="宋体" w:eastAsia="宋体"/>
          <w:sz w:val="24"/>
          <w:szCs w:val="24"/>
        </w:rPr>
        <w:t xml:space="preserve">    </w:t>
      </w:r>
      <w:r>
        <w:rPr>
          <w:rFonts w:hint="eastAsia" w:ascii="宋体" w:hAnsi="宋体" w:eastAsia="宋体"/>
          <w:sz w:val="24"/>
          <w:szCs w:val="24"/>
          <w:u w:val="single"/>
        </w:rPr>
        <w:t>乙同学</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u w:val="single"/>
        </w:rPr>
        <w:t>正对</w:t>
      </w:r>
    </w:p>
    <w:p>
      <w:pPr>
        <w:rPr>
          <w:rFonts w:ascii="宋体" w:hAnsi="宋体" w:eastAsia="宋体"/>
          <w:sz w:val="24"/>
          <w:szCs w:val="24"/>
          <w:u w:val="single"/>
        </w:rPr>
      </w:pPr>
      <w:r>
        <w:rPr>
          <w:rFonts w:hint="eastAsia" w:ascii="宋体" w:hAnsi="宋体" w:eastAsia="宋体"/>
          <w:sz w:val="24"/>
          <w:szCs w:val="24"/>
        </w:rPr>
        <w:t>(</w:t>
      </w:r>
      <w:r>
        <w:rPr>
          <w:rFonts w:ascii="宋体" w:hAnsi="宋体" w:eastAsia="宋体"/>
          <w:sz w:val="24"/>
          <w:szCs w:val="24"/>
        </w:rPr>
        <w:t>2)</w:t>
      </w:r>
      <w:r>
        <w:rPr>
          <w:rFonts w:ascii="宋体" w:hAnsi="宋体" w:eastAsia="宋体"/>
          <w:sz w:val="24"/>
          <w:szCs w:val="24"/>
          <w:u w:val="single"/>
        </w:rPr>
        <w:t xml:space="preserve">  337.5     </w:t>
      </w:r>
    </w:p>
    <w:p>
      <w:pPr>
        <w:rPr>
          <w:rFonts w:ascii="宋体" w:hAnsi="宋体" w:eastAsia="宋体"/>
          <w:sz w:val="24"/>
          <w:szCs w:val="24"/>
        </w:rPr>
      </w:pPr>
    </w:p>
    <w:p>
      <w:pPr>
        <w:rPr>
          <w:rFonts w:ascii="宋体" w:hAnsi="宋体" w:eastAsia="宋体"/>
          <w:sz w:val="24"/>
          <w:szCs w:val="24"/>
          <w:u w:val="single"/>
        </w:rPr>
      </w:pPr>
      <w:r>
        <w:rPr>
          <w:rFonts w:ascii="宋体" w:hAnsi="宋体" w:eastAsia="宋体"/>
          <w:sz w:val="24"/>
          <w:szCs w:val="24"/>
        </w:rPr>
        <w:t>27</w:t>
      </w:r>
      <w:r>
        <w:rPr>
          <w:rFonts w:hint="eastAsia" w:ascii="宋体" w:hAnsi="宋体" w:eastAsia="宋体"/>
          <w:sz w:val="24"/>
          <w:szCs w:val="24"/>
        </w:rPr>
        <w:t>．（1）</w:t>
      </w:r>
      <w:r>
        <w:rPr>
          <w:rFonts w:ascii="宋体" w:hAnsi="宋体" w:eastAsia="宋体"/>
          <w:sz w:val="24"/>
          <w:szCs w:val="24"/>
          <w:u w:val="single"/>
        </w:rPr>
        <w:t xml:space="preserve">  </w:t>
      </w:r>
      <w:r>
        <w:rPr>
          <w:rFonts w:hint="eastAsia" w:ascii="宋体" w:hAnsi="宋体" w:eastAsia="宋体"/>
          <w:sz w:val="24"/>
          <w:szCs w:val="24"/>
          <w:u w:val="single"/>
        </w:rPr>
        <w:t>4</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u w:val="single"/>
        </w:rPr>
        <w:t xml:space="preserve">  </w:t>
      </w:r>
      <w:r>
        <w:rPr>
          <w:rFonts w:hint="eastAsia" w:ascii="宋体" w:hAnsi="宋体" w:eastAsia="宋体"/>
          <w:sz w:val="24"/>
          <w:szCs w:val="24"/>
          <w:u w:val="single"/>
        </w:rPr>
        <w:t>西</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（3）</w:t>
      </w:r>
      <w:r>
        <w:rPr>
          <w:rFonts w:hint="eastAsia" w:ascii="宋体" w:hAnsi="宋体" w:eastAsia="宋体"/>
          <w:sz w:val="24"/>
          <w:szCs w:val="24"/>
          <w:u w:val="single"/>
        </w:rPr>
        <w:t xml:space="preserve"> 乙</w:t>
      </w:r>
      <w:r>
        <w:rPr>
          <w:rFonts w:ascii="宋体" w:hAnsi="宋体" w:eastAsia="宋体"/>
          <w:sz w:val="24"/>
          <w:szCs w:val="24"/>
          <w:u w:val="single"/>
        </w:rPr>
        <w:t xml:space="preserve"> </w:t>
      </w:r>
      <w:r>
        <w:rPr>
          <w:rFonts w:ascii="宋体" w:hAnsi="宋体" w:eastAsia="宋体"/>
          <w:sz w:val="24"/>
          <w:szCs w:val="24"/>
        </w:rPr>
        <w:t xml:space="preserve">  </w:t>
      </w:r>
      <w:r>
        <w:rPr>
          <w:rFonts w:ascii="宋体" w:hAnsi="宋体" w:eastAsia="宋体"/>
          <w:sz w:val="24"/>
          <w:szCs w:val="24"/>
          <w:u w:val="single"/>
        </w:rPr>
        <w:t xml:space="preserve">  </w:t>
      </w:r>
      <w:r>
        <w:rPr>
          <w:rFonts w:hint="eastAsia" w:ascii="宋体" w:hAnsi="宋体" w:eastAsia="宋体"/>
          <w:sz w:val="24"/>
          <w:szCs w:val="24"/>
          <w:u w:val="single"/>
        </w:rPr>
        <w:t>10</w:t>
      </w:r>
      <w:r>
        <w:rPr>
          <w:rFonts w:ascii="宋体" w:hAnsi="宋体" w:eastAsia="宋体"/>
          <w:sz w:val="24"/>
          <w:szCs w:val="24"/>
          <w:u w:val="single"/>
        </w:rPr>
        <w:t xml:space="preserve">    </w:t>
      </w:r>
    </w:p>
    <w:p>
      <w:pPr>
        <w:rPr>
          <w:rFonts w:ascii="宋体" w:hAnsi="宋体" w:eastAsia="宋体"/>
          <w:sz w:val="24"/>
          <w:szCs w:val="24"/>
          <w:u w:val="single"/>
        </w:rPr>
      </w:pPr>
      <w:r>
        <w:rPr>
          <w:rFonts w:hint="eastAsia" w:ascii="宋体" w:hAnsi="宋体" w:eastAsia="宋体"/>
          <w:sz w:val="24"/>
          <w:szCs w:val="24"/>
        </w:rPr>
        <w:t>（4）</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0</w:t>
      </w:r>
      <w:r>
        <w:rPr>
          <w:rFonts w:ascii="宋体" w:hAnsi="宋体" w:eastAsia="宋体"/>
          <w:sz w:val="24"/>
          <w:szCs w:val="24"/>
          <w:u w:val="single"/>
        </w:rPr>
        <w:t xml:space="preserve">     </w:t>
      </w:r>
    </w:p>
    <w:p>
      <w:pPr>
        <w:rPr>
          <w:rFonts w:ascii="宋体" w:hAnsi="宋体" w:eastAsia="宋体"/>
          <w:sz w:val="24"/>
          <w:szCs w:val="24"/>
        </w:rPr>
      </w:pPr>
    </w:p>
    <w:p>
      <w:pPr>
        <w:rPr>
          <w:rFonts w:ascii="宋体" w:hAnsi="宋体" w:eastAsia="宋体"/>
          <w:sz w:val="24"/>
          <w:szCs w:val="24"/>
        </w:rPr>
      </w:pPr>
      <w:r>
        <w:rPr>
          <w:rFonts w:hint="eastAsia" w:ascii="宋体" w:hAnsi="宋体" w:eastAsia="宋体"/>
          <w:sz w:val="24"/>
          <w:szCs w:val="24"/>
        </w:rPr>
        <w:t>28.（1）</w:t>
      </w:r>
      <w:r>
        <w:rPr>
          <w:rFonts w:hint="eastAsia" w:ascii="宋体" w:hAnsi="宋体" w:eastAsia="宋体"/>
          <w:sz w:val="24"/>
          <w:szCs w:val="24"/>
          <w:u w:val="single"/>
        </w:rPr>
        <w:t>瓶和水</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u w:val="single"/>
        </w:rPr>
        <w:t xml:space="preserve">低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u w:val="single"/>
        </w:rPr>
        <w:t>空气柱</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u w:val="single"/>
        </w:rPr>
        <w:t>快</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u w:val="single"/>
        </w:rPr>
        <w:t>高</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u w:val="single"/>
        </w:rPr>
        <w:t>高</w:t>
      </w:r>
    </w:p>
    <w:p>
      <w:pPr>
        <w:rPr>
          <w:rFonts w:ascii="宋体" w:hAnsi="宋体" w:eastAsia="宋体"/>
          <w:sz w:val="24"/>
          <w:szCs w:val="24"/>
        </w:rPr>
      </w:pPr>
    </w:p>
    <w:p>
      <w:pPr>
        <w:rPr>
          <w:rFonts w:ascii="宋体" w:hAnsi="宋体" w:eastAsia="宋体"/>
          <w:sz w:val="24"/>
          <w:szCs w:val="24"/>
        </w:rPr>
      </w:pPr>
      <w:r>
        <w:rPr>
          <w:rFonts w:hint="eastAsia" w:ascii="宋体" w:hAnsi="宋体" w:eastAsia="宋体"/>
          <w:sz w:val="24"/>
          <w:szCs w:val="24"/>
        </w:rPr>
        <w:t>29.</w:t>
      </w:r>
      <w:r>
        <w:rPr>
          <w:rFonts w:hint="eastAsia" w:ascii="宋体" w:hAnsi="宋体" w:eastAsia="宋体"/>
          <w:sz w:val="24"/>
          <w:szCs w:val="24"/>
          <w:u w:val="single"/>
        </w:rPr>
        <w:t>钢尺振动</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u w:val="single"/>
        </w:rPr>
        <w:t xml:space="preserve">响度 </w:t>
      </w:r>
      <w:r>
        <w:rPr>
          <w:rFonts w:ascii="宋体" w:hAnsi="宋体" w:eastAsia="宋体"/>
          <w:sz w:val="24"/>
          <w:szCs w:val="24"/>
        </w:rPr>
        <w:t xml:space="preserve">  </w:t>
      </w:r>
      <w:r>
        <w:rPr>
          <w:rFonts w:hint="eastAsia" w:ascii="宋体" w:hAnsi="宋体" w:eastAsia="宋体"/>
          <w:sz w:val="24"/>
          <w:szCs w:val="24"/>
          <w:u w:val="single"/>
        </w:rPr>
        <w:t>音调</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u w:val="single"/>
        </w:rPr>
        <w:t>音色</w:t>
      </w:r>
    </w:p>
    <w:p>
      <w:pPr>
        <w:spacing w:line="260" w:lineRule="exact"/>
        <w:rPr>
          <w:rFonts w:ascii="宋体" w:hAnsi="宋体" w:eastAsia="宋体" w:cs="Times New Roman"/>
          <w:sz w:val="24"/>
          <w:szCs w:val="24"/>
        </w:rPr>
      </w:pPr>
    </w:p>
    <w:p>
      <w:pPr>
        <w:spacing w:line="260" w:lineRule="exact"/>
        <w:rPr>
          <w:rFonts w:ascii="宋体" w:hAnsi="宋体" w:eastAsia="宋体" w:cs="Times New Roman"/>
          <w:sz w:val="24"/>
          <w:szCs w:val="24"/>
        </w:rPr>
      </w:pPr>
      <w:r>
        <w:rPr>
          <w:rFonts w:hint="eastAsia" w:ascii="宋体" w:hAnsi="宋体" w:eastAsia="宋体" w:cs="Times New Roman"/>
          <w:sz w:val="24"/>
          <w:szCs w:val="24"/>
        </w:rPr>
        <w:t>30.</w:t>
      </w:r>
      <w:r>
        <w:rPr>
          <w:rFonts w:ascii="宋体" w:hAnsi="宋体" w:eastAsia="宋体" w:cs="Times New Roman"/>
          <w:sz w:val="24"/>
          <w:szCs w:val="24"/>
        </w:rPr>
        <w:t>(1)</w:t>
      </w:r>
      <w:r>
        <w:rPr>
          <w:rFonts w:ascii="宋体" w:hAnsi="宋体" w:eastAsia="宋体" w:cs="Times New Roman"/>
          <w:sz w:val="24"/>
          <w:szCs w:val="24"/>
          <w:u w:val="single"/>
        </w:rPr>
        <w:t xml:space="preserve">较小 </w:t>
      </w:r>
      <w:r>
        <w:rPr>
          <w:rFonts w:ascii="宋体" w:hAnsi="宋体" w:eastAsia="宋体" w:cs="Times New Roman"/>
          <w:sz w:val="24"/>
          <w:szCs w:val="24"/>
        </w:rPr>
        <w:t xml:space="preserve">   (2)</w:t>
      </w:r>
      <w:r>
        <w:rPr>
          <w:rFonts w:ascii="宋体" w:hAnsi="宋体" w:eastAsia="宋体" w:cs="Times New Roman"/>
          <w:sz w:val="24"/>
          <w:szCs w:val="24"/>
          <w:u w:val="single"/>
        </w:rPr>
        <w:t xml:space="preserve">刻度尺 </w:t>
      </w:r>
      <w:r>
        <w:rPr>
          <w:rFonts w:ascii="宋体" w:hAnsi="宋体" w:eastAsia="宋体" w:cs="Times New Roman"/>
          <w:sz w:val="24"/>
          <w:szCs w:val="24"/>
        </w:rPr>
        <w:t xml:space="preserve">   (3)</w:t>
      </w:r>
      <w:r>
        <w:rPr>
          <w:rFonts w:hint="eastAsia" w:ascii="宋体" w:hAnsi="宋体" w:eastAsia="宋体" w:cs="Times New Roman"/>
          <w:sz w:val="24"/>
          <w:szCs w:val="24"/>
          <w:u w:val="single"/>
        </w:rPr>
        <w:t>停</w:t>
      </w:r>
      <w:r>
        <w:rPr>
          <w:rFonts w:ascii="宋体" w:hAnsi="宋体" w:eastAsia="宋体" w:cs="Times New Roman"/>
          <w:sz w:val="24"/>
          <w:szCs w:val="24"/>
          <w:u w:val="single"/>
        </w:rPr>
        <w:t>表</w:t>
      </w:r>
      <w:r>
        <w:rPr>
          <w:rFonts w:ascii="宋体" w:hAnsi="宋体" w:eastAsia="宋体" w:cs="Times New Roman"/>
          <w:sz w:val="24"/>
          <w:szCs w:val="24"/>
        </w:rPr>
        <w:t xml:space="preserve">    </w:t>
      </w:r>
    </w:p>
    <w:p>
      <w:pPr>
        <w:spacing w:line="260" w:lineRule="exact"/>
        <w:rPr>
          <w:rFonts w:ascii="宋体" w:hAnsi="宋体" w:eastAsia="宋体" w:cs="Times New Roman"/>
          <w:sz w:val="24"/>
          <w:szCs w:val="24"/>
        </w:rPr>
      </w:pPr>
    </w:p>
    <w:p>
      <w:pPr>
        <w:spacing w:line="260" w:lineRule="exact"/>
        <w:rPr>
          <w:rFonts w:ascii="宋体" w:hAnsi="宋体" w:eastAsia="宋体" w:cs="Times New Roman"/>
          <w:sz w:val="24"/>
          <w:szCs w:val="24"/>
        </w:rPr>
      </w:pPr>
      <w:r>
        <w:rPr>
          <w:rFonts w:ascii="宋体" w:hAnsi="宋体" w:eastAsia="宋体" w:cs="Times New Roman"/>
          <w:sz w:val="24"/>
          <w:szCs w:val="24"/>
        </w:rPr>
        <w:t>(4)</w:t>
      </w:r>
      <w:r>
        <w:rPr>
          <w:rFonts w:ascii="宋体" w:hAnsi="宋体" w:eastAsia="宋体" w:cs="Times New Roman"/>
          <w:sz w:val="24"/>
          <w:szCs w:val="24"/>
          <w:u w:val="single"/>
        </w:rPr>
        <w:t>用刻度尺测出小车到金属片的距离</w:t>
      </w:r>
      <w:r>
        <w:rPr>
          <w:rFonts w:hint="eastAsia" w:ascii="宋体" w:hAnsi="宋体" w:eastAsia="宋体" w:cs="Times New Roman"/>
          <w:sz w:val="24"/>
          <w:szCs w:val="24"/>
          <w:u w:val="single"/>
        </w:rPr>
        <w:t>S</w:t>
      </w:r>
      <w:r>
        <w:rPr>
          <w:rFonts w:ascii="宋体" w:hAnsi="宋体" w:eastAsia="宋体" w:cs="Times New Roman"/>
          <w:sz w:val="24"/>
          <w:szCs w:val="24"/>
          <w:u w:val="single"/>
          <w:vertAlign w:val="subscript"/>
        </w:rPr>
        <w:t>2</w:t>
      </w:r>
      <w:r>
        <w:rPr>
          <w:rFonts w:ascii="宋体" w:hAnsi="宋体" w:eastAsia="宋体" w:cs="Times New Roman"/>
          <w:sz w:val="24"/>
          <w:szCs w:val="24"/>
        </w:rPr>
        <w:t xml:space="preserve">    </w:t>
      </w:r>
    </w:p>
    <w:p>
      <w:pPr>
        <w:spacing w:line="260" w:lineRule="exact"/>
        <w:rPr>
          <w:rFonts w:ascii="宋体" w:hAnsi="宋体" w:eastAsia="宋体" w:cs="Times New Roman"/>
          <w:sz w:val="24"/>
          <w:szCs w:val="24"/>
        </w:rPr>
      </w:pPr>
    </w:p>
    <w:p>
      <w:pPr>
        <w:spacing w:line="260" w:lineRule="exact"/>
        <w:rPr>
          <w:rFonts w:ascii="宋体" w:hAnsi="宋体" w:eastAsia="宋体" w:cs="Times New Roman"/>
          <w:sz w:val="24"/>
          <w:szCs w:val="24"/>
        </w:rPr>
      </w:pPr>
      <w:r>
        <w:rPr>
          <w:rFonts w:ascii="宋体" w:hAnsi="宋体" w:eastAsia="宋体" w:cs="Times New Roman"/>
          <w:sz w:val="24"/>
          <w:szCs w:val="24"/>
        </w:rPr>
        <w:t>(5)</w:t>
      </w:r>
      <w:r>
        <w:rPr>
          <w:rFonts w:ascii="宋体" w:hAnsi="宋体" w:eastAsia="宋体" w:cs="Times New Roman"/>
          <w:sz w:val="24"/>
          <w:szCs w:val="24"/>
          <w:u w:val="single"/>
        </w:rPr>
        <w:t>用</w:t>
      </w:r>
      <w:r>
        <w:rPr>
          <w:rFonts w:hint="eastAsia" w:ascii="宋体" w:hAnsi="宋体" w:eastAsia="宋体" w:cs="Times New Roman"/>
          <w:sz w:val="24"/>
          <w:szCs w:val="24"/>
          <w:u w:val="single"/>
        </w:rPr>
        <w:t>停</w:t>
      </w:r>
      <w:r>
        <w:rPr>
          <w:rFonts w:ascii="宋体" w:hAnsi="宋体" w:eastAsia="宋体" w:cs="Times New Roman"/>
          <w:sz w:val="24"/>
          <w:szCs w:val="24"/>
          <w:u w:val="single"/>
        </w:rPr>
        <w:t>表测出小车从斜面顶端滑过上半路程</w:t>
      </w:r>
      <w:r>
        <w:rPr>
          <w:rFonts w:hint="eastAsia" w:ascii="宋体" w:hAnsi="宋体" w:eastAsia="宋体" w:cs="Times New Roman"/>
          <w:sz w:val="24"/>
          <w:szCs w:val="24"/>
          <w:u w:val="single"/>
        </w:rPr>
        <w:t>S</w:t>
      </w:r>
      <w:r>
        <w:rPr>
          <w:rFonts w:ascii="宋体" w:hAnsi="宋体" w:eastAsia="宋体" w:cs="Times New Roman"/>
          <w:sz w:val="24"/>
          <w:szCs w:val="24"/>
          <w:u w:val="single"/>
          <w:vertAlign w:val="subscript"/>
        </w:rPr>
        <w:t>2</w:t>
      </w:r>
      <w:r>
        <w:rPr>
          <w:rFonts w:ascii="宋体" w:hAnsi="宋体" w:eastAsia="宋体" w:cs="Times New Roman"/>
          <w:sz w:val="24"/>
          <w:szCs w:val="24"/>
          <w:u w:val="single"/>
        </w:rPr>
        <w:t>所用时间t</w:t>
      </w:r>
      <w:r>
        <w:rPr>
          <w:rFonts w:ascii="宋体" w:hAnsi="宋体" w:eastAsia="宋体" w:cs="Times New Roman"/>
          <w:sz w:val="24"/>
          <w:szCs w:val="24"/>
          <w:u w:val="single"/>
          <w:vertAlign w:val="subscript"/>
        </w:rPr>
        <w:t>2</w:t>
      </w:r>
      <w:r>
        <w:rPr>
          <w:rFonts w:ascii="宋体" w:hAnsi="宋体" w:eastAsia="宋体" w:cs="Times New Roman"/>
          <w:sz w:val="24"/>
          <w:szCs w:val="24"/>
        </w:rPr>
        <w:t xml:space="preserve">    (6) </w:t>
      </w:r>
      <w:r>
        <w:rPr>
          <w:rFonts w:ascii="宋体" w:hAnsi="宋体" w:eastAsia="宋体" w:cs="Times New Roman"/>
          <w:sz w:val="24"/>
          <w:szCs w:val="24"/>
          <w:u w:val="single"/>
        </w:rPr>
        <w:t>v=s/t</w:t>
      </w:r>
      <w:r>
        <w:rPr>
          <w:rFonts w:ascii="宋体" w:hAnsi="宋体" w:eastAsia="宋体" w:cs="Times New Roman"/>
          <w:sz w:val="24"/>
          <w:szCs w:val="24"/>
        </w:rPr>
        <w:t xml:space="preserve">    </w:t>
      </w:r>
    </w:p>
    <w:p>
      <w:pPr>
        <w:spacing w:line="260" w:lineRule="exact"/>
        <w:rPr>
          <w:rFonts w:ascii="宋体" w:hAnsi="宋体" w:eastAsia="宋体" w:cs="Times New Roman"/>
          <w:sz w:val="24"/>
          <w:szCs w:val="24"/>
        </w:rPr>
      </w:pPr>
    </w:p>
    <w:p>
      <w:pPr>
        <w:spacing w:line="260" w:lineRule="exact"/>
        <w:rPr>
          <w:rFonts w:ascii="宋体" w:hAnsi="宋体" w:eastAsia="宋体" w:cs="Times New Roman"/>
          <w:sz w:val="24"/>
          <w:szCs w:val="24"/>
        </w:rPr>
      </w:pPr>
      <w:r>
        <w:rPr>
          <w:rFonts w:ascii="宋体" w:hAnsi="宋体" w:eastAsia="宋体" w:cs="Times New Roman"/>
          <w:sz w:val="24"/>
          <w:szCs w:val="24"/>
        </w:rPr>
        <w:t>(7)</w:t>
      </w:r>
      <w:r>
        <w:rPr>
          <w:rFonts w:ascii="宋体" w:hAnsi="宋体" w:eastAsia="宋体" w:cs="Times New Roman"/>
          <w:sz w:val="24"/>
          <w:szCs w:val="24"/>
          <w:u w:val="single"/>
        </w:rPr>
        <w:t>测量的数据记录在表中</w:t>
      </w:r>
      <w:r>
        <w:rPr>
          <w:rFonts w:ascii="宋体" w:hAnsi="宋体" w:eastAsia="宋体" w:cs="Times New Roman"/>
          <w:sz w:val="24"/>
          <w:szCs w:val="24"/>
        </w:rPr>
        <w:t xml:space="preserve">    (8) v</w:t>
      </w:r>
      <w:r>
        <w:rPr>
          <w:rFonts w:ascii="宋体" w:hAnsi="宋体" w:eastAsia="宋体" w:cs="Times New Roman"/>
          <w:sz w:val="24"/>
          <w:szCs w:val="24"/>
          <w:vertAlign w:val="subscript"/>
        </w:rPr>
        <w:t>3</w:t>
      </w:r>
      <w:r>
        <w:rPr>
          <w:rFonts w:ascii="宋体" w:hAnsi="宋体" w:eastAsia="宋体" w:cs="Times New Roman"/>
          <w:sz w:val="24"/>
          <w:szCs w:val="24"/>
        </w:rPr>
        <w:t xml:space="preserve"> =（</w:t>
      </w:r>
      <w:r>
        <w:rPr>
          <w:rFonts w:hint="eastAsia" w:ascii="宋体" w:hAnsi="宋体" w:eastAsia="宋体" w:cs="Times New Roman"/>
          <w:sz w:val="24"/>
          <w:szCs w:val="24"/>
        </w:rPr>
        <w:t>S</w:t>
      </w:r>
      <w:r>
        <w:rPr>
          <w:rFonts w:hint="eastAsia" w:ascii="宋体" w:hAnsi="宋体" w:eastAsia="宋体" w:cs="Times New Roman"/>
          <w:sz w:val="24"/>
          <w:szCs w:val="24"/>
          <w:vertAlign w:val="subscript"/>
        </w:rPr>
        <w:t>1</w:t>
      </w:r>
      <w:r>
        <w:rPr>
          <w:rFonts w:hint="eastAsia" w:ascii="宋体" w:hAnsi="宋体" w:eastAsia="宋体" w:cs="Times New Roman"/>
          <w:sz w:val="24"/>
          <w:szCs w:val="24"/>
        </w:rPr>
        <w:t>-S</w:t>
      </w:r>
      <w:r>
        <w:rPr>
          <w:rFonts w:hint="eastAsia" w:ascii="宋体" w:hAnsi="宋体" w:eastAsia="宋体" w:cs="Times New Roman"/>
          <w:sz w:val="24"/>
          <w:szCs w:val="24"/>
          <w:vertAlign w:val="subscript"/>
        </w:rPr>
        <w:t>2</w:t>
      </w:r>
      <w:r>
        <w:rPr>
          <w:rFonts w:ascii="宋体" w:hAnsi="宋体" w:eastAsia="宋体" w:cs="Times New Roman"/>
          <w:sz w:val="24"/>
          <w:szCs w:val="24"/>
        </w:rPr>
        <w:t>）</w:t>
      </w:r>
      <w:r>
        <w:rPr>
          <w:rFonts w:hint="eastAsia" w:ascii="宋体" w:hAnsi="宋体" w:eastAsia="宋体" w:cs="Times New Roman"/>
          <w:sz w:val="24"/>
          <w:szCs w:val="24"/>
        </w:rPr>
        <w:t>/(t</w:t>
      </w:r>
      <w:r>
        <w:rPr>
          <w:rFonts w:hint="eastAsia" w:ascii="宋体" w:hAnsi="宋体" w:eastAsia="宋体" w:cs="Times New Roman"/>
          <w:sz w:val="24"/>
          <w:szCs w:val="24"/>
          <w:vertAlign w:val="subscript"/>
        </w:rPr>
        <w:t>1</w:t>
      </w:r>
      <w:r>
        <w:rPr>
          <w:rFonts w:hint="eastAsia" w:ascii="宋体" w:hAnsi="宋体" w:eastAsia="宋体" w:cs="Times New Roman"/>
          <w:sz w:val="24"/>
          <w:szCs w:val="24"/>
        </w:rPr>
        <w:t>-t</w:t>
      </w:r>
      <w:r>
        <w:rPr>
          <w:rFonts w:hint="eastAsia" w:ascii="宋体" w:hAnsi="宋体" w:eastAsia="宋体" w:cs="Times New Roman"/>
          <w:sz w:val="24"/>
          <w:szCs w:val="24"/>
          <w:vertAlign w:val="subscript"/>
        </w:rPr>
        <w:t>2</w:t>
      </w:r>
      <w:r>
        <w:rPr>
          <w:rFonts w:hint="eastAsia" w:ascii="宋体" w:hAnsi="宋体" w:eastAsia="宋体" w:cs="Times New Roman"/>
          <w:sz w:val="24"/>
          <w:szCs w:val="24"/>
        </w:rPr>
        <w:t>)</w:t>
      </w:r>
    </w:p>
    <w:p>
      <w:pPr>
        <w:spacing w:line="260" w:lineRule="exact"/>
        <w:rPr>
          <w:rFonts w:ascii="宋体" w:hAnsi="宋体" w:eastAsia="宋体" w:cs="Times New Roman"/>
          <w:sz w:val="24"/>
          <w:szCs w:val="24"/>
        </w:rPr>
      </w:pPr>
    </w:p>
    <w:p>
      <w:pPr>
        <w:spacing w:line="260" w:lineRule="exact"/>
        <w:rPr>
          <w:rFonts w:ascii="宋体" w:hAnsi="宋体" w:eastAsia="宋体" w:cs="Times New Roman"/>
          <w:sz w:val="24"/>
          <w:szCs w:val="24"/>
        </w:rPr>
      </w:pPr>
      <w:r>
        <w:rPr>
          <w:rFonts w:hint="eastAsia" w:ascii="宋体" w:hAnsi="宋体" w:eastAsia="宋体" w:cs="Times New Roman"/>
          <w:sz w:val="24"/>
          <w:szCs w:val="24"/>
        </w:rPr>
        <w:t>31.</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1</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25</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75</w:t>
      </w:r>
      <w:r>
        <w:rPr>
          <w:rFonts w:ascii="宋体" w:hAnsi="宋体" w:eastAsia="宋体" w:cs="Times New Roman"/>
          <w:sz w:val="24"/>
          <w:szCs w:val="24"/>
          <w:u w:val="single"/>
        </w:rPr>
        <w:t xml:space="preserve">   </w:t>
      </w:r>
    </w:p>
    <w:p>
      <w:pPr>
        <w:spacing w:line="260" w:lineRule="exact"/>
        <w:rPr>
          <w:rFonts w:ascii="宋体" w:hAnsi="宋体" w:eastAsia="宋体" w:cs="Times New Roman"/>
          <w:sz w:val="24"/>
          <w:szCs w:val="24"/>
        </w:rPr>
      </w:pPr>
    </w:p>
    <w:p>
      <w:pPr>
        <w:spacing w:line="260" w:lineRule="exact"/>
        <w:rPr>
          <w:rFonts w:ascii="宋体" w:hAnsi="宋体" w:eastAsia="宋体" w:cs="Times New Roman"/>
          <w:sz w:val="24"/>
          <w:szCs w:val="24"/>
        </w:rPr>
      </w:pPr>
      <w:r>
        <w:rPr>
          <w:rFonts w:hint="eastAsia" w:ascii="宋体" w:hAnsi="宋体" w:eastAsia="宋体" w:cs="Times New Roman"/>
          <w:sz w:val="24"/>
          <w:szCs w:val="24"/>
        </w:rPr>
        <w:t>32.（6分）解：</w:t>
      </w:r>
    </w:p>
    <w:p>
      <w:pPr>
        <w:spacing w:line="260" w:lineRule="exact"/>
        <w:rPr>
          <w:rFonts w:ascii="宋体" w:hAnsi="宋体" w:eastAsia="宋体" w:cs="Times New Roman"/>
          <w:sz w:val="24"/>
          <w:szCs w:val="24"/>
        </w:rPr>
      </w:pPr>
      <w:r>
        <w:rPr>
          <w:rFonts w:hint="eastAsia" w:ascii="宋体" w:hAnsi="宋体" w:eastAsia="宋体" w:cs="Times New Roman"/>
          <w:sz w:val="24"/>
          <w:szCs w:val="24"/>
        </w:rPr>
        <w:t>（1）</w:t>
      </w:r>
      <w:bookmarkStart w:id="0" w:name="_Hlk53044244"/>
      <w:r>
        <w:rPr>
          <w:rFonts w:hint="eastAsia" w:ascii="宋体" w:hAnsi="宋体" w:eastAsia="宋体" w:cs="Times New Roman"/>
          <w:sz w:val="24"/>
          <w:szCs w:val="24"/>
        </w:rPr>
        <w:t>地球到火星的距离</w:t>
      </w:r>
      <w:bookmarkEnd w:id="0"/>
      <w:r>
        <w:rPr>
          <w:rFonts w:hint="eastAsia" w:ascii="宋体" w:hAnsi="宋体" w:eastAsia="宋体" w:cs="Times New Roman"/>
          <w:sz w:val="24"/>
          <w:szCs w:val="24"/>
        </w:rPr>
        <w:t>S=v</w:t>
      </w:r>
      <w:r>
        <w:rPr>
          <w:rFonts w:hint="eastAsia" w:ascii="宋体" w:hAnsi="宋体" w:eastAsia="宋体" w:cs="Times New Roman"/>
          <w:sz w:val="24"/>
          <w:szCs w:val="24"/>
          <w:vertAlign w:val="subscript"/>
        </w:rPr>
        <w:t>1</w:t>
      </w:r>
      <w:r>
        <w:rPr>
          <w:rFonts w:hint="eastAsia" w:ascii="宋体" w:hAnsi="宋体" w:eastAsia="宋体" w:cs="Times New Roman"/>
          <w:sz w:val="24"/>
          <w:szCs w:val="24"/>
        </w:rPr>
        <w:t>t</w:t>
      </w:r>
      <w:r>
        <w:rPr>
          <w:rFonts w:hint="eastAsia" w:ascii="宋体" w:hAnsi="宋体" w:eastAsia="宋体" w:cs="Times New Roman"/>
          <w:sz w:val="24"/>
          <w:szCs w:val="24"/>
          <w:vertAlign w:val="subscript"/>
        </w:rPr>
        <w:t>1</w:t>
      </w:r>
      <w:r>
        <w:rPr>
          <w:rFonts w:hint="eastAsia" w:ascii="宋体" w:hAnsi="宋体" w:eastAsia="宋体" w:cs="Times New Roman"/>
          <w:b/>
          <w:sz w:val="24"/>
          <w:szCs w:val="24"/>
        </w:rPr>
        <w:t>（1分）</w:t>
      </w:r>
      <w:r>
        <w:rPr>
          <w:rFonts w:hint="eastAsia" w:ascii="宋体" w:hAnsi="宋体" w:eastAsia="宋体" w:cs="Times New Roman"/>
          <w:sz w:val="24"/>
          <w:szCs w:val="24"/>
        </w:rPr>
        <w:t>=3×10</w:t>
      </w:r>
      <w:r>
        <w:rPr>
          <w:rFonts w:hint="eastAsia" w:ascii="宋体" w:hAnsi="宋体" w:eastAsia="宋体" w:cs="Times New Roman"/>
          <w:sz w:val="24"/>
          <w:szCs w:val="24"/>
          <w:vertAlign w:val="superscript"/>
        </w:rPr>
        <w:t>8</w:t>
      </w:r>
      <w:r>
        <w:rPr>
          <w:rFonts w:hint="eastAsia" w:ascii="宋体" w:hAnsi="宋体" w:eastAsia="宋体" w:cs="Times New Roman"/>
          <w:sz w:val="24"/>
          <w:szCs w:val="24"/>
        </w:rPr>
        <w:t>m/s×3.2×60s</w:t>
      </w:r>
      <w:r>
        <w:rPr>
          <w:rFonts w:hint="eastAsia" w:ascii="宋体" w:hAnsi="宋体" w:eastAsia="宋体" w:cs="Times New Roman"/>
          <w:b/>
          <w:sz w:val="24"/>
          <w:szCs w:val="24"/>
        </w:rPr>
        <w:t>（1分）</w:t>
      </w:r>
    </w:p>
    <w:p>
      <w:pPr>
        <w:spacing w:line="260" w:lineRule="exact"/>
        <w:ind w:firstLine="4560" w:firstLineChars="1900"/>
        <w:rPr>
          <w:rFonts w:ascii="宋体" w:hAnsi="宋体" w:eastAsia="宋体" w:cs="Times New Roman"/>
          <w:sz w:val="24"/>
          <w:szCs w:val="24"/>
        </w:rPr>
      </w:pPr>
      <w:r>
        <w:rPr>
          <w:rFonts w:hint="eastAsia" w:ascii="宋体" w:hAnsi="宋体" w:eastAsia="宋体" w:cs="Times New Roman"/>
          <w:sz w:val="24"/>
          <w:szCs w:val="24"/>
        </w:rPr>
        <w:t>=</w:t>
      </w:r>
      <w:bookmarkStart w:id="1" w:name="_Hlk53044259"/>
      <w:r>
        <w:rPr>
          <w:rFonts w:hint="eastAsia" w:ascii="宋体" w:hAnsi="宋体" w:eastAsia="宋体" w:cs="Times New Roman"/>
          <w:sz w:val="24"/>
          <w:szCs w:val="24"/>
        </w:rPr>
        <w:t>5.76×10</w:t>
      </w:r>
      <w:r>
        <w:rPr>
          <w:rFonts w:hint="eastAsia" w:ascii="宋体" w:hAnsi="宋体" w:eastAsia="宋体" w:cs="Times New Roman"/>
          <w:sz w:val="24"/>
          <w:szCs w:val="24"/>
          <w:vertAlign w:val="superscript"/>
        </w:rPr>
        <w:t>10</w:t>
      </w:r>
      <w:r>
        <w:rPr>
          <w:rFonts w:hint="eastAsia" w:ascii="宋体" w:hAnsi="宋体" w:eastAsia="宋体" w:cs="Times New Roman"/>
          <w:sz w:val="24"/>
          <w:szCs w:val="24"/>
        </w:rPr>
        <w:t>m</w:t>
      </w:r>
      <w:bookmarkEnd w:id="1"/>
      <w:r>
        <w:rPr>
          <w:rFonts w:hint="eastAsia" w:ascii="宋体" w:hAnsi="宋体" w:eastAsia="宋体" w:cs="Times New Roman"/>
          <w:b/>
          <w:sz w:val="24"/>
          <w:szCs w:val="24"/>
        </w:rPr>
        <w:t>（1分）</w:t>
      </w:r>
    </w:p>
    <w:p>
      <w:pPr>
        <w:spacing w:line="260" w:lineRule="exact"/>
        <w:rPr>
          <w:rFonts w:ascii="宋体" w:hAnsi="宋体" w:eastAsia="宋体" w:cs="Times New Roman"/>
          <w:sz w:val="24"/>
          <w:szCs w:val="24"/>
        </w:rPr>
      </w:pPr>
    </w:p>
    <w:p>
      <w:pPr>
        <w:spacing w:line="260" w:lineRule="exact"/>
        <w:rPr>
          <w:rFonts w:ascii="宋体" w:hAnsi="宋体" w:eastAsia="宋体" w:cs="Times New Roman"/>
          <w:b/>
          <w:sz w:val="24"/>
          <w:szCs w:val="24"/>
        </w:rPr>
      </w:pPr>
      <w:r>
        <w:rPr>
          <w:rFonts w:hint="eastAsia" w:ascii="宋体" w:hAnsi="宋体" w:eastAsia="宋体" w:cs="Times New Roman"/>
          <w:sz w:val="24"/>
          <w:szCs w:val="24"/>
        </w:rPr>
        <w:t>（2）</w:t>
      </w:r>
      <w:bookmarkStart w:id="2" w:name="_Hlk53044276"/>
      <w:r>
        <w:rPr>
          <w:rFonts w:hint="eastAsia" w:ascii="宋体" w:hAnsi="宋体" w:eastAsia="宋体" w:cs="Times New Roman"/>
          <w:sz w:val="24"/>
          <w:szCs w:val="24"/>
        </w:rPr>
        <w:t>探测器离开地球到达火星时间</w:t>
      </w:r>
      <w:bookmarkEnd w:id="2"/>
      <w:r>
        <w:rPr>
          <w:rFonts w:hint="eastAsia" w:ascii="宋体" w:hAnsi="宋体" w:eastAsia="宋体" w:cs="Times New Roman"/>
          <w:sz w:val="24"/>
          <w:szCs w:val="24"/>
        </w:rPr>
        <w:t>t</w:t>
      </w:r>
      <w:r>
        <w:rPr>
          <w:rFonts w:hint="eastAsia" w:ascii="宋体" w:hAnsi="宋体" w:eastAsia="宋体" w:cs="Times New Roman"/>
          <w:sz w:val="24"/>
          <w:szCs w:val="24"/>
          <w:vertAlign w:val="subscript"/>
        </w:rPr>
        <w:t>2</w:t>
      </w:r>
      <w:r>
        <w:rPr>
          <w:rFonts w:hint="eastAsia" w:ascii="宋体" w:hAnsi="宋体" w:eastAsia="宋体" w:cs="Times New Roman"/>
          <w:sz w:val="24"/>
          <w:szCs w:val="24"/>
        </w:rPr>
        <w:t>=S/v</w:t>
      </w:r>
      <w:r>
        <w:rPr>
          <w:rFonts w:hint="eastAsia" w:ascii="宋体" w:hAnsi="宋体" w:eastAsia="宋体" w:cs="Times New Roman"/>
          <w:sz w:val="24"/>
          <w:szCs w:val="24"/>
          <w:vertAlign w:val="subscript"/>
        </w:rPr>
        <w:t>2</w:t>
      </w:r>
      <w:r>
        <w:rPr>
          <w:rFonts w:hint="eastAsia" w:ascii="宋体" w:hAnsi="宋体" w:eastAsia="宋体" w:cs="Times New Roman"/>
          <w:b/>
          <w:sz w:val="24"/>
          <w:szCs w:val="24"/>
        </w:rPr>
        <w:t>（1分）</w:t>
      </w:r>
    </w:p>
    <w:p>
      <w:pPr>
        <w:spacing w:line="260" w:lineRule="exact"/>
        <w:ind w:firstLine="3840" w:firstLineChars="1600"/>
        <w:rPr>
          <w:rFonts w:ascii="宋体" w:hAnsi="宋体" w:eastAsia="宋体" w:cs="Times New Roman"/>
          <w:b/>
          <w:sz w:val="24"/>
          <w:szCs w:val="24"/>
        </w:rPr>
      </w:pPr>
      <w:r>
        <w:rPr>
          <w:rFonts w:hint="eastAsia" w:ascii="宋体" w:hAnsi="宋体" w:eastAsia="宋体" w:cs="Times New Roman"/>
          <w:sz w:val="24"/>
          <w:szCs w:val="24"/>
        </w:rPr>
        <w:t>=5.76×10</w:t>
      </w:r>
      <w:r>
        <w:rPr>
          <w:rFonts w:hint="eastAsia" w:ascii="宋体" w:hAnsi="宋体" w:eastAsia="宋体" w:cs="Times New Roman"/>
          <w:sz w:val="24"/>
          <w:szCs w:val="24"/>
          <w:vertAlign w:val="superscript"/>
        </w:rPr>
        <w:t>10</w:t>
      </w:r>
      <w:r>
        <w:rPr>
          <w:rFonts w:hint="eastAsia" w:ascii="宋体" w:hAnsi="宋体" w:eastAsia="宋体" w:cs="Times New Roman"/>
          <w:sz w:val="24"/>
          <w:szCs w:val="24"/>
        </w:rPr>
        <w:t>m/(5.76×10</w:t>
      </w:r>
      <w:r>
        <w:rPr>
          <w:rFonts w:hint="eastAsia" w:ascii="宋体" w:hAnsi="宋体" w:eastAsia="宋体" w:cs="Times New Roman"/>
          <w:sz w:val="24"/>
          <w:szCs w:val="24"/>
          <w:vertAlign w:val="superscript"/>
        </w:rPr>
        <w:t>10</w:t>
      </w:r>
      <w:r>
        <w:rPr>
          <w:rFonts w:hint="eastAsia" w:ascii="宋体" w:hAnsi="宋体" w:eastAsia="宋体" w:cs="Times New Roman"/>
          <w:sz w:val="24"/>
          <w:szCs w:val="24"/>
        </w:rPr>
        <w:t>m×24/天)</w:t>
      </w:r>
      <w:r>
        <w:rPr>
          <w:rFonts w:hint="eastAsia" w:ascii="宋体" w:hAnsi="宋体" w:eastAsia="宋体" w:cs="Times New Roman"/>
          <w:b/>
          <w:sz w:val="24"/>
          <w:szCs w:val="24"/>
        </w:rPr>
        <w:t>（1分）</w:t>
      </w:r>
    </w:p>
    <w:p>
      <w:pPr>
        <w:spacing w:line="260" w:lineRule="exact"/>
        <w:ind w:firstLine="3840" w:firstLineChars="1600"/>
        <w:rPr>
          <w:rFonts w:ascii="Times New Roman" w:hAnsi="Times New Roman" w:eastAsia="宋体" w:cs="Times New Roman"/>
          <w:szCs w:val="24"/>
        </w:rPr>
      </w:pPr>
      <w:r>
        <w:rPr>
          <w:rFonts w:hint="eastAsia" w:ascii="宋体" w:hAnsi="宋体" w:eastAsia="宋体" w:cs="Times New Roman"/>
          <w:sz w:val="24"/>
          <w:szCs w:val="24"/>
        </w:rPr>
        <w:t>=</w:t>
      </w:r>
      <w:bookmarkStart w:id="3" w:name="_Hlk53044289"/>
      <w:r>
        <w:rPr>
          <w:rFonts w:hint="eastAsia" w:ascii="宋体" w:hAnsi="宋体" w:eastAsia="宋体" w:cs="Times New Roman"/>
          <w:sz w:val="24"/>
          <w:szCs w:val="24"/>
        </w:rPr>
        <w:t>41.7天</w:t>
      </w:r>
      <w:bookmarkEnd w:id="3"/>
      <w:r>
        <w:rPr>
          <w:rFonts w:hint="eastAsia" w:ascii="宋体" w:hAnsi="宋体" w:eastAsia="宋体" w:cs="Times New Roman"/>
          <w:b/>
          <w:sz w:val="24"/>
          <w:szCs w:val="24"/>
        </w:rPr>
        <w:t>（1分）</w:t>
      </w:r>
    </w:p>
    <w:p>
      <w:pPr>
        <w:rPr>
          <w:rFonts w:ascii="宋体" w:hAnsi="宋体" w:eastAsia="宋体"/>
          <w:sz w:val="24"/>
          <w:szCs w:val="24"/>
        </w:rPr>
      </w:pPr>
    </w:p>
    <w:p>
      <w:pPr>
        <w:rPr>
          <w:rFonts w:ascii="宋体" w:hAnsi="宋体" w:eastAsia="宋体"/>
          <w:sz w:val="24"/>
          <w:szCs w:val="24"/>
        </w:rPr>
      </w:pPr>
      <w:r>
        <w:rPr>
          <w:rFonts w:hint="eastAsia" w:ascii="宋体" w:hAnsi="宋体" w:eastAsia="宋体"/>
          <w:sz w:val="24"/>
          <w:szCs w:val="24"/>
        </w:rPr>
        <w:t>答：</w:t>
      </w:r>
      <w:r>
        <w:rPr>
          <w:rFonts w:hint="eastAsia" w:ascii="宋体" w:hAnsi="宋体" w:eastAsia="宋体" w:cs="Times New Roman"/>
          <w:sz w:val="24"/>
          <w:szCs w:val="24"/>
        </w:rPr>
        <w:t>地球到火星的距离为5.76×10</w:t>
      </w:r>
      <w:r>
        <w:rPr>
          <w:rFonts w:hint="eastAsia" w:ascii="宋体" w:hAnsi="宋体" w:eastAsia="宋体" w:cs="Times New Roman"/>
          <w:sz w:val="24"/>
          <w:szCs w:val="24"/>
          <w:vertAlign w:val="superscript"/>
        </w:rPr>
        <w:t>10</w:t>
      </w:r>
      <w:r>
        <w:rPr>
          <w:rFonts w:hint="eastAsia" w:ascii="宋体" w:hAnsi="宋体" w:eastAsia="宋体" w:cs="Times New Roman"/>
          <w:sz w:val="24"/>
          <w:szCs w:val="24"/>
        </w:rPr>
        <w:t>m，探测器离开地球到达火星时间为41.7天</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hint="eastAsia" w:ascii="宋体" w:hAnsi="宋体" w:eastAsia="宋体"/>
          <w:sz w:val="24"/>
          <w:szCs w:val="24"/>
        </w:rPr>
        <w:t>33.（1</w:t>
      </w:r>
      <w:r>
        <w:rPr>
          <w:rFonts w:ascii="宋体" w:hAnsi="宋体" w:eastAsia="宋体"/>
          <w:sz w:val="24"/>
          <w:szCs w:val="24"/>
        </w:rPr>
        <w:t>）V=S/t</w:t>
      </w:r>
      <w:r>
        <w:rPr>
          <w:rFonts w:hint="eastAsia" w:ascii="宋体" w:hAnsi="宋体" w:eastAsia="宋体"/>
          <w:sz w:val="24"/>
          <w:szCs w:val="24"/>
        </w:rPr>
        <w:t>=1000</w:t>
      </w:r>
      <w:r>
        <w:rPr>
          <w:rFonts w:ascii="宋体" w:hAnsi="宋体" w:eastAsia="宋体"/>
          <w:sz w:val="24"/>
          <w:szCs w:val="24"/>
        </w:rPr>
        <w:t>m/20s=50m/s(2</w:t>
      </w:r>
      <w:r>
        <w:rPr>
          <w:rFonts w:hint="eastAsia" w:ascii="宋体" w:hAnsi="宋体" w:eastAsia="宋体"/>
          <w:sz w:val="24"/>
          <w:szCs w:val="24"/>
        </w:rPr>
        <w:t>分)</w:t>
      </w:r>
    </w:p>
    <w:p>
      <w:pPr>
        <w:ind w:firstLine="480"/>
        <w:rPr>
          <w:rFonts w:ascii="宋体" w:hAnsi="宋体" w:eastAsia="宋体"/>
          <w:sz w:val="24"/>
          <w:szCs w:val="24"/>
        </w:rPr>
      </w:pPr>
    </w:p>
    <w:p>
      <w:pPr>
        <w:ind w:firstLine="480"/>
        <w:rPr>
          <w:rFonts w:ascii="宋体" w:hAnsi="宋体" w:eastAsia="宋体"/>
          <w:sz w:val="24"/>
          <w:szCs w:val="24"/>
        </w:rPr>
      </w:pPr>
      <w:r>
        <w:rPr>
          <w:rFonts w:ascii="宋体" w:hAnsi="宋体" w:eastAsia="宋体"/>
          <w:sz w:val="24"/>
          <w:szCs w:val="24"/>
        </w:rPr>
        <w:t>(2)S=S</w:t>
      </w:r>
      <w:r>
        <w:rPr>
          <w:rFonts w:hint="eastAsia" w:ascii="宋体" w:hAnsi="宋体" w:eastAsia="宋体"/>
          <w:sz w:val="24"/>
          <w:szCs w:val="24"/>
          <w:vertAlign w:val="subscript"/>
        </w:rPr>
        <w:t>桥</w:t>
      </w:r>
      <w:r>
        <w:rPr>
          <w:rFonts w:hint="eastAsia" w:ascii="宋体" w:hAnsi="宋体" w:eastAsia="宋体"/>
          <w:sz w:val="24"/>
          <w:szCs w:val="24"/>
        </w:rPr>
        <w:t>+</w:t>
      </w:r>
      <w:r>
        <w:rPr>
          <w:rFonts w:ascii="宋体" w:hAnsi="宋体" w:eastAsia="宋体"/>
          <w:sz w:val="24"/>
          <w:szCs w:val="24"/>
        </w:rPr>
        <w:t>S</w:t>
      </w:r>
      <w:r>
        <w:rPr>
          <w:rFonts w:hint="eastAsia" w:ascii="宋体" w:hAnsi="宋体" w:eastAsia="宋体"/>
          <w:sz w:val="24"/>
          <w:szCs w:val="24"/>
          <w:vertAlign w:val="subscript"/>
        </w:rPr>
        <w:t>车</w:t>
      </w:r>
      <w:r>
        <w:rPr>
          <w:rFonts w:hint="eastAsia" w:ascii="宋体" w:hAnsi="宋体" w:eastAsia="宋体"/>
          <w:sz w:val="24"/>
          <w:szCs w:val="24"/>
        </w:rPr>
        <w:t>=1000</w:t>
      </w:r>
      <w:r>
        <w:rPr>
          <w:rFonts w:ascii="宋体" w:hAnsi="宋体" w:eastAsia="宋体"/>
          <w:sz w:val="24"/>
          <w:szCs w:val="24"/>
        </w:rPr>
        <w:t>m+150m=1150m(2</w:t>
      </w:r>
      <w:r>
        <w:rPr>
          <w:rFonts w:hint="eastAsia" w:ascii="宋体" w:hAnsi="宋体" w:eastAsia="宋体"/>
          <w:sz w:val="24"/>
          <w:szCs w:val="24"/>
        </w:rPr>
        <w:t>分)</w:t>
      </w:r>
    </w:p>
    <w:p>
      <w:pPr>
        <w:ind w:firstLine="480" w:firstLineChars="200"/>
        <w:rPr>
          <w:rFonts w:ascii="宋体" w:hAnsi="宋体" w:eastAsia="宋体"/>
          <w:sz w:val="24"/>
          <w:szCs w:val="24"/>
        </w:rPr>
      </w:pPr>
    </w:p>
    <w:p>
      <w:pPr>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 xml:space="preserve">t=S/V=1150m/50m/s=23s(2 </w:t>
      </w:r>
      <w:r>
        <w:rPr>
          <w:rFonts w:hint="eastAsia" w:ascii="宋体" w:hAnsi="宋体" w:eastAsia="宋体"/>
          <w:sz w:val="24"/>
          <w:szCs w:val="24"/>
        </w:rPr>
        <w:t>分)</w:t>
      </w:r>
    </w:p>
    <w:p>
      <w:pPr>
        <w:ind w:firstLine="480" w:firstLineChars="200"/>
        <w:rPr>
          <w:rFonts w:ascii="宋体" w:hAnsi="宋体" w:eastAsia="宋体"/>
          <w:sz w:val="24"/>
          <w:szCs w:val="24"/>
        </w:rPr>
      </w:pPr>
    </w:p>
    <w:p>
      <w:pPr>
        <w:ind w:firstLine="480" w:firstLineChars="200"/>
        <w:rPr>
          <w:rFonts w:ascii="宋体" w:hAnsi="宋体" w:eastAsia="宋体"/>
          <w:sz w:val="24"/>
          <w:szCs w:val="24"/>
        </w:rPr>
      </w:pPr>
      <w:r>
        <w:rPr>
          <w:rFonts w:hint="eastAsia" w:ascii="宋体" w:hAnsi="宋体" w:eastAsia="宋体"/>
          <w:sz w:val="24"/>
          <w:szCs w:val="24"/>
        </w:rPr>
        <w:t>答：动车速度为50</w:t>
      </w:r>
      <w:r>
        <w:rPr>
          <w:rFonts w:ascii="宋体" w:hAnsi="宋体" w:eastAsia="宋体"/>
          <w:sz w:val="24"/>
          <w:szCs w:val="24"/>
        </w:rPr>
        <w:t>m/s,</w:t>
      </w:r>
      <w:r>
        <w:rPr>
          <w:rFonts w:hint="eastAsia" w:ascii="宋体" w:hAnsi="宋体" w:eastAsia="宋体"/>
          <w:sz w:val="24"/>
          <w:szCs w:val="24"/>
        </w:rPr>
        <w:t>动车全部通过大桥所行驶的路程为1150</w:t>
      </w:r>
      <w:r>
        <w:rPr>
          <w:rFonts w:ascii="宋体" w:hAnsi="宋体" w:eastAsia="宋体"/>
          <w:sz w:val="24"/>
          <w:szCs w:val="24"/>
        </w:rPr>
        <w:t>m,</w:t>
      </w:r>
      <w:r>
        <w:rPr>
          <w:rFonts w:hint="eastAsia" w:ascii="宋体" w:hAnsi="宋体" w:eastAsia="宋体"/>
          <w:sz w:val="24"/>
          <w:szCs w:val="24"/>
        </w:rPr>
        <w:t>所需要的</w:t>
      </w:r>
    </w:p>
    <w:p>
      <w:pPr>
        <w:ind w:firstLine="480" w:firstLineChars="200"/>
        <w:rPr>
          <w:rFonts w:ascii="宋体" w:hAnsi="宋体" w:eastAsia="宋体"/>
          <w:sz w:val="24"/>
          <w:szCs w:val="24"/>
        </w:rPr>
      </w:pPr>
      <w:r>
        <w:rPr>
          <w:rFonts w:hint="eastAsia" w:ascii="宋体" w:hAnsi="宋体" w:eastAsia="宋体"/>
          <w:sz w:val="24"/>
          <w:szCs w:val="24"/>
        </w:rPr>
        <w:t>时间为23</w:t>
      </w:r>
      <w:r>
        <w:rPr>
          <w:rFonts w:ascii="宋体" w:hAnsi="宋体" w:eastAsia="宋体"/>
          <w:sz w:val="24"/>
          <w:szCs w:val="24"/>
        </w:rPr>
        <w:t>s</w:t>
      </w:r>
      <w:r>
        <w:rPr>
          <w:rFonts w:hint="eastAsia" w:ascii="宋体" w:hAnsi="宋体" w:eastAsia="宋体"/>
          <w:sz w:val="24"/>
          <w:szCs w:val="24"/>
        </w:rPr>
        <w:t>.</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hint="eastAsia" w:ascii="宋体" w:hAnsi="宋体" w:eastAsia="宋体"/>
          <w:sz w:val="24"/>
          <w:szCs w:val="24"/>
        </w:rPr>
        <w:t>34.（1</w:t>
      </w:r>
      <w:r>
        <w:rPr>
          <w:rFonts w:ascii="宋体" w:hAnsi="宋体" w:eastAsia="宋体"/>
          <w:sz w:val="24"/>
          <w:szCs w:val="24"/>
        </w:rPr>
        <w:t>）</w:t>
      </w:r>
    </w:p>
    <w:p>
      <w:pPr>
        <w:rPr>
          <w:rFonts w:ascii="宋体" w:hAnsi="宋体" w:eastAsia="宋体"/>
          <w:sz w:val="24"/>
          <w:szCs w:val="24"/>
        </w:rPr>
      </w:pPr>
      <w:r>
        <w:rPr>
          <w:rFonts w:ascii="宋体" w:hAnsi="宋体" w:eastAsia="宋体"/>
          <w:sz w:val="24"/>
          <w:szCs w:val="24"/>
        </w:rPr>
        <w:t>t=11h46min-8h=3h46min=113/30h</w:t>
      </w:r>
    </w:p>
    <w:p>
      <w:pPr>
        <w:rPr>
          <w:rFonts w:ascii="宋体" w:hAnsi="宋体" w:eastAsia="宋体"/>
          <w:sz w:val="24"/>
          <w:szCs w:val="24"/>
        </w:rPr>
      </w:pPr>
      <w:r>
        <w:rPr>
          <w:rFonts w:hint="eastAsia" w:ascii="宋体" w:hAnsi="宋体" w:eastAsia="宋体"/>
          <w:sz w:val="24"/>
          <w:szCs w:val="24"/>
        </w:rPr>
        <w:t>v</w:t>
      </w:r>
      <w:r>
        <w:rPr>
          <w:rFonts w:ascii="宋体" w:hAnsi="宋体" w:eastAsia="宋体"/>
          <w:sz w:val="24"/>
          <w:szCs w:val="24"/>
        </w:rPr>
        <w:t>=S/t=1023km/113/30h=271.6km/h</w:t>
      </w:r>
    </w:p>
    <w:p>
      <w:pPr>
        <w:rPr>
          <w:rFonts w:ascii="宋体" w:hAnsi="宋体" w:eastAsia="宋体"/>
          <w:sz w:val="24"/>
          <w:szCs w:val="24"/>
        </w:rPr>
      </w:pPr>
      <w:r>
        <w:rPr>
          <w:rFonts w:hint="eastAsia" w:ascii="宋体" w:hAnsi="宋体" w:eastAsia="宋体"/>
          <w:sz w:val="24"/>
          <w:szCs w:val="24"/>
        </w:rPr>
        <w:t>答：列车由北京南站驶往南京南站的平均速度为271.6</w:t>
      </w:r>
      <w:r>
        <w:rPr>
          <w:rFonts w:ascii="宋体" w:hAnsi="宋体" w:eastAsia="宋体"/>
          <w:sz w:val="24"/>
          <w:szCs w:val="24"/>
        </w:rPr>
        <w:t>Km/h.</w:t>
      </w:r>
    </w:p>
    <w:p>
      <w:pPr>
        <w:rPr>
          <w:rFonts w:ascii="宋体" w:hAnsi="宋体" w:eastAsia="宋体"/>
          <w:sz w:val="24"/>
          <w:szCs w:val="24"/>
        </w:rPr>
      </w:pPr>
      <w:r>
        <w:rPr>
          <w:rFonts w:hint="eastAsia" w:ascii="宋体" w:hAnsi="宋体" w:eastAsia="宋体"/>
          <w:sz w:val="24"/>
          <w:szCs w:val="24"/>
        </w:rPr>
        <w:t>（2）北京南到济南西：</w:t>
      </w:r>
    </w:p>
    <w:p>
      <w:pPr>
        <w:rPr>
          <w:rFonts w:ascii="宋体" w:hAnsi="宋体" w:eastAsia="宋体"/>
          <w:sz w:val="24"/>
          <w:szCs w:val="24"/>
        </w:rPr>
      </w:pPr>
      <w:r>
        <w:rPr>
          <w:rFonts w:ascii="宋体" w:hAnsi="宋体" w:eastAsia="宋体"/>
          <w:sz w:val="24"/>
          <w:szCs w:val="24"/>
        </w:rPr>
        <w:t>t=9h32min-8h=1h32min=92/60h</w:t>
      </w:r>
    </w:p>
    <w:p>
      <w:pPr>
        <w:rPr>
          <w:rFonts w:ascii="宋体" w:hAnsi="宋体" w:eastAsia="宋体"/>
          <w:sz w:val="24"/>
          <w:szCs w:val="24"/>
        </w:rPr>
      </w:pPr>
      <w:r>
        <w:rPr>
          <w:rFonts w:hint="eastAsia" w:ascii="宋体" w:hAnsi="宋体" w:eastAsia="宋体"/>
          <w:sz w:val="24"/>
          <w:szCs w:val="24"/>
        </w:rPr>
        <w:t>v</w:t>
      </w:r>
      <w:r>
        <w:rPr>
          <w:rFonts w:ascii="宋体" w:hAnsi="宋体" w:eastAsia="宋体"/>
          <w:sz w:val="24"/>
          <w:szCs w:val="24"/>
        </w:rPr>
        <w:t>=S/t=406km/92/60h=264.78km/h</w:t>
      </w:r>
    </w:p>
    <w:p>
      <w:pPr>
        <w:rPr>
          <w:rFonts w:ascii="宋体" w:hAnsi="宋体" w:eastAsia="宋体"/>
          <w:sz w:val="24"/>
          <w:szCs w:val="24"/>
        </w:rPr>
      </w:pPr>
      <w:r>
        <w:rPr>
          <w:rFonts w:hint="eastAsia" w:ascii="宋体" w:hAnsi="宋体" w:eastAsia="宋体"/>
          <w:sz w:val="24"/>
          <w:szCs w:val="24"/>
        </w:rPr>
        <w:t>济南西到南京南：</w:t>
      </w:r>
    </w:p>
    <w:p>
      <w:pPr>
        <w:rPr>
          <w:rFonts w:ascii="宋体" w:hAnsi="宋体" w:eastAsia="宋体"/>
          <w:sz w:val="24"/>
          <w:szCs w:val="24"/>
        </w:rPr>
      </w:pPr>
      <w:r>
        <w:rPr>
          <w:rFonts w:ascii="宋体" w:hAnsi="宋体" w:eastAsia="宋体"/>
          <w:sz w:val="24"/>
          <w:szCs w:val="24"/>
        </w:rPr>
        <w:t>t=11h46min-9h34min=2h12min=132/60h</w:t>
      </w:r>
    </w:p>
    <w:p>
      <w:pPr>
        <w:rPr>
          <w:rFonts w:ascii="宋体" w:hAnsi="宋体" w:eastAsia="宋体"/>
          <w:sz w:val="24"/>
          <w:szCs w:val="24"/>
        </w:rPr>
      </w:pPr>
      <w:r>
        <w:rPr>
          <w:rFonts w:hint="eastAsia" w:ascii="宋体" w:hAnsi="宋体" w:eastAsia="宋体"/>
          <w:sz w:val="24"/>
          <w:szCs w:val="24"/>
        </w:rPr>
        <w:t>S</w:t>
      </w:r>
      <w:r>
        <w:rPr>
          <w:rFonts w:ascii="宋体" w:hAnsi="宋体" w:eastAsia="宋体"/>
          <w:sz w:val="24"/>
          <w:szCs w:val="24"/>
        </w:rPr>
        <w:t>=1023km-406km</w:t>
      </w:r>
      <w:r>
        <w:rPr>
          <w:rFonts w:hint="eastAsia" w:ascii="宋体" w:hAnsi="宋体" w:eastAsia="宋体"/>
          <w:sz w:val="24"/>
          <w:szCs w:val="24"/>
        </w:rPr>
        <w:t>=</w:t>
      </w:r>
      <w:r>
        <w:rPr>
          <w:rFonts w:ascii="宋体" w:hAnsi="宋体" w:eastAsia="宋体"/>
          <w:sz w:val="24"/>
          <w:szCs w:val="24"/>
        </w:rPr>
        <w:t>617km</w:t>
      </w:r>
    </w:p>
    <w:p>
      <w:pPr>
        <w:rPr>
          <w:rFonts w:ascii="宋体" w:hAnsi="宋体" w:eastAsia="宋体"/>
          <w:sz w:val="24"/>
          <w:szCs w:val="24"/>
        </w:rPr>
      </w:pPr>
      <w:r>
        <w:rPr>
          <w:rFonts w:ascii="宋体" w:hAnsi="宋体" w:eastAsia="宋体"/>
          <w:sz w:val="24"/>
          <w:szCs w:val="24"/>
        </w:rPr>
        <w:t>V=S/t=617km/132/60h=280.45km/h</w:t>
      </w:r>
    </w:p>
    <w:p>
      <w:pPr>
        <w:rPr>
          <w:rFonts w:ascii="宋体" w:hAnsi="宋体" w:eastAsia="宋体"/>
          <w:sz w:val="24"/>
          <w:szCs w:val="24"/>
        </w:rPr>
      </w:pPr>
      <w:r>
        <w:rPr>
          <w:rFonts w:hint="eastAsia" w:ascii="宋体" w:hAnsi="宋体" w:eastAsia="宋体"/>
          <w:sz w:val="24"/>
          <w:szCs w:val="24"/>
        </w:rPr>
        <w:t>南京南到上海虹桥：</w:t>
      </w:r>
    </w:p>
    <w:p>
      <w:pPr>
        <w:rPr>
          <w:rFonts w:ascii="宋体" w:hAnsi="宋体" w:eastAsia="宋体"/>
          <w:sz w:val="24"/>
          <w:szCs w:val="24"/>
        </w:rPr>
      </w:pPr>
      <w:r>
        <w:rPr>
          <w:rFonts w:ascii="宋体" w:hAnsi="宋体" w:eastAsia="宋体"/>
          <w:sz w:val="24"/>
          <w:szCs w:val="24"/>
        </w:rPr>
        <w:t>t=12h55min-11h48min=1h7min=67/60h</w:t>
      </w:r>
    </w:p>
    <w:p>
      <w:pPr>
        <w:rPr>
          <w:rFonts w:ascii="宋体" w:hAnsi="宋体" w:eastAsia="宋体"/>
          <w:sz w:val="24"/>
          <w:szCs w:val="24"/>
        </w:rPr>
      </w:pPr>
      <w:r>
        <w:rPr>
          <w:rFonts w:hint="eastAsia" w:ascii="宋体" w:hAnsi="宋体" w:eastAsia="宋体"/>
          <w:sz w:val="24"/>
          <w:szCs w:val="24"/>
        </w:rPr>
        <w:t>S</w:t>
      </w:r>
      <w:r>
        <w:rPr>
          <w:rFonts w:ascii="宋体" w:hAnsi="宋体" w:eastAsia="宋体"/>
          <w:sz w:val="24"/>
          <w:szCs w:val="24"/>
        </w:rPr>
        <w:t>=1318km-1023km=295km</w:t>
      </w:r>
    </w:p>
    <w:p>
      <w:pPr>
        <w:rPr>
          <w:rFonts w:ascii="宋体" w:hAnsi="宋体" w:eastAsia="宋体"/>
          <w:sz w:val="24"/>
          <w:szCs w:val="24"/>
        </w:rPr>
      </w:pPr>
      <w:r>
        <w:rPr>
          <w:rFonts w:ascii="宋体" w:hAnsi="宋体" w:eastAsia="宋体"/>
          <w:sz w:val="24"/>
          <w:szCs w:val="24"/>
        </w:rPr>
        <w:t>V=S/t=295km/67/60h=264.18km/h</w:t>
      </w:r>
    </w:p>
    <w:p>
      <w:pPr>
        <w:rPr>
          <w:rFonts w:ascii="宋体" w:hAnsi="宋体" w:eastAsia="宋体"/>
          <w:sz w:val="24"/>
          <w:szCs w:val="24"/>
        </w:rPr>
      </w:pPr>
      <w:r>
        <w:rPr>
          <w:rFonts w:hint="eastAsia" w:ascii="宋体" w:hAnsi="宋体" w:eastAsia="宋体"/>
          <w:sz w:val="24"/>
          <w:szCs w:val="24"/>
        </w:rPr>
        <w:t>280.45</w:t>
      </w:r>
      <w:r>
        <w:rPr>
          <w:rFonts w:ascii="宋体" w:hAnsi="宋体" w:eastAsia="宋体"/>
          <w:sz w:val="24"/>
          <w:szCs w:val="24"/>
        </w:rPr>
        <w:t>km/h</w:t>
      </w:r>
      <w:r>
        <w:rPr>
          <w:rFonts w:hint="eastAsia" w:ascii="宋体" w:hAnsi="宋体" w:eastAsia="宋体"/>
          <w:sz w:val="24"/>
          <w:szCs w:val="24"/>
        </w:rPr>
        <w:t>＞2</w:t>
      </w:r>
      <w:r>
        <w:rPr>
          <w:rFonts w:ascii="宋体" w:hAnsi="宋体" w:eastAsia="宋体"/>
          <w:sz w:val="24"/>
          <w:szCs w:val="24"/>
        </w:rPr>
        <w:t>64.78km/h</w:t>
      </w:r>
      <w:r>
        <w:rPr>
          <w:rFonts w:hint="eastAsia" w:ascii="宋体" w:hAnsi="宋体" w:eastAsia="宋体"/>
          <w:sz w:val="24"/>
          <w:szCs w:val="24"/>
        </w:rPr>
        <w:t>＞ 264.18</w:t>
      </w:r>
      <w:r>
        <w:rPr>
          <w:rFonts w:ascii="宋体" w:hAnsi="宋体" w:eastAsia="宋体"/>
          <w:sz w:val="24"/>
          <w:szCs w:val="24"/>
        </w:rPr>
        <w:t xml:space="preserve"> </w:t>
      </w:r>
      <w:r>
        <w:rPr>
          <w:rFonts w:hint="eastAsia" w:ascii="宋体" w:hAnsi="宋体" w:eastAsia="宋体"/>
          <w:sz w:val="24"/>
          <w:szCs w:val="24"/>
        </w:rPr>
        <w:t>km/h</w:t>
      </w:r>
    </w:p>
    <w:p>
      <w:pPr>
        <w:rPr>
          <w:rFonts w:ascii="宋体" w:hAnsi="宋体" w:eastAsia="宋体"/>
          <w:sz w:val="24"/>
          <w:szCs w:val="24"/>
        </w:rPr>
      </w:pPr>
      <w:r>
        <w:rPr>
          <w:rFonts w:hint="eastAsia" w:ascii="宋体" w:hAnsi="宋体" w:eastAsia="宋体"/>
          <w:sz w:val="24"/>
          <w:szCs w:val="24"/>
        </w:rPr>
        <w:t>答：列车从济南西到南京南运行最快，从南京南到上海虹桥运行最慢。</w:t>
      </w:r>
    </w:p>
    <w:p/>
    <w:p>
      <w:pPr>
        <w:rPr>
          <w:rFonts w:ascii="宋体" w:hAnsi="宋体" w:eastAsia="宋体" w:cs="宋体"/>
          <w:szCs w:val="21"/>
        </w:rPr>
        <w:sectPr>
          <w:headerReference r:id="rId3" w:type="first"/>
          <w:pgSz w:w="11906" w:h="16838"/>
          <w:pgMar w:top="1440" w:right="1800" w:bottom="1440" w:left="1800" w:header="851" w:footer="992" w:gutter="0"/>
          <w:cols w:space="425" w:num="1"/>
          <w:docGrid w:type="lines" w:linePitch="312" w:charSpace="0"/>
        </w:sectPr>
      </w:pPr>
    </w:p>
    <w:p>
      <w:bookmarkStart w:id="4" w:name="_GoBack"/>
      <w:bookmarkEnd w:id="4"/>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273E7"/>
    <w:multiLevelType w:val="multilevel"/>
    <w:tmpl w:val="273273E7"/>
    <w:lvl w:ilvl="0" w:tentative="0">
      <w:start w:val="1"/>
      <w:numFmt w:val="japaneseCounting"/>
      <w:lvlText w:val="%1、"/>
      <w:lvlJc w:val="left"/>
      <w:pPr>
        <w:ind w:left="510" w:hanging="510"/>
      </w:pPr>
      <w:rPr>
        <w:rFonts w:hint="default"/>
        <w:b/>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724"/>
    <w:rsid w:val="0000659D"/>
    <w:rsid w:val="000769DB"/>
    <w:rsid w:val="00091DF7"/>
    <w:rsid w:val="000B3064"/>
    <w:rsid w:val="000C2E9F"/>
    <w:rsid w:val="000D5266"/>
    <w:rsid w:val="00107DF6"/>
    <w:rsid w:val="0012602F"/>
    <w:rsid w:val="0012762E"/>
    <w:rsid w:val="001325E0"/>
    <w:rsid w:val="00141CFA"/>
    <w:rsid w:val="00143132"/>
    <w:rsid w:val="00190AD9"/>
    <w:rsid w:val="00191BCC"/>
    <w:rsid w:val="0019761C"/>
    <w:rsid w:val="001A13C8"/>
    <w:rsid w:val="001A4E29"/>
    <w:rsid w:val="001B35E4"/>
    <w:rsid w:val="001F06F8"/>
    <w:rsid w:val="00200CBF"/>
    <w:rsid w:val="002014C5"/>
    <w:rsid w:val="002463C4"/>
    <w:rsid w:val="0025640E"/>
    <w:rsid w:val="00260376"/>
    <w:rsid w:val="002B4A07"/>
    <w:rsid w:val="002B7522"/>
    <w:rsid w:val="0032368B"/>
    <w:rsid w:val="003267BA"/>
    <w:rsid w:val="003B0D7A"/>
    <w:rsid w:val="003B6E64"/>
    <w:rsid w:val="003C1A04"/>
    <w:rsid w:val="00400D58"/>
    <w:rsid w:val="00402159"/>
    <w:rsid w:val="0046226B"/>
    <w:rsid w:val="00474C4F"/>
    <w:rsid w:val="00482747"/>
    <w:rsid w:val="00495FB5"/>
    <w:rsid w:val="004B70F7"/>
    <w:rsid w:val="004C374B"/>
    <w:rsid w:val="004C4BEB"/>
    <w:rsid w:val="004D5265"/>
    <w:rsid w:val="004D6FCB"/>
    <w:rsid w:val="004F104B"/>
    <w:rsid w:val="0053772E"/>
    <w:rsid w:val="005641E3"/>
    <w:rsid w:val="005971B3"/>
    <w:rsid w:val="005D3A83"/>
    <w:rsid w:val="005E5731"/>
    <w:rsid w:val="005F1258"/>
    <w:rsid w:val="005F735E"/>
    <w:rsid w:val="0065246C"/>
    <w:rsid w:val="00672DBF"/>
    <w:rsid w:val="007209EC"/>
    <w:rsid w:val="00735BDF"/>
    <w:rsid w:val="007949B2"/>
    <w:rsid w:val="007A408F"/>
    <w:rsid w:val="007B7A3B"/>
    <w:rsid w:val="007C4438"/>
    <w:rsid w:val="007E0A8A"/>
    <w:rsid w:val="0082569B"/>
    <w:rsid w:val="00834A03"/>
    <w:rsid w:val="00837991"/>
    <w:rsid w:val="008501C4"/>
    <w:rsid w:val="00870A1D"/>
    <w:rsid w:val="008C73A9"/>
    <w:rsid w:val="008D7055"/>
    <w:rsid w:val="008E4A87"/>
    <w:rsid w:val="008E6916"/>
    <w:rsid w:val="008E7D31"/>
    <w:rsid w:val="008F358C"/>
    <w:rsid w:val="009306D3"/>
    <w:rsid w:val="009426A4"/>
    <w:rsid w:val="009C571F"/>
    <w:rsid w:val="009F11FF"/>
    <w:rsid w:val="009F4C1C"/>
    <w:rsid w:val="00A0687D"/>
    <w:rsid w:val="00A2533A"/>
    <w:rsid w:val="00A40DE8"/>
    <w:rsid w:val="00A84985"/>
    <w:rsid w:val="00AE61D6"/>
    <w:rsid w:val="00AF0340"/>
    <w:rsid w:val="00B26F60"/>
    <w:rsid w:val="00B45F29"/>
    <w:rsid w:val="00B60724"/>
    <w:rsid w:val="00B6622C"/>
    <w:rsid w:val="00B72D91"/>
    <w:rsid w:val="00BA4B1E"/>
    <w:rsid w:val="00BC263B"/>
    <w:rsid w:val="00BC4087"/>
    <w:rsid w:val="00C03F54"/>
    <w:rsid w:val="00C45C37"/>
    <w:rsid w:val="00C45FF2"/>
    <w:rsid w:val="00C74E90"/>
    <w:rsid w:val="00CA3630"/>
    <w:rsid w:val="00CA62B2"/>
    <w:rsid w:val="00CE00B5"/>
    <w:rsid w:val="00CE3CA4"/>
    <w:rsid w:val="00D457A4"/>
    <w:rsid w:val="00D5288F"/>
    <w:rsid w:val="00D71D97"/>
    <w:rsid w:val="00DB131D"/>
    <w:rsid w:val="00DC21DD"/>
    <w:rsid w:val="00DF1741"/>
    <w:rsid w:val="00E10032"/>
    <w:rsid w:val="00E312CB"/>
    <w:rsid w:val="00E3134F"/>
    <w:rsid w:val="00E32F5B"/>
    <w:rsid w:val="00E4458E"/>
    <w:rsid w:val="00E50278"/>
    <w:rsid w:val="00E556EC"/>
    <w:rsid w:val="00E57BD0"/>
    <w:rsid w:val="00EA72CA"/>
    <w:rsid w:val="00EF6792"/>
    <w:rsid w:val="00F377DD"/>
    <w:rsid w:val="00F66336"/>
    <w:rsid w:val="00FB3222"/>
    <w:rsid w:val="00FC7421"/>
    <w:rsid w:val="00FD7FC6"/>
    <w:rsid w:val="0BAF6FD4"/>
    <w:rsid w:val="11AB7B7A"/>
    <w:rsid w:val="3E6E0E32"/>
    <w:rsid w:val="73A61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qFormat/>
    <w:uiPriority w:val="99"/>
    <w:rPr>
      <w:sz w:val="18"/>
      <w:szCs w:val="18"/>
    </w:rPr>
  </w:style>
  <w:style w:type="character" w:customStyle="1" w:styleId="8">
    <w:name w:val="页脚 Char"/>
    <w:basedOn w:val="4"/>
    <w:link w:val="2"/>
    <w:uiPriority w:val="99"/>
    <w:rPr>
      <w:sz w:val="18"/>
      <w:szCs w:val="18"/>
    </w:rPr>
  </w:style>
  <w:style w:type="paragraph" w:customStyle="1" w:styleId="9">
    <w:name w:val="DefaultParagraph"/>
    <w:qFormat/>
    <w:uiPriority w:val="0"/>
    <w:pPr>
      <w:spacing w:line="260" w:lineRule="exact"/>
      <w:jc w:val="both"/>
    </w:pPr>
    <w:rPr>
      <w:rFonts w:ascii="Times New Roman" w:hAnsi="Calibri" w:eastAsia="宋体" w:cs="Times New Roman"/>
      <w:kern w:val="2"/>
      <w:sz w:val="21"/>
      <w:szCs w:val="22"/>
      <w:lang w:val="en-US" w:eastAsia="zh-CN" w:bidi="ar-SA"/>
    </w:rPr>
  </w:style>
  <w:style w:type="paragraph" w:styleId="10">
    <w:name w:val="List Paragraph"/>
    <w:basedOn w:val="1"/>
    <w:qFormat/>
    <w:uiPriority w:val="34"/>
    <w:pPr>
      <w:ind w:firstLine="420" w:firstLineChars="200"/>
    </w:pPr>
  </w:style>
  <w:style w:type="table" w:customStyle="1" w:styleId="11">
    <w:name w:val="网格型浅色1"/>
    <w:basedOn w:val="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7.jpeg"/><Relationship Id="rId33" Type="http://schemas.openxmlformats.org/officeDocument/2006/relationships/image" Target="media/image26.wmf"/><Relationship Id="rId32" Type="http://schemas.openxmlformats.org/officeDocument/2006/relationships/oleObject" Target="embeddings/oleObject4.bin"/><Relationship Id="rId31" Type="http://schemas.openxmlformats.org/officeDocument/2006/relationships/oleObject" Target="embeddings/oleObject3.bin"/><Relationship Id="rId30" Type="http://schemas.openxmlformats.org/officeDocument/2006/relationships/image" Target="media/image25.wmf"/><Relationship Id="rId3" Type="http://schemas.openxmlformats.org/officeDocument/2006/relationships/header" Target="header1.xml"/><Relationship Id="rId29" Type="http://schemas.openxmlformats.org/officeDocument/2006/relationships/oleObject" Target="embeddings/oleObject2.bin"/><Relationship Id="rId28" Type="http://schemas.openxmlformats.org/officeDocument/2006/relationships/image" Target="media/image24.wmf"/><Relationship Id="rId27" Type="http://schemas.openxmlformats.org/officeDocument/2006/relationships/oleObject" Target="embeddings/oleObject1.bin"/><Relationship Id="rId26" Type="http://schemas.openxmlformats.org/officeDocument/2006/relationships/image" Target="media/image23.png"/><Relationship Id="rId25" Type="http://schemas.openxmlformats.org/officeDocument/2006/relationships/image" Target="media/image22.jpeg"/><Relationship Id="rId24" Type="http://schemas.openxmlformats.org/officeDocument/2006/relationships/image" Target="media/image21.jpe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png"/><Relationship Id="rId13" Type="http://schemas.openxmlformats.org/officeDocument/2006/relationships/image" Target="media/image10.jpe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1061</Words>
  <Characters>6053</Characters>
  <Lines>50</Lines>
  <Paragraphs>14</Paragraphs>
  <TotalTime>1</TotalTime>
  <ScaleCrop>false</ScaleCrop>
  <LinksUpToDate>false</LinksUpToDate>
  <CharactersWithSpaces>7100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2021-08-26T03:28:00Z</dcterms:created>
  <dc:creator>HUFANG</dc:creator>
  <cp:lastModifiedBy>Administrator</cp:lastModifiedBy>
  <dcterms:modified xsi:type="dcterms:W3CDTF">2021-09-15T14:03:07Z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