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spacing w:val="17"/>
        </w:rPr>
      </w:pPr>
      <w:r>
        <w:rPr>
          <w:rFonts w:ascii="黑体" w:eastAsia="黑体" w:hAnsi="黑体" w:cs="黑体" w:hint="eastAsia"/>
          <w:b/>
          <w:spacing w:val="17"/>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21pt;margin-top:810pt;margin-left:894pt;mso-position-horizontal-relative:page;mso-position-vertical-relative:top-margin-area;position:absolute;z-index:251658240">
            <v:imagedata r:id="rId6" o:title=""/>
            <o:lock v:ext="edit" aspectratio="t"/>
          </v:shape>
        </w:pict>
      </w:r>
      <w:r>
        <w:rPr>
          <w:rFonts w:ascii="黑体" w:eastAsia="黑体" w:hAnsi="黑体" w:cs="黑体" w:hint="eastAsia"/>
          <w:b/>
          <w:spacing w:val="17"/>
          <w:sz w:val="30"/>
          <w:szCs w:val="30"/>
        </w:rPr>
        <w:t>2020学年第一学期第三次质量分析九年级语文试卷</w:t>
      </w:r>
    </w:p>
    <w:p>
      <w:pPr>
        <w:ind w:left="1101" w:hanging="960" w:leftChars="67" w:hangingChars="300"/>
        <w:jc w:val="center"/>
        <w:rPr>
          <w:rFonts w:ascii="黑体" w:eastAsia="黑体"/>
          <w:sz w:val="32"/>
          <w:szCs w:val="32"/>
        </w:rPr>
      </w:pPr>
    </w:p>
    <w:p>
      <w:pPr>
        <w:rPr>
          <w:rFonts w:asciiTheme="minorEastAsia" w:hAnsiTheme="minorEastAsia" w:cstheme="minorEastAsia"/>
          <w:b/>
          <w:bCs/>
        </w:rPr>
      </w:pPr>
      <w:r>
        <w:rPr>
          <w:rFonts w:asciiTheme="minorEastAsia" w:hAnsiTheme="minorEastAsia" w:cstheme="minorEastAsia" w:hint="eastAsia"/>
          <w:b/>
          <w:bCs/>
        </w:rPr>
        <w:t>亲爱的考生：</w:t>
      </w:r>
    </w:p>
    <w:p>
      <w:pPr>
        <w:ind w:firstLine="420" w:firstLineChars="200"/>
        <w:rPr>
          <w:rFonts w:ascii="楷体_GB2312" w:eastAsia="楷体_GB2312" w:hAnsi="楷体_GB2312" w:cs="楷体_GB2312"/>
        </w:rPr>
      </w:pPr>
      <w:r>
        <w:rPr>
          <w:rFonts w:ascii="楷体_GB2312" w:eastAsia="楷体_GB2312" w:hAnsi="楷体_GB2312" w:cs="楷体_GB2312" w:hint="eastAsia"/>
        </w:rPr>
        <w:t>欢迎参加考试！请你认真审题，仔细答题，发挥最佳水平。答题时，请注意以下几点：</w:t>
      </w:r>
    </w:p>
    <w:p>
      <w:pPr>
        <w:ind w:firstLine="420" w:firstLineChars="200"/>
        <w:rPr>
          <w:rFonts w:ascii="楷体_GB2312" w:eastAsia="楷体_GB2312" w:hAnsi="楷体_GB2312" w:cs="楷体_GB2312"/>
        </w:rPr>
      </w:pPr>
      <w:r>
        <w:rPr>
          <w:rFonts w:ascii="楷体_GB2312" w:eastAsia="楷体_GB2312" w:hAnsi="楷体_GB2312" w:cs="楷体_GB2312" w:hint="eastAsia"/>
        </w:rPr>
        <w:t>1.全卷共8页，23小题。满分150分，其中</w:t>
      </w:r>
      <w:r>
        <w:rPr>
          <w:rFonts w:ascii="楷体_GB2312" w:eastAsia="楷体_GB2312" w:hAnsi="楷体_GB2312" w:cs="楷体_GB2312" w:hint="eastAsia"/>
          <w:b/>
        </w:rPr>
        <w:t>卷面书写5分</w:t>
      </w:r>
      <w:r>
        <w:rPr>
          <w:rFonts w:ascii="楷体_GB2312" w:eastAsia="楷体_GB2312" w:hAnsi="楷体_GB2312" w:cs="楷体_GB2312" w:hint="eastAsia"/>
        </w:rPr>
        <w:t>。</w:t>
      </w:r>
      <w:bookmarkStart w:id="0" w:name="_GoBack"/>
      <w:bookmarkEnd w:id="0"/>
      <w:r>
        <w:rPr>
          <w:rFonts w:ascii="楷体_GB2312" w:eastAsia="楷体_GB2312" w:hAnsi="楷体_GB2312" w:cs="楷体_GB2312" w:hint="eastAsia"/>
        </w:rPr>
        <w:t>考试时间120分钟。</w:t>
      </w:r>
    </w:p>
    <w:p>
      <w:pPr>
        <w:ind w:firstLine="420" w:firstLineChars="200"/>
        <w:rPr>
          <w:rFonts w:ascii="楷体_GB2312" w:eastAsia="楷体_GB2312" w:hAnsi="楷体_GB2312" w:cs="楷体_GB2312"/>
        </w:rPr>
      </w:pPr>
      <w:r>
        <w:rPr>
          <w:rFonts w:ascii="楷体_GB2312" w:eastAsia="楷体_GB2312" w:hAnsi="楷体_GB2312" w:cs="楷体_GB2312" w:hint="eastAsia"/>
        </w:rPr>
        <w:t>2.答案必须写在答题纸相应的位置上，写在试题卷、草稿纸上无效。</w:t>
      </w:r>
    </w:p>
    <w:p>
      <w:pPr>
        <w:ind w:firstLine="420" w:firstLineChars="200"/>
        <w:rPr>
          <w:rFonts w:ascii="楷体_GB2312" w:eastAsia="楷体_GB2312" w:hAnsi="楷体_GB2312" w:cs="楷体_GB2312"/>
        </w:rPr>
      </w:pPr>
      <w:r>
        <w:rPr>
          <w:rFonts w:ascii="楷体_GB2312" w:eastAsia="楷体_GB2312" w:hAnsi="楷体_GB2312" w:cs="楷体_GB2312" w:hint="eastAsia"/>
        </w:rPr>
        <w:t>3.要求书写规范、工整，保持卷面整洁。</w:t>
      </w:r>
    </w:p>
    <w:p>
      <w:pPr>
        <w:rPr>
          <w:rFonts w:asciiTheme="minorEastAsia" w:hAnsiTheme="minorEastAsia" w:cs="黑体"/>
          <w:b/>
          <w:bCs/>
        </w:rPr>
      </w:pPr>
      <w:r>
        <w:rPr>
          <w:rFonts w:asciiTheme="minorEastAsia" w:hAnsiTheme="minorEastAsia" w:cs="黑体" w:hint="eastAsia"/>
          <w:b/>
          <w:bCs/>
        </w:rPr>
        <w:t>一、书写（5分）</w:t>
      </w:r>
    </w:p>
    <w:p>
      <w:pPr>
        <w:rPr>
          <w:rFonts w:ascii="宋体" w:hAnsi="宋体"/>
          <w:szCs w:val="21"/>
        </w:rPr>
      </w:pPr>
      <w:r>
        <w:rPr>
          <w:rFonts w:ascii="宋体" w:hAnsi="宋体" w:hint="eastAsia"/>
          <w:b/>
          <w:szCs w:val="21"/>
        </w:rPr>
        <w:t xml:space="preserve">  </w:t>
      </w:r>
      <w:r>
        <w:rPr>
          <w:rFonts w:ascii="宋体" w:hAnsi="宋体" w:hint="eastAsia"/>
          <w:szCs w:val="21"/>
        </w:rPr>
        <w:t xml:space="preserve">  全卷书写5分。卷面整洁，字迹清晰，得满分；字迹潦草，随意涂改等酌情扣分。</w:t>
      </w:r>
    </w:p>
    <w:p>
      <w:pPr>
        <w:rPr>
          <w:rFonts w:asciiTheme="minorEastAsia" w:hAnsiTheme="minorEastAsia" w:cs="黑体"/>
          <w:b/>
          <w:bCs/>
        </w:rPr>
      </w:pPr>
      <w:r>
        <w:rPr>
          <w:rFonts w:asciiTheme="minorEastAsia" w:hAnsiTheme="minorEastAsia" w:cs="黑体" w:hint="eastAsia"/>
          <w:b/>
          <w:bCs/>
        </w:rPr>
        <w:t>二、积累（19分）</w:t>
      </w:r>
    </w:p>
    <w:p>
      <w:pPr>
        <w:rPr>
          <w:rFonts w:asciiTheme="minorEastAsia" w:hAnsiTheme="minorEastAsia" w:cstheme="minorEastAsia"/>
        </w:rPr>
      </w:pPr>
      <w:r>
        <w:rPr>
          <w:rFonts w:asciiTheme="minorEastAsia" w:hAnsiTheme="minorEastAsia" w:cstheme="minorEastAsia" w:hint="eastAsia"/>
        </w:rPr>
        <w:t>1.阅读下面文字，完成任务。（4分)</w:t>
      </w:r>
    </w:p>
    <w:p>
      <w:pPr>
        <w:spacing w:after="0" w:line="240" w:lineRule="auto"/>
        <w:ind w:firstLine="420" w:firstLineChars="200"/>
        <w:rPr>
          <w:rFonts w:asciiTheme="minorEastAsia" w:hAnsiTheme="minorEastAsia" w:cs="楷体_GB2312"/>
        </w:rPr>
      </w:pPr>
      <w:r>
        <w:rPr>
          <w:rFonts w:asciiTheme="minorEastAsia" w:hAnsiTheme="minorEastAsia" w:cs="楷体_GB2312" w:hint="eastAsia"/>
        </w:rPr>
        <w:t>初秋的美丽,在于泛黄中微红的枫叶摇（</w:t>
      </w:r>
      <w:r>
        <w:rPr>
          <w:rFonts w:asciiTheme="minorEastAsia" w:hAnsiTheme="minorEastAsia" w:cs="楷体_GB2312"/>
        </w:rPr>
        <w:t>yè</w:t>
      </w:r>
      <w:r>
        <w:rPr>
          <w:rFonts w:asciiTheme="minorEastAsia" w:hAnsiTheme="minorEastAsia" w:cs="楷体_GB2312" w:hint="eastAsia"/>
        </w:rPr>
        <w:t>)</w:t>
      </w:r>
      <w:r>
        <w:rPr>
          <w:rFonts w:asciiTheme="minorEastAsia" w:hAnsiTheme="minorEastAsia" w:cs="楷体_GB2312" w:hint="eastAsia"/>
          <w:u w:val="single"/>
        </w:rPr>
        <w:t xml:space="preserve">  ▲  </w:t>
      </w:r>
      <w:r>
        <w:rPr>
          <w:rFonts w:asciiTheme="minorEastAsia" w:hAnsiTheme="minorEastAsia" w:cs="楷体_GB2312" w:hint="eastAsia"/>
        </w:rPr>
        <w:t xml:space="preserve"> 着点点若有若无的寒意；晨起的雾霾笼罩着（</w:t>
      </w:r>
      <w:r>
        <w:rPr>
          <w:rFonts w:asciiTheme="minorEastAsia" w:hAnsiTheme="minorEastAsia" w:cs="楷体_GB2312"/>
        </w:rPr>
        <w:t>dài</w:t>
      </w:r>
      <w:r>
        <w:rPr>
          <w:rFonts w:asciiTheme="minorEastAsia" w:hAnsiTheme="minorEastAsia" w:cs="楷体_GB2312" w:hint="eastAsia"/>
        </w:rPr>
        <w:t>)</w:t>
      </w:r>
      <w:r>
        <w:rPr>
          <w:rFonts w:asciiTheme="minorEastAsia" w:hAnsiTheme="minorEastAsia" w:cs="楷体_GB2312" w:hint="eastAsia"/>
          <w:u w:val="single"/>
        </w:rPr>
        <w:t xml:space="preserve">  ▲  </w:t>
      </w:r>
      <w:r>
        <w:rPr>
          <w:rFonts w:asciiTheme="minorEastAsia" w:hAnsiTheme="minorEastAsia" w:cs="楷体_GB2312" w:hint="eastAsia"/>
        </w:rPr>
        <w:t xml:space="preserve"> 青色的山峦，在阳光的驱逐下渐渐升腾缥缈；初升的太阳已褪去夏日娇横的</w:t>
      </w:r>
      <w:r>
        <w:rPr>
          <w:rFonts w:asciiTheme="minorEastAsia" w:hAnsiTheme="minorEastAsia" w:cs="楷体_GB2312" w:hint="eastAsia"/>
          <w:em w:val="dot"/>
        </w:rPr>
        <w:t>炽</w:t>
      </w:r>
      <w:r>
        <w:rPr>
          <w:rFonts w:asciiTheme="minorEastAsia" w:hAnsiTheme="minorEastAsia" w:cs="楷体_GB2312"/>
        </w:rPr>
        <w:t>(</w:t>
      </w:r>
      <w:r>
        <w:rPr>
          <w:rFonts w:asciiTheme="minorEastAsia" w:hAnsiTheme="minorEastAsia" w:cs="楷体_GB2312" w:hint="eastAsia"/>
        </w:rPr>
        <w:t>z</w:t>
      </w:r>
      <w:r>
        <w:rPr>
          <w:rFonts w:asciiTheme="minorEastAsia" w:hAnsiTheme="minorEastAsia" w:cs="楷体_GB2312"/>
        </w:rPr>
        <w:t>hì</w:t>
      </w:r>
      <w:r>
        <w:rPr>
          <w:rFonts w:asciiTheme="minorEastAsia" w:hAnsiTheme="minorEastAsia" w:cs="楷体_GB2312" w:hint="eastAsia"/>
        </w:rPr>
        <w:t xml:space="preserve"> </w:t>
      </w:r>
      <w:r>
        <w:rPr>
          <w:rFonts w:asciiTheme="minorEastAsia" w:hAnsiTheme="minorEastAsia" w:cs="楷体_GB2312"/>
        </w:rPr>
        <w:t>chì)</w:t>
      </w:r>
      <w:r>
        <w:rPr>
          <w:rFonts w:asciiTheme="minorEastAsia" w:hAnsiTheme="minorEastAsia" w:cs="楷体_GB2312" w:hint="eastAsia"/>
        </w:rPr>
        <w:t>热，露出久违款款的深情；不知不觉又走出醉人的一季。</w:t>
      </w:r>
    </w:p>
    <w:p>
      <w:pPr>
        <w:spacing w:after="0" w:line="240" w:lineRule="auto"/>
        <w:rPr>
          <w:rFonts w:asciiTheme="minorEastAsia" w:hAnsiTheme="minorEastAsia" w:cstheme="minorEastAsia"/>
        </w:rPr>
      </w:pPr>
      <w:r>
        <w:rPr>
          <w:rFonts w:asciiTheme="minorEastAsia" w:hAnsiTheme="minorEastAsia" w:cstheme="minorEastAsia" w:hint="eastAsia"/>
        </w:rPr>
        <w:t>（1)根据拼音写汉字。（2分)</w:t>
      </w:r>
    </w:p>
    <w:p>
      <w:pPr>
        <w:spacing w:after="0" w:line="240" w:lineRule="auto"/>
        <w:ind w:firstLine="105" w:firstLineChars="50"/>
        <w:rPr>
          <w:rFonts w:asciiTheme="minorEastAsia" w:hAnsiTheme="minorEastAsia" w:cstheme="minorEastAsia"/>
        </w:rPr>
      </w:pPr>
      <w:r>
        <w:rPr>
          <w:rFonts w:asciiTheme="minorEastAsia" w:hAnsiTheme="minorEastAsia" w:cs="楷体_GB2312" w:hint="eastAsia"/>
        </w:rPr>
        <w:t>摇（</w:t>
      </w:r>
      <w:r>
        <w:rPr>
          <w:rFonts w:asciiTheme="minorEastAsia" w:hAnsiTheme="minorEastAsia" w:cs="楷体_GB2312"/>
        </w:rPr>
        <w:t>yè</w:t>
      </w:r>
      <w:r>
        <w:rPr>
          <w:rFonts w:asciiTheme="minorEastAsia" w:hAnsiTheme="minorEastAsia" w:cs="楷体_GB2312" w:hint="eastAsia"/>
        </w:rPr>
        <w:t>)</w:t>
      </w:r>
      <w:r>
        <w:rPr>
          <w:rFonts w:asciiTheme="minorEastAsia" w:hAnsiTheme="minorEastAsia" w:cs="楷体_GB2312" w:hint="eastAsia"/>
          <w:u w:val="single"/>
        </w:rPr>
        <w:t xml:space="preserve">  ▲  </w:t>
      </w:r>
      <w:r>
        <w:rPr>
          <w:rFonts w:asciiTheme="minorEastAsia" w:hAnsiTheme="minorEastAsia" w:cstheme="minorEastAsia" w:hint="eastAsia"/>
        </w:rPr>
        <w:t xml:space="preserve">      </w:t>
      </w:r>
      <w:r>
        <w:rPr>
          <w:rFonts w:asciiTheme="minorEastAsia" w:hAnsiTheme="minorEastAsia" w:cs="楷体_GB2312" w:hint="eastAsia"/>
        </w:rPr>
        <w:t>（</w:t>
      </w:r>
      <w:r>
        <w:rPr>
          <w:rFonts w:asciiTheme="minorEastAsia" w:hAnsiTheme="minorEastAsia" w:cs="楷体_GB2312"/>
        </w:rPr>
        <w:t>dài</w:t>
      </w:r>
      <w:r>
        <w:rPr>
          <w:rFonts w:asciiTheme="minorEastAsia" w:hAnsiTheme="minorEastAsia" w:cs="楷体_GB2312" w:hint="eastAsia"/>
        </w:rPr>
        <w:t>)</w:t>
      </w:r>
      <w:r>
        <w:rPr>
          <w:rFonts w:asciiTheme="minorEastAsia" w:hAnsiTheme="minorEastAsia" w:cs="楷体_GB2312" w:hint="eastAsia"/>
          <w:u w:val="single"/>
        </w:rPr>
        <w:t xml:space="preserve">  ▲  </w:t>
      </w:r>
      <w:r>
        <w:rPr>
          <w:rFonts w:asciiTheme="minorEastAsia" w:hAnsiTheme="minorEastAsia" w:cstheme="minorEastAsia" w:hint="eastAsia"/>
        </w:rPr>
        <w:t xml:space="preserve"> </w:t>
      </w:r>
      <w:r>
        <w:rPr>
          <w:rFonts w:asciiTheme="minorEastAsia" w:hAnsiTheme="minorEastAsia" w:cs="楷体_GB2312" w:hint="eastAsia"/>
        </w:rPr>
        <w:t>青色</w:t>
      </w:r>
    </w:p>
    <w:p>
      <w:pPr>
        <w:spacing w:after="0" w:line="240" w:lineRule="auto"/>
        <w:rPr>
          <w:rFonts w:asciiTheme="minorEastAsia" w:hAnsiTheme="minorEastAsia" w:cstheme="minorEastAsia"/>
        </w:rPr>
      </w:pPr>
      <w:r>
        <w:rPr>
          <w:rFonts w:asciiTheme="minorEastAsia" w:hAnsiTheme="minorEastAsia" w:cstheme="minorEastAsia" w:hint="eastAsia"/>
        </w:rPr>
        <w:t>(2)给文中加点的字选择一个正确的读音。（1分)</w:t>
      </w:r>
    </w:p>
    <w:p>
      <w:pPr>
        <w:spacing w:after="0" w:line="240" w:lineRule="auto"/>
        <w:ind w:firstLine="105" w:firstLineChars="50"/>
        <w:rPr>
          <w:rFonts w:asciiTheme="minorEastAsia" w:hAnsiTheme="minorEastAsia" w:cstheme="minorEastAsia"/>
          <w:u w:val="single"/>
        </w:rPr>
      </w:pPr>
      <w:r>
        <w:rPr>
          <w:rFonts w:asciiTheme="minorEastAsia" w:hAnsiTheme="minorEastAsia" w:cs="楷体_GB2312" w:hint="eastAsia"/>
          <w:em w:val="dot"/>
        </w:rPr>
        <w:t>炽</w:t>
      </w:r>
      <w:r>
        <w:rPr>
          <w:rFonts w:asciiTheme="minorEastAsia" w:hAnsiTheme="minorEastAsia" w:cs="楷体_GB2312"/>
        </w:rPr>
        <w:t>(</w:t>
      </w:r>
      <w:r>
        <w:rPr>
          <w:rFonts w:asciiTheme="minorEastAsia" w:hAnsiTheme="minorEastAsia" w:cs="楷体_GB2312" w:hint="eastAsia"/>
        </w:rPr>
        <w:t>z</w:t>
      </w:r>
      <w:r>
        <w:rPr>
          <w:rFonts w:asciiTheme="minorEastAsia" w:hAnsiTheme="minorEastAsia" w:cs="楷体_GB2312"/>
        </w:rPr>
        <w:t>hì</w:t>
      </w:r>
      <w:r>
        <w:rPr>
          <w:rFonts w:asciiTheme="minorEastAsia" w:hAnsiTheme="minorEastAsia" w:cs="楷体_GB2312" w:hint="eastAsia"/>
        </w:rPr>
        <w:t xml:space="preserve"> </w:t>
      </w:r>
      <w:r>
        <w:rPr>
          <w:rFonts w:asciiTheme="minorEastAsia" w:hAnsiTheme="minorEastAsia" w:cs="楷体_GB2312"/>
        </w:rPr>
        <w:t>chì)</w:t>
      </w:r>
      <w:r>
        <w:rPr>
          <w:rFonts w:asciiTheme="minorEastAsia" w:hAnsiTheme="minorEastAsia" w:cs="楷体_GB2312" w:hint="eastAsia"/>
        </w:rPr>
        <w:t xml:space="preserve">热        </w:t>
      </w:r>
      <w:r>
        <w:rPr>
          <w:rFonts w:asciiTheme="minorEastAsia" w:hAnsiTheme="minorEastAsia" w:cs="楷体_GB2312" w:hint="eastAsia"/>
          <w:u w:val="single"/>
        </w:rPr>
        <w:t xml:space="preserve">  ▲  </w:t>
      </w:r>
      <w:r>
        <w:rPr>
          <w:rFonts w:asciiTheme="minorEastAsia" w:hAnsiTheme="minorEastAsia" w:cstheme="minorEastAsia" w:hint="eastAsia"/>
        </w:rPr>
        <w:t xml:space="preserve"> </w:t>
      </w:r>
    </w:p>
    <w:p>
      <w:pPr>
        <w:spacing w:after="0" w:line="240" w:lineRule="auto"/>
        <w:rPr>
          <w:rFonts w:asciiTheme="minorEastAsia" w:hAnsiTheme="minorEastAsia" w:cstheme="minorEastAsia"/>
        </w:rPr>
      </w:pPr>
      <w:r>
        <w:rPr>
          <w:rFonts w:asciiTheme="minorEastAsia" w:hAnsiTheme="minorEastAsia" w:cstheme="minorEastAsia" w:hint="eastAsia"/>
        </w:rPr>
        <w:t>（3）在文段中找出一个错别字并改正它。</w:t>
      </w:r>
    </w:p>
    <w:p>
      <w:pPr>
        <w:spacing w:after="0" w:line="240" w:lineRule="auto"/>
        <w:ind w:firstLine="405"/>
        <w:rPr>
          <w:rFonts w:asciiTheme="minorEastAsia" w:hAnsiTheme="minorEastAsia" w:cs="楷体_GB2312"/>
          <w:u w:val="single"/>
        </w:rPr>
      </w:pPr>
      <w:r>
        <w:rPr>
          <w:rFonts w:asciiTheme="minorEastAsia" w:hAnsiTheme="minorEastAsia" w:cs="楷体_GB2312" w:hint="eastAsia"/>
          <w:u w:val="single"/>
        </w:rPr>
        <w:t xml:space="preserve">▲  </w:t>
      </w:r>
      <w:r>
        <w:rPr>
          <w:rFonts w:asciiTheme="minorEastAsia" w:hAnsiTheme="minorEastAsia" w:cstheme="minorEastAsia" w:hint="eastAsia"/>
        </w:rPr>
        <w:t xml:space="preserve"> 改</w:t>
      </w:r>
      <w:r>
        <w:rPr>
          <w:rFonts w:asciiTheme="minorEastAsia" w:hAnsiTheme="minorEastAsia" w:cs="楷体_GB2312" w:hint="eastAsia"/>
        </w:rPr>
        <w:t xml:space="preserve"> </w:t>
      </w:r>
      <w:r>
        <w:rPr>
          <w:rFonts w:asciiTheme="minorEastAsia" w:hAnsiTheme="minorEastAsia" w:cs="楷体_GB2312" w:hint="eastAsia"/>
          <w:u w:val="single"/>
        </w:rPr>
        <w:t xml:space="preserve">  ▲  </w:t>
      </w:r>
    </w:p>
    <w:p>
      <w:pPr>
        <w:spacing w:after="0" w:line="240" w:lineRule="auto"/>
        <w:ind w:firstLine="405"/>
        <w:rPr>
          <w:rFonts w:asciiTheme="minorEastAsia" w:hAnsiTheme="minorEastAsia" w:cstheme="minorEastAsia"/>
        </w:rPr>
      </w:pPr>
    </w:p>
    <w:p>
      <w:pPr>
        <w:spacing w:after="0" w:line="240" w:lineRule="auto"/>
        <w:rPr>
          <w:rFonts w:asciiTheme="minorEastAsia" w:hAnsiTheme="minorEastAsia" w:cstheme="minorEastAsia"/>
        </w:rPr>
      </w:pPr>
      <w:r>
        <w:rPr>
          <w:rFonts w:asciiTheme="minorEastAsia" w:hAnsiTheme="minorEastAsia" w:cstheme="minorEastAsia" w:hint="eastAsia"/>
        </w:rPr>
        <w:t>2.古诗文名句积累。（10分）</w:t>
      </w:r>
    </w:p>
    <w:p>
      <w:pPr>
        <w:spacing w:after="0" w:line="240" w:lineRule="auto"/>
        <w:rPr>
          <w:rFonts w:asciiTheme="minorEastAsia" w:hAnsiTheme="minorEastAsia" w:cstheme="minorEastAsia"/>
        </w:rPr>
      </w:pPr>
      <w:r>
        <w:rPr>
          <w:rFonts w:asciiTheme="minorEastAsia" w:hAnsiTheme="minorEastAsia" w:cstheme="minorEastAsia" w:hint="eastAsia"/>
        </w:rPr>
        <w:t>（1)但愿人长久，</w:t>
      </w:r>
      <w:r>
        <w:rPr>
          <w:rFonts w:asciiTheme="minorEastAsia" w:hAnsiTheme="minorEastAsia" w:cstheme="minorEastAsia" w:hint="eastAsia"/>
          <w:u w:val="single"/>
        </w:rPr>
        <w:t xml:space="preserve">      ▲        </w:t>
      </w:r>
      <w:r>
        <w:rPr>
          <w:rFonts w:asciiTheme="minorEastAsia" w:hAnsiTheme="minorEastAsia" w:cstheme="minorEastAsia" w:hint="eastAsia"/>
        </w:rPr>
        <w:t>。(苏轼《水调歌头》）</w:t>
      </w:r>
    </w:p>
    <w:p>
      <w:pPr>
        <w:spacing w:after="0" w:line="240" w:lineRule="auto"/>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u w:val="single"/>
        </w:rPr>
        <w:t xml:space="preserve">      ▲        </w:t>
      </w:r>
      <w:r>
        <w:rPr>
          <w:rFonts w:asciiTheme="minorEastAsia" w:hAnsiTheme="minorEastAsia" w:cstheme="minorEastAsia" w:hint="eastAsia"/>
        </w:rPr>
        <w:t>，人迹板桥霜。（温庭筠《商山早行》）</w:t>
      </w:r>
    </w:p>
    <w:p>
      <w:pPr>
        <w:spacing w:after="0" w:line="240" w:lineRule="auto"/>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u w:val="single"/>
        </w:rPr>
        <w:t xml:space="preserve">      ▲        </w:t>
      </w:r>
      <w:r>
        <w:rPr>
          <w:rFonts w:asciiTheme="minorEastAsia" w:hAnsiTheme="minorEastAsia" w:cstheme="minorEastAsia" w:hint="eastAsia"/>
        </w:rPr>
        <w:t>，</w:t>
      </w:r>
      <w:r>
        <w:rPr>
          <w:rFonts w:ascii="Arial" w:hAnsi="Arial" w:cs="Arial" w:hint="eastAsia"/>
          <w:color w:val="333333"/>
          <w:szCs w:val="21"/>
        </w:rPr>
        <w:t>爱上层楼</w:t>
      </w:r>
      <w:r>
        <w:rPr>
          <w:rFonts w:ascii="Arial" w:hAnsi="Arial" w:cs="Arial"/>
          <w:color w:val="333333"/>
          <w:szCs w:val="21"/>
        </w:rPr>
        <w:t>。</w:t>
      </w:r>
      <w:r>
        <w:rPr>
          <w:rFonts w:asciiTheme="minorEastAsia" w:hAnsiTheme="minorEastAsia" w:cstheme="minorEastAsia" w:hint="eastAsia"/>
        </w:rPr>
        <w:t>（《辛弃疾《丑奴儿·书博山道中壁》）</w:t>
      </w:r>
    </w:p>
    <w:p>
      <w:pPr>
        <w:spacing w:after="0" w:line="240" w:lineRule="auto"/>
        <w:rPr>
          <w:rFonts w:asciiTheme="minorEastAsia" w:hAnsiTheme="minorEastAsia" w:cstheme="minorEastAsia"/>
        </w:rPr>
      </w:pPr>
      <w:r>
        <w:rPr>
          <w:rFonts w:asciiTheme="minorEastAsia" w:hAnsiTheme="minorEastAsia" w:cstheme="minorEastAsia" w:hint="eastAsia"/>
        </w:rPr>
        <w:t>（4）山水之乐，</w:t>
      </w:r>
      <w:r>
        <w:rPr>
          <w:rFonts w:asciiTheme="minorEastAsia" w:hAnsiTheme="minorEastAsia" w:cstheme="minorEastAsia" w:hint="eastAsia"/>
          <w:u w:val="single"/>
        </w:rPr>
        <w:t xml:space="preserve">      ▲        </w:t>
      </w:r>
      <w:r>
        <w:rPr>
          <w:rFonts w:asciiTheme="minorEastAsia" w:hAnsiTheme="minorEastAsia" w:cstheme="minorEastAsia" w:hint="eastAsia"/>
        </w:rPr>
        <w:t>。（欧阳修《醉翁亭记》）</w:t>
      </w:r>
    </w:p>
    <w:p>
      <w:pPr>
        <w:spacing w:after="0" w:line="240" w:lineRule="auto"/>
        <w:rPr>
          <w:rFonts w:asciiTheme="minorEastAsia" w:hAnsiTheme="minorEastAsia" w:cstheme="minorEastAsia"/>
        </w:rPr>
      </w:pPr>
      <w:r>
        <w:rPr>
          <w:rFonts w:asciiTheme="minorEastAsia" w:hAnsiTheme="minorEastAsia" w:cstheme="minorEastAsia" w:hint="eastAsia"/>
        </w:rPr>
        <w:t>（5）古典诗词文学中经常使用典故来表情达意，在《行路难（其一）》中，李白的①“</w:t>
      </w:r>
      <w:r>
        <w:rPr>
          <w:rFonts w:asciiTheme="minorEastAsia" w:hAnsiTheme="minorEastAsia" w:cstheme="minorEastAsia" w:hint="eastAsia"/>
          <w:u w:val="single"/>
        </w:rPr>
        <w:t xml:space="preserve">  ▲     </w:t>
      </w:r>
      <w:r>
        <w:rPr>
          <w:rFonts w:asciiTheme="minorEastAsia" w:hAnsiTheme="minorEastAsia" w:cstheme="minorEastAsia" w:hint="eastAsia"/>
        </w:rPr>
        <w:t>，</w:t>
      </w:r>
      <w:r>
        <w:rPr>
          <w:rFonts w:asciiTheme="minorEastAsia" w:hAnsiTheme="minorEastAsia" w:cstheme="minorEastAsia" w:hint="eastAsia"/>
          <w:u w:val="single"/>
        </w:rPr>
        <w:t xml:space="preserve">  ▲   </w:t>
      </w:r>
      <w:r>
        <w:rPr>
          <w:rFonts w:asciiTheme="minorEastAsia" w:hAnsiTheme="minorEastAsia" w:cstheme="minorEastAsia" w:hint="eastAsia"/>
        </w:rPr>
        <w:t>”诗句，借用南宋将领</w:t>
      </w:r>
      <w:r>
        <w:rPr>
          <w:rFonts w:asciiTheme="minorEastAsia" w:hAnsiTheme="minorEastAsia" w:cstheme="minorEastAsia"/>
        </w:rPr>
        <w:t>宗悫</w:t>
      </w:r>
      <w:r>
        <w:rPr>
          <w:rFonts w:asciiTheme="minorEastAsia" w:hAnsiTheme="minorEastAsia" w:cstheme="minorEastAsia" w:hint="eastAsia"/>
        </w:rPr>
        <w:t>少年壮志终成后来事实的典故来自勉；在《酬乐天扬州初逢席上见赠》中，刘禹锡的②“</w:t>
      </w:r>
      <w:r>
        <w:rPr>
          <w:rFonts w:asciiTheme="minorEastAsia" w:hAnsiTheme="minorEastAsia" w:cstheme="minorEastAsia" w:hint="eastAsia"/>
          <w:u w:val="single"/>
        </w:rPr>
        <w:t xml:space="preserve">  ▲   </w:t>
      </w:r>
      <w:r>
        <w:rPr>
          <w:rFonts w:asciiTheme="minorEastAsia" w:hAnsiTheme="minorEastAsia" w:cstheme="minorEastAsia" w:hint="eastAsia"/>
        </w:rPr>
        <w:t>，</w:t>
      </w:r>
      <w:r>
        <w:rPr>
          <w:rFonts w:asciiTheme="minorEastAsia" w:hAnsiTheme="minorEastAsia" w:cstheme="minorEastAsia" w:hint="eastAsia"/>
          <w:u w:val="single"/>
        </w:rPr>
        <w:t xml:space="preserve">  ▲   </w:t>
      </w:r>
      <w:r>
        <w:rPr>
          <w:rFonts w:asciiTheme="minorEastAsia" w:hAnsiTheme="minorEastAsia" w:cstheme="minorEastAsia" w:hint="eastAsia"/>
        </w:rPr>
        <w:t>”诗句。</w:t>
      </w:r>
    </w:p>
    <w:p>
      <w:pPr>
        <w:spacing w:after="0" w:line="240" w:lineRule="auto"/>
        <w:rPr>
          <w:rFonts w:asciiTheme="minorEastAsia" w:hAnsiTheme="minorEastAsia" w:cstheme="minorEastAsia"/>
        </w:rPr>
      </w:pPr>
      <w:r>
        <w:rPr>
          <w:rFonts w:asciiTheme="minorEastAsia" w:hAnsiTheme="minorEastAsia" w:cstheme="minorEastAsia" w:hint="eastAsia"/>
        </w:rPr>
        <w:t xml:space="preserve">(6)“家国情怀”就是古人提倡的“修身、齐家、治国、平天下”的情怀。这是范仲淹“ </w:t>
      </w:r>
      <w:r>
        <w:rPr>
          <w:rFonts w:asciiTheme="minorEastAsia" w:hAnsiTheme="minorEastAsia" w:cstheme="minorEastAsia" w:hint="eastAsia"/>
          <w:u w:val="single"/>
        </w:rPr>
        <w:t xml:space="preserve">    ▲        </w:t>
      </w:r>
      <w:r>
        <w:rPr>
          <w:rFonts w:asciiTheme="minorEastAsia" w:hAnsiTheme="minorEastAsia" w:cstheme="minorEastAsia" w:hint="eastAsia"/>
        </w:rPr>
        <w:t>，</w:t>
      </w:r>
      <w:r>
        <w:rPr>
          <w:rFonts w:asciiTheme="minorEastAsia" w:hAnsiTheme="minorEastAsia" w:cstheme="minorEastAsia" w:hint="eastAsia"/>
          <w:u w:val="single"/>
        </w:rPr>
        <w:t xml:space="preserve">      ▲      </w:t>
      </w:r>
      <w:r>
        <w:rPr>
          <w:rFonts w:asciiTheme="minorEastAsia" w:hAnsiTheme="minorEastAsia" w:cstheme="minorEastAsia" w:hint="eastAsia"/>
        </w:rPr>
        <w:t>”的忧国忧民；这是诸葛亮“受任于败军之际，奉命于危难之间”的使命担当。</w:t>
      </w:r>
    </w:p>
    <w:p>
      <w:pPr>
        <w:spacing w:after="0" w:line="240" w:lineRule="auto"/>
        <w:rPr>
          <w:rFonts w:asciiTheme="minorEastAsia" w:hAnsiTheme="minorEastAsia" w:cstheme="minorEastAsia"/>
        </w:rPr>
      </w:pPr>
    </w:p>
    <w:p>
      <w:pPr>
        <w:spacing w:after="0" w:line="240" w:lineRule="auto"/>
        <w:rPr>
          <w:rFonts w:asciiTheme="minorEastAsia" w:hAnsiTheme="minorEastAsia"/>
        </w:rPr>
      </w:pPr>
      <w:r>
        <w:rPr>
          <w:rFonts w:asciiTheme="minorEastAsia" w:hAnsiTheme="minorEastAsia" w:cstheme="minorEastAsia" w:hint="eastAsia"/>
        </w:rPr>
        <w:t>3.下列文化常识表述</w:t>
      </w:r>
      <w:r>
        <w:rPr>
          <w:rFonts w:asciiTheme="minorEastAsia" w:hAnsiTheme="minorEastAsia" w:hint="eastAsia"/>
          <w:em w:val="dot"/>
        </w:rPr>
        <w:t>有误</w:t>
      </w:r>
      <w:r>
        <w:rPr>
          <w:rFonts w:asciiTheme="minorEastAsia" w:hAnsiTheme="minorEastAsia" w:hint="eastAsia"/>
        </w:rPr>
        <w:t>的一项是（</w:t>
      </w:r>
      <w:r>
        <w:rPr>
          <w:rFonts w:asciiTheme="minorEastAsia" w:hAnsiTheme="minorEastAsia" w:cs="楷体_GB2312" w:hint="eastAsia"/>
        </w:rPr>
        <w:t>▲</w:t>
      </w:r>
      <w:r>
        <w:rPr>
          <w:rFonts w:asciiTheme="minorEastAsia" w:hAnsiTheme="minorEastAsia" w:hint="eastAsia"/>
        </w:rPr>
        <w:t>） （2分）</w:t>
      </w:r>
    </w:p>
    <w:p>
      <w:pPr>
        <w:spacing w:after="0" w:line="240" w:lineRule="auto"/>
        <w:rPr>
          <w:rFonts w:asciiTheme="minorEastAsia" w:hAnsiTheme="minorEastAsia"/>
        </w:rPr>
      </w:pPr>
      <w:r>
        <w:rPr>
          <w:rFonts w:asciiTheme="minorEastAsia" w:hAnsiTheme="minorEastAsia" w:hint="eastAsia"/>
        </w:rPr>
        <w:t>A.议论性的文章需要明确地表达自己的观点，主张什么，反对什么，都要清清楚楚，态度鲜明，不能含含糊糊，模棱两可。</w:t>
      </w:r>
    </w:p>
    <w:p>
      <w:pPr>
        <w:spacing w:after="0" w:line="240" w:lineRule="auto"/>
        <w:rPr>
          <w:rFonts w:asciiTheme="minorEastAsia" w:hAnsiTheme="minorEastAsia"/>
        </w:rPr>
      </w:pPr>
      <w:r>
        <w:rPr>
          <w:rFonts w:asciiTheme="minorEastAsia" w:hAnsiTheme="minorEastAsia" w:hint="eastAsia"/>
        </w:rPr>
        <w:t>B.</w:t>
      </w:r>
      <w:r>
        <w:rPr>
          <w:rFonts w:asciiTheme="minorEastAsia" w:hAnsiTheme="minorEastAsia"/>
        </w:rPr>
        <w:t>意象是诗歌的基本单位，是意和象融会的复合体，是作者主观的心意和客观的物象相凝聚的具象表现。</w:t>
      </w:r>
    </w:p>
    <w:p>
      <w:pPr>
        <w:spacing w:after="0" w:line="240" w:lineRule="auto"/>
        <w:rPr>
          <w:rFonts w:asciiTheme="minorEastAsia" w:hAnsiTheme="minorEastAsia"/>
        </w:rPr>
      </w:pPr>
      <w:r>
        <w:rPr>
          <w:rFonts w:asciiTheme="minorEastAsia" w:hAnsiTheme="minorEastAsia" w:hint="eastAsia"/>
        </w:rPr>
        <w:t>C.</w:t>
      </w:r>
      <w:r>
        <w:rPr>
          <w:rFonts w:asciiTheme="minorEastAsia" w:hAnsiTheme="minorEastAsia"/>
        </w:rPr>
        <w:t>对</w:t>
      </w:r>
      <w:r>
        <w:rPr>
          <w:rFonts w:asciiTheme="minorEastAsia" w:hAnsiTheme="minorEastAsia" w:hint="eastAsia"/>
        </w:rPr>
        <w:t>偶</w:t>
      </w:r>
      <w:r>
        <w:rPr>
          <w:rFonts w:asciiTheme="minorEastAsia" w:hAnsiTheme="minorEastAsia"/>
        </w:rPr>
        <w:t>是一种由字数相同的两句话组成的对仗工整,韵律协调,语义完整的文学形式。</w:t>
      </w:r>
      <w:r>
        <w:rPr>
          <w:rFonts w:asciiTheme="minorEastAsia" w:hAnsiTheme="minorEastAsia" w:hint="eastAsia"/>
        </w:rPr>
        <w:t xml:space="preserve"> </w:t>
      </w:r>
    </w:p>
    <w:p>
      <w:pPr>
        <w:spacing w:after="0" w:line="240" w:lineRule="auto"/>
        <w:rPr>
          <w:rFonts w:asciiTheme="minorEastAsia" w:hAnsiTheme="minorEastAsia"/>
        </w:rPr>
      </w:pPr>
      <w:r>
        <w:rPr>
          <w:rFonts w:asciiTheme="minorEastAsia" w:hAnsiTheme="minorEastAsia" w:hint="eastAsia"/>
        </w:rPr>
        <w:t>D.小说是一种叙事性的文学样式，它以塑造人物形象为中心，通过故事情节和环境的描写，形象而广泛地反映社会生活。</w:t>
      </w:r>
    </w:p>
    <w:p>
      <w:pPr>
        <w:spacing w:after="0" w:line="240" w:lineRule="auto"/>
        <w:rPr>
          <w:rFonts w:asciiTheme="minorEastAsia" w:hAnsiTheme="minorEastAsia" w:cstheme="minorEastAsia"/>
        </w:rPr>
      </w:pPr>
    </w:p>
    <w:p>
      <w:pPr>
        <w:spacing w:after="0" w:line="240" w:lineRule="auto"/>
        <w:rPr>
          <w:rFonts w:asciiTheme="minorEastAsia" w:hAnsiTheme="minorEastAsia" w:cs="宋体"/>
        </w:rPr>
      </w:pPr>
      <w:r>
        <w:rPr>
          <w:rFonts w:asciiTheme="minorEastAsia" w:hAnsiTheme="minorEastAsia" w:cs="宋体" w:hint="eastAsia"/>
        </w:rPr>
        <w:t>4.下面是收集到的三幅书法作品，如果让你选择一幅挂在你的书房，你会选择哪一幅？并从书体特点和文字内容说说理由。（3分）</w:t>
      </w:r>
    </w:p>
    <w:p>
      <w:pPr>
        <w:spacing w:after="0" w:line="240" w:lineRule="auto"/>
        <w:rPr>
          <w:rFonts w:asciiTheme="minorEastAsia" w:hAnsiTheme="minorEastAsia" w:cs="宋体"/>
        </w:rPr>
      </w:pPr>
      <w:r>
        <w:rPr>
          <w:rFonts w:asciiTheme="minorEastAsia" w:hAnsiTheme="minorEastAsia" w:cstheme="minorEastAsia" w:hint="eastAsia"/>
          <w:u w:val="single"/>
        </w:rPr>
        <w:t xml:space="preserve">                                      ▲                                     </w:t>
      </w:r>
      <w:r>
        <w:rPr>
          <w:rFonts w:asciiTheme="minorEastAsia" w:hAnsiTheme="minorEastAsia"/>
          <w:sz w:val="28"/>
        </w:rPr>
        <w:pict>
          <v:group id="_x0000_s1030" o:spid="_x0000_s1026" style="width:408.1pt;height:54.2pt;margin-top:1.8pt;margin-left:17.2pt;mso-height-relative:page;mso-width-relative:page;mso-wrap-distance-bottom:0;mso-wrap-distance-left:9pt;mso-wrap-distance-right:9pt;mso-wrap-distance-top:0;position:absolute;z-index:251659264" coordorigin="2418,19214" coordsize="8162,1084">
            <v:shape id="图片 15" o:spid="_x0000_s1027" type="#_x0000_t75" alt="楷书“天道酬勤”" style="width:2444;height:1075;left:8136;position:absolute;top:19214" coordsize="21600,21600" o:preferrelative="t" filled="f" stroked="f">
              <v:stroke joinstyle="miter"/>
              <v:imagedata r:id="rId7" o:title="楷书“天道酬勤”"/>
              <o:lock v:ext="edit" aspectratio="t"/>
            </v:shape>
            <v:shape id="_x0000_s1032" o:spid="_x0000_s1028" type="#_x0000_t75" alt="学无止境_副本" style="width:2468;height:1085;left:5445;position:absolute;top:19214" coordsize="21600,21600" o:preferrelative="t" filled="f" stroked="f">
              <v:stroke joinstyle="miter"/>
              <v:imagedata r:id="rId8" o:title="学无止境_副本"/>
              <o:lock v:ext="edit" aspectratio="t"/>
            </v:shape>
            <v:shape id="_x0000_s1033" o:spid="_x0000_s1029" type="#_x0000_t75" alt="志存高远_副本" style="width:2550;height:1081;left:2418;position:absolute;top:19214" coordsize="21600,21600" o:preferrelative="t" filled="f" stroked="f">
              <v:stroke joinstyle="miter"/>
              <v:imagedata r:id="rId9" o:title="志存高远_副本"/>
              <o:lock v:ext="edit" aspectratio="t"/>
            </v:shape>
            <w10:wrap type="square"/>
          </v:group>
        </w:pict>
      </w:r>
    </w:p>
    <w:p>
      <w:pPr>
        <w:spacing w:after="0" w:line="240" w:lineRule="auto"/>
        <w:rPr>
          <w:rFonts w:asciiTheme="minorEastAsia" w:hAnsiTheme="minorEastAsia" w:cstheme="minorEastAsia"/>
        </w:rPr>
      </w:pPr>
    </w:p>
    <w:p>
      <w:pPr>
        <w:spacing w:after="0" w:line="240" w:lineRule="auto"/>
        <w:rPr>
          <w:rFonts w:asciiTheme="minorEastAsia" w:hAnsiTheme="minorEastAsia" w:cs="黑体"/>
          <w:b/>
          <w:bCs/>
        </w:rPr>
      </w:pPr>
      <w:r>
        <w:rPr>
          <w:rFonts w:asciiTheme="minorEastAsia" w:hAnsiTheme="minorEastAsia" w:cs="黑体" w:hint="eastAsia"/>
          <w:b/>
          <w:bCs/>
        </w:rPr>
        <w:t>三、阅读（58分）</w:t>
      </w:r>
    </w:p>
    <w:p>
      <w:pPr>
        <w:spacing w:after="0" w:line="240" w:lineRule="auto"/>
        <w:rPr>
          <w:rFonts w:asciiTheme="minorEastAsia" w:hAnsiTheme="minorEastAsia" w:cstheme="minorEastAsia"/>
        </w:rPr>
      </w:pPr>
      <w:r>
        <w:rPr>
          <w:rFonts w:asciiTheme="minorEastAsia" w:hAnsiTheme="minorEastAsia" w:cstheme="minorEastAsia" w:hint="eastAsia"/>
        </w:rPr>
        <w:t>（一）名著阅读（8分）</w:t>
      </w:r>
    </w:p>
    <w:p>
      <w:pPr>
        <w:spacing w:after="0" w:line="240" w:lineRule="auto"/>
        <w:rPr>
          <w:rFonts w:asciiTheme="minorEastAsia" w:hAnsiTheme="minorEastAsia"/>
        </w:rPr>
      </w:pPr>
      <w:r>
        <w:rPr>
          <w:rFonts w:asciiTheme="minorEastAsia" w:hAnsiTheme="minorEastAsia" w:hint="eastAsia"/>
        </w:rPr>
        <w:t xml:space="preserve">5.前后句对称是中国古典小说回目常用的格式，你能根据这一特点推断，下列小说的回目正确的是哪一项吗？(   </w:t>
      </w:r>
      <w:r>
        <w:rPr>
          <w:rFonts w:asciiTheme="minorEastAsia" w:hAnsiTheme="minorEastAsia" w:cs="楷体_GB2312" w:hint="eastAsia"/>
        </w:rPr>
        <w:t>▲</w:t>
      </w:r>
      <w:r>
        <w:rPr>
          <w:rFonts w:asciiTheme="minorEastAsia" w:hAnsiTheme="minorEastAsia" w:hint="eastAsia"/>
        </w:rPr>
        <w:t xml:space="preserve">  )</w:t>
      </w:r>
    </w:p>
    <w:p>
      <w:pPr>
        <w:spacing w:after="0" w:line="240" w:lineRule="auto"/>
        <w:rPr>
          <w:rFonts w:asciiTheme="minorEastAsia" w:hAnsiTheme="minorEastAsia"/>
        </w:rPr>
      </w:pPr>
      <w:r>
        <w:rPr>
          <w:rFonts w:asciiTheme="minorEastAsia" w:hAnsiTheme="minorEastAsia" w:hint="eastAsia"/>
        </w:rPr>
        <w:t xml:space="preserve">   A．石将军村店寄书  花荣大闹清风寨   B.周学道校士拔真才  胡屠户行凶闹捷报</w:t>
      </w:r>
    </w:p>
    <w:p>
      <w:pPr>
        <w:spacing w:after="0" w:line="240" w:lineRule="auto"/>
        <w:rPr>
          <w:rFonts w:asciiTheme="minorEastAsia" w:hAnsiTheme="minorEastAsia"/>
        </w:rPr>
      </w:pPr>
      <w:r>
        <w:rPr>
          <w:rFonts w:asciiTheme="minorEastAsia" w:hAnsiTheme="minorEastAsia" w:hint="eastAsia"/>
        </w:rPr>
        <w:t xml:space="preserve">   C. 元直走马荐诸葛  刘玄德三顾草庐   D.史太君两宴大观园  刘姥姥是信口开河</w:t>
      </w:r>
    </w:p>
    <w:p>
      <w:pPr>
        <w:spacing w:after="0" w:line="240" w:lineRule="auto"/>
        <w:rPr>
          <w:rFonts w:asciiTheme="minorEastAsia" w:hAnsiTheme="minorEastAsia"/>
        </w:rPr>
      </w:pPr>
    </w:p>
    <w:p>
      <w:pPr>
        <w:spacing w:after="0" w:line="240" w:lineRule="auto"/>
        <w:ind w:left="315" w:hanging="315" w:hangingChars="150"/>
        <w:rPr>
          <w:rFonts w:asciiTheme="minorEastAsia" w:hAnsiTheme="minorEastAsia"/>
          <w:szCs w:val="21"/>
          <w:shd w:val="clear" w:color="auto" w:fill="FFFFFF"/>
        </w:rPr>
      </w:pPr>
      <w:r>
        <w:rPr>
          <w:rFonts w:asciiTheme="minorEastAsia" w:hAnsiTheme="minorEastAsia" w:hint="eastAsia"/>
        </w:rPr>
        <w:t>6.</w:t>
      </w:r>
      <w:r>
        <w:rPr>
          <w:rFonts w:asciiTheme="minorEastAsia" w:hAnsiTheme="minorEastAsia" w:cs="Arial"/>
          <w:szCs w:val="21"/>
          <w:shd w:val="clear" w:color="auto" w:fill="FFFFFF"/>
        </w:rPr>
        <w:t>清初著名文学评论家</w:t>
      </w:r>
      <w:r>
        <w:rPr>
          <w:rFonts w:asciiTheme="minorEastAsia" w:hAnsiTheme="minorEastAsia" w:cs="Arial" w:hint="eastAsia"/>
          <w:szCs w:val="21"/>
          <w:shd w:val="clear" w:color="auto" w:fill="FFFFFF"/>
        </w:rPr>
        <w:t>金圣叹</w:t>
      </w:r>
      <w:r>
        <w:rPr>
          <w:rFonts w:asciiTheme="minorEastAsia" w:hAnsiTheme="minorEastAsia" w:hint="eastAsia"/>
          <w:szCs w:val="21"/>
          <w:shd w:val="clear" w:color="auto" w:fill="FFFFFF"/>
        </w:rPr>
        <w:t>说:“《水浒》所叙,叙一百八人,人有其性情,人有其气质,人有其形状,人有其声口。”请你为下列人物语言选择合适的主人公。（3分）</w:t>
      </w:r>
    </w:p>
    <w:p>
      <w:pPr>
        <w:spacing w:after="0" w:line="240" w:lineRule="auto"/>
        <w:ind w:firstLine="315" w:firstLineChars="150"/>
        <w:rPr>
          <w:rFonts w:asciiTheme="minorEastAsia" w:hAnsiTheme="minorEastAsia"/>
          <w:szCs w:val="21"/>
          <w:shd w:val="clear" w:color="auto" w:fill="FFFFFF"/>
        </w:rPr>
      </w:pPr>
      <w:r>
        <w:rPr>
          <w:rFonts w:asciiTheme="minorEastAsia" w:hAnsiTheme="minorEastAsia" w:hint="eastAsia"/>
          <w:szCs w:val="21"/>
          <w:shd w:val="clear" w:color="auto" w:fill="FFFFFF"/>
        </w:rPr>
        <w:t>A.</w:t>
      </w:r>
      <w:r>
        <w:rPr>
          <w:rFonts w:asciiTheme="minorEastAsia" w:hAnsiTheme="minorEastAsia" w:hint="eastAsia"/>
          <w:szCs w:val="21"/>
        </w:rPr>
        <w:t xml:space="preserve"> 林冲</w:t>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B. 鲁达</w:t>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C. 李逵</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inorEastAsia" w:hAnsiTheme="minorEastAsia"/>
          <w:szCs w:val="21"/>
        </w:rPr>
      </w:pPr>
      <w:r>
        <w:rPr>
          <w:rFonts w:asciiTheme="minorEastAsia" w:hAnsiTheme="minorEastAsia" w:hint="eastAsia"/>
          <w:szCs w:val="21"/>
        </w:rPr>
        <w:t xml:space="preserve">① </w:t>
      </w:r>
      <w:r>
        <w:rPr>
          <w:rFonts w:asciiTheme="minorEastAsia" w:hAnsiTheme="minorEastAsia" w:cs="Calibri" w:hint="eastAsia"/>
          <w:u w:val="single"/>
        </w:rPr>
        <w:t xml:space="preserve">   </w:t>
      </w:r>
      <w:r>
        <w:rPr>
          <w:rFonts w:asciiTheme="minorEastAsia" w:hAnsiTheme="minorEastAsia" w:hint="eastAsia"/>
          <w:u w:val="single"/>
        </w:rPr>
        <w:t>▲</w:t>
      </w:r>
      <w:r>
        <w:rPr>
          <w:rFonts w:asciiTheme="minorEastAsia" w:hAnsiTheme="minorEastAsia" w:cs="Calibri" w:hint="eastAsia"/>
          <w:u w:val="single"/>
        </w:rPr>
        <w:t xml:space="preserve">   </w:t>
      </w:r>
      <w:r>
        <w:rPr>
          <w:rFonts w:asciiTheme="minorEastAsia" w:hAnsiTheme="minorEastAsia" w:cs="Calibri" w:hint="eastAsia"/>
        </w:rPr>
        <w:t xml:space="preserve"> </w:t>
      </w:r>
      <w:r>
        <w:rPr>
          <w:rFonts w:asciiTheme="minorEastAsia" w:hAnsiTheme="minorEastAsia"/>
          <w:szCs w:val="21"/>
        </w:rPr>
        <w:t>便睁圆怪眼，大叫道：“招安，招安，招甚鸟安！”</w:t>
      </w:r>
    </w:p>
    <w:p>
      <w:pPr>
        <w:spacing w:after="0" w:line="240" w:lineRule="auto"/>
        <w:rPr>
          <w:rFonts w:asciiTheme="minorEastAsia" w:hAnsiTheme="minorEastAsia"/>
          <w:szCs w:val="21"/>
        </w:rPr>
      </w:pPr>
      <w:r>
        <w:rPr>
          <w:rFonts w:asciiTheme="minorEastAsia" w:hAnsiTheme="minorEastAsia" w:hint="eastAsia"/>
          <w:szCs w:val="21"/>
        </w:rPr>
        <w:t xml:space="preserve">② </w:t>
      </w:r>
      <w:r>
        <w:rPr>
          <w:rFonts w:asciiTheme="minorEastAsia" w:hAnsiTheme="minorEastAsia" w:cs="Calibri" w:hint="eastAsia"/>
          <w:u w:val="single"/>
        </w:rPr>
        <w:t xml:space="preserve">   </w:t>
      </w:r>
      <w:r>
        <w:rPr>
          <w:rFonts w:asciiTheme="minorEastAsia" w:hAnsiTheme="minorEastAsia" w:hint="eastAsia"/>
          <w:u w:val="single"/>
        </w:rPr>
        <w:t>▲</w:t>
      </w:r>
      <w:r>
        <w:rPr>
          <w:rFonts w:asciiTheme="minorEastAsia" w:hAnsiTheme="minorEastAsia" w:cs="Calibri" w:hint="eastAsia"/>
          <w:u w:val="single"/>
        </w:rPr>
        <w:t xml:space="preserve">   </w:t>
      </w:r>
      <w:r>
        <w:rPr>
          <w:rFonts w:asciiTheme="minorEastAsia" w:hAnsiTheme="minorEastAsia" w:cs="Calibri" w:hint="eastAsia"/>
        </w:rPr>
        <w:t xml:space="preserve"> </w:t>
      </w:r>
      <w:r>
        <w:rPr>
          <w:rFonts w:asciiTheme="minorEastAsia" w:hAnsiTheme="minorEastAsia" w:hint="eastAsia"/>
          <w:szCs w:val="21"/>
        </w:rPr>
        <w:t>见说，泪如雨下，便道：“上下，我与你二位往日无仇，近日无冤。你二位如何救得小人，生死不忘。”</w:t>
      </w:r>
    </w:p>
    <w:p>
      <w:pPr>
        <w:spacing w:after="0" w:line="240" w:lineRule="auto"/>
        <w:ind w:left="315" w:hanging="315" w:hangingChars="150"/>
        <w:rPr>
          <w:rFonts w:asciiTheme="minorEastAsia" w:hAnsiTheme="minorEastAsia"/>
          <w:szCs w:val="21"/>
        </w:rPr>
      </w:pPr>
      <w:r>
        <w:rPr>
          <w:rFonts w:asciiTheme="minorEastAsia" w:hAnsiTheme="minorEastAsia" w:hint="eastAsia"/>
          <w:szCs w:val="21"/>
        </w:rPr>
        <w:t xml:space="preserve">③ </w:t>
      </w:r>
      <w:r>
        <w:rPr>
          <w:rFonts w:asciiTheme="minorEastAsia" w:hAnsiTheme="minorEastAsia" w:cs="Calibri" w:hint="eastAsia"/>
          <w:u w:val="single"/>
        </w:rPr>
        <w:t xml:space="preserve">   </w:t>
      </w:r>
      <w:r>
        <w:rPr>
          <w:rFonts w:asciiTheme="minorEastAsia" w:hAnsiTheme="minorEastAsia" w:hint="eastAsia"/>
          <w:u w:val="single"/>
        </w:rPr>
        <w:t>▲</w:t>
      </w:r>
      <w:r>
        <w:rPr>
          <w:rFonts w:asciiTheme="minorEastAsia" w:hAnsiTheme="minorEastAsia" w:cs="Calibri" w:hint="eastAsia"/>
          <w:u w:val="single"/>
        </w:rPr>
        <w:t xml:space="preserve">   </w:t>
      </w:r>
      <w:r>
        <w:rPr>
          <w:rFonts w:asciiTheme="minorEastAsia" w:hAnsiTheme="minorEastAsia" w:cs="Calibri" w:hint="eastAsia"/>
        </w:rPr>
        <w:t xml:space="preserve"> </w:t>
      </w:r>
      <w:r>
        <w:rPr>
          <w:rFonts w:asciiTheme="minorEastAsia" w:hAnsiTheme="minorEastAsia" w:hint="eastAsia"/>
          <w:szCs w:val="21"/>
        </w:rPr>
        <w:t>寻思道：“俺只指望打这厮一顿，不想三拳真个打死了他。酒家须吃官司，又没人送饭，不如及早撒开。”</w:t>
      </w:r>
    </w:p>
    <w:p>
      <w:pPr>
        <w:spacing w:after="0" w:line="240" w:lineRule="auto"/>
        <w:ind w:left="315" w:hanging="315" w:hangingChars="150"/>
        <w:rPr>
          <w:rFonts w:asciiTheme="minorEastAsia" w:hAnsiTheme="minorEastAsia"/>
          <w:szCs w:val="21"/>
        </w:rPr>
      </w:pPr>
    </w:p>
    <w:p>
      <w:pPr>
        <w:autoSpaceDE w:val="0"/>
        <w:spacing w:after="0" w:line="240" w:lineRule="auto"/>
        <w:ind w:left="2205" w:hanging="2205" w:hangingChars="1050"/>
        <w:rPr>
          <w:rFonts w:asciiTheme="minorEastAsia" w:hAnsiTheme="minorEastAsia"/>
        </w:rPr>
      </w:pPr>
      <w:r>
        <w:rPr>
          <w:rFonts w:asciiTheme="minorEastAsia" w:hAnsiTheme="minorEastAsia" w:hint="eastAsia"/>
        </w:rPr>
        <w:t>7.</w:t>
      </w:r>
      <w:r>
        <w:rPr>
          <w:rFonts w:asciiTheme="minorEastAsia" w:hAnsiTheme="minorEastAsia" w:hint="eastAsia"/>
          <w:szCs w:val="21"/>
        </w:rPr>
        <w:t xml:space="preserve"> </w:t>
      </w:r>
      <w:r>
        <w:rPr>
          <w:rFonts w:asciiTheme="minorEastAsia" w:hAnsiTheme="minorEastAsia" w:hint="eastAsia"/>
        </w:rPr>
        <w:t>通过阅读，小A发现林冲、鲁达等出场时都不是普通百姓，因而质疑《水浒传》</w:t>
      </w:r>
    </w:p>
    <w:p>
      <w:pPr>
        <w:spacing w:after="0" w:line="240" w:lineRule="auto"/>
        <w:ind w:left="315" w:hanging="315" w:hangingChars="150"/>
        <w:rPr>
          <w:rFonts w:asciiTheme="minorEastAsia" w:hAnsiTheme="minorEastAsia" w:cs="Calibri"/>
          <w:u w:val="single"/>
        </w:rPr>
      </w:pPr>
      <w:r>
        <w:rPr>
          <w:rFonts w:asciiTheme="minorEastAsia" w:hAnsiTheme="minorEastAsia" w:hint="eastAsia"/>
        </w:rPr>
        <w:t>“官逼民反”的主题。对此你有何看法？请结合整本书内容阐述理由。(3分）</w:t>
      </w:r>
    </w:p>
    <w:p>
      <w:pPr>
        <w:spacing w:after="0" w:line="240" w:lineRule="auto"/>
        <w:rPr>
          <w:rFonts w:asciiTheme="minorEastAsia" w:hAnsiTheme="minorEastAsia"/>
        </w:rPr>
      </w:pPr>
      <w:r>
        <w:rPr>
          <w:rFonts w:asciiTheme="minorEastAsia" w:hAnsiTheme="minorEastAsia" w:cstheme="minorEastAsia" w:hint="eastAsia"/>
          <w:u w:val="single"/>
        </w:rPr>
        <w:t xml:space="preserve">                                   ▲                                    </w:t>
      </w:r>
    </w:p>
    <w:p>
      <w:pPr>
        <w:spacing w:after="0" w:line="240" w:lineRule="auto"/>
        <w:rPr>
          <w:rStyle w:val="Strong"/>
          <w:rFonts w:asciiTheme="minorEastAsia" w:hAnsiTheme="minorEastAsia" w:cstheme="minorEastAsia"/>
          <w:b w:val="0"/>
          <w:bCs/>
          <w:szCs w:val="21"/>
        </w:rPr>
      </w:pPr>
      <w:r>
        <w:rPr>
          <w:rFonts w:asciiTheme="minorEastAsia" w:hAnsiTheme="minorEastAsia" w:cstheme="minorEastAsia" w:hint="eastAsia"/>
          <w:bCs/>
          <w:szCs w:val="21"/>
        </w:rPr>
        <w:t>（二）文学作品阅读（16分）</w:t>
      </w:r>
    </w:p>
    <w:p>
      <w:pPr>
        <w:pStyle w:val="NormalWeb"/>
        <w:widowControl/>
        <w:spacing w:line="240" w:lineRule="auto"/>
        <w:jc w:val="center"/>
        <w:rPr>
          <w:rFonts w:asciiTheme="minorEastAsia" w:eastAsiaTheme="minorEastAsia" w:hAnsiTheme="minorEastAsia"/>
          <w:sz w:val="21"/>
          <w:szCs w:val="21"/>
        </w:rPr>
      </w:pPr>
      <w:r>
        <w:rPr>
          <w:rFonts w:asciiTheme="minorEastAsia" w:eastAsiaTheme="minorEastAsia" w:hAnsiTheme="minorEastAsia" w:hint="eastAsia"/>
          <w:bCs/>
          <w:sz w:val="21"/>
          <w:szCs w:val="21"/>
        </w:rPr>
        <w:t>把什么留给自己</w:t>
      </w:r>
    </w:p>
    <w:p>
      <w:pPr>
        <w:pStyle w:val="NormalWeb"/>
        <w:widowControl/>
        <w:spacing w:line="24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查一路</w:t>
      </w:r>
    </w:p>
    <w:p>
      <w:pPr>
        <w:pStyle w:val="NormalWeb"/>
        <w:widowControl/>
        <w:spacing w:line="240" w:lineRule="auto"/>
        <w:ind w:firstLine="435"/>
        <w:rPr>
          <w:rFonts w:asciiTheme="minorEastAsia" w:eastAsiaTheme="minorEastAsia" w:hAnsiTheme="minorEastAsia"/>
          <w:sz w:val="21"/>
          <w:szCs w:val="21"/>
        </w:rPr>
      </w:pPr>
      <w:r>
        <w:rPr>
          <w:rFonts w:asciiTheme="minorEastAsia" w:eastAsiaTheme="minorEastAsia" w:hAnsiTheme="minorEastAsia" w:hint="eastAsia"/>
          <w:sz w:val="21"/>
          <w:szCs w:val="21"/>
        </w:rPr>
        <w:fldChar w:fldCharType="begin"/>
      </w:r>
      <w:r>
        <w:rPr>
          <w:rFonts w:asciiTheme="minorEastAsia" w:eastAsiaTheme="minorEastAsia" w:hAnsiTheme="minorEastAsia" w:hint="eastAsia"/>
          <w:sz w:val="21"/>
          <w:szCs w:val="21"/>
        </w:rPr>
        <w:instrText xml:space="preserve"> = 1 \* GB3 \* MERGEFORMAT </w:instrText>
      </w:r>
      <w:r>
        <w:rPr>
          <w:rFonts w:asciiTheme="minorEastAsia" w:eastAsiaTheme="minorEastAsia" w:hAnsiTheme="minorEastAsia" w:hint="eastAsia"/>
          <w:sz w:val="21"/>
          <w:szCs w:val="21"/>
        </w:rPr>
        <w:fldChar w:fldCharType="separate"/>
      </w:r>
      <w:r>
        <w:rPr>
          <w:rFonts w:asciiTheme="minorEastAsia" w:eastAsiaTheme="minorEastAsia" w:hAnsiTheme="minorEastAsia" w:hint="eastAsia"/>
          <w:sz w:val="21"/>
          <w:szCs w:val="21"/>
        </w:rPr>
        <w:t>①</w:t>
      </w:r>
      <w:r>
        <w:rPr>
          <w:rFonts w:asciiTheme="minorEastAsia" w:eastAsiaTheme="minorEastAsia" w:hAnsiTheme="minorEastAsia" w:hint="eastAsia"/>
          <w:sz w:val="21"/>
          <w:szCs w:val="21"/>
        </w:rPr>
        <w:fldChar w:fldCharType="end"/>
      </w:r>
      <w:r>
        <w:rPr>
          <w:rFonts w:asciiTheme="minorEastAsia" w:eastAsiaTheme="minorEastAsia" w:hAnsiTheme="minorEastAsia" w:hint="eastAsia"/>
          <w:sz w:val="21"/>
          <w:szCs w:val="21"/>
        </w:rPr>
        <w:t>在古城一家玉石店，说也奇怪，我一进门就看中了老板桌上的一方笔洗。没什么缘由，就觉得拿在手里，放不下来。</w:t>
      </w:r>
      <w:r>
        <w:rPr>
          <w:rFonts w:asciiTheme="minorEastAsia" w:eastAsiaTheme="minorEastAsia" w:hAnsiTheme="minorEastAsia" w:hint="eastAsia"/>
          <w:sz w:val="21"/>
          <w:szCs w:val="21"/>
          <w:u w:val="single"/>
        </w:rPr>
        <w:t>老板胖胖的，光头，戴一副黑框眼镜，笑起来很单纯。</w:t>
      </w:r>
      <w:r>
        <w:rPr>
          <w:rFonts w:asciiTheme="minorEastAsia" w:eastAsiaTheme="minorEastAsia" w:hAnsiTheme="minorEastAsia" w:hint="eastAsia"/>
          <w:sz w:val="21"/>
          <w:szCs w:val="21"/>
        </w:rPr>
        <w:t>我问这笔洗的价格。他愣了一会儿，然后摇摇头，说不卖。我呵呵大笑几声，表示不信，不卖？那你把它留给谁？接下来，他一句话让我始料未及：“天天赚钱也很烦，这是个好东西，我留给自己玩的！”</w:t>
      </w:r>
    </w:p>
    <w:p>
      <w:pPr>
        <w:pStyle w:val="NormalWeb"/>
        <w:widowControl/>
        <w:spacing w:line="240" w:lineRule="auto"/>
        <w:ind w:firstLine="435"/>
        <w:rPr>
          <w:rFonts w:asciiTheme="minorEastAsia" w:eastAsiaTheme="minorEastAsia" w:hAnsiTheme="minorEastAsia"/>
          <w:sz w:val="21"/>
          <w:szCs w:val="21"/>
        </w:rPr>
      </w:pPr>
      <w:r>
        <w:rPr>
          <w:rFonts w:asciiTheme="minorEastAsia" w:eastAsiaTheme="minorEastAsia" w:hAnsiTheme="minorEastAsia" w:hint="eastAsia"/>
          <w:sz w:val="21"/>
          <w:szCs w:val="21"/>
        </w:rPr>
        <w:fldChar w:fldCharType="begin"/>
      </w:r>
      <w:r>
        <w:rPr>
          <w:rFonts w:asciiTheme="minorEastAsia" w:eastAsiaTheme="minorEastAsia" w:hAnsiTheme="minorEastAsia" w:hint="eastAsia"/>
          <w:sz w:val="21"/>
          <w:szCs w:val="21"/>
        </w:rPr>
        <w:instrText xml:space="preserve"> = 2 \* GB3 \* MERGEFORMAT </w:instrText>
      </w:r>
      <w:r>
        <w:rPr>
          <w:rFonts w:asciiTheme="minorEastAsia" w:eastAsiaTheme="minorEastAsia" w:hAnsiTheme="minorEastAsia" w:hint="eastAsia"/>
          <w:sz w:val="21"/>
          <w:szCs w:val="21"/>
        </w:rPr>
        <w:fldChar w:fldCharType="separate"/>
      </w:r>
      <w:r>
        <w:rPr>
          <w:rFonts w:asciiTheme="minorEastAsia" w:eastAsiaTheme="minorEastAsia" w:hAnsiTheme="minorEastAsia" w:hint="eastAsia"/>
          <w:sz w:val="21"/>
          <w:szCs w:val="21"/>
        </w:rPr>
        <w:t>②</w:t>
      </w:r>
      <w:r>
        <w:rPr>
          <w:rFonts w:asciiTheme="minorEastAsia" w:eastAsiaTheme="minorEastAsia" w:hAnsiTheme="minorEastAsia" w:hint="eastAsia"/>
          <w:sz w:val="21"/>
          <w:szCs w:val="21"/>
        </w:rPr>
        <w:fldChar w:fldCharType="end"/>
      </w:r>
      <w:r>
        <w:rPr>
          <w:rFonts w:asciiTheme="minorEastAsia" w:eastAsiaTheme="minorEastAsia" w:hAnsiTheme="minorEastAsia" w:hint="eastAsia"/>
          <w:sz w:val="21"/>
          <w:szCs w:val="21"/>
        </w:rPr>
        <w:t>说不定，这就是传说中的个“局”，不过想抬价而已。出了店门，我还是让妻子回去再探究竟。一会儿，妻子出门，一挥手，算了，他真不卖。不死心，再让儿子去，他出来时黑着脸，说：“我就想不明白，你怎么看中这么个破玩意儿！”，他也碰了壁。</w:t>
      </w:r>
    </w:p>
    <w:p>
      <w:pPr>
        <w:pStyle w:val="NormalWeb"/>
        <w:widowControl/>
        <w:spacing w:line="240" w:lineRule="auto"/>
        <w:ind w:firstLine="435"/>
        <w:rPr>
          <w:rFonts w:asciiTheme="minorEastAsia" w:eastAsiaTheme="minorEastAsia" w:hAnsiTheme="minorEastAsia"/>
          <w:sz w:val="21"/>
          <w:szCs w:val="21"/>
        </w:rPr>
      </w:pPr>
      <w:r>
        <w:rPr>
          <w:rFonts w:asciiTheme="minorEastAsia" w:eastAsiaTheme="minorEastAsia" w:hAnsiTheme="minorEastAsia" w:hint="eastAsia"/>
          <w:sz w:val="21"/>
          <w:szCs w:val="21"/>
        </w:rPr>
        <w:fldChar w:fldCharType="begin"/>
      </w:r>
      <w:r>
        <w:rPr>
          <w:rFonts w:asciiTheme="minorEastAsia" w:eastAsiaTheme="minorEastAsia" w:hAnsiTheme="minorEastAsia" w:hint="eastAsia"/>
          <w:sz w:val="21"/>
          <w:szCs w:val="21"/>
        </w:rPr>
        <w:instrText xml:space="preserve"> = 3 \* GB3 \* MERGEFORMAT </w:instrText>
      </w:r>
      <w:r>
        <w:rPr>
          <w:rFonts w:asciiTheme="minorEastAsia" w:eastAsiaTheme="minorEastAsia" w:hAnsiTheme="minorEastAsia" w:hint="eastAsia"/>
          <w:sz w:val="21"/>
          <w:szCs w:val="21"/>
        </w:rPr>
        <w:fldChar w:fldCharType="separate"/>
      </w:r>
      <w:r>
        <w:rPr>
          <w:rFonts w:asciiTheme="minorEastAsia" w:eastAsiaTheme="minorEastAsia" w:hAnsiTheme="minorEastAsia" w:hint="eastAsia"/>
          <w:sz w:val="21"/>
          <w:szCs w:val="21"/>
        </w:rPr>
        <w:t>③</w:t>
      </w:r>
      <w:r>
        <w:rPr>
          <w:rFonts w:asciiTheme="minorEastAsia" w:eastAsiaTheme="minorEastAsia" w:hAnsiTheme="minorEastAsia" w:hint="eastAsia"/>
          <w:sz w:val="21"/>
          <w:szCs w:val="21"/>
        </w:rPr>
        <w:fldChar w:fldCharType="end"/>
      </w:r>
      <w:r>
        <w:rPr>
          <w:rFonts w:asciiTheme="minorEastAsia" w:eastAsiaTheme="minorEastAsia" w:hAnsiTheme="minorEastAsia" w:hint="eastAsia"/>
          <w:sz w:val="21"/>
          <w:szCs w:val="21"/>
        </w:rPr>
        <w:t>显然，不是价格问题，问题出在哪？出在这个小商人的喜好没有被金钱打败。想一想，我觉得小笔洗很幸运，没有由价格达成买卖，而因情感决定了去留，小老板比我想象的要单纯许多，他觉得这东西好，喜欢，不卖，留给了自己，这恐怕是唯一的理由。 </w:t>
      </w:r>
    </w:p>
    <w:p>
      <w:pPr>
        <w:pStyle w:val="NormalWeb"/>
        <w:widowControl/>
        <w:spacing w:line="240" w:lineRule="auto"/>
        <w:ind w:firstLine="435"/>
        <w:rPr>
          <w:rFonts w:asciiTheme="minorEastAsia" w:eastAsiaTheme="minorEastAsia" w:hAnsiTheme="minorEastAsia"/>
          <w:sz w:val="21"/>
          <w:szCs w:val="21"/>
        </w:rPr>
      </w:pPr>
      <w:r>
        <w:rPr>
          <w:rFonts w:asciiTheme="minorEastAsia" w:eastAsiaTheme="minorEastAsia" w:hAnsiTheme="minorEastAsia" w:hint="eastAsia"/>
          <w:sz w:val="21"/>
          <w:szCs w:val="21"/>
        </w:rPr>
        <w:fldChar w:fldCharType="begin"/>
      </w:r>
      <w:r>
        <w:rPr>
          <w:rFonts w:asciiTheme="minorEastAsia" w:eastAsiaTheme="minorEastAsia" w:hAnsiTheme="minorEastAsia" w:hint="eastAsia"/>
          <w:sz w:val="21"/>
          <w:szCs w:val="21"/>
        </w:rPr>
        <w:instrText xml:space="preserve"> = 4 \* GB3 \* MERGEFORMAT </w:instrText>
      </w:r>
      <w:r>
        <w:rPr>
          <w:rFonts w:asciiTheme="minorEastAsia" w:eastAsiaTheme="minorEastAsia" w:hAnsiTheme="minorEastAsia" w:hint="eastAsia"/>
          <w:sz w:val="21"/>
          <w:szCs w:val="21"/>
        </w:rPr>
        <w:fldChar w:fldCharType="separate"/>
      </w:r>
      <w:r>
        <w:rPr>
          <w:rFonts w:asciiTheme="minorEastAsia" w:eastAsiaTheme="minorEastAsia" w:hAnsiTheme="minorEastAsia" w:hint="eastAsia"/>
          <w:sz w:val="21"/>
          <w:szCs w:val="21"/>
        </w:rPr>
        <w:t>④</w:t>
      </w:r>
      <w:r>
        <w:rPr>
          <w:rFonts w:asciiTheme="minorEastAsia" w:eastAsiaTheme="minorEastAsia" w:hAnsiTheme="minorEastAsia" w:hint="eastAsia"/>
          <w:sz w:val="21"/>
          <w:szCs w:val="21"/>
        </w:rPr>
        <w:fldChar w:fldCharType="end"/>
      </w:r>
      <w:r>
        <w:rPr>
          <w:rFonts w:asciiTheme="minorEastAsia" w:eastAsiaTheme="minorEastAsia" w:hAnsiTheme="minorEastAsia" w:hint="eastAsia"/>
          <w:sz w:val="21"/>
          <w:szCs w:val="21"/>
        </w:rPr>
        <w:t>有时候，我也问一问自己，是不是性情中人？是不是把好东西留给了自己？事与愿违，往往把悠闲的时间留给了应酬，把喜爱的东西留给了价格，把精力和激情留给了浮华的功利。有些好东西，比如清晨青草上的露珠，庭院的花，天上的云，和夜晚久违的月亮，欣赏这些，只需心存一念，一点时间就够了。可就这点时间，最终还是被用在了自以为更有价值的事情上。</w:t>
      </w:r>
    </w:p>
    <w:p>
      <w:pPr>
        <w:pStyle w:val="NormalWeb"/>
        <w:widowControl/>
        <w:spacing w:line="240" w:lineRule="auto"/>
        <w:ind w:firstLine="435"/>
        <w:rPr>
          <w:rFonts w:asciiTheme="minorEastAsia" w:eastAsiaTheme="minorEastAsia" w:hAnsiTheme="minorEastAsia"/>
          <w:sz w:val="21"/>
          <w:szCs w:val="21"/>
          <w:u w:val="single"/>
        </w:rPr>
      </w:pPr>
      <w:r>
        <w:rPr>
          <w:rFonts w:asciiTheme="minorEastAsia" w:eastAsiaTheme="minorEastAsia" w:hAnsiTheme="minorEastAsia" w:hint="eastAsia"/>
          <w:sz w:val="21"/>
          <w:szCs w:val="21"/>
        </w:rPr>
        <w:fldChar w:fldCharType="begin"/>
      </w:r>
      <w:r>
        <w:rPr>
          <w:rFonts w:asciiTheme="minorEastAsia" w:eastAsiaTheme="minorEastAsia" w:hAnsiTheme="minorEastAsia" w:hint="eastAsia"/>
          <w:sz w:val="21"/>
          <w:szCs w:val="21"/>
        </w:rPr>
        <w:instrText xml:space="preserve"> = 5 \* GB3 \* MERGEFORMAT </w:instrText>
      </w:r>
      <w:r>
        <w:rPr>
          <w:rFonts w:asciiTheme="minorEastAsia" w:eastAsiaTheme="minorEastAsia" w:hAnsiTheme="minorEastAsia" w:hint="eastAsia"/>
          <w:sz w:val="21"/>
          <w:szCs w:val="21"/>
        </w:rPr>
        <w:fldChar w:fldCharType="separate"/>
      </w:r>
      <w:r>
        <w:rPr>
          <w:rFonts w:asciiTheme="minorEastAsia" w:eastAsiaTheme="minorEastAsia" w:hAnsiTheme="minorEastAsia" w:hint="eastAsia"/>
          <w:sz w:val="21"/>
          <w:szCs w:val="21"/>
        </w:rPr>
        <w:t>⑤</w:t>
      </w:r>
      <w:r>
        <w:rPr>
          <w:rFonts w:asciiTheme="minorEastAsia" w:eastAsiaTheme="minorEastAsia" w:hAnsiTheme="minorEastAsia" w:hint="eastAsia"/>
          <w:sz w:val="21"/>
          <w:szCs w:val="21"/>
        </w:rPr>
        <w:fldChar w:fldCharType="end"/>
      </w:r>
      <w:r>
        <w:rPr>
          <w:rFonts w:asciiTheme="minorEastAsia" w:eastAsiaTheme="minorEastAsia" w:hAnsiTheme="minorEastAsia" w:hint="eastAsia"/>
          <w:sz w:val="21"/>
          <w:szCs w:val="21"/>
        </w:rPr>
        <w:t>疏忽潦草，权衡盘算，轻浅浮华，致使我用许多好东西，比如美德、健康、情感，去换取了满足虚荣的瞬间。这种情状，正如一位作家说的：</w:t>
      </w:r>
      <w:r>
        <w:rPr>
          <w:rFonts w:asciiTheme="minorEastAsia" w:eastAsiaTheme="minorEastAsia" w:hAnsiTheme="minorEastAsia" w:hint="eastAsia"/>
          <w:sz w:val="21"/>
          <w:szCs w:val="21"/>
          <w:u w:val="single"/>
        </w:rPr>
        <w:t>就像一位懵懂的天使，不断地掏出衣兜里的宝石，去换取巫婆手中的玻璃球。</w:t>
      </w:r>
    </w:p>
    <w:p>
      <w:pPr>
        <w:pStyle w:val="NormalWeb"/>
        <w:widowControl/>
        <w:spacing w:line="240" w:lineRule="auto"/>
        <w:ind w:firstLine="435"/>
        <w:rPr>
          <w:rFonts w:asciiTheme="minorEastAsia" w:eastAsiaTheme="minorEastAsia" w:hAnsiTheme="minorEastAsia"/>
          <w:sz w:val="21"/>
          <w:szCs w:val="21"/>
        </w:rPr>
      </w:pPr>
      <w:r>
        <w:rPr>
          <w:rFonts w:asciiTheme="minorEastAsia" w:eastAsiaTheme="minorEastAsia" w:hAnsiTheme="minorEastAsia" w:hint="eastAsia"/>
          <w:sz w:val="21"/>
          <w:szCs w:val="21"/>
        </w:rPr>
        <w:fldChar w:fldCharType="begin"/>
      </w:r>
      <w:r>
        <w:rPr>
          <w:rFonts w:asciiTheme="minorEastAsia" w:eastAsiaTheme="minorEastAsia" w:hAnsiTheme="minorEastAsia" w:hint="eastAsia"/>
          <w:sz w:val="21"/>
          <w:szCs w:val="21"/>
        </w:rPr>
        <w:instrText xml:space="preserve"> = 6 \* GB3 \* MERGEFORMAT </w:instrText>
      </w:r>
      <w:r>
        <w:rPr>
          <w:rFonts w:asciiTheme="minorEastAsia" w:eastAsiaTheme="minorEastAsia" w:hAnsiTheme="minorEastAsia" w:hint="eastAsia"/>
          <w:sz w:val="21"/>
          <w:szCs w:val="21"/>
        </w:rPr>
        <w:fldChar w:fldCharType="separate"/>
      </w:r>
      <w:r>
        <w:rPr>
          <w:rFonts w:asciiTheme="minorEastAsia" w:eastAsiaTheme="minorEastAsia" w:hAnsiTheme="minorEastAsia" w:hint="eastAsia"/>
          <w:sz w:val="21"/>
          <w:szCs w:val="21"/>
        </w:rPr>
        <w:t>⑥</w:t>
      </w:r>
      <w:r>
        <w:rPr>
          <w:rFonts w:asciiTheme="minorEastAsia" w:eastAsiaTheme="minorEastAsia" w:hAnsiTheme="minorEastAsia" w:hint="eastAsia"/>
          <w:sz w:val="21"/>
          <w:szCs w:val="21"/>
        </w:rPr>
        <w:fldChar w:fldCharType="end"/>
      </w:r>
      <w:r>
        <w:rPr>
          <w:rFonts w:asciiTheme="minorEastAsia" w:eastAsiaTheme="minorEastAsia" w:hAnsiTheme="minorEastAsia" w:hint="eastAsia"/>
          <w:sz w:val="21"/>
          <w:szCs w:val="21"/>
        </w:rPr>
        <w:t>生活里，一个人是易变的。最初，他想不改初衷，可经历一些变故之后，还是拿它做交换，换取了圆滑和世故。</w:t>
      </w:r>
    </w:p>
    <w:p>
      <w:pPr>
        <w:pStyle w:val="NormalWeb"/>
        <w:widowControl/>
        <w:spacing w:line="240" w:lineRule="auto"/>
        <w:ind w:firstLine="435"/>
        <w:rPr>
          <w:rFonts w:asciiTheme="minorEastAsia" w:eastAsiaTheme="minorEastAsia" w:hAnsiTheme="minorEastAsia"/>
          <w:sz w:val="21"/>
          <w:szCs w:val="21"/>
        </w:rPr>
      </w:pPr>
      <w:r>
        <w:rPr>
          <w:rFonts w:asciiTheme="minorEastAsia" w:eastAsiaTheme="minorEastAsia" w:hAnsiTheme="minorEastAsia" w:hint="eastAsia"/>
          <w:sz w:val="21"/>
          <w:szCs w:val="21"/>
        </w:rPr>
        <w:fldChar w:fldCharType="begin"/>
      </w:r>
      <w:r>
        <w:rPr>
          <w:rFonts w:asciiTheme="minorEastAsia" w:eastAsiaTheme="minorEastAsia" w:hAnsiTheme="minorEastAsia" w:hint="eastAsia"/>
          <w:sz w:val="21"/>
          <w:szCs w:val="21"/>
        </w:rPr>
        <w:instrText xml:space="preserve"> = 7 \* GB3 \* MERGEFORMAT </w:instrText>
      </w:r>
      <w:r>
        <w:rPr>
          <w:rFonts w:asciiTheme="minorEastAsia" w:eastAsiaTheme="minorEastAsia" w:hAnsiTheme="minorEastAsia" w:hint="eastAsia"/>
          <w:sz w:val="21"/>
          <w:szCs w:val="21"/>
        </w:rPr>
        <w:fldChar w:fldCharType="separate"/>
      </w:r>
      <w:r>
        <w:rPr>
          <w:rFonts w:asciiTheme="minorEastAsia" w:eastAsiaTheme="minorEastAsia" w:hAnsiTheme="minorEastAsia" w:hint="eastAsia"/>
          <w:sz w:val="21"/>
          <w:szCs w:val="21"/>
        </w:rPr>
        <w:t>⑦</w:t>
      </w:r>
      <w:r>
        <w:rPr>
          <w:rFonts w:asciiTheme="minorEastAsia" w:eastAsiaTheme="minorEastAsia" w:hAnsiTheme="minorEastAsia" w:hint="eastAsia"/>
          <w:sz w:val="21"/>
          <w:szCs w:val="21"/>
        </w:rPr>
        <w:fldChar w:fldCharType="end"/>
      </w:r>
      <w:r>
        <w:rPr>
          <w:rFonts w:asciiTheme="minorEastAsia" w:eastAsiaTheme="minorEastAsia" w:hAnsiTheme="minorEastAsia" w:hint="eastAsia"/>
          <w:sz w:val="21"/>
          <w:szCs w:val="21"/>
        </w:rPr>
        <w:t>我爱看电视上一个鉴宝的节目。每一件宝物的出场，都伴随一段故事，而且都是几代相传，有些持宝人说着说着还流下了眼泪，表示要一生拥有。结局令我失望，离场的时候，他们不会忘记问价格。专家的估价明显比同类宝物拍出的要高出许多，可从持宝人的眼中仍然能看出一些失落。</w:t>
      </w:r>
    </w:p>
    <w:p>
      <w:pPr>
        <w:pStyle w:val="NormalWeb"/>
        <w:widowControl/>
        <w:spacing w:line="240" w:lineRule="auto"/>
        <w:ind w:firstLine="435"/>
        <w:rPr>
          <w:rFonts w:asciiTheme="minorEastAsia" w:eastAsiaTheme="minorEastAsia" w:hAnsiTheme="minorEastAsia"/>
          <w:sz w:val="21"/>
          <w:szCs w:val="21"/>
        </w:rPr>
      </w:pPr>
      <w:r>
        <w:rPr>
          <w:rFonts w:asciiTheme="minorEastAsia" w:eastAsiaTheme="minorEastAsia" w:hAnsiTheme="minorEastAsia" w:hint="eastAsia"/>
          <w:sz w:val="21"/>
          <w:szCs w:val="21"/>
        </w:rPr>
        <w:fldChar w:fldCharType="begin"/>
      </w:r>
      <w:r>
        <w:rPr>
          <w:rFonts w:asciiTheme="minorEastAsia" w:eastAsiaTheme="minorEastAsia" w:hAnsiTheme="minorEastAsia" w:hint="eastAsia"/>
          <w:sz w:val="21"/>
          <w:szCs w:val="21"/>
        </w:rPr>
        <w:instrText xml:space="preserve"> = 8 \* GB3 \* MERGEFORMAT </w:instrText>
      </w:r>
      <w:r>
        <w:rPr>
          <w:rFonts w:asciiTheme="minorEastAsia" w:eastAsiaTheme="minorEastAsia" w:hAnsiTheme="minorEastAsia" w:hint="eastAsia"/>
          <w:sz w:val="21"/>
          <w:szCs w:val="21"/>
        </w:rPr>
        <w:fldChar w:fldCharType="separate"/>
      </w:r>
      <w:r>
        <w:rPr>
          <w:rFonts w:asciiTheme="minorEastAsia" w:eastAsiaTheme="minorEastAsia" w:hAnsiTheme="minorEastAsia" w:hint="eastAsia"/>
          <w:sz w:val="21"/>
          <w:szCs w:val="21"/>
        </w:rPr>
        <w:t>⑧</w:t>
      </w:r>
      <w:r>
        <w:rPr>
          <w:rFonts w:asciiTheme="minorEastAsia" w:eastAsiaTheme="minorEastAsia" w:hAnsiTheme="minorEastAsia" w:hint="eastAsia"/>
          <w:sz w:val="21"/>
          <w:szCs w:val="21"/>
        </w:rPr>
        <w:fldChar w:fldCharType="end"/>
      </w:r>
      <w:r>
        <w:rPr>
          <w:rFonts w:asciiTheme="minorEastAsia" w:eastAsiaTheme="minorEastAsia" w:hAnsiTheme="minorEastAsia" w:hint="eastAsia"/>
          <w:sz w:val="21"/>
          <w:szCs w:val="21"/>
        </w:rPr>
        <w:t>潜意识里还是待价而沽。看来很少有人真心想把宝物留给自己，关注的还是价格而非宝物本身。我觉得可惜，如果我是他，我会每天拿把放大镜，在宝物旁出神地发呆，看眼前的它，想它前世今生，想那个朝代风雨和故事——虽然它不说话，我心里却添了个小伙伴。</w:t>
      </w:r>
    </w:p>
    <w:p>
      <w:pPr>
        <w:pStyle w:val="NormalWeb"/>
        <w:widowControl/>
        <w:spacing w:line="240" w:lineRule="auto"/>
        <w:ind w:firstLine="435"/>
        <w:rPr>
          <w:rFonts w:asciiTheme="minorEastAsia" w:eastAsiaTheme="minorEastAsia" w:hAnsiTheme="minorEastAsia"/>
          <w:sz w:val="21"/>
          <w:szCs w:val="21"/>
        </w:rPr>
      </w:pPr>
      <w:r>
        <w:rPr>
          <w:rFonts w:asciiTheme="minorEastAsia" w:eastAsiaTheme="minorEastAsia" w:hAnsiTheme="minorEastAsia" w:hint="eastAsia"/>
          <w:sz w:val="21"/>
          <w:szCs w:val="21"/>
        </w:rPr>
        <w:fldChar w:fldCharType="begin"/>
      </w:r>
      <w:r>
        <w:rPr>
          <w:rFonts w:asciiTheme="minorEastAsia" w:eastAsiaTheme="minorEastAsia" w:hAnsiTheme="minorEastAsia" w:hint="eastAsia"/>
          <w:sz w:val="21"/>
          <w:szCs w:val="21"/>
        </w:rPr>
        <w:instrText xml:space="preserve"> = 9 \* GB3 \* MERGEFORMAT </w:instrText>
      </w:r>
      <w:r>
        <w:rPr>
          <w:rFonts w:asciiTheme="minorEastAsia" w:eastAsiaTheme="minorEastAsia" w:hAnsiTheme="minorEastAsia" w:hint="eastAsia"/>
          <w:sz w:val="21"/>
          <w:szCs w:val="21"/>
        </w:rPr>
        <w:fldChar w:fldCharType="separate"/>
      </w:r>
      <w:r>
        <w:rPr>
          <w:rFonts w:asciiTheme="minorEastAsia" w:eastAsiaTheme="minorEastAsia" w:hAnsiTheme="minorEastAsia" w:hint="eastAsia"/>
          <w:sz w:val="21"/>
          <w:szCs w:val="21"/>
        </w:rPr>
        <w:t>⑨</w:t>
      </w:r>
      <w:r>
        <w:rPr>
          <w:rFonts w:asciiTheme="minorEastAsia" w:eastAsiaTheme="minorEastAsia" w:hAnsiTheme="minorEastAsia" w:hint="eastAsia"/>
          <w:sz w:val="21"/>
          <w:szCs w:val="21"/>
        </w:rPr>
        <w:fldChar w:fldCharType="end"/>
      </w:r>
      <w:r>
        <w:rPr>
          <w:rFonts w:asciiTheme="minorEastAsia" w:eastAsiaTheme="minorEastAsia" w:hAnsiTheme="minorEastAsia" w:hint="eastAsia"/>
          <w:sz w:val="21"/>
          <w:szCs w:val="21"/>
        </w:rPr>
        <w:t>把什么留给自己，还涉及到一个人的境界。比尔盖茨前不久去海南，发现那里的农村，人们治疗结核病，还是上个世纪的方法。他感慨，中国的富翁为什么不是把“慈善”，而是把“奢侈品”过多地留给自己？“慈善”与“奢侈品”二者之间，把什么留给自己？的确需要一点情怀。</w:t>
      </w:r>
    </w:p>
    <w:p>
      <w:pPr>
        <w:spacing w:after="0" w:line="240" w:lineRule="auto"/>
        <w:jc w:val="right"/>
        <w:rPr>
          <w:rFonts w:asciiTheme="minorEastAsia" w:hAnsiTheme="minorEastAsia" w:cs="宋体"/>
          <w:szCs w:val="21"/>
        </w:rPr>
      </w:pPr>
      <w:r>
        <w:rPr>
          <w:rFonts w:asciiTheme="minorEastAsia" w:hAnsiTheme="minorEastAsia" w:cs="宋体" w:hint="eastAsia"/>
          <w:szCs w:val="21"/>
        </w:rPr>
        <w:t>(选自散文选刊《留给自己的》，文章有删改)</w:t>
      </w:r>
    </w:p>
    <w:p>
      <w:pPr>
        <w:spacing w:after="0" w:line="240" w:lineRule="auto"/>
        <w:jc w:val="left"/>
        <w:rPr>
          <w:rFonts w:asciiTheme="minorEastAsia" w:hAnsiTheme="minorEastAsia"/>
          <w:szCs w:val="21"/>
        </w:rPr>
      </w:pPr>
      <w:r>
        <w:rPr>
          <w:rFonts w:asciiTheme="minorEastAsia" w:hAnsiTheme="minorEastAsia" w:cs="宋体" w:hint="eastAsia"/>
          <w:szCs w:val="21"/>
        </w:rPr>
        <w:t>8.</w:t>
      </w:r>
      <w:r>
        <w:rPr>
          <w:rFonts w:asciiTheme="minorEastAsia" w:hAnsiTheme="minorEastAsia" w:hint="eastAsia"/>
          <w:szCs w:val="21"/>
        </w:rPr>
        <w:t>请用简洁的文字</w:t>
      </w:r>
      <w:r>
        <w:rPr>
          <w:rFonts w:asciiTheme="minorEastAsia" w:hAnsiTheme="minorEastAsia" w:hint="eastAsia"/>
          <w:szCs w:val="21"/>
          <w:em w:val="dot"/>
        </w:rPr>
        <w:t>分别</w:t>
      </w:r>
      <w:r>
        <w:rPr>
          <w:rFonts w:asciiTheme="minorEastAsia" w:hAnsiTheme="minorEastAsia" w:hint="eastAsia"/>
          <w:szCs w:val="21"/>
        </w:rPr>
        <w:t>概括第</w:t>
      </w:r>
      <w:r>
        <w:rPr>
          <w:rFonts w:asciiTheme="minorEastAsia" w:hAnsiTheme="minorEastAsia" w:hint="eastAsia"/>
          <w:szCs w:val="21"/>
        </w:rPr>
        <w:fldChar w:fldCharType="begin"/>
      </w:r>
      <w:r>
        <w:rPr>
          <w:rFonts w:asciiTheme="minorEastAsia" w:hAnsiTheme="minorEastAsia" w:hint="eastAsia"/>
          <w:szCs w:val="21"/>
        </w:rPr>
        <w:instrText xml:space="preserve"> = 1 \* GB3 \* MERGEFORMAT </w:instrText>
      </w:r>
      <w:r>
        <w:rPr>
          <w:rFonts w:asciiTheme="minorEastAsia" w:hAnsiTheme="minorEastAsia" w:hint="eastAsia"/>
          <w:szCs w:val="21"/>
        </w:rPr>
        <w:fldChar w:fldCharType="separate"/>
      </w:r>
      <w:r>
        <w:rPr>
          <w:rFonts w:asciiTheme="minorEastAsia" w:hAnsiTheme="minorEastAsia" w:hint="eastAsia"/>
          <w:szCs w:val="21"/>
        </w:rPr>
        <w:t>①</w:t>
      </w:r>
      <w:r>
        <w:rPr>
          <w:rFonts w:asciiTheme="minorEastAsia" w:hAnsiTheme="minorEastAsia" w:hint="eastAsia"/>
          <w:szCs w:val="21"/>
        </w:rPr>
        <w:fldChar w:fldCharType="end"/>
      </w:r>
      <w:r>
        <w:rPr>
          <w:rFonts w:asciiTheme="minorEastAsia" w:hAnsiTheme="minorEastAsia" w:hint="eastAsia"/>
          <w:szCs w:val="21"/>
        </w:rPr>
        <w:t>段和第</w:t>
      </w:r>
      <w:r>
        <w:rPr>
          <w:rFonts w:asciiTheme="minorEastAsia" w:hAnsiTheme="minorEastAsia" w:hint="eastAsia"/>
          <w:szCs w:val="21"/>
        </w:rPr>
        <w:fldChar w:fldCharType="begin"/>
      </w:r>
      <w:r>
        <w:rPr>
          <w:rFonts w:asciiTheme="minorEastAsia" w:hAnsiTheme="minorEastAsia" w:hint="eastAsia"/>
          <w:szCs w:val="21"/>
        </w:rPr>
        <w:instrText xml:space="preserve"> = 7 \* GB3 \* MERGEFORMAT </w:instrText>
      </w:r>
      <w:r>
        <w:rPr>
          <w:rFonts w:asciiTheme="minorEastAsia" w:hAnsiTheme="minorEastAsia" w:hint="eastAsia"/>
          <w:szCs w:val="21"/>
        </w:rPr>
        <w:fldChar w:fldCharType="separate"/>
      </w:r>
      <w:r>
        <w:rPr>
          <w:rFonts w:asciiTheme="minorEastAsia" w:hAnsiTheme="minorEastAsia" w:hint="eastAsia"/>
          <w:szCs w:val="21"/>
        </w:rPr>
        <w:t>⑦</w:t>
      </w:r>
      <w:r>
        <w:rPr>
          <w:rFonts w:asciiTheme="minorEastAsia" w:hAnsiTheme="minorEastAsia" w:hint="eastAsia"/>
          <w:szCs w:val="21"/>
        </w:rPr>
        <w:fldChar w:fldCharType="end"/>
      </w:r>
      <w:r>
        <w:rPr>
          <w:rFonts w:asciiTheme="minorEastAsia" w:hAnsiTheme="minorEastAsia" w:hint="eastAsia"/>
          <w:szCs w:val="21"/>
        </w:rPr>
        <w:t>段内容。（4分）</w:t>
      </w:r>
    </w:p>
    <w:p>
      <w:pPr>
        <w:pStyle w:val="p0"/>
        <w:snapToGrid w:val="0"/>
        <w:spacing w:before="0" w:beforeAutospacing="0" w:after="0" w:afterAutospacing="0"/>
        <w:rPr>
          <w:rFonts w:asciiTheme="minorEastAsia" w:eastAsiaTheme="minorEastAsia" w:hAnsiTheme="minorEastAsia" w:cs="Times New Roman"/>
          <w:sz w:val="21"/>
          <w:szCs w:val="21"/>
        </w:rPr>
      </w:pPr>
      <w:r>
        <w:rPr>
          <w:rFonts w:asciiTheme="minorEastAsia" w:eastAsiaTheme="minorEastAsia" w:hAnsiTheme="minorEastAsia" w:hint="eastAsia"/>
          <w:sz w:val="21"/>
          <w:szCs w:val="21"/>
        </w:rPr>
        <w:t>第</w:t>
      </w:r>
      <w:r>
        <w:rPr>
          <w:rFonts w:asciiTheme="minorEastAsia" w:eastAsiaTheme="minorEastAsia" w:hAnsiTheme="minorEastAsia" w:cs="Times New Roman" w:hint="eastAsia"/>
          <w:sz w:val="21"/>
          <w:szCs w:val="21"/>
        </w:rPr>
        <w:fldChar w:fldCharType="begin"/>
      </w:r>
      <w:r>
        <w:rPr>
          <w:rFonts w:asciiTheme="minorEastAsia" w:eastAsiaTheme="minorEastAsia" w:hAnsiTheme="minorEastAsia" w:cs="Times New Roman" w:hint="eastAsia"/>
          <w:sz w:val="21"/>
          <w:szCs w:val="21"/>
        </w:rPr>
        <w:instrText xml:space="preserve"> = 1 \* GB3 \* MERGEFORMAT </w:instrText>
      </w:r>
      <w:r>
        <w:rPr>
          <w:rFonts w:asciiTheme="minorEastAsia" w:eastAsiaTheme="minorEastAsia" w:hAnsiTheme="minorEastAsia" w:cs="Times New Roman" w:hint="eastAsia"/>
          <w:sz w:val="21"/>
          <w:szCs w:val="21"/>
        </w:rPr>
        <w:fldChar w:fldCharType="separate"/>
      </w:r>
      <w:r>
        <w:rPr>
          <w:rFonts w:asciiTheme="minorEastAsia" w:eastAsiaTheme="minorEastAsia" w:hAnsiTheme="minorEastAsia" w:cs="Times New Roman" w:hint="eastAsia"/>
          <w:sz w:val="21"/>
          <w:szCs w:val="21"/>
        </w:rPr>
        <w:t>①</w:t>
      </w:r>
      <w:r>
        <w:rPr>
          <w:rFonts w:asciiTheme="minorEastAsia" w:eastAsiaTheme="minorEastAsia" w:hAnsiTheme="minorEastAsia" w:cs="Times New Roman" w:hint="eastAsia"/>
          <w:sz w:val="21"/>
          <w:szCs w:val="21"/>
        </w:rPr>
        <w:fldChar w:fldCharType="end"/>
      </w:r>
      <w:r>
        <w:rPr>
          <w:rFonts w:asciiTheme="minorEastAsia" w:eastAsiaTheme="minorEastAsia" w:hAnsiTheme="minorEastAsia" w:cs="Times New Roman" w:hint="eastAsia"/>
          <w:sz w:val="21"/>
          <w:szCs w:val="21"/>
        </w:rPr>
        <w:t>段：</w:t>
      </w:r>
      <w:r>
        <w:rPr>
          <w:rFonts w:asciiTheme="minorEastAsia" w:eastAsiaTheme="minorEastAsia" w:hAnsiTheme="minorEastAsia" w:hint="eastAsia"/>
          <w:color w:val="000000"/>
          <w:sz w:val="21"/>
          <w:szCs w:val="21"/>
          <w:u w:val="single"/>
        </w:rPr>
        <w:t xml:space="preserve">                            ▲                                    </w:t>
      </w:r>
    </w:p>
    <w:p>
      <w:pPr>
        <w:pStyle w:val="p0"/>
        <w:snapToGrid w:val="0"/>
        <w:spacing w:before="0" w:beforeAutospacing="0" w:after="0" w:afterAutospacing="0"/>
        <w:rPr>
          <w:rFonts w:asciiTheme="minorEastAsia" w:eastAsiaTheme="minorEastAsia" w:hAnsiTheme="minorEastAsia"/>
          <w:color w:val="000000"/>
          <w:sz w:val="21"/>
          <w:szCs w:val="21"/>
          <w:u w:val="single"/>
        </w:rPr>
      </w:pPr>
      <w:r>
        <w:rPr>
          <w:rFonts w:asciiTheme="minorEastAsia" w:eastAsiaTheme="minorEastAsia" w:hAnsiTheme="minorEastAsia" w:cs="Times New Roman" w:hint="eastAsia"/>
          <w:sz w:val="21"/>
          <w:szCs w:val="21"/>
        </w:rPr>
        <w:t>第</w:t>
      </w:r>
      <w:r>
        <w:rPr>
          <w:rFonts w:asciiTheme="minorEastAsia" w:eastAsiaTheme="minorEastAsia" w:hAnsiTheme="minorEastAsia" w:cs="Times New Roman" w:hint="eastAsia"/>
          <w:sz w:val="21"/>
          <w:szCs w:val="21"/>
        </w:rPr>
        <w:fldChar w:fldCharType="begin"/>
      </w:r>
      <w:r>
        <w:rPr>
          <w:rFonts w:asciiTheme="minorEastAsia" w:eastAsiaTheme="minorEastAsia" w:hAnsiTheme="minorEastAsia" w:cs="Times New Roman" w:hint="eastAsia"/>
          <w:sz w:val="21"/>
          <w:szCs w:val="21"/>
        </w:rPr>
        <w:instrText xml:space="preserve"> = 7 \* GB3 \* MERGEFORMAT </w:instrText>
      </w:r>
      <w:r>
        <w:rPr>
          <w:rFonts w:asciiTheme="minorEastAsia" w:eastAsiaTheme="minorEastAsia" w:hAnsiTheme="minorEastAsia" w:cs="Times New Roman" w:hint="eastAsia"/>
          <w:sz w:val="21"/>
          <w:szCs w:val="21"/>
        </w:rPr>
        <w:fldChar w:fldCharType="separate"/>
      </w:r>
      <w:r>
        <w:rPr>
          <w:rFonts w:asciiTheme="minorEastAsia" w:eastAsiaTheme="minorEastAsia" w:hAnsiTheme="minorEastAsia" w:cs="Times New Roman" w:hint="eastAsia"/>
          <w:sz w:val="21"/>
          <w:szCs w:val="21"/>
        </w:rPr>
        <w:t>⑦</w:t>
      </w:r>
      <w:r>
        <w:rPr>
          <w:rFonts w:asciiTheme="minorEastAsia" w:eastAsiaTheme="minorEastAsia" w:hAnsiTheme="minorEastAsia" w:cs="Times New Roman" w:hint="eastAsia"/>
          <w:sz w:val="21"/>
          <w:szCs w:val="21"/>
        </w:rPr>
        <w:fldChar w:fldCharType="end"/>
      </w:r>
      <w:r>
        <w:rPr>
          <w:rFonts w:asciiTheme="minorEastAsia" w:eastAsiaTheme="minorEastAsia" w:hAnsiTheme="minorEastAsia" w:cs="Times New Roman" w:hint="eastAsia"/>
          <w:sz w:val="21"/>
          <w:szCs w:val="21"/>
        </w:rPr>
        <w:t>段：</w:t>
      </w:r>
      <w:r>
        <w:rPr>
          <w:rFonts w:asciiTheme="minorEastAsia" w:eastAsiaTheme="minorEastAsia" w:hAnsiTheme="minorEastAsia" w:hint="eastAsia"/>
          <w:color w:val="000000"/>
          <w:sz w:val="21"/>
          <w:szCs w:val="21"/>
          <w:u w:val="single"/>
        </w:rPr>
        <w:t xml:space="preserve">                            ▲                                    </w:t>
      </w:r>
    </w:p>
    <w:p>
      <w:pPr>
        <w:pStyle w:val="p0"/>
        <w:snapToGrid w:val="0"/>
        <w:spacing w:before="0" w:beforeAutospacing="0" w:after="0" w:afterAutospacing="0"/>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9.出了店门后，我为什么让妻子和儿子两次回去再“探究一下”？（3分）</w:t>
      </w:r>
    </w:p>
    <w:p>
      <w:pPr>
        <w:pStyle w:val="p0"/>
        <w:snapToGrid w:val="0"/>
        <w:spacing w:before="0" w:beforeAutospacing="0" w:after="0" w:afterAutospacing="0"/>
        <w:rPr>
          <w:rFonts w:asciiTheme="minorEastAsia" w:eastAsiaTheme="minorEastAsia" w:hAnsiTheme="minorEastAsia" w:cs="Times New Roman"/>
          <w:sz w:val="21"/>
          <w:szCs w:val="21"/>
        </w:rPr>
      </w:pPr>
      <w:r>
        <w:rPr>
          <w:rFonts w:asciiTheme="minorEastAsia" w:eastAsiaTheme="minorEastAsia" w:hAnsiTheme="minorEastAsia" w:hint="eastAsia"/>
          <w:color w:val="000000"/>
          <w:sz w:val="21"/>
          <w:szCs w:val="21"/>
          <w:u w:val="single"/>
        </w:rPr>
        <w:t xml:space="preserve">                                    ▲                                     </w:t>
      </w:r>
    </w:p>
    <w:p>
      <w:pPr>
        <w:spacing w:after="0" w:line="240" w:lineRule="auto"/>
        <w:ind w:right="-34" w:rightChars="-16"/>
        <w:rPr>
          <w:rFonts w:asciiTheme="minorEastAsia" w:hAnsiTheme="minorEastAsia"/>
          <w:color w:val="000000"/>
          <w:szCs w:val="21"/>
        </w:rPr>
      </w:pPr>
      <w:r>
        <w:rPr>
          <w:rFonts w:asciiTheme="minorEastAsia" w:hAnsiTheme="minorEastAsia" w:hint="eastAsia"/>
          <w:color w:val="000000"/>
          <w:szCs w:val="21"/>
        </w:rPr>
        <w:t>10.</w:t>
      </w:r>
      <w:r>
        <w:rPr>
          <w:rFonts w:asciiTheme="minorEastAsia" w:hAnsiTheme="minorEastAsia" w:hint="eastAsia"/>
          <w:szCs w:val="21"/>
        </w:rPr>
        <w:t>品读文中的画线句子，回答括号中的问题。</w:t>
      </w:r>
      <w:r>
        <w:rPr>
          <w:rFonts w:asciiTheme="minorEastAsia" w:hAnsiTheme="minorEastAsia" w:hint="eastAsia"/>
          <w:color w:val="000000"/>
          <w:szCs w:val="21"/>
        </w:rPr>
        <w:t>（6分）</w:t>
      </w:r>
    </w:p>
    <w:p>
      <w:pPr>
        <w:pStyle w:val="NormalWeb"/>
        <w:widowControl/>
        <w:spacing w:line="240" w:lineRule="auto"/>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（1）老板胖胖的，光头，戴一副黑框眼镜，笑起来很单纯。（联系上下文，请简要分析这个句子）</w:t>
      </w:r>
    </w:p>
    <w:p>
      <w:pPr>
        <w:pStyle w:val="p0"/>
        <w:snapToGrid w:val="0"/>
        <w:spacing w:before="0" w:beforeAutospacing="0" w:after="0" w:afterAutospacing="0"/>
        <w:rPr>
          <w:rFonts w:asciiTheme="minorEastAsia" w:eastAsiaTheme="minorEastAsia" w:hAnsiTheme="minorEastAsia" w:cs="Times New Roman"/>
          <w:sz w:val="21"/>
          <w:szCs w:val="21"/>
        </w:rPr>
      </w:pPr>
      <w:r>
        <w:rPr>
          <w:rFonts w:asciiTheme="minorEastAsia" w:eastAsiaTheme="minorEastAsia" w:hAnsiTheme="minorEastAsia" w:hint="eastAsia"/>
          <w:color w:val="000000"/>
          <w:sz w:val="21"/>
          <w:szCs w:val="21"/>
          <w:u w:val="single"/>
        </w:rPr>
        <w:t xml:space="preserve">                                    ▲                                    </w:t>
      </w:r>
    </w:p>
    <w:p>
      <w:pPr>
        <w:pStyle w:val="NormalWeb"/>
        <w:widowControl/>
        <w:numPr>
          <w:ilvl w:val="0"/>
          <w:numId w:val="1"/>
        </w:numPr>
        <w:spacing w:line="240" w:lineRule="auto"/>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就像一位懵懂的天使，不断地掏出衣兜里的宝石，去换取巫婆手中的玻璃球。</w:t>
      </w:r>
    </w:p>
    <w:p>
      <w:pPr>
        <w:pStyle w:val="NormalWeb"/>
        <w:widowControl/>
        <w:spacing w:line="240" w:lineRule="auto"/>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 xml:space="preserve">     （宝石和玻璃球在文中分别指的是什么？）</w:t>
      </w:r>
    </w:p>
    <w:p>
      <w:pPr>
        <w:pStyle w:val="p0"/>
        <w:snapToGrid w:val="0"/>
        <w:spacing w:before="0" w:beforeAutospacing="0" w:after="0" w:afterAutospacing="0"/>
        <w:rPr>
          <w:rFonts w:asciiTheme="minorEastAsia" w:eastAsiaTheme="minorEastAsia" w:hAnsiTheme="minorEastAsia" w:cs="Times New Roman"/>
          <w:sz w:val="21"/>
          <w:szCs w:val="21"/>
        </w:rPr>
      </w:pPr>
      <w:r>
        <w:rPr>
          <w:rFonts w:asciiTheme="minorEastAsia" w:eastAsiaTheme="minorEastAsia" w:hAnsiTheme="minorEastAsia" w:hint="eastAsia"/>
          <w:color w:val="000000"/>
          <w:sz w:val="21"/>
          <w:szCs w:val="21"/>
          <w:u w:val="single"/>
        </w:rPr>
        <w:t xml:space="preserve">                                    ▲                                    </w:t>
      </w:r>
    </w:p>
    <w:p>
      <w:pPr>
        <w:pStyle w:val="p0"/>
        <w:snapToGrid w:val="0"/>
        <w:spacing w:before="0" w:beforeAutospacing="0" w:after="0" w:afterAutospacing="0"/>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 xml:space="preserve">     </w:t>
      </w:r>
    </w:p>
    <w:p>
      <w:pPr>
        <w:pStyle w:val="p0"/>
        <w:snapToGrid w:val="0"/>
        <w:spacing w:before="0" w:beforeAutospacing="0" w:after="0" w:afterAutospacing="0"/>
        <w:rPr>
          <w:rFonts w:asciiTheme="minorEastAsia" w:eastAsiaTheme="minorEastAsia" w:hAnsiTheme="minorEastAsia" w:cs="Times New Roman"/>
          <w:color w:val="0F0F0F"/>
          <w:kern w:val="0"/>
          <w:sz w:val="21"/>
          <w:szCs w:val="21"/>
        </w:rPr>
      </w:pPr>
      <w:r>
        <w:rPr>
          <w:rFonts w:asciiTheme="minorEastAsia" w:eastAsiaTheme="minorEastAsia" w:hAnsiTheme="minorEastAsia" w:cs="Times New Roman" w:hint="eastAsia"/>
          <w:color w:val="0F0F0F"/>
          <w:kern w:val="0"/>
          <w:sz w:val="21"/>
          <w:szCs w:val="21"/>
        </w:rPr>
        <w:t>11.阅读下面一段文字，结合选文内容，谈谈你对“把什么留给自己的”理解。（3分）</w:t>
      </w:r>
    </w:p>
    <w:p>
      <w:pPr>
        <w:pStyle w:val="p0"/>
        <w:snapToGrid w:val="0"/>
        <w:spacing w:before="0" w:beforeAutospacing="0" w:after="0" w:afterAutospacing="0"/>
        <w:rPr>
          <w:rFonts w:asciiTheme="minorEastAsia" w:eastAsiaTheme="minorEastAsia" w:hAnsiTheme="minorEastAsia" w:cs="楷体"/>
          <w:sz w:val="21"/>
          <w:szCs w:val="21"/>
        </w:rPr>
      </w:pPr>
      <w:r>
        <w:rPr>
          <w:rFonts w:asciiTheme="minorEastAsia" w:eastAsiaTheme="minorEastAsia" w:hAnsiTheme="minorEastAsia" w:cs="楷体" w:hint="eastAsia"/>
          <w:sz w:val="21"/>
          <w:szCs w:val="21"/>
        </w:rPr>
        <w:t xml:space="preserve">    所谓的“成熟”，表面上是一种增值，但从生命美学的角度看，却实为一场减法：不断地交出与生俱来的美好元素和纯洁品质，去交换成人世界的某种逻辑、某种生存策略和实用技巧。</w:t>
      </w:r>
    </w:p>
    <w:p>
      <w:pPr>
        <w:pStyle w:val="p0"/>
        <w:snapToGrid w:val="0"/>
        <w:spacing w:before="0" w:beforeAutospacing="0" w:after="0" w:afterAutospacing="0"/>
        <w:jc w:val="right"/>
        <w:rPr>
          <w:rFonts w:asciiTheme="minorEastAsia" w:eastAsiaTheme="minorEastAsia" w:hAnsiTheme="minorEastAsia" w:cs="楷体"/>
          <w:sz w:val="21"/>
          <w:szCs w:val="21"/>
        </w:rPr>
      </w:pPr>
      <w:r>
        <w:rPr>
          <w:rFonts w:asciiTheme="minorEastAsia" w:eastAsiaTheme="minorEastAsia" w:hAnsiTheme="minorEastAsia" w:cs="楷体" w:hint="eastAsia"/>
          <w:sz w:val="21"/>
          <w:szCs w:val="21"/>
        </w:rPr>
        <w:t>——《精神明亮的人》王开岭</w:t>
      </w:r>
    </w:p>
    <w:p>
      <w:pPr>
        <w:pStyle w:val="p0"/>
        <w:snapToGrid w:val="0"/>
        <w:spacing w:before="0" w:beforeAutospacing="0" w:after="0" w:afterAutospacing="0"/>
        <w:rPr>
          <w:rFonts w:asciiTheme="minorEastAsia" w:eastAsiaTheme="minorEastAsia" w:hAnsiTheme="minorEastAsia"/>
          <w:color w:val="000000"/>
          <w:sz w:val="21"/>
          <w:szCs w:val="21"/>
          <w:u w:val="single"/>
        </w:rPr>
      </w:pPr>
      <w:r>
        <w:rPr>
          <w:rFonts w:asciiTheme="minorEastAsia" w:eastAsiaTheme="minorEastAsia" w:hAnsiTheme="minorEastAsia" w:hint="eastAsia"/>
          <w:color w:val="000000"/>
          <w:sz w:val="21"/>
          <w:szCs w:val="21"/>
          <w:u w:val="single"/>
        </w:rPr>
        <w:t xml:space="preserve">                                   ▲                                     </w:t>
      </w:r>
    </w:p>
    <w:p>
      <w:pPr>
        <w:pStyle w:val="p0"/>
        <w:snapToGrid w:val="0"/>
        <w:spacing w:before="0" w:beforeAutospacing="0" w:after="0" w:afterAutospacing="0"/>
        <w:rPr>
          <w:rFonts w:asciiTheme="minorEastAsia" w:eastAsiaTheme="minorEastAsia" w:hAnsiTheme="minorEastAsia" w:cs="楷体"/>
          <w:sz w:val="21"/>
          <w:szCs w:val="21"/>
        </w:rPr>
      </w:pPr>
    </w:p>
    <w:p>
      <w:pPr>
        <w:spacing w:after="0" w:line="240" w:lineRule="auto"/>
        <w:rPr>
          <w:rFonts w:asciiTheme="minorEastAsia" w:hAnsiTheme="minorEastAsia"/>
          <w:color w:val="000000"/>
          <w:szCs w:val="21"/>
          <w:u w:val="single"/>
        </w:rPr>
      </w:pPr>
      <w:r>
        <w:rPr>
          <w:rFonts w:asciiTheme="minorEastAsia" w:hAnsiTheme="minorEastAsia" w:hint="eastAsia"/>
          <w:color w:val="000000"/>
          <w:szCs w:val="21"/>
          <w:u w:val="single"/>
        </w:rPr>
        <w:t xml:space="preserve">                                   ▲                                      </w:t>
      </w:r>
    </w:p>
    <w:p>
      <w:pPr>
        <w:spacing w:after="0" w:line="240" w:lineRule="auto"/>
        <w:rPr>
          <w:rFonts w:asciiTheme="minorEastAsia" w:hAnsiTheme="minorEastAsia" w:cstheme="minorEastAsia"/>
          <w:szCs w:val="21"/>
        </w:rPr>
      </w:pPr>
      <w:r>
        <w:rPr>
          <w:rFonts w:asciiTheme="minorEastAsia" w:hAnsiTheme="minorEastAsia" w:cstheme="minorEastAsia" w:hint="eastAsia"/>
          <w:szCs w:val="21"/>
        </w:rPr>
        <w:t xml:space="preserve">（三）非文学作品阅读（13分） </w:t>
      </w:r>
    </w:p>
    <w:p>
      <w:pPr>
        <w:spacing w:after="0" w:line="240" w:lineRule="auto"/>
        <w:ind w:right="-35" w:firstLine="420" w:firstLineChars="200"/>
        <w:jc w:val="center"/>
        <w:rPr>
          <w:rFonts w:asciiTheme="minorEastAsia" w:hAnsiTheme="minorEastAsia"/>
          <w:color w:val="000000"/>
          <w:szCs w:val="21"/>
        </w:rPr>
      </w:pPr>
      <w:r>
        <w:rPr>
          <w:rFonts w:asciiTheme="minorEastAsia" w:hAnsiTheme="minorEastAsia" w:hint="eastAsia"/>
          <w:color w:val="000000"/>
          <w:szCs w:val="21"/>
        </w:rPr>
        <w:t>材料一</w:t>
      </w:r>
    </w:p>
    <w:p>
      <w:pPr>
        <w:spacing w:after="0" w:line="240" w:lineRule="auto"/>
        <w:ind w:right="-35" w:firstLine="420" w:firstLineChars="200"/>
        <w:jc w:val="left"/>
        <w:rPr>
          <w:rFonts w:asciiTheme="minorEastAsia" w:hAnsiTheme="minorEastAsia"/>
          <w:color w:val="000000"/>
          <w:szCs w:val="21"/>
        </w:rPr>
      </w:pPr>
      <w:r>
        <w:rPr>
          <w:rFonts w:asciiTheme="minorEastAsia" w:hAnsiTheme="minorEastAsia" w:hint="eastAsia"/>
          <w:color w:val="000000"/>
          <w:szCs w:val="21"/>
        </w:rPr>
        <w:t>央视在周末开播的《朗读者》别具一格，24小时内，豆瓣评分已达9.4。节目将值得尊重的生命和值得关注的文字相结合，由嘉宾们朗读曾经感动过甚至改变过自己的文字。首播后，各方好评不断，节目嘉宾、96岁高龄的翻译家许渊冲的译作在图书网站登上热搜；首播次日一早，杭州图书馆门前的“朗读亭”已有读者排起长队。不少观众在社交媒体上自发推广，称其“如一缕清风，拂过我们希望亲近文化的心”。</w:t>
      </w:r>
    </w:p>
    <w:p>
      <w:pPr>
        <w:spacing w:after="0" w:line="240" w:lineRule="auto"/>
        <w:ind w:right="-35" w:firstLine="420" w:firstLineChars="200"/>
        <w:jc w:val="left"/>
        <w:rPr>
          <w:rFonts w:asciiTheme="minorEastAsia" w:hAnsiTheme="minorEastAsia"/>
          <w:color w:val="000000"/>
          <w:szCs w:val="21"/>
        </w:rPr>
      </w:pPr>
      <w:r>
        <w:rPr>
          <w:rFonts w:asciiTheme="minorEastAsia" w:hAnsiTheme="minorEastAsia" w:hint="eastAsia"/>
          <w:color w:val="000000"/>
          <w:szCs w:val="21"/>
        </w:rPr>
        <w:t>近来“刷过屏”的综艺节目不止《朗读者》。春节期间《中国诗词大会》掀起的诗词热尚且滚烫，年初时台网两端同播的《见字如面》至今还在朋友圈引发讨论。若要为这些节目寻找相通之处，清华大学影视传播研究中心主任尹鸿教授用“慢”来定位，“满荧屏都是明星玩游戏的氛围里，这些节目都是慢下来、静下来，读信、背诗、朗读，用稀缺而有价值的内容来做电视。”</w:t>
      </w:r>
    </w:p>
    <w:p>
      <w:pPr>
        <w:spacing w:after="0" w:line="240" w:lineRule="auto"/>
        <w:ind w:right="-35" w:firstLine="420" w:firstLineChars="200"/>
        <w:jc w:val="left"/>
        <w:rPr>
          <w:rFonts w:asciiTheme="minorEastAsia" w:hAnsiTheme="minorEastAsia"/>
          <w:color w:val="000000"/>
          <w:szCs w:val="21"/>
        </w:rPr>
      </w:pPr>
      <w:r>
        <w:rPr>
          <w:rFonts w:asciiTheme="minorEastAsia" w:hAnsiTheme="minorEastAsia" w:hint="eastAsia"/>
          <w:color w:val="000000"/>
          <w:szCs w:val="21"/>
        </w:rPr>
        <w:t>当“慢综艺”节目不再是单纯消费明星的快餐食品，而是努力用感人的故事、优秀的中华传统文化、经典的世界文学养分以满足观众时，观者的收获是传承文化和伦理价值，也是打开眼界与心胸。而这些恰能帮助我们构建当代人的精神风貌，以免在物质丰盈的时代出现精神贫血。何妨“慢”下来，文化可以浸润心灵。</w:t>
      </w:r>
    </w:p>
    <w:p>
      <w:pPr>
        <w:spacing w:after="0" w:line="240" w:lineRule="auto"/>
        <w:ind w:right="-35" w:firstLine="420" w:firstLineChars="200"/>
        <w:jc w:val="right"/>
        <w:rPr>
          <w:rFonts w:asciiTheme="minorEastAsia" w:hAnsiTheme="minorEastAsia"/>
          <w:color w:val="000000"/>
          <w:szCs w:val="21"/>
        </w:rPr>
      </w:pPr>
      <w:r>
        <w:rPr>
          <w:rFonts w:asciiTheme="minorEastAsia" w:hAnsiTheme="minorEastAsia" w:hint="eastAsia"/>
          <w:color w:val="000000"/>
          <w:szCs w:val="21"/>
        </w:rPr>
        <w:t>摘自《 文汇报》有删改</w:t>
      </w:r>
    </w:p>
    <w:p>
      <w:pPr>
        <w:spacing w:after="0" w:line="240" w:lineRule="auto"/>
        <w:ind w:right="-35" w:firstLine="420" w:firstLineChars="200"/>
        <w:jc w:val="center"/>
        <w:rPr>
          <w:rFonts w:asciiTheme="minorEastAsia" w:hAnsiTheme="minorEastAsia"/>
          <w:color w:val="000000"/>
          <w:szCs w:val="21"/>
        </w:rPr>
      </w:pPr>
      <w:r>
        <w:rPr>
          <w:rFonts w:asciiTheme="minorEastAsia" w:hAnsiTheme="minorEastAsia" w:hint="eastAsia"/>
          <w:color w:val="000000"/>
          <w:szCs w:val="21"/>
        </w:rPr>
        <w:t>材料二</w:t>
      </w:r>
    </w:p>
    <w:p>
      <w:pPr>
        <w:spacing w:after="0" w:line="240" w:lineRule="auto"/>
        <w:ind w:right="-35" w:firstLine="420" w:firstLineChars="200"/>
        <w:jc w:val="left"/>
        <w:rPr>
          <w:rFonts w:asciiTheme="minorEastAsia" w:hAnsiTheme="minorEastAsia"/>
          <w:color w:val="000000"/>
          <w:szCs w:val="21"/>
        </w:rPr>
      </w:pPr>
      <w:r>
        <w:rPr>
          <w:rFonts w:asciiTheme="minorEastAsia" w:hAnsiTheme="minorEastAsia" w:hint="eastAsia"/>
          <w:color w:val="000000"/>
          <w:szCs w:val="21"/>
        </w:rPr>
        <w:t>从《见字如面》、《中国诗词大会》到眼下正热的《朗读者》，一波接一波的热潮掀起背后，中华文化穿越历史与现实，扣响了越来越多人的心门，“文化自信”也越来越成为一种共识。</w:t>
      </w:r>
    </w:p>
    <w:p>
      <w:pPr>
        <w:spacing w:after="0" w:line="240" w:lineRule="auto"/>
        <w:ind w:right="-35" w:firstLine="420" w:firstLineChars="200"/>
        <w:jc w:val="left"/>
        <w:rPr>
          <w:rFonts w:asciiTheme="minorEastAsia" w:hAnsiTheme="minorEastAsia"/>
          <w:color w:val="000000"/>
          <w:szCs w:val="21"/>
        </w:rPr>
      </w:pPr>
      <w:r>
        <w:rPr>
          <w:rFonts w:asciiTheme="minorEastAsia" w:hAnsiTheme="minorEastAsia" w:hint="eastAsia"/>
          <w:color w:val="000000"/>
          <w:szCs w:val="21"/>
        </w:rPr>
        <w:t>回顾过去一年，中国文化“走出去”的成功案例少不了G20杭州峰会的文艺演出《最忆是杭州》。演出让世界惊艳，也让世界记住了中国和中国文化，向内“传下去”与向外“走出去”在这里得到了最大程度的融合。</w:t>
      </w:r>
    </w:p>
    <w:p>
      <w:pPr>
        <w:spacing w:after="0" w:line="240" w:lineRule="auto"/>
        <w:ind w:right="-35" w:firstLine="420" w:firstLineChars="200"/>
        <w:jc w:val="left"/>
        <w:rPr>
          <w:rFonts w:asciiTheme="minorEastAsia" w:hAnsiTheme="minorEastAsia"/>
          <w:color w:val="000000"/>
          <w:szCs w:val="21"/>
        </w:rPr>
      </w:pPr>
      <w:r>
        <w:rPr>
          <w:rFonts w:asciiTheme="minorEastAsia" w:hAnsiTheme="minorEastAsia" w:hint="eastAsia"/>
          <w:color w:val="000000"/>
          <w:szCs w:val="21"/>
        </w:rPr>
        <w:t>既要“走出去”，也要“传下去”，全国人大代表、中国美术学院院长许江对于文化自信的关键词是传承和发展。</w:t>
      </w:r>
      <w:r>
        <w:rPr>
          <w:rFonts w:asciiTheme="minorEastAsia" w:hAnsiTheme="minorEastAsia" w:hint="eastAsia"/>
          <w:color w:val="000000"/>
          <w:szCs w:val="21"/>
          <w:u w:val="single"/>
        </w:rPr>
        <w:t>“文化自信就是对自我文化的信念”</w:t>
      </w:r>
      <w:r>
        <w:rPr>
          <w:rFonts w:asciiTheme="minorEastAsia" w:hAnsiTheme="minorEastAsia" w:hint="eastAsia"/>
          <w:color w:val="000000"/>
          <w:szCs w:val="21"/>
        </w:rPr>
        <w:t>。他建议，要实施中华优秀传统文化的传承和发展工程，这对于青少年的培养、对于文化自信的坚守都非常重要。“中华优秀传统文化应重在活化，活在当今艺术的创造中，活在年轻一代的心中。”</w:t>
      </w:r>
    </w:p>
    <w:p>
      <w:pPr>
        <w:spacing w:after="0" w:line="240" w:lineRule="auto"/>
        <w:ind w:right="-35" w:firstLine="420" w:firstLineChars="200"/>
        <w:jc w:val="right"/>
        <w:rPr>
          <w:rFonts w:asciiTheme="minorEastAsia" w:hAnsiTheme="minorEastAsia"/>
          <w:color w:val="000000"/>
          <w:szCs w:val="21"/>
        </w:rPr>
      </w:pPr>
      <w:r>
        <w:rPr>
          <w:rFonts w:asciiTheme="minorEastAsia" w:hAnsiTheme="minorEastAsia" w:hint="eastAsia"/>
          <w:color w:val="000000"/>
          <w:szCs w:val="21"/>
        </w:rPr>
        <w:t>摘自《中国新闻网》 有删改</w:t>
      </w:r>
    </w:p>
    <w:p>
      <w:pPr>
        <w:spacing w:after="0" w:line="240" w:lineRule="auto"/>
        <w:ind w:right="-35" w:firstLine="420" w:firstLineChars="200"/>
        <w:jc w:val="left"/>
        <w:rPr>
          <w:rFonts w:asciiTheme="minorEastAsia" w:hAnsiTheme="minorEastAsia"/>
          <w:color w:val="000000"/>
          <w:szCs w:val="21"/>
        </w:rPr>
      </w:pPr>
    </w:p>
    <w:p>
      <w:pPr>
        <w:spacing w:after="0" w:line="240" w:lineRule="auto"/>
        <w:ind w:right="-35" w:firstLine="420" w:firstLineChars="200"/>
        <w:jc w:val="center"/>
        <w:rPr>
          <w:rFonts w:asciiTheme="minorEastAsia" w:hAnsiTheme="minorEastAsia"/>
          <w:color w:val="000000"/>
          <w:szCs w:val="21"/>
        </w:rPr>
      </w:pPr>
      <w:r>
        <w:rPr>
          <w:rFonts w:asciiTheme="minorEastAsia" w:hAnsiTheme="minorEastAsia" w:hint="eastAsia"/>
          <w:color w:val="000000"/>
          <w:szCs w:val="21"/>
        </w:rPr>
        <w:t>材料三</w:t>
      </w:r>
    </w:p>
    <w:p>
      <w:pPr>
        <w:spacing w:after="0" w:line="240" w:lineRule="auto"/>
        <w:ind w:right="-35" w:firstLine="420" w:firstLineChars="200"/>
        <w:jc w:val="left"/>
        <w:rPr>
          <w:rFonts w:asciiTheme="minorEastAsia" w:hAnsiTheme="minorEastAsia"/>
          <w:color w:val="000000"/>
          <w:szCs w:val="21"/>
        </w:rPr>
      </w:pPr>
      <w:r>
        <w:rPr>
          <w:rFonts w:asciiTheme="minorEastAsia" w:hAnsiTheme="minorEastAsia" w:hint="eastAsia"/>
          <w:color w:val="000000"/>
          <w:szCs w:val="21"/>
        </w:rPr>
        <w:t>近来以传统文化为底蕴的影视剧“走红”的案例还有不少。如纪录片《我在故宫修文物》受到热捧，近来又掀起一股历史正剧热，《于成龙》等都广受好评。这些彰显传统文化的影视作品蹿红，再次说明传统文化本身并不缺乏群众基础，关键还是在于表现形式上，能否“与时俱进”。传播技术的迭代和流行文化的强势普及，一方面，令传统文化的发展受到一定冲击，但另一方面，其实也为传统文化的创意表现提供了更多的机遇和载体。</w:t>
      </w:r>
    </w:p>
    <w:p>
      <w:pPr>
        <w:spacing w:after="0" w:line="240" w:lineRule="auto"/>
        <w:ind w:right="-35" w:firstLine="420" w:firstLineChars="200"/>
        <w:jc w:val="left"/>
        <w:rPr>
          <w:rFonts w:asciiTheme="minorEastAsia" w:hAnsiTheme="minorEastAsia"/>
          <w:color w:val="000000"/>
          <w:szCs w:val="21"/>
        </w:rPr>
      </w:pPr>
      <w:r>
        <w:rPr>
          <w:rFonts w:asciiTheme="minorEastAsia" w:hAnsiTheme="minorEastAsia" w:hint="eastAsia"/>
          <w:color w:val="000000"/>
          <w:szCs w:val="21"/>
        </w:rPr>
        <w:t>许多致力于传承传统文化的文人志士做了很多有益的尝试。白先勇做了大胆的创新，将时尚作为演出的美学标准之一，制作了青春版昆曲《牡丹亭》。让一部拥有400多年历史的传统名著带有符合今日审美的时尚色彩，用美到极致的画面和舞美力求获得青年人的喜爱。当这部作品在北京大学百年纪念讲堂演出时，受到了热烈追捧。自那以后，北大学生自发组成了昆曲社，自觉传承与发扬昆曲文化。这样一个从“被打动”再到“去打动别人”的过程，其中有不少的成功经验是值得思考与借鉴的。</w:t>
      </w:r>
    </w:p>
    <w:p>
      <w:pPr>
        <w:spacing w:after="0" w:line="240" w:lineRule="auto"/>
        <w:ind w:right="-35" w:firstLine="420" w:firstLineChars="200"/>
        <w:jc w:val="left"/>
        <w:rPr>
          <w:rFonts w:asciiTheme="minorEastAsia" w:hAnsiTheme="minorEastAsia"/>
          <w:color w:val="000000"/>
          <w:szCs w:val="21"/>
        </w:rPr>
      </w:pPr>
      <w:r>
        <w:rPr>
          <w:rFonts w:asciiTheme="minorEastAsia" w:hAnsiTheme="minorEastAsia" w:hint="eastAsia"/>
          <w:color w:val="000000"/>
          <w:szCs w:val="21"/>
        </w:rPr>
        <w:t>根据传统文化改编的戏曲作品、具有深厚传统文化底蕴综艺节目的大热其实已经初步形成了对传统文化创新转化和发展，但这个过程没有止境，传统文化如何与时俱进，如何焕发新的生机和活力，仍有待全社会尤其是文艺创作者的努力。</w:t>
      </w:r>
    </w:p>
    <w:p>
      <w:pPr>
        <w:spacing w:after="0" w:line="240" w:lineRule="auto"/>
        <w:ind w:right="-35" w:firstLine="420" w:firstLineChars="200"/>
        <w:jc w:val="right"/>
        <w:rPr>
          <w:rFonts w:asciiTheme="minorEastAsia" w:hAnsiTheme="minorEastAsia"/>
          <w:color w:val="000000"/>
          <w:szCs w:val="21"/>
        </w:rPr>
      </w:pPr>
      <w:r>
        <w:rPr>
          <w:rFonts w:asciiTheme="minorEastAsia" w:hAnsiTheme="minorEastAsia" w:hint="eastAsia"/>
          <w:color w:val="000000"/>
          <w:szCs w:val="21"/>
        </w:rPr>
        <w:t xml:space="preserve">  摘自《 舜网.众说时评》</w:t>
      </w:r>
    </w:p>
    <w:p>
      <w:pPr>
        <w:spacing w:after="0" w:line="240" w:lineRule="auto"/>
        <w:ind w:right="-35"/>
        <w:jc w:val="left"/>
        <w:rPr>
          <w:rFonts w:asciiTheme="minorEastAsia" w:hAnsiTheme="minorEastAsia"/>
          <w:color w:val="000000"/>
          <w:szCs w:val="21"/>
        </w:rPr>
      </w:pPr>
    </w:p>
    <w:p>
      <w:pPr>
        <w:spacing w:after="0" w:line="240" w:lineRule="auto"/>
        <w:ind w:right="-35"/>
        <w:jc w:val="left"/>
        <w:rPr>
          <w:rFonts w:asciiTheme="minorEastAsia" w:hAnsiTheme="minorEastAsia"/>
          <w:color w:val="000000"/>
          <w:szCs w:val="21"/>
        </w:rPr>
      </w:pPr>
      <w:r>
        <w:rPr>
          <w:rFonts w:asciiTheme="minorEastAsia" w:hAnsiTheme="minorEastAsia" w:hint="eastAsia"/>
          <w:color w:val="000000"/>
          <w:szCs w:val="21"/>
        </w:rPr>
        <w:t>12.请用一句话分别给每则材料加上标题（3分）</w:t>
      </w:r>
    </w:p>
    <w:p>
      <w:pPr>
        <w:pStyle w:val="p0"/>
        <w:snapToGrid w:val="0"/>
        <w:spacing w:before="0" w:beforeAutospacing="0" w:after="0" w:afterAutospacing="0"/>
        <w:ind w:firstLine="210" w:firstLineChars="100"/>
        <w:rPr>
          <w:rFonts w:asciiTheme="minorEastAsia" w:eastAsiaTheme="minorEastAsia" w:hAnsiTheme="minorEastAsia"/>
          <w:color w:val="000000"/>
          <w:sz w:val="21"/>
          <w:szCs w:val="21"/>
          <w:u w:val="single"/>
        </w:rPr>
      </w:pPr>
      <w:r>
        <w:rPr>
          <w:rFonts w:asciiTheme="minorEastAsia" w:eastAsiaTheme="minorEastAsia" w:hAnsiTheme="minorEastAsia" w:cs="Times New Roman" w:hint="eastAsia"/>
          <w:color w:val="000000"/>
          <w:sz w:val="21"/>
          <w:szCs w:val="21"/>
        </w:rPr>
        <w:t xml:space="preserve"> 材料一：</w:t>
      </w:r>
      <w:r>
        <w:rPr>
          <w:rFonts w:asciiTheme="minorEastAsia" w:eastAsiaTheme="minorEastAsia" w:hAnsiTheme="minorEastAsia" w:hint="eastAsia"/>
          <w:color w:val="000000"/>
          <w:sz w:val="21"/>
          <w:szCs w:val="21"/>
          <w:u w:val="single"/>
        </w:rPr>
        <w:t xml:space="preserve">                             ▲                               </w:t>
      </w:r>
    </w:p>
    <w:p>
      <w:pPr>
        <w:pStyle w:val="p0"/>
        <w:snapToGrid w:val="0"/>
        <w:spacing w:before="0" w:beforeAutospacing="0" w:after="0" w:afterAutospacing="0"/>
        <w:ind w:firstLine="210" w:firstLineChars="100"/>
        <w:rPr>
          <w:rFonts w:asciiTheme="minorEastAsia" w:eastAsiaTheme="minorEastAsia" w:hAnsiTheme="minorEastAsia"/>
          <w:color w:val="000000"/>
          <w:sz w:val="21"/>
          <w:szCs w:val="21"/>
          <w:u w:val="single"/>
        </w:rPr>
      </w:pPr>
      <w:r>
        <w:rPr>
          <w:rFonts w:asciiTheme="minorEastAsia" w:eastAsiaTheme="minorEastAsia" w:hAnsiTheme="minorEastAsia" w:cs="Times New Roman" w:hint="eastAsia"/>
          <w:color w:val="000000"/>
          <w:sz w:val="21"/>
          <w:szCs w:val="21"/>
        </w:rPr>
        <w:t xml:space="preserve"> 材料二：</w:t>
      </w:r>
      <w:r>
        <w:rPr>
          <w:rFonts w:asciiTheme="minorEastAsia" w:eastAsiaTheme="minorEastAsia" w:hAnsiTheme="minorEastAsia" w:hint="eastAsia"/>
          <w:color w:val="000000"/>
          <w:sz w:val="21"/>
          <w:szCs w:val="21"/>
          <w:u w:val="single"/>
        </w:rPr>
        <w:t xml:space="preserve">                             ▲                               </w:t>
      </w:r>
    </w:p>
    <w:p>
      <w:pPr>
        <w:pStyle w:val="p0"/>
        <w:snapToGrid w:val="0"/>
        <w:spacing w:before="0" w:beforeAutospacing="0" w:after="0" w:afterAutospacing="0"/>
        <w:rPr>
          <w:rFonts w:asciiTheme="minorEastAsia" w:eastAsiaTheme="minorEastAsia" w:hAnsiTheme="minorEastAsia"/>
          <w:color w:val="000000"/>
          <w:sz w:val="21"/>
          <w:szCs w:val="21"/>
          <w:u w:val="single"/>
        </w:rPr>
      </w:pPr>
      <w:r>
        <w:rPr>
          <w:rFonts w:asciiTheme="minorEastAsia" w:eastAsiaTheme="minorEastAsia" w:hAnsiTheme="minorEastAsia" w:cs="Times New Roman" w:hint="eastAsia"/>
          <w:color w:val="000000"/>
          <w:sz w:val="21"/>
          <w:szCs w:val="21"/>
        </w:rPr>
        <w:t xml:space="preserve">   材料三：</w:t>
      </w:r>
      <w:r>
        <w:rPr>
          <w:rFonts w:asciiTheme="minorEastAsia" w:eastAsiaTheme="minorEastAsia" w:hAnsiTheme="minorEastAsia" w:hint="eastAsia"/>
          <w:color w:val="000000"/>
          <w:sz w:val="21"/>
          <w:szCs w:val="21"/>
          <w:u w:val="single"/>
        </w:rPr>
        <w:t xml:space="preserve">                             ▲                               </w:t>
      </w:r>
    </w:p>
    <w:p>
      <w:pPr>
        <w:pStyle w:val="p0"/>
        <w:snapToGrid w:val="0"/>
        <w:spacing w:before="0" w:beforeAutospacing="0" w:after="0" w:afterAutospacing="0"/>
        <w:rPr>
          <w:rFonts w:asciiTheme="minorEastAsia" w:eastAsiaTheme="minorEastAsia" w:hAnsiTheme="minorEastAsia"/>
          <w:color w:val="000000"/>
          <w:sz w:val="21"/>
          <w:szCs w:val="21"/>
          <w:u w:val="single"/>
        </w:rPr>
      </w:pPr>
    </w:p>
    <w:p>
      <w:pPr>
        <w:pStyle w:val="p0"/>
        <w:snapToGrid w:val="0"/>
        <w:spacing w:before="0" w:beforeAutospacing="0" w:after="0" w:afterAutospacing="0"/>
        <w:rPr>
          <w:rFonts w:asciiTheme="minorEastAsia" w:eastAsiaTheme="minorEastAsia" w:hAnsiTheme="minorEastAsia" w:cs="Times New Roman"/>
          <w:color w:val="000000"/>
          <w:sz w:val="21"/>
          <w:szCs w:val="21"/>
        </w:rPr>
      </w:pPr>
      <w:r>
        <w:rPr>
          <w:rFonts w:asciiTheme="minorEastAsia" w:eastAsiaTheme="minorEastAsia" w:hAnsiTheme="minorEastAsia" w:cs="Times New Roman" w:hint="eastAsia"/>
          <w:color w:val="000000"/>
          <w:sz w:val="21"/>
          <w:szCs w:val="21"/>
        </w:rPr>
        <w:t xml:space="preserve">13.根据三则材料，下面表述不正确的一项（ </w:t>
      </w:r>
      <w:r>
        <w:rPr>
          <w:rFonts w:asciiTheme="minorEastAsia" w:eastAsiaTheme="minorEastAsia" w:hAnsiTheme="minorEastAsia" w:hint="eastAsia"/>
          <w:color w:val="000000"/>
          <w:sz w:val="21"/>
          <w:szCs w:val="21"/>
        </w:rPr>
        <w:t>▲</w:t>
      </w:r>
      <w:r>
        <w:rPr>
          <w:rFonts w:asciiTheme="minorEastAsia" w:eastAsiaTheme="minorEastAsia" w:hAnsiTheme="minorEastAsia" w:cs="Times New Roman" w:hint="eastAsia"/>
          <w:color w:val="000000"/>
          <w:sz w:val="21"/>
          <w:szCs w:val="21"/>
        </w:rPr>
        <w:t xml:space="preserve">   ）（3分）</w:t>
      </w:r>
    </w:p>
    <w:p>
      <w:pPr>
        <w:numPr>
          <w:ilvl w:val="0"/>
          <w:numId w:val="2"/>
        </w:numPr>
        <w:spacing w:after="0" w:line="240" w:lineRule="auto"/>
        <w:ind w:left="420" w:right="-35" w:leftChars="200"/>
        <w:jc w:val="left"/>
        <w:rPr>
          <w:rFonts w:asciiTheme="minorEastAsia" w:hAnsiTheme="minorEastAsia"/>
          <w:color w:val="000000"/>
          <w:szCs w:val="21"/>
        </w:rPr>
      </w:pPr>
      <w:r>
        <w:rPr>
          <w:rFonts w:asciiTheme="minorEastAsia" w:hAnsiTheme="minorEastAsia" w:hint="eastAsia"/>
          <w:color w:val="000000"/>
          <w:szCs w:val="21"/>
        </w:rPr>
        <w:t>这些“慢综艺”节目有一定的文化底蕴，契合观众的情感需求。</w:t>
      </w:r>
    </w:p>
    <w:p>
      <w:pPr>
        <w:numPr>
          <w:ilvl w:val="0"/>
          <w:numId w:val="2"/>
        </w:numPr>
        <w:spacing w:after="0" w:line="240" w:lineRule="auto"/>
        <w:ind w:left="420" w:right="-35" w:leftChars="200"/>
        <w:jc w:val="left"/>
        <w:rPr>
          <w:rFonts w:asciiTheme="minorEastAsia" w:hAnsiTheme="minorEastAsia"/>
          <w:color w:val="000000"/>
          <w:szCs w:val="21"/>
        </w:rPr>
      </w:pPr>
      <w:r>
        <w:rPr>
          <w:rFonts w:asciiTheme="minorEastAsia" w:hAnsiTheme="minorEastAsia" w:hint="eastAsia"/>
          <w:color w:val="000000"/>
          <w:szCs w:val="21"/>
        </w:rPr>
        <w:t>要实施中华优秀传统文化的传承，文化自信的坚守是相当重要的。</w:t>
      </w:r>
    </w:p>
    <w:p>
      <w:pPr>
        <w:numPr>
          <w:ilvl w:val="0"/>
          <w:numId w:val="2"/>
        </w:numPr>
        <w:spacing w:after="0" w:line="240" w:lineRule="auto"/>
        <w:ind w:left="420" w:right="-35" w:leftChars="200"/>
        <w:jc w:val="left"/>
        <w:rPr>
          <w:rFonts w:asciiTheme="minorEastAsia" w:hAnsiTheme="minorEastAsia"/>
          <w:color w:val="000000"/>
          <w:szCs w:val="21"/>
        </w:rPr>
      </w:pPr>
      <w:r>
        <w:rPr>
          <w:rFonts w:asciiTheme="minorEastAsia" w:hAnsiTheme="minorEastAsia" w:hint="eastAsia"/>
          <w:color w:val="000000"/>
          <w:szCs w:val="21"/>
        </w:rPr>
        <w:t>传播技术的更新和流行文化的普及，完全遏制了传统文化的发展。</w:t>
      </w:r>
    </w:p>
    <w:p>
      <w:pPr>
        <w:numPr>
          <w:ilvl w:val="0"/>
          <w:numId w:val="2"/>
        </w:numPr>
        <w:spacing w:after="0" w:line="240" w:lineRule="auto"/>
        <w:ind w:left="420" w:right="-35" w:leftChars="200"/>
        <w:jc w:val="left"/>
        <w:rPr>
          <w:rFonts w:asciiTheme="minorEastAsia" w:hAnsiTheme="minorEastAsia"/>
          <w:color w:val="000000"/>
          <w:szCs w:val="21"/>
        </w:rPr>
      </w:pPr>
      <w:r>
        <w:rPr>
          <w:rFonts w:asciiTheme="minorEastAsia" w:hAnsiTheme="minorEastAsia" w:hint="eastAsia"/>
          <w:color w:val="000000"/>
          <w:szCs w:val="21"/>
        </w:rPr>
        <w:t>白先勇制作了青春版昆曲《牡丹亭》，使得昆曲文化得到了发扬。</w:t>
      </w:r>
    </w:p>
    <w:p>
      <w:pPr>
        <w:spacing w:after="0" w:line="240" w:lineRule="auto"/>
        <w:ind w:right="-35"/>
        <w:jc w:val="left"/>
        <w:rPr>
          <w:rFonts w:asciiTheme="minorEastAsia" w:hAnsiTheme="minorEastAsia"/>
          <w:color w:val="000000"/>
          <w:szCs w:val="21"/>
        </w:rPr>
      </w:pPr>
      <w:r>
        <w:rPr>
          <w:rFonts w:asciiTheme="minorEastAsia" w:hAnsiTheme="minorEastAsia" w:hint="eastAsia"/>
          <w:color w:val="000000"/>
          <w:szCs w:val="21"/>
        </w:rPr>
        <w:t>14.谈谈你对画线句“文化自信就是对自我文化的信念”的理解。（3分）</w:t>
      </w:r>
    </w:p>
    <w:p>
      <w:pPr>
        <w:pStyle w:val="p0"/>
        <w:snapToGrid w:val="0"/>
        <w:spacing w:before="0" w:beforeAutospacing="0" w:after="0" w:afterAutospacing="0"/>
        <w:rPr>
          <w:rFonts w:asciiTheme="minorEastAsia" w:eastAsiaTheme="minorEastAsia" w:hAnsiTheme="minorEastAsia"/>
          <w:color w:val="000000"/>
          <w:sz w:val="21"/>
          <w:szCs w:val="21"/>
          <w:u w:val="single"/>
        </w:rPr>
      </w:pPr>
      <w:r>
        <w:rPr>
          <w:rFonts w:asciiTheme="minorEastAsia" w:eastAsiaTheme="minorEastAsia" w:hAnsiTheme="minorEastAsia" w:hint="eastAsia"/>
          <w:color w:val="000000"/>
          <w:sz w:val="21"/>
          <w:szCs w:val="21"/>
          <w:u w:val="single"/>
        </w:rPr>
        <w:t xml:space="preserve">                                       ▲                                 </w:t>
      </w:r>
    </w:p>
    <w:p>
      <w:pPr>
        <w:spacing w:after="0" w:line="240" w:lineRule="auto"/>
        <w:ind w:right="-35"/>
        <w:jc w:val="left"/>
        <w:rPr>
          <w:rFonts w:asciiTheme="minorEastAsia" w:hAnsiTheme="minorEastAsia"/>
          <w:color w:val="000000"/>
          <w:szCs w:val="21"/>
        </w:rPr>
      </w:pPr>
      <w:r>
        <w:rPr>
          <w:rFonts w:asciiTheme="minorEastAsia" w:hAnsiTheme="minorEastAsia" w:hint="eastAsia"/>
          <w:color w:val="000000"/>
          <w:szCs w:val="21"/>
        </w:rPr>
        <w:t>15.结合三则材料，联系学习生活，你觉得传统文化如何与时俱进，焕发新的生机和活力？（4分）</w:t>
      </w:r>
    </w:p>
    <w:p>
      <w:pPr>
        <w:pStyle w:val="p0"/>
        <w:snapToGrid w:val="0"/>
        <w:spacing w:before="0" w:beforeAutospacing="0" w:after="0" w:afterAutospacing="0"/>
        <w:rPr>
          <w:rFonts w:asciiTheme="minorEastAsia" w:eastAsiaTheme="minorEastAsia" w:hAnsiTheme="minorEastAsia"/>
          <w:color w:val="000000"/>
          <w:sz w:val="21"/>
          <w:szCs w:val="21"/>
          <w:u w:val="single"/>
        </w:rPr>
      </w:pPr>
      <w:r>
        <w:rPr>
          <w:rFonts w:asciiTheme="minorEastAsia" w:eastAsiaTheme="minorEastAsia" w:hAnsiTheme="minorEastAsia" w:hint="eastAsia"/>
          <w:color w:val="000000"/>
          <w:sz w:val="21"/>
          <w:szCs w:val="21"/>
          <w:u w:val="single"/>
        </w:rPr>
        <w:t xml:space="preserve">                                       ▲                                 </w:t>
      </w:r>
    </w:p>
    <w:p>
      <w:pPr>
        <w:spacing w:after="0" w:line="240" w:lineRule="auto"/>
        <w:rPr>
          <w:rFonts w:asciiTheme="minorEastAsia" w:hAnsiTheme="minorEastAsia" w:cstheme="minorEastAsia"/>
          <w:szCs w:val="21"/>
        </w:rPr>
      </w:pPr>
    </w:p>
    <w:p>
      <w:pPr>
        <w:spacing w:after="0" w:line="240" w:lineRule="auto"/>
        <w:rPr>
          <w:rFonts w:asciiTheme="minorEastAsia" w:hAnsiTheme="minorEastAsia" w:cstheme="minorEastAsia"/>
          <w:bCs/>
          <w:szCs w:val="21"/>
        </w:rPr>
      </w:pPr>
      <w:r>
        <w:rPr>
          <w:rFonts w:asciiTheme="minorEastAsia" w:hAnsiTheme="minorEastAsia" w:cstheme="minorEastAsia" w:hint="eastAsia"/>
          <w:bCs/>
          <w:szCs w:val="21"/>
        </w:rPr>
        <w:t>（四）文言文阅读（17分）</w:t>
      </w:r>
    </w:p>
    <w:p>
      <w:pPr>
        <w:spacing w:after="0" w:line="240" w:lineRule="auto"/>
        <w:ind w:firstLine="420" w:firstLineChars="200"/>
        <w:rPr>
          <w:rFonts w:asciiTheme="minorEastAsia" w:hAnsiTheme="minorEastAsia" w:cstheme="minorEastAsia"/>
          <w:szCs w:val="21"/>
        </w:rPr>
      </w:pPr>
      <w:r>
        <w:rPr>
          <w:rFonts w:asciiTheme="minorEastAsia" w:hAnsiTheme="minorEastAsia" w:cstheme="minorEastAsia"/>
          <w:szCs w:val="21"/>
        </w:rPr>
        <w:t>许衡</w:t>
      </w:r>
      <w:r>
        <w:rPr>
          <w:rFonts w:asciiTheme="minorEastAsia" w:hAnsiTheme="minorEastAsia" w:cstheme="minorEastAsia"/>
          <w:szCs w:val="21"/>
        </w:rPr>
        <w:fldChar w:fldCharType="begin"/>
      </w:r>
      <w:r>
        <w:rPr>
          <w:rFonts w:asciiTheme="minorEastAsia" w:hAnsiTheme="minorEastAsia" w:cstheme="minorEastAsia"/>
          <w:szCs w:val="21"/>
        </w:rPr>
        <w:instrText xml:space="preserve"> </w:instrText>
      </w:r>
      <w:r>
        <w:rPr>
          <w:rFonts w:asciiTheme="minorEastAsia" w:hAnsiTheme="minorEastAsia" w:cstheme="minorEastAsia" w:hint="eastAsia"/>
          <w:szCs w:val="21"/>
        </w:rPr>
        <w:instrText>= 1 \* GB3</w:instrText>
      </w:r>
      <w:r>
        <w:rPr>
          <w:rFonts w:asciiTheme="minorEastAsia" w:hAnsiTheme="minorEastAsia" w:cstheme="minorEastAsia"/>
          <w:szCs w:val="21"/>
        </w:rPr>
        <w:instrText xml:space="preserve"> </w:instrText>
      </w:r>
      <w:r>
        <w:rPr>
          <w:rFonts w:asciiTheme="minorEastAsia" w:hAnsiTheme="minorEastAsia" w:cstheme="minorEastAsia"/>
          <w:szCs w:val="21"/>
        </w:rPr>
        <w:fldChar w:fldCharType="separate"/>
      </w:r>
      <w:r>
        <w:rPr>
          <w:rFonts w:asciiTheme="minorEastAsia" w:hAnsiTheme="minorEastAsia" w:cstheme="minorEastAsia" w:hint="eastAsia"/>
          <w:szCs w:val="21"/>
        </w:rPr>
        <w:t>①</w:t>
      </w:r>
      <w:r>
        <w:rPr>
          <w:rFonts w:asciiTheme="minorEastAsia" w:hAnsiTheme="minorEastAsia" w:cstheme="minorEastAsia"/>
          <w:szCs w:val="21"/>
        </w:rPr>
        <w:fldChar w:fldCharType="end"/>
      </w:r>
      <w:r>
        <w:rPr>
          <w:rFonts w:asciiTheme="minorEastAsia" w:hAnsiTheme="minorEastAsia" w:cstheme="minorEastAsia"/>
          <w:szCs w:val="21"/>
        </w:rPr>
        <w:t>，字仲平，怀之河内人也，世为农。幼有异质，七岁入学，授章句，问其师曰：“读书何为?”师曰：“取科第耳!”曰：“如斯而已乎?”师大奇之。每授书，又能问其旨义。久之，师谓其父母曰：“儿颖悟不凡，他日必有大过人者，吾非其师也。”遂辞去，父母强之不能止。如是者凡更三师。稍长，嗜学如饥渴，然遭世乱，且贫无书。既逃难徂徕山，始得《易》王辅嗣说。时兵乱中，衡夜思昼诵，身体而力践之，言动必揆</w:t>
      </w:r>
      <w:r>
        <w:rPr>
          <w:rFonts w:asciiTheme="minorEastAsia" w:hAnsiTheme="minorEastAsia" w:cstheme="minorEastAsia"/>
          <w:szCs w:val="21"/>
        </w:rPr>
        <w:fldChar w:fldCharType="begin"/>
      </w:r>
      <w:r>
        <w:rPr>
          <w:rFonts w:asciiTheme="minorEastAsia" w:hAnsiTheme="minorEastAsia" w:cstheme="minorEastAsia"/>
          <w:szCs w:val="21"/>
        </w:rPr>
        <w:instrText xml:space="preserve"> </w:instrText>
      </w:r>
      <w:r>
        <w:rPr>
          <w:rFonts w:asciiTheme="minorEastAsia" w:hAnsiTheme="minorEastAsia" w:cstheme="minorEastAsia" w:hint="eastAsia"/>
          <w:szCs w:val="21"/>
        </w:rPr>
        <w:instrText>= 2 \* GB3</w:instrText>
      </w:r>
      <w:r>
        <w:rPr>
          <w:rFonts w:asciiTheme="minorEastAsia" w:hAnsiTheme="minorEastAsia" w:cstheme="minorEastAsia"/>
          <w:szCs w:val="21"/>
        </w:rPr>
        <w:instrText xml:space="preserve"> </w:instrText>
      </w:r>
      <w:r>
        <w:rPr>
          <w:rFonts w:asciiTheme="minorEastAsia" w:hAnsiTheme="minorEastAsia" w:cstheme="minorEastAsia"/>
          <w:szCs w:val="21"/>
        </w:rPr>
        <w:fldChar w:fldCharType="separate"/>
      </w:r>
      <w:r>
        <w:rPr>
          <w:rFonts w:asciiTheme="minorEastAsia" w:hAnsiTheme="minorEastAsia" w:cstheme="minorEastAsia" w:hint="eastAsia"/>
          <w:szCs w:val="21"/>
        </w:rPr>
        <w:t>②</w:t>
      </w:r>
      <w:r>
        <w:rPr>
          <w:rFonts w:asciiTheme="minorEastAsia" w:hAnsiTheme="minorEastAsia" w:cstheme="minorEastAsia"/>
          <w:szCs w:val="21"/>
        </w:rPr>
        <w:fldChar w:fldCharType="end"/>
      </w:r>
      <w:r>
        <w:rPr>
          <w:rFonts w:asciiTheme="minorEastAsia" w:hAnsiTheme="minorEastAsia" w:cstheme="minorEastAsia"/>
          <w:szCs w:val="21"/>
        </w:rPr>
        <w:t>诸义而后发。</w:t>
      </w:r>
      <w:r>
        <w:rPr>
          <w:rFonts w:asciiTheme="minorEastAsia" w:hAnsiTheme="minorEastAsia" w:cstheme="minorEastAsia"/>
          <w:szCs w:val="21"/>
          <w:u w:val="single"/>
        </w:rPr>
        <w:t>尝暑中过河阳，渴甚，道有梨，众争取啖之，衡独危坐树下自若。</w:t>
      </w:r>
      <w:r>
        <w:rPr>
          <w:rFonts w:asciiTheme="minorEastAsia" w:hAnsiTheme="minorEastAsia" w:cstheme="minorEastAsia"/>
          <w:szCs w:val="21"/>
        </w:rPr>
        <w:t>或问之，曰：“非其有而取之，不可也。”人曰：“世乱，此无主。”曰：“梨无主，吾心独无主乎?” ……人有所遗，一毫弗义，弗受也。姚枢</w:t>
      </w:r>
      <w:r>
        <w:rPr>
          <w:rFonts w:asciiTheme="minorEastAsia" w:hAnsiTheme="minorEastAsia" w:cstheme="minorEastAsia"/>
          <w:szCs w:val="21"/>
        </w:rPr>
        <w:fldChar w:fldCharType="begin"/>
      </w:r>
      <w:r>
        <w:rPr>
          <w:rFonts w:asciiTheme="minorEastAsia" w:hAnsiTheme="minorEastAsia" w:cstheme="minorEastAsia"/>
          <w:szCs w:val="21"/>
        </w:rPr>
        <w:instrText xml:space="preserve"> </w:instrText>
      </w:r>
      <w:r>
        <w:rPr>
          <w:rFonts w:asciiTheme="minorEastAsia" w:hAnsiTheme="minorEastAsia" w:cstheme="minorEastAsia" w:hint="eastAsia"/>
          <w:szCs w:val="21"/>
        </w:rPr>
        <w:instrText>= 3 \* GB3</w:instrText>
      </w:r>
      <w:r>
        <w:rPr>
          <w:rFonts w:asciiTheme="minorEastAsia" w:hAnsiTheme="minorEastAsia" w:cstheme="minorEastAsia"/>
          <w:szCs w:val="21"/>
        </w:rPr>
        <w:instrText xml:space="preserve"> </w:instrText>
      </w:r>
      <w:r>
        <w:rPr>
          <w:rFonts w:asciiTheme="minorEastAsia" w:hAnsiTheme="minorEastAsia" w:cstheme="minorEastAsia"/>
          <w:szCs w:val="21"/>
        </w:rPr>
        <w:fldChar w:fldCharType="separate"/>
      </w:r>
      <w:r>
        <w:rPr>
          <w:rFonts w:asciiTheme="minorEastAsia" w:hAnsiTheme="minorEastAsia" w:cstheme="minorEastAsia" w:hint="eastAsia"/>
          <w:szCs w:val="21"/>
        </w:rPr>
        <w:t>③</w:t>
      </w:r>
      <w:r>
        <w:rPr>
          <w:rFonts w:asciiTheme="minorEastAsia" w:hAnsiTheme="minorEastAsia" w:cstheme="minorEastAsia"/>
          <w:szCs w:val="21"/>
        </w:rPr>
        <w:fldChar w:fldCharType="end"/>
      </w:r>
      <w:r>
        <w:rPr>
          <w:rFonts w:asciiTheme="minorEastAsia" w:hAnsiTheme="minorEastAsia" w:cstheme="minorEastAsia"/>
          <w:szCs w:val="21"/>
        </w:rPr>
        <w:t>尝被召入京师以其雪斋居衡命守者馆之衡拒不受。庭有果熟烂堕地，童子过之，亦不睨视而去，其家人化之如此。</w:t>
      </w:r>
    </w:p>
    <w:p>
      <w:pPr>
        <w:spacing w:after="0" w:line="240" w:lineRule="auto"/>
        <w:ind w:firstLine="420" w:firstLineChars="200"/>
        <w:jc w:val="right"/>
        <w:rPr>
          <w:rFonts w:asciiTheme="minorEastAsia" w:hAnsiTheme="minorEastAsia" w:cstheme="minorEastAsia"/>
          <w:szCs w:val="21"/>
        </w:rPr>
      </w:pPr>
      <w:r>
        <w:rPr>
          <w:rFonts w:asciiTheme="minorEastAsia" w:hAnsiTheme="minorEastAsia" w:cstheme="minorEastAsia"/>
          <w:szCs w:val="21"/>
        </w:rPr>
        <w:t>(节选自《元史•列传第四十五》</w:t>
      </w:r>
      <w:r>
        <w:rPr>
          <w:rFonts w:asciiTheme="minorEastAsia" w:hAnsiTheme="minorEastAsia" w:cstheme="minorEastAsia" w:hint="eastAsia"/>
          <w:szCs w:val="21"/>
        </w:rPr>
        <w:t>，有删改</w:t>
      </w:r>
      <w:r>
        <w:rPr>
          <w:rFonts w:asciiTheme="minorEastAsia" w:hAnsiTheme="minorEastAsia" w:cstheme="minorEastAsia"/>
          <w:szCs w:val="21"/>
        </w:rPr>
        <w:t>)</w:t>
      </w:r>
    </w:p>
    <w:p>
      <w:pPr>
        <w:spacing w:after="0" w:line="240" w:lineRule="auto"/>
        <w:ind w:firstLine="420" w:firstLineChars="200"/>
        <w:jc w:val="left"/>
        <w:rPr>
          <w:rFonts w:asciiTheme="minorEastAsia" w:hAnsiTheme="minorEastAsia" w:cstheme="minorEastAsia"/>
          <w:szCs w:val="21"/>
        </w:rPr>
      </w:pPr>
      <w:r>
        <w:rPr>
          <w:rFonts w:asciiTheme="minorEastAsia" w:hAnsiTheme="minorEastAsia" w:cstheme="minorEastAsia" w:hint="eastAsia"/>
          <w:szCs w:val="21"/>
        </w:rPr>
        <w:t>注释：</w:t>
      </w:r>
      <w:r>
        <w:rPr>
          <w:rFonts w:asciiTheme="minorEastAsia" w:hAnsiTheme="minorEastAsia" w:cstheme="minorEastAsia"/>
          <w:szCs w:val="21"/>
        </w:rPr>
        <w:fldChar w:fldCharType="begin"/>
      </w:r>
      <w:r>
        <w:rPr>
          <w:rFonts w:asciiTheme="minorEastAsia" w:hAnsiTheme="minorEastAsia" w:cstheme="minorEastAsia"/>
          <w:szCs w:val="21"/>
        </w:rPr>
        <w:instrText xml:space="preserve"> </w:instrText>
      </w:r>
      <w:r>
        <w:rPr>
          <w:rFonts w:asciiTheme="minorEastAsia" w:hAnsiTheme="minorEastAsia" w:cstheme="minorEastAsia" w:hint="eastAsia"/>
          <w:szCs w:val="21"/>
        </w:rPr>
        <w:instrText>= 1 \* GB3</w:instrText>
      </w:r>
      <w:r>
        <w:rPr>
          <w:rFonts w:asciiTheme="minorEastAsia" w:hAnsiTheme="minorEastAsia" w:cstheme="minorEastAsia"/>
          <w:szCs w:val="21"/>
        </w:rPr>
        <w:instrText xml:space="preserve"> </w:instrText>
      </w:r>
      <w:r>
        <w:rPr>
          <w:rFonts w:asciiTheme="minorEastAsia" w:hAnsiTheme="minorEastAsia" w:cstheme="minorEastAsia"/>
          <w:szCs w:val="21"/>
        </w:rPr>
        <w:fldChar w:fldCharType="separate"/>
      </w:r>
      <w:r>
        <w:rPr>
          <w:rFonts w:asciiTheme="minorEastAsia" w:hAnsiTheme="minorEastAsia" w:cstheme="minorEastAsia" w:hint="eastAsia"/>
          <w:szCs w:val="21"/>
        </w:rPr>
        <w:t>①</w:t>
      </w:r>
      <w:r>
        <w:rPr>
          <w:rFonts w:asciiTheme="minorEastAsia" w:hAnsiTheme="minorEastAsia" w:cstheme="minorEastAsia"/>
          <w:szCs w:val="21"/>
        </w:rPr>
        <w:fldChar w:fldCharType="end"/>
      </w:r>
      <w:r>
        <w:rPr>
          <w:rFonts w:asciiTheme="minorEastAsia" w:hAnsiTheme="minorEastAsia" w:cstheme="minorEastAsia"/>
          <w:szCs w:val="21"/>
        </w:rPr>
        <w:t>许衡</w:t>
      </w:r>
      <w:r>
        <w:rPr>
          <w:rFonts w:asciiTheme="minorEastAsia" w:hAnsiTheme="minorEastAsia" w:cstheme="minorEastAsia" w:hint="eastAsia"/>
          <w:szCs w:val="21"/>
        </w:rPr>
        <w:t xml:space="preserve">：元初大臣。   </w:t>
      </w:r>
      <w:r>
        <w:rPr>
          <w:rFonts w:asciiTheme="minorEastAsia" w:hAnsiTheme="minorEastAsia" w:cstheme="minorEastAsia"/>
          <w:szCs w:val="21"/>
        </w:rPr>
        <w:fldChar w:fldCharType="begin"/>
      </w:r>
      <w:r>
        <w:rPr>
          <w:rFonts w:asciiTheme="minorEastAsia" w:hAnsiTheme="minorEastAsia" w:cstheme="minorEastAsia"/>
          <w:szCs w:val="21"/>
        </w:rPr>
        <w:instrText xml:space="preserve"> </w:instrText>
      </w:r>
      <w:r>
        <w:rPr>
          <w:rFonts w:asciiTheme="minorEastAsia" w:hAnsiTheme="minorEastAsia" w:cstheme="minorEastAsia" w:hint="eastAsia"/>
          <w:szCs w:val="21"/>
        </w:rPr>
        <w:instrText>= 2 \* GB3</w:instrText>
      </w:r>
      <w:r>
        <w:rPr>
          <w:rFonts w:asciiTheme="minorEastAsia" w:hAnsiTheme="minorEastAsia" w:cstheme="minorEastAsia"/>
          <w:szCs w:val="21"/>
        </w:rPr>
        <w:instrText xml:space="preserve"> </w:instrText>
      </w:r>
      <w:r>
        <w:rPr>
          <w:rFonts w:asciiTheme="minorEastAsia" w:hAnsiTheme="minorEastAsia" w:cstheme="minorEastAsia"/>
          <w:szCs w:val="21"/>
        </w:rPr>
        <w:fldChar w:fldCharType="separate"/>
      </w:r>
      <w:r>
        <w:rPr>
          <w:rFonts w:asciiTheme="minorEastAsia" w:hAnsiTheme="minorEastAsia" w:cstheme="minorEastAsia" w:hint="eastAsia"/>
          <w:szCs w:val="21"/>
        </w:rPr>
        <w:t>②</w:t>
      </w:r>
      <w:r>
        <w:rPr>
          <w:rFonts w:asciiTheme="minorEastAsia" w:hAnsiTheme="minorEastAsia" w:cstheme="minorEastAsia"/>
          <w:szCs w:val="21"/>
        </w:rPr>
        <w:fldChar w:fldCharType="end"/>
      </w:r>
      <w:r>
        <w:rPr>
          <w:rFonts w:asciiTheme="minorEastAsia" w:hAnsiTheme="minorEastAsia" w:cstheme="minorEastAsia"/>
          <w:szCs w:val="21"/>
        </w:rPr>
        <w:t>揆</w:t>
      </w:r>
      <w:r>
        <w:rPr>
          <w:rFonts w:asciiTheme="minorEastAsia" w:hAnsiTheme="minorEastAsia" w:cstheme="minorEastAsia" w:hint="eastAsia"/>
          <w:szCs w:val="21"/>
        </w:rPr>
        <w:t xml:space="preserve">：揣测。    </w:t>
      </w:r>
      <w:r>
        <w:rPr>
          <w:rFonts w:asciiTheme="minorEastAsia" w:hAnsiTheme="minorEastAsia" w:cstheme="minorEastAsia"/>
          <w:szCs w:val="21"/>
        </w:rPr>
        <w:fldChar w:fldCharType="begin"/>
      </w:r>
      <w:r>
        <w:rPr>
          <w:rFonts w:asciiTheme="minorEastAsia" w:hAnsiTheme="minorEastAsia" w:cstheme="minorEastAsia"/>
          <w:szCs w:val="21"/>
        </w:rPr>
        <w:instrText xml:space="preserve"> </w:instrText>
      </w:r>
      <w:r>
        <w:rPr>
          <w:rFonts w:asciiTheme="minorEastAsia" w:hAnsiTheme="minorEastAsia" w:cstheme="minorEastAsia" w:hint="eastAsia"/>
          <w:szCs w:val="21"/>
        </w:rPr>
        <w:instrText>= 3 \* GB3</w:instrText>
      </w:r>
      <w:r>
        <w:rPr>
          <w:rFonts w:asciiTheme="minorEastAsia" w:hAnsiTheme="minorEastAsia" w:cstheme="minorEastAsia"/>
          <w:szCs w:val="21"/>
        </w:rPr>
        <w:instrText xml:space="preserve"> </w:instrText>
      </w:r>
      <w:r>
        <w:rPr>
          <w:rFonts w:asciiTheme="minorEastAsia" w:hAnsiTheme="minorEastAsia" w:cstheme="minorEastAsia"/>
          <w:szCs w:val="21"/>
        </w:rPr>
        <w:fldChar w:fldCharType="separate"/>
      </w:r>
      <w:r>
        <w:rPr>
          <w:rFonts w:asciiTheme="minorEastAsia" w:hAnsiTheme="minorEastAsia" w:cstheme="minorEastAsia" w:hint="eastAsia"/>
          <w:szCs w:val="21"/>
        </w:rPr>
        <w:t>③</w:t>
      </w:r>
      <w:r>
        <w:rPr>
          <w:rFonts w:asciiTheme="minorEastAsia" w:hAnsiTheme="minorEastAsia" w:cstheme="minorEastAsia"/>
          <w:szCs w:val="21"/>
        </w:rPr>
        <w:fldChar w:fldCharType="end"/>
      </w:r>
      <w:r>
        <w:rPr>
          <w:rFonts w:asciiTheme="minorEastAsia" w:hAnsiTheme="minorEastAsia" w:cstheme="minorEastAsia"/>
          <w:szCs w:val="21"/>
        </w:rPr>
        <w:t>姚枢</w:t>
      </w:r>
      <w:r>
        <w:rPr>
          <w:rFonts w:asciiTheme="minorEastAsia" w:hAnsiTheme="minorEastAsia" w:cstheme="minorEastAsia" w:hint="eastAsia"/>
          <w:szCs w:val="21"/>
        </w:rPr>
        <w:t xml:space="preserve">：元初大臣，字公茂，号雪斋。  </w:t>
      </w:r>
    </w:p>
    <w:p>
      <w:pPr>
        <w:tabs>
          <w:tab w:val="left" w:pos="312"/>
        </w:tabs>
        <w:spacing w:after="0" w:line="240" w:lineRule="auto"/>
        <w:rPr>
          <w:rFonts w:asciiTheme="minorEastAsia" w:hAnsiTheme="minorEastAsia" w:cstheme="minorEastAsia"/>
          <w:szCs w:val="21"/>
        </w:rPr>
      </w:pPr>
      <w:r>
        <w:rPr>
          <w:rFonts w:asciiTheme="minorEastAsia" w:hAnsiTheme="minorEastAsia" w:cstheme="minorEastAsia" w:hint="eastAsia"/>
          <w:szCs w:val="21"/>
        </w:rPr>
        <w:t>16.解释下列句子中的加点词。（4分)</w:t>
      </w:r>
    </w:p>
    <w:p>
      <w:pPr>
        <w:spacing w:after="0" w:line="240" w:lineRule="auto"/>
        <w:rPr>
          <w:rFonts w:asciiTheme="minorEastAsia" w:hAnsiTheme="minorEastAsia" w:cstheme="minorEastAsia"/>
          <w:szCs w:val="21"/>
          <w:u w:val="single"/>
        </w:rPr>
      </w:pPr>
      <w:r>
        <w:rPr>
          <w:rFonts w:asciiTheme="minorEastAsia" w:hAnsiTheme="minorEastAsia" w:cstheme="minorEastAsia" w:hint="eastAsia"/>
          <w:szCs w:val="21"/>
        </w:rPr>
        <w:t>（1)</w:t>
      </w:r>
      <w:r>
        <w:rPr>
          <w:rFonts w:asciiTheme="minorEastAsia" w:hAnsiTheme="minorEastAsia" w:cstheme="minorEastAsia"/>
          <w:szCs w:val="21"/>
        </w:rPr>
        <w:t xml:space="preserve"> 师</w:t>
      </w:r>
      <w:r>
        <w:rPr>
          <w:rFonts w:asciiTheme="minorEastAsia" w:hAnsiTheme="minorEastAsia" w:cstheme="minorEastAsia"/>
          <w:szCs w:val="21"/>
          <w:em w:val="dot"/>
        </w:rPr>
        <w:t>谓</w:t>
      </w:r>
      <w:r>
        <w:rPr>
          <w:rFonts w:asciiTheme="minorEastAsia" w:hAnsiTheme="minorEastAsia" w:cstheme="minorEastAsia"/>
          <w:szCs w:val="21"/>
        </w:rPr>
        <w:t>其父母曰</w:t>
      </w:r>
      <w:r>
        <w:rPr>
          <w:rFonts w:asciiTheme="minorEastAsia" w:hAnsiTheme="minorEastAsia" w:cstheme="minorEastAsia" w:hint="eastAsia"/>
          <w:szCs w:val="21"/>
        </w:rPr>
        <w:t xml:space="preserve"> </w:t>
      </w:r>
      <w:r>
        <w:rPr>
          <w:rFonts w:asciiTheme="minorEastAsia" w:hAnsiTheme="minorEastAsia" w:cstheme="minorEastAsia" w:hint="eastAsia"/>
          <w:szCs w:val="21"/>
          <w:u w:val="single"/>
        </w:rPr>
        <w:t xml:space="preserve">     ▲       </w:t>
      </w:r>
    </w:p>
    <w:p>
      <w:pPr>
        <w:spacing w:after="0" w:line="240" w:lineRule="auto"/>
        <w:ind w:firstLine="105" w:firstLineChars="50"/>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 xml:space="preserve"> 师大</w:t>
      </w:r>
      <w:r>
        <w:rPr>
          <w:rFonts w:asciiTheme="minorEastAsia" w:hAnsiTheme="minorEastAsia" w:cstheme="minorEastAsia"/>
          <w:szCs w:val="21"/>
          <w:em w:val="dot"/>
        </w:rPr>
        <w:t>奇</w:t>
      </w:r>
      <w:r>
        <w:rPr>
          <w:rFonts w:asciiTheme="minorEastAsia" w:hAnsiTheme="minorEastAsia" w:cstheme="minorEastAsia"/>
          <w:szCs w:val="21"/>
        </w:rPr>
        <w:t>之</w:t>
      </w:r>
      <w:r>
        <w:rPr>
          <w:rFonts w:asciiTheme="minorEastAsia" w:hAnsiTheme="minorEastAsia" w:cs="宋体" w:hint="eastAsia"/>
          <w:kern w:val="0"/>
          <w:szCs w:val="21"/>
        </w:rPr>
        <w:t xml:space="preserve"> </w:t>
      </w:r>
      <w:r>
        <w:rPr>
          <w:rFonts w:asciiTheme="minorEastAsia" w:hAnsiTheme="minorEastAsia" w:cstheme="minorEastAsia" w:hint="eastAsia"/>
          <w:szCs w:val="21"/>
          <w:u w:val="single"/>
        </w:rPr>
        <w:t xml:space="preserve">        ▲       </w:t>
      </w:r>
    </w:p>
    <w:p>
      <w:pPr>
        <w:spacing w:after="0" w:line="24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szCs w:val="21"/>
        </w:rPr>
        <w:t xml:space="preserve"> 人有所</w:t>
      </w:r>
      <w:r>
        <w:rPr>
          <w:rFonts w:asciiTheme="minorEastAsia" w:hAnsiTheme="minorEastAsia" w:cstheme="minorEastAsia"/>
          <w:szCs w:val="21"/>
          <w:em w:val="dot"/>
        </w:rPr>
        <w:t>遗</w:t>
      </w:r>
      <w:r>
        <w:rPr>
          <w:rFonts w:asciiTheme="minorEastAsia" w:hAnsiTheme="minorEastAsia" w:cstheme="minorEastAsia" w:hint="eastAsia"/>
          <w:szCs w:val="21"/>
          <w:em w:val="dot"/>
        </w:rPr>
        <w:t xml:space="preserve"> </w:t>
      </w:r>
      <w:r>
        <w:rPr>
          <w:rFonts w:asciiTheme="minorEastAsia" w:hAnsiTheme="minorEastAsia" w:cs="宋体" w:hint="eastAsia"/>
          <w:kern w:val="0"/>
          <w:szCs w:val="21"/>
        </w:rPr>
        <w:t xml:space="preserve"> </w:t>
      </w:r>
      <w:r>
        <w:rPr>
          <w:rFonts w:asciiTheme="minorEastAsia" w:hAnsiTheme="minorEastAsia" w:cstheme="minorEastAsia" w:hint="eastAsia"/>
          <w:szCs w:val="21"/>
          <w:u w:val="single"/>
        </w:rPr>
        <w:t xml:space="preserve">       ▲       </w:t>
      </w:r>
    </w:p>
    <w:p>
      <w:pPr>
        <w:spacing w:after="0" w:line="24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szCs w:val="21"/>
        </w:rPr>
        <w:t>命守者</w:t>
      </w:r>
      <w:r>
        <w:rPr>
          <w:rFonts w:asciiTheme="minorEastAsia" w:hAnsiTheme="minorEastAsia" w:cstheme="minorEastAsia"/>
          <w:szCs w:val="21"/>
          <w:em w:val="dot"/>
        </w:rPr>
        <w:t>馆</w:t>
      </w:r>
      <w:r>
        <w:rPr>
          <w:rFonts w:asciiTheme="minorEastAsia" w:hAnsiTheme="minorEastAsia" w:cstheme="minorEastAsia"/>
          <w:szCs w:val="21"/>
        </w:rPr>
        <w:t>之</w:t>
      </w:r>
      <w:r>
        <w:rPr>
          <w:rFonts w:asciiTheme="minorEastAsia" w:hAnsiTheme="minorEastAsia" w:cstheme="minorEastAsia" w:hint="eastAsia"/>
          <w:szCs w:val="21"/>
          <w:u w:val="single"/>
          <w:em w:val="dot"/>
        </w:rPr>
        <w:t xml:space="preserve"> </w:t>
      </w:r>
      <w:r>
        <w:rPr>
          <w:rFonts w:asciiTheme="minorEastAsia" w:hAnsiTheme="minorEastAsia" w:cstheme="minorEastAsia" w:hint="eastAsia"/>
          <w:szCs w:val="21"/>
          <w:u w:val="single"/>
        </w:rPr>
        <w:t xml:space="preserve">      ▲       </w:t>
      </w:r>
    </w:p>
    <w:p>
      <w:pPr>
        <w:spacing w:after="0" w:line="240" w:lineRule="auto"/>
        <w:rPr>
          <w:rFonts w:asciiTheme="minorEastAsia" w:hAnsiTheme="minorEastAsia" w:cstheme="minorEastAsia"/>
          <w:szCs w:val="21"/>
        </w:rPr>
      </w:pPr>
    </w:p>
    <w:p>
      <w:pPr>
        <w:spacing w:after="0" w:line="240" w:lineRule="auto"/>
        <w:rPr>
          <w:rFonts w:asciiTheme="minorEastAsia" w:hAnsiTheme="minorEastAsia" w:cstheme="minorEastAsia"/>
          <w:szCs w:val="21"/>
        </w:rPr>
      </w:pPr>
      <w:r>
        <w:rPr>
          <w:rFonts w:asciiTheme="minorEastAsia" w:hAnsiTheme="minorEastAsia" w:cstheme="minorEastAsia" w:hint="eastAsia"/>
          <w:szCs w:val="21"/>
        </w:rPr>
        <w:t>17．</w:t>
      </w:r>
      <w:r>
        <w:rPr>
          <w:rFonts w:asciiTheme="minorEastAsia" w:hAnsiTheme="minorEastAsia"/>
          <w:szCs w:val="21"/>
        </w:rPr>
        <w:t>下列各组句子中，加点词的意义和用法相同的一组是</w:t>
      </w:r>
      <w:r>
        <w:rPr>
          <w:rFonts w:asciiTheme="minorEastAsia" w:hAnsi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hint="eastAsia"/>
          <w:szCs w:val="21"/>
        </w:rPr>
        <w:t>）</w:t>
      </w:r>
      <w:r>
        <w:rPr>
          <w:rFonts w:asciiTheme="minorEastAsia" w:hAnsiTheme="minorEastAsia" w:cstheme="minorEastAsia" w:hint="eastAsia"/>
          <w:szCs w:val="21"/>
        </w:rPr>
        <w:t>（3分)</w:t>
      </w:r>
    </w:p>
    <w:p>
      <w:pPr>
        <w:widowControl/>
        <w:spacing w:after="0" w:line="240" w:lineRule="auto"/>
        <w:ind w:firstLine="525" w:firstLineChars="250"/>
        <w:jc w:val="left"/>
        <w:rPr>
          <w:rFonts w:asciiTheme="minorEastAsia" w:hAnsiTheme="minorEastAsia" w:cstheme="minorEastAsia"/>
          <w:szCs w:val="21"/>
        </w:rPr>
      </w:pPr>
      <w:r>
        <w:rPr>
          <w:rFonts w:asciiTheme="minorEastAsia" w:hAnsiTheme="minorEastAsia" w:cstheme="minorEastAsia" w:hint="eastAsia"/>
          <w:szCs w:val="21"/>
          <w:em w:val="dot"/>
        </w:rPr>
        <w:t xml:space="preserve">A  </w:t>
      </w:r>
      <w:r>
        <w:rPr>
          <w:rFonts w:asciiTheme="minorEastAsia" w:hAnsiTheme="minorEastAsia" w:cstheme="minorEastAsia"/>
          <w:szCs w:val="21"/>
          <w:em w:val="dot"/>
        </w:rPr>
        <w:t>或</w:t>
      </w:r>
      <w:r>
        <w:rPr>
          <w:rFonts w:asciiTheme="minorEastAsia" w:hAnsiTheme="minorEastAsia" w:cstheme="minorEastAsia"/>
          <w:szCs w:val="21"/>
        </w:rPr>
        <w:t>问之</w:t>
      </w:r>
      <w:r>
        <w:rPr>
          <w:rFonts w:asciiTheme="minorEastAsia" w:hAnsiTheme="minorEastAsia" w:cstheme="minorEastAsia" w:hint="eastAsia"/>
          <w:szCs w:val="21"/>
        </w:rPr>
        <w:t>，</w:t>
      </w:r>
      <w:r>
        <w:rPr>
          <w:rFonts w:asciiTheme="minorEastAsia" w:hAnsiTheme="minorEastAsia" w:cstheme="minorEastAsia"/>
          <w:szCs w:val="21"/>
        </w:rPr>
        <w:t>曰：“非其有而取之，不可也。”</w:t>
      </w:r>
      <w:r>
        <w:rPr>
          <w:rFonts w:asciiTheme="minorEastAsia" w:hAnsiTheme="minorEastAsia" w:cstheme="minorEastAsia" w:hint="eastAsia"/>
          <w:szCs w:val="21"/>
        </w:rPr>
        <w:t xml:space="preserve">        </w:t>
      </w:r>
      <w:r>
        <w:rPr>
          <w:rFonts w:asciiTheme="minorEastAsia" w:hAnsiTheme="minorEastAsia" w:cstheme="minorEastAsia" w:hint="eastAsia"/>
          <w:szCs w:val="21"/>
          <w:em w:val="dot"/>
        </w:rPr>
        <w:t>或</w:t>
      </w:r>
      <w:r>
        <w:rPr>
          <w:rFonts w:asciiTheme="minorEastAsia" w:hAnsiTheme="minorEastAsia" w:cstheme="minorEastAsia" w:hint="eastAsia"/>
          <w:szCs w:val="21"/>
        </w:rPr>
        <w:t xml:space="preserve">异二者之为 。    </w:t>
      </w:r>
    </w:p>
    <w:p>
      <w:pPr>
        <w:widowControl/>
        <w:spacing w:after="0" w:line="240" w:lineRule="auto"/>
        <w:ind w:firstLine="525" w:firstLineChars="250"/>
        <w:jc w:val="left"/>
        <w:rPr>
          <w:rFonts w:asciiTheme="minorEastAsia" w:hAnsiTheme="minorEastAsia" w:cstheme="minorEastAsia"/>
          <w:szCs w:val="21"/>
        </w:rPr>
      </w:pPr>
      <w:r>
        <w:rPr>
          <w:rFonts w:asciiTheme="minorEastAsia" w:hAnsiTheme="minorEastAsia" w:cstheme="minorEastAsia" w:hint="eastAsia"/>
          <w:szCs w:val="21"/>
        </w:rPr>
        <w:t>B  久</w:t>
      </w:r>
      <w:r>
        <w:rPr>
          <w:rFonts w:asciiTheme="minorEastAsia" w:hAnsiTheme="minorEastAsia" w:cstheme="minorEastAsia" w:hint="eastAsia"/>
          <w:szCs w:val="21"/>
          <w:em w:val="dot"/>
        </w:rPr>
        <w:t>之</w:t>
      </w:r>
      <w:r>
        <w:rPr>
          <w:rFonts w:asciiTheme="minorEastAsia" w:hAnsiTheme="minorEastAsia" w:cstheme="minorEastAsia"/>
          <w:szCs w:val="21"/>
        </w:rPr>
        <w:t>，师谓其父母</w:t>
      </w:r>
      <w:r>
        <w:rPr>
          <w:rFonts w:asciiTheme="minorEastAsia" w:hAnsiTheme="minorEastAsia" w:cstheme="minorEastAsia" w:hint="eastAsia"/>
          <w:szCs w:val="21"/>
        </w:rPr>
        <w:t xml:space="preserve">                              四时</w:t>
      </w:r>
      <w:r>
        <w:rPr>
          <w:rFonts w:asciiTheme="minorEastAsia" w:hAnsiTheme="minorEastAsia" w:cstheme="minorEastAsia" w:hint="eastAsia"/>
          <w:szCs w:val="21"/>
          <w:em w:val="dot"/>
        </w:rPr>
        <w:t>之</w:t>
      </w:r>
      <w:r>
        <w:rPr>
          <w:rFonts w:asciiTheme="minorEastAsia" w:hAnsiTheme="minorEastAsia" w:cstheme="minorEastAsia" w:hint="eastAsia"/>
          <w:szCs w:val="21"/>
        </w:rPr>
        <w:t>景不同。</w:t>
      </w:r>
    </w:p>
    <w:p>
      <w:pPr>
        <w:widowControl/>
        <w:spacing w:after="0" w:line="240" w:lineRule="auto"/>
        <w:ind w:firstLine="525" w:firstLineChars="250"/>
        <w:jc w:val="left"/>
        <w:rPr>
          <w:rFonts w:asciiTheme="minorEastAsia" w:hAnsiTheme="minorEastAsia" w:cstheme="minorEastAsia"/>
          <w:szCs w:val="21"/>
        </w:rPr>
      </w:pPr>
      <w:r>
        <w:rPr>
          <w:rFonts w:asciiTheme="minorEastAsia" w:hAnsiTheme="minorEastAsia" w:cstheme="minorEastAsia" w:hint="eastAsia"/>
          <w:szCs w:val="21"/>
        </w:rPr>
        <w:t xml:space="preserve">C  </w:t>
      </w:r>
      <w:r>
        <w:rPr>
          <w:rFonts w:asciiTheme="minorEastAsia" w:hAnsiTheme="minorEastAsia" w:cstheme="minorEastAsia"/>
          <w:szCs w:val="21"/>
        </w:rPr>
        <w:t>如</w:t>
      </w:r>
      <w:r>
        <w:rPr>
          <w:rFonts w:asciiTheme="minorEastAsia" w:hAnsiTheme="minorEastAsia" w:cstheme="minorEastAsia"/>
          <w:szCs w:val="21"/>
          <w:em w:val="dot"/>
        </w:rPr>
        <w:t>是</w:t>
      </w:r>
      <w:r>
        <w:rPr>
          <w:rFonts w:asciiTheme="minorEastAsia" w:hAnsiTheme="minorEastAsia" w:cstheme="minorEastAsia"/>
          <w:szCs w:val="21"/>
        </w:rPr>
        <w:t>者凡更三师</w:t>
      </w:r>
      <w:r>
        <w:rPr>
          <w:rFonts w:asciiTheme="minorEastAsia" w:hAnsiTheme="minorEastAsia" w:cstheme="minorEastAsia" w:hint="eastAsia"/>
          <w:szCs w:val="21"/>
        </w:rPr>
        <w:t xml:space="preserve"> 。                             </w:t>
      </w:r>
      <w:r>
        <w:rPr>
          <w:rFonts w:asciiTheme="minorEastAsia" w:hAnsiTheme="minorEastAsia" w:cstheme="minorEastAsia" w:hint="eastAsia"/>
          <w:szCs w:val="21"/>
          <w:em w:val="dot"/>
        </w:rPr>
        <w:t>是</w:t>
      </w:r>
      <w:r>
        <w:rPr>
          <w:rFonts w:asciiTheme="minorEastAsia" w:hAnsiTheme="minorEastAsia" w:cstheme="minorEastAsia" w:hint="eastAsia"/>
          <w:szCs w:val="21"/>
        </w:rPr>
        <w:t>日更定矣。</w:t>
      </w:r>
    </w:p>
    <w:p>
      <w:pPr>
        <w:widowControl/>
        <w:spacing w:after="0" w:line="240" w:lineRule="auto"/>
        <w:ind w:firstLine="525" w:firstLineChars="250"/>
        <w:jc w:val="left"/>
        <w:rPr>
          <w:rFonts w:asciiTheme="minorEastAsia" w:hAnsiTheme="minorEastAsia" w:cstheme="minorEastAsia"/>
          <w:szCs w:val="21"/>
        </w:rPr>
      </w:pPr>
      <w:r>
        <w:rPr>
          <w:rFonts w:asciiTheme="minorEastAsia" w:hAnsiTheme="minorEastAsia" w:cstheme="minorEastAsia" w:hint="eastAsia"/>
          <w:szCs w:val="21"/>
        </w:rPr>
        <w:t xml:space="preserve">D  </w:t>
      </w:r>
      <w:r>
        <w:rPr>
          <w:rFonts w:asciiTheme="minorEastAsia" w:hAnsiTheme="minorEastAsia" w:cstheme="minorEastAsia"/>
          <w:szCs w:val="21"/>
        </w:rPr>
        <w:t>非其有</w:t>
      </w:r>
      <w:r>
        <w:rPr>
          <w:rFonts w:asciiTheme="minorEastAsia" w:hAnsiTheme="minorEastAsia" w:cstheme="minorEastAsia"/>
          <w:szCs w:val="21"/>
          <w:em w:val="dot"/>
        </w:rPr>
        <w:t>而</w:t>
      </w:r>
      <w:r>
        <w:rPr>
          <w:rFonts w:asciiTheme="minorEastAsia" w:hAnsiTheme="minorEastAsia" w:cstheme="minorEastAsia"/>
          <w:szCs w:val="21"/>
        </w:rPr>
        <w:t>取之</w:t>
      </w:r>
      <w:r>
        <w:rPr>
          <w:rFonts w:asciiTheme="minorEastAsia" w:hAnsiTheme="minorEastAsia" w:cstheme="minorEastAsia" w:hint="eastAsia"/>
          <w:szCs w:val="21"/>
        </w:rPr>
        <w:t>，不可也。                        杂然</w:t>
      </w:r>
      <w:r>
        <w:rPr>
          <w:rFonts w:asciiTheme="minorEastAsia" w:hAnsiTheme="minorEastAsia" w:cstheme="minorEastAsia" w:hint="eastAsia"/>
          <w:szCs w:val="21"/>
          <w:em w:val="dot"/>
        </w:rPr>
        <w:t>而</w:t>
      </w:r>
      <w:r>
        <w:rPr>
          <w:rFonts w:asciiTheme="minorEastAsia" w:hAnsiTheme="minorEastAsia" w:cstheme="minorEastAsia" w:hint="eastAsia"/>
          <w:szCs w:val="21"/>
        </w:rPr>
        <w:t>前陈者</w:t>
      </w:r>
    </w:p>
    <w:p>
      <w:pPr>
        <w:spacing w:after="0" w:line="240" w:lineRule="auto"/>
        <w:rPr>
          <w:rFonts w:asciiTheme="minorEastAsia" w:hAnsiTheme="minorEastAsia" w:cstheme="minorEastAsia"/>
          <w:szCs w:val="21"/>
        </w:rPr>
      </w:pPr>
      <w:r>
        <w:rPr>
          <w:rFonts w:asciiTheme="minorEastAsia" w:hAnsiTheme="minorEastAsia" w:cstheme="minorEastAsia" w:hint="eastAsia"/>
          <w:szCs w:val="21"/>
        </w:rPr>
        <w:t>18.用“/”给文中画线的句子断句。（限断三处）(3分）</w:t>
      </w:r>
    </w:p>
    <w:p>
      <w:pPr>
        <w:widowControl/>
        <w:spacing w:after="0" w:line="240" w:lineRule="auto"/>
        <w:ind w:firstLine="420" w:firstLineChars="200"/>
        <w:jc w:val="left"/>
        <w:rPr>
          <w:rFonts w:asciiTheme="minorEastAsia" w:hAnsiTheme="minorEastAsia" w:cstheme="minorEastAsia"/>
          <w:szCs w:val="21"/>
        </w:rPr>
      </w:pPr>
      <w:r>
        <w:rPr>
          <w:rFonts w:asciiTheme="minorEastAsia" w:hAnsiTheme="minorEastAsia" w:cstheme="minorEastAsia"/>
          <w:szCs w:val="21"/>
        </w:rPr>
        <w:t>姚</w:t>
      </w:r>
      <w:r>
        <w:rPr>
          <w:rFonts w:asciiTheme="minorEastAsia" w:hAnsiTheme="minorEastAsia" w:cstheme="minorEastAsia" w:hint="eastAsia"/>
          <w:szCs w:val="21"/>
        </w:rPr>
        <w:t xml:space="preserve"> </w:t>
      </w:r>
      <w:r>
        <w:rPr>
          <w:rFonts w:asciiTheme="minorEastAsia" w:hAnsiTheme="minorEastAsia" w:cstheme="minorEastAsia"/>
          <w:szCs w:val="21"/>
        </w:rPr>
        <w:t>枢</w:t>
      </w:r>
      <w:r>
        <w:rPr>
          <w:rFonts w:asciiTheme="minorEastAsia" w:hAnsiTheme="minorEastAsia" w:cstheme="minorEastAsia" w:hint="eastAsia"/>
          <w:szCs w:val="21"/>
        </w:rPr>
        <w:t xml:space="preserve"> </w:t>
      </w:r>
      <w:r>
        <w:rPr>
          <w:rFonts w:asciiTheme="minorEastAsia" w:hAnsiTheme="minorEastAsia" w:cstheme="minorEastAsia"/>
          <w:szCs w:val="21"/>
        </w:rPr>
        <w:t>尝</w:t>
      </w:r>
      <w:r>
        <w:rPr>
          <w:rFonts w:asciiTheme="minorEastAsia" w:hAnsiTheme="minorEastAsia" w:cstheme="minorEastAsia" w:hint="eastAsia"/>
          <w:szCs w:val="21"/>
        </w:rPr>
        <w:t xml:space="preserve"> </w:t>
      </w:r>
      <w:r>
        <w:rPr>
          <w:rFonts w:asciiTheme="minorEastAsia" w:hAnsiTheme="minorEastAsia" w:cstheme="minorEastAsia"/>
          <w:szCs w:val="21"/>
        </w:rPr>
        <w:t>被</w:t>
      </w:r>
      <w:r>
        <w:rPr>
          <w:rFonts w:asciiTheme="minorEastAsia" w:hAnsiTheme="minorEastAsia" w:cstheme="minorEastAsia" w:hint="eastAsia"/>
          <w:szCs w:val="21"/>
        </w:rPr>
        <w:t xml:space="preserve"> </w:t>
      </w:r>
      <w:r>
        <w:rPr>
          <w:rFonts w:asciiTheme="minorEastAsia" w:hAnsiTheme="minorEastAsia" w:cstheme="minorEastAsia"/>
          <w:szCs w:val="21"/>
        </w:rPr>
        <w:t>召</w:t>
      </w:r>
      <w:r>
        <w:rPr>
          <w:rFonts w:asciiTheme="minorEastAsia" w:hAnsiTheme="minorEastAsia" w:cstheme="minorEastAsia" w:hint="eastAsia"/>
          <w:szCs w:val="21"/>
        </w:rPr>
        <w:t xml:space="preserve"> </w:t>
      </w:r>
      <w:r>
        <w:rPr>
          <w:rFonts w:asciiTheme="minorEastAsia" w:hAnsiTheme="minorEastAsia" w:cstheme="minorEastAsia"/>
          <w:szCs w:val="21"/>
        </w:rPr>
        <w:t>入</w:t>
      </w:r>
      <w:r>
        <w:rPr>
          <w:rFonts w:asciiTheme="minorEastAsia" w:hAnsiTheme="minorEastAsia" w:cstheme="minorEastAsia" w:hint="eastAsia"/>
          <w:szCs w:val="21"/>
        </w:rPr>
        <w:t xml:space="preserve"> </w:t>
      </w:r>
      <w:r>
        <w:rPr>
          <w:rFonts w:asciiTheme="minorEastAsia" w:hAnsiTheme="minorEastAsia" w:cstheme="minorEastAsia"/>
          <w:szCs w:val="21"/>
        </w:rPr>
        <w:t>京</w:t>
      </w:r>
      <w:r>
        <w:rPr>
          <w:rFonts w:asciiTheme="minorEastAsia" w:hAnsiTheme="minorEastAsia" w:cstheme="minorEastAsia" w:hint="eastAsia"/>
          <w:szCs w:val="21"/>
        </w:rPr>
        <w:t xml:space="preserve"> </w:t>
      </w:r>
      <w:r>
        <w:rPr>
          <w:rFonts w:asciiTheme="minorEastAsia" w:hAnsiTheme="minorEastAsia" w:cstheme="minorEastAsia"/>
          <w:szCs w:val="21"/>
        </w:rPr>
        <w:t>师</w:t>
      </w:r>
      <w:r>
        <w:rPr>
          <w:rFonts w:asciiTheme="minorEastAsia" w:hAnsiTheme="minorEastAsia" w:cstheme="minorEastAsia" w:hint="eastAsia"/>
          <w:szCs w:val="21"/>
        </w:rPr>
        <w:t xml:space="preserve"> </w:t>
      </w:r>
      <w:r>
        <w:rPr>
          <w:rFonts w:asciiTheme="minorEastAsia" w:hAnsiTheme="minorEastAsia" w:cstheme="minorEastAsia"/>
          <w:szCs w:val="21"/>
        </w:rPr>
        <w:t>以</w:t>
      </w:r>
      <w:r>
        <w:rPr>
          <w:rFonts w:asciiTheme="minorEastAsia" w:hAnsiTheme="minorEastAsia" w:cstheme="minorEastAsia" w:hint="eastAsia"/>
          <w:szCs w:val="21"/>
        </w:rPr>
        <w:t xml:space="preserve"> </w:t>
      </w:r>
      <w:r>
        <w:rPr>
          <w:rFonts w:asciiTheme="minorEastAsia" w:hAnsiTheme="minorEastAsia" w:cstheme="minorEastAsia"/>
          <w:szCs w:val="21"/>
        </w:rPr>
        <w:t>其</w:t>
      </w:r>
      <w:r>
        <w:rPr>
          <w:rFonts w:asciiTheme="minorEastAsia" w:hAnsiTheme="minorEastAsia" w:cstheme="minorEastAsia" w:hint="eastAsia"/>
          <w:szCs w:val="21"/>
        </w:rPr>
        <w:t xml:space="preserve"> </w:t>
      </w:r>
      <w:r>
        <w:rPr>
          <w:rFonts w:asciiTheme="minorEastAsia" w:hAnsiTheme="minorEastAsia" w:cstheme="minorEastAsia"/>
          <w:szCs w:val="21"/>
        </w:rPr>
        <w:t>雪</w:t>
      </w:r>
      <w:r>
        <w:rPr>
          <w:rFonts w:asciiTheme="minorEastAsia" w:hAnsiTheme="minorEastAsia" w:cstheme="minorEastAsia" w:hint="eastAsia"/>
          <w:szCs w:val="21"/>
        </w:rPr>
        <w:t xml:space="preserve"> </w:t>
      </w:r>
      <w:r>
        <w:rPr>
          <w:rFonts w:asciiTheme="minorEastAsia" w:hAnsiTheme="minorEastAsia" w:cstheme="minorEastAsia"/>
          <w:szCs w:val="21"/>
        </w:rPr>
        <w:t>斋</w:t>
      </w:r>
      <w:r>
        <w:rPr>
          <w:rFonts w:asciiTheme="minorEastAsia" w:hAnsiTheme="minorEastAsia" w:cstheme="minorEastAsia" w:hint="eastAsia"/>
          <w:szCs w:val="21"/>
        </w:rPr>
        <w:t xml:space="preserve"> </w:t>
      </w:r>
      <w:r>
        <w:rPr>
          <w:rFonts w:asciiTheme="minorEastAsia" w:hAnsiTheme="minorEastAsia" w:cstheme="minorEastAsia"/>
          <w:szCs w:val="21"/>
        </w:rPr>
        <w:t>居</w:t>
      </w:r>
      <w:r>
        <w:rPr>
          <w:rFonts w:asciiTheme="minorEastAsia" w:hAnsiTheme="minorEastAsia" w:cstheme="minorEastAsia" w:hint="eastAsia"/>
          <w:szCs w:val="21"/>
        </w:rPr>
        <w:t xml:space="preserve"> </w:t>
      </w:r>
      <w:r>
        <w:rPr>
          <w:rFonts w:asciiTheme="minorEastAsia" w:hAnsiTheme="minorEastAsia" w:cstheme="minorEastAsia"/>
          <w:szCs w:val="21"/>
        </w:rPr>
        <w:t>衡</w:t>
      </w:r>
      <w:r>
        <w:rPr>
          <w:rFonts w:asciiTheme="minorEastAsia" w:hAnsiTheme="minorEastAsia" w:cstheme="minorEastAsia" w:hint="eastAsia"/>
          <w:szCs w:val="21"/>
        </w:rPr>
        <w:t xml:space="preserve"> </w:t>
      </w:r>
      <w:r>
        <w:rPr>
          <w:rFonts w:asciiTheme="minorEastAsia" w:hAnsiTheme="minorEastAsia" w:cstheme="minorEastAsia"/>
          <w:szCs w:val="21"/>
        </w:rPr>
        <w:t>命</w:t>
      </w:r>
      <w:r>
        <w:rPr>
          <w:rFonts w:asciiTheme="minorEastAsia" w:hAnsiTheme="minorEastAsia" w:cstheme="minorEastAsia" w:hint="eastAsia"/>
          <w:szCs w:val="21"/>
        </w:rPr>
        <w:t xml:space="preserve"> </w:t>
      </w:r>
      <w:r>
        <w:rPr>
          <w:rFonts w:asciiTheme="minorEastAsia" w:hAnsiTheme="minorEastAsia" w:cstheme="minorEastAsia"/>
          <w:szCs w:val="21"/>
        </w:rPr>
        <w:t>守</w:t>
      </w:r>
      <w:r>
        <w:rPr>
          <w:rFonts w:asciiTheme="minorEastAsia" w:hAnsiTheme="minorEastAsia" w:cstheme="minorEastAsia" w:hint="eastAsia"/>
          <w:szCs w:val="21"/>
        </w:rPr>
        <w:t xml:space="preserve"> </w:t>
      </w:r>
      <w:r>
        <w:rPr>
          <w:rFonts w:asciiTheme="minorEastAsia" w:hAnsiTheme="minorEastAsia" w:cstheme="minorEastAsia"/>
          <w:szCs w:val="21"/>
        </w:rPr>
        <w:t>者</w:t>
      </w:r>
      <w:r>
        <w:rPr>
          <w:rFonts w:asciiTheme="minorEastAsia" w:hAnsiTheme="minorEastAsia" w:cstheme="minorEastAsia" w:hint="eastAsia"/>
          <w:szCs w:val="21"/>
        </w:rPr>
        <w:t xml:space="preserve"> </w:t>
      </w:r>
      <w:r>
        <w:rPr>
          <w:rFonts w:asciiTheme="minorEastAsia" w:hAnsiTheme="minorEastAsia" w:cstheme="minorEastAsia"/>
          <w:szCs w:val="21"/>
        </w:rPr>
        <w:t>馆</w:t>
      </w:r>
      <w:r>
        <w:rPr>
          <w:rFonts w:asciiTheme="minorEastAsia" w:hAnsiTheme="minorEastAsia" w:cstheme="minorEastAsia" w:hint="eastAsia"/>
          <w:szCs w:val="21"/>
        </w:rPr>
        <w:t xml:space="preserve"> </w:t>
      </w:r>
      <w:r>
        <w:rPr>
          <w:rFonts w:asciiTheme="minorEastAsia" w:hAnsiTheme="minorEastAsia" w:cstheme="minorEastAsia"/>
          <w:szCs w:val="21"/>
        </w:rPr>
        <w:t>之</w:t>
      </w:r>
      <w:r>
        <w:rPr>
          <w:rFonts w:asciiTheme="minorEastAsia" w:hAnsiTheme="minorEastAsia" w:cstheme="minorEastAsia" w:hint="eastAsia"/>
          <w:szCs w:val="21"/>
        </w:rPr>
        <w:t xml:space="preserve"> </w:t>
      </w:r>
      <w:r>
        <w:rPr>
          <w:rFonts w:asciiTheme="minorEastAsia" w:hAnsiTheme="minorEastAsia" w:cstheme="minorEastAsia"/>
          <w:szCs w:val="21"/>
        </w:rPr>
        <w:t>衡</w:t>
      </w:r>
      <w:r>
        <w:rPr>
          <w:rFonts w:asciiTheme="minorEastAsia" w:hAnsiTheme="minorEastAsia" w:cstheme="minorEastAsia" w:hint="eastAsia"/>
          <w:szCs w:val="21"/>
        </w:rPr>
        <w:t xml:space="preserve"> </w:t>
      </w:r>
      <w:r>
        <w:rPr>
          <w:rFonts w:asciiTheme="minorEastAsia" w:hAnsiTheme="minorEastAsia" w:cstheme="minorEastAsia"/>
          <w:szCs w:val="21"/>
        </w:rPr>
        <w:t>拒</w:t>
      </w:r>
      <w:r>
        <w:rPr>
          <w:rFonts w:asciiTheme="minorEastAsia" w:hAnsiTheme="minorEastAsia" w:cstheme="minorEastAsia" w:hint="eastAsia"/>
          <w:szCs w:val="21"/>
        </w:rPr>
        <w:t xml:space="preserve"> </w:t>
      </w:r>
      <w:r>
        <w:rPr>
          <w:rFonts w:asciiTheme="minorEastAsia" w:hAnsiTheme="minorEastAsia" w:cstheme="minorEastAsia"/>
          <w:szCs w:val="21"/>
        </w:rPr>
        <w:t>不</w:t>
      </w:r>
      <w:r>
        <w:rPr>
          <w:rFonts w:asciiTheme="minorEastAsia" w:hAnsiTheme="minorEastAsia" w:cstheme="minorEastAsia" w:hint="eastAsia"/>
          <w:szCs w:val="21"/>
        </w:rPr>
        <w:t xml:space="preserve"> </w:t>
      </w:r>
      <w:r>
        <w:rPr>
          <w:rFonts w:asciiTheme="minorEastAsia" w:hAnsiTheme="minorEastAsia" w:cstheme="minorEastAsia"/>
          <w:szCs w:val="21"/>
        </w:rPr>
        <w:t>受</w:t>
      </w:r>
    </w:p>
    <w:p>
      <w:pPr>
        <w:spacing w:after="0" w:line="240" w:lineRule="auto"/>
        <w:rPr>
          <w:rFonts w:asciiTheme="minorEastAsia" w:hAnsiTheme="minorEastAsia" w:cstheme="minorEastAsia"/>
          <w:szCs w:val="21"/>
        </w:rPr>
      </w:pPr>
      <w:r>
        <w:rPr>
          <w:rFonts w:asciiTheme="minorEastAsia" w:hAnsiTheme="minorEastAsia" w:cstheme="minorEastAsia" w:hint="eastAsia"/>
          <w:szCs w:val="21"/>
        </w:rPr>
        <w:t>19.</w:t>
      </w:r>
      <w:r>
        <w:rPr>
          <w:rFonts w:asciiTheme="minorEastAsia" w:hAnsiTheme="minorEastAsia" w:cs="楷体_GB2312"/>
          <w:szCs w:val="21"/>
        </w:rPr>
        <w:t xml:space="preserve"> </w:t>
      </w:r>
      <w:r>
        <w:rPr>
          <w:rFonts w:asciiTheme="minorEastAsia" w:hAnsiTheme="minorEastAsia" w:cstheme="minorEastAsia" w:hint="eastAsia"/>
          <w:szCs w:val="21"/>
        </w:rPr>
        <w:t>用现代汉语写出文中画线句的意思。（3分)</w:t>
      </w:r>
    </w:p>
    <w:p>
      <w:pPr>
        <w:spacing w:after="0" w:line="240" w:lineRule="auto"/>
        <w:ind w:firstLine="420" w:firstLineChars="200"/>
        <w:rPr>
          <w:rFonts w:asciiTheme="minorEastAsia" w:hAnsiTheme="minorEastAsia" w:cs="楷体_GB2312"/>
          <w:szCs w:val="21"/>
        </w:rPr>
      </w:pPr>
      <w:r>
        <w:rPr>
          <w:rFonts w:asciiTheme="minorEastAsia" w:hAnsiTheme="minorEastAsia" w:cs="楷体_GB2312"/>
          <w:szCs w:val="21"/>
        </w:rPr>
        <w:t>尝暑中过河阳，渴甚，道有梨，众争取啖之，衡独危坐树下自若。</w:t>
      </w:r>
    </w:p>
    <w:p>
      <w:pPr>
        <w:widowControl/>
        <w:spacing w:after="0" w:line="240" w:lineRule="auto"/>
        <w:ind w:firstLine="315" w:firstLineChars="150"/>
        <w:jc w:val="left"/>
        <w:rPr>
          <w:rFonts w:asciiTheme="minorEastAsia" w:hAnsiTheme="minorEastAsia" w:cstheme="minorEastAsia"/>
          <w:szCs w:val="21"/>
        </w:rPr>
      </w:pPr>
      <w:r>
        <w:rPr>
          <w:rFonts w:asciiTheme="minorEastAsia" w:hAnsiTheme="minorEastAsia" w:cstheme="minorEastAsia" w:hint="eastAsia"/>
          <w:szCs w:val="21"/>
          <w:u w:val="single"/>
        </w:rPr>
        <w:t xml:space="preserve">                                   ▲                                    </w:t>
      </w:r>
    </w:p>
    <w:p>
      <w:pPr>
        <w:tabs>
          <w:tab w:val="left" w:pos="312"/>
        </w:tabs>
        <w:spacing w:after="0" w:line="240" w:lineRule="auto"/>
        <w:rPr>
          <w:rFonts w:asciiTheme="minorEastAsia" w:hAnsiTheme="minorEastAsia" w:cstheme="minorEastAsia"/>
          <w:szCs w:val="21"/>
        </w:rPr>
      </w:pPr>
      <w:r>
        <w:rPr>
          <w:rFonts w:asciiTheme="minorEastAsia" w:hAnsiTheme="minorEastAsia" w:cstheme="minorEastAsia" w:hint="eastAsia"/>
          <w:szCs w:val="21"/>
        </w:rPr>
        <w:t>20.许衡</w:t>
      </w:r>
      <w:r>
        <w:rPr>
          <w:rFonts w:asciiTheme="minorEastAsia" w:hAnsiTheme="minorEastAsia" w:cstheme="minorEastAsia"/>
          <w:szCs w:val="21"/>
        </w:rPr>
        <w:t>是怎样的一个人?请结合文本简要分析</w:t>
      </w:r>
      <w:r>
        <w:rPr>
          <w:rFonts w:asciiTheme="minorEastAsia" w:hAnsiTheme="minorEastAsia" w:cstheme="minorEastAsia" w:hint="eastAsia"/>
          <w:szCs w:val="21"/>
        </w:rPr>
        <w:t>。(4分）</w:t>
      </w:r>
    </w:p>
    <w:p>
      <w:pPr>
        <w:tabs>
          <w:tab w:val="left" w:pos="312"/>
        </w:tabs>
        <w:spacing w:after="0" w:line="240" w:lineRule="auto"/>
        <w:ind w:firstLine="210" w:firstLineChars="100"/>
        <w:rPr>
          <w:rFonts w:asciiTheme="minorEastAsia" w:hAnsiTheme="minorEastAsia" w:cstheme="minorEastAsia"/>
          <w:szCs w:val="21"/>
        </w:rPr>
      </w:pPr>
      <w:r>
        <w:rPr>
          <w:rFonts w:asciiTheme="minorEastAsia" w:hAnsiTheme="minorEastAsia" w:cstheme="minorEastAsia" w:hint="eastAsia"/>
          <w:szCs w:val="21"/>
          <w:u w:val="single"/>
        </w:rPr>
        <w:t xml:space="preserve">                                    ▲                                    </w:t>
      </w:r>
    </w:p>
    <w:p>
      <w:pPr>
        <w:widowControl/>
        <w:spacing w:after="0" w:line="240" w:lineRule="auto"/>
        <w:jc w:val="left"/>
        <w:rPr>
          <w:rFonts w:asciiTheme="minorEastAsia" w:hAnsiTheme="minorEastAsia" w:cstheme="minorEastAsia"/>
          <w:szCs w:val="21"/>
        </w:rPr>
      </w:pPr>
    </w:p>
    <w:p>
      <w:pPr>
        <w:spacing w:after="0" w:line="240" w:lineRule="auto"/>
        <w:rPr>
          <w:rFonts w:asciiTheme="minorEastAsia" w:hAnsiTheme="minorEastAsia" w:cstheme="minorEastAsia"/>
          <w:bCs/>
          <w:szCs w:val="21"/>
        </w:rPr>
      </w:pPr>
      <w:r>
        <w:rPr>
          <w:rFonts w:asciiTheme="minorEastAsia" w:hAnsiTheme="minorEastAsia" w:cstheme="minorEastAsia" w:hint="eastAsia"/>
          <w:bCs/>
          <w:szCs w:val="21"/>
        </w:rPr>
        <w:t>(五)古诗阅读（4分)</w:t>
      </w:r>
    </w:p>
    <w:p>
      <w:pPr>
        <w:spacing w:after="0" w:line="240" w:lineRule="auto"/>
        <w:rPr>
          <w:rFonts w:asciiTheme="minorEastAsia" w:hAnsiTheme="minorEastAsia" w:cstheme="minorEastAsia"/>
          <w:b/>
          <w:bCs/>
          <w:szCs w:val="21"/>
        </w:rPr>
      </w:pPr>
      <w:r>
        <w:rPr>
          <w:rFonts w:asciiTheme="minorEastAsia" w:hAnsiTheme="minorEastAsia" w:cstheme="minorEastAsia"/>
          <w:b/>
          <w:bCs/>
          <w:szCs w:val="21"/>
        </w:rPr>
        <w:pict>
          <v:shapetype id="_x0000_t202" coordsize="21600,21600" o:spt="202" path="m,l,21600r21600,l21600,xe">
            <v:stroke joinstyle="miter"/>
            <v:path gradientshapeok="t" o:connecttype="rect"/>
          </v:shapetype>
          <v:shape id="_x0000_s1038" o:spid="_x0000_s1030" type="#_x0000_t202" style="width:165.2pt;height:175.95pt;margin-top:4.65pt;margin-left:200.25pt;mso-height-relative:page;mso-width-relative:page;mso-wrap-distance-bottom:0;mso-wrap-distance-left:9pt;mso-wrap-distance-right:9pt;mso-wrap-distance-top:0;mso-wrap-style:none;position:absolute;z-index:251661312" coordsize="21600,21600">
            <v:stroke joinstyle="miter"/>
            <v:textbox style="mso-fit-shape-to-text:t">
              <w:txbxContent>
                <w:p>
                  <w:pPr>
                    <w:widowControl/>
                    <w:shd w:val="clear" w:color="auto" w:fill="FFFFFF"/>
                    <w:spacing w:line="360" w:lineRule="atLeast"/>
                    <w:ind w:firstLine="105" w:firstLineChars="50"/>
                    <w:jc w:val="center"/>
                    <w:rPr>
                      <w:rFonts w:ascii="Arial" w:eastAsia="宋体" w:hAnsi="Arial" w:cs="Arial"/>
                      <w:bCs/>
                      <w:color w:val="333333"/>
                      <w:kern w:val="0"/>
                      <w:szCs w:val="21"/>
                    </w:rPr>
                  </w:pPr>
                  <w:r>
                    <w:rPr>
                      <w:rFonts w:ascii="Arial" w:eastAsia="宋体" w:hAnsi="Arial" w:cs="Arial"/>
                      <w:bCs/>
                      <w:color w:val="333333"/>
                      <w:kern w:val="0"/>
                      <w:szCs w:val="21"/>
                    </w:rPr>
                    <w:t>与夏十二登岳阳楼</w:t>
                  </w:r>
                </w:p>
                <w:p>
                  <w:pPr>
                    <w:widowControl/>
                    <w:shd w:val="clear" w:color="auto" w:fill="FFFFFF"/>
                    <w:spacing w:line="360" w:lineRule="atLeast"/>
                    <w:ind w:firstLine="210" w:firstLineChars="100"/>
                    <w:jc w:val="center"/>
                    <w:rPr>
                      <w:rFonts w:ascii="Arial" w:eastAsia="宋体" w:hAnsi="Arial" w:cs="Arial"/>
                      <w:color w:val="333333"/>
                      <w:kern w:val="0"/>
                      <w:szCs w:val="21"/>
                    </w:rPr>
                  </w:pPr>
                  <w:r>
                    <w:rPr>
                      <w:rFonts w:ascii="Arial" w:eastAsia="宋体" w:hAnsi="Arial" w:cs="Arial" w:hint="eastAsia"/>
                      <w:bCs/>
                      <w:color w:val="333333"/>
                      <w:kern w:val="0"/>
                      <w:szCs w:val="21"/>
                    </w:rPr>
                    <w:t>李白</w:t>
                  </w:r>
                </w:p>
                <w:p>
                  <w:pPr>
                    <w:widowControl/>
                    <w:shd w:val="clear" w:color="auto" w:fill="FFFFFF"/>
                    <w:spacing w:line="360" w:lineRule="atLeast"/>
                    <w:ind w:firstLine="480"/>
                    <w:jc w:val="left"/>
                    <w:rPr>
                      <w:rFonts w:ascii="Arial" w:eastAsia="宋体" w:hAnsi="Arial" w:cs="Arial"/>
                      <w:color w:val="333333"/>
                      <w:kern w:val="0"/>
                      <w:szCs w:val="21"/>
                    </w:rPr>
                  </w:pPr>
                  <w:r>
                    <w:rPr>
                      <w:rFonts w:ascii="Arial" w:eastAsia="宋体" w:hAnsi="Arial" w:cs="Arial"/>
                      <w:color w:val="333333"/>
                      <w:kern w:val="0"/>
                      <w:szCs w:val="21"/>
                    </w:rPr>
                    <w:t>楼观岳阳尽，川迥洞庭开。</w:t>
                  </w:r>
                </w:p>
                <w:p>
                  <w:pPr>
                    <w:widowControl/>
                    <w:shd w:val="clear" w:color="auto" w:fill="FFFFFF"/>
                    <w:spacing w:line="360" w:lineRule="atLeast"/>
                    <w:ind w:firstLine="480"/>
                    <w:jc w:val="left"/>
                    <w:rPr>
                      <w:rFonts w:ascii="Arial" w:eastAsia="宋体" w:hAnsi="Arial" w:cs="Arial"/>
                      <w:color w:val="333333"/>
                      <w:kern w:val="0"/>
                      <w:szCs w:val="21"/>
                    </w:rPr>
                  </w:pPr>
                  <w:r>
                    <w:rPr>
                      <w:rFonts w:ascii="Arial" w:eastAsia="宋体" w:hAnsi="Arial" w:cs="Arial"/>
                      <w:color w:val="333333"/>
                      <w:kern w:val="0"/>
                      <w:szCs w:val="21"/>
                    </w:rPr>
                    <w:t>雁引愁心去，山衔好月来。</w:t>
                  </w:r>
                </w:p>
                <w:p>
                  <w:pPr>
                    <w:widowControl/>
                    <w:shd w:val="clear" w:color="auto" w:fill="FFFFFF"/>
                    <w:spacing w:line="360" w:lineRule="atLeast"/>
                    <w:ind w:firstLine="480"/>
                    <w:jc w:val="left"/>
                    <w:rPr>
                      <w:rFonts w:ascii="Arial" w:eastAsia="宋体" w:hAnsi="Arial" w:cs="Arial"/>
                      <w:color w:val="333333"/>
                      <w:kern w:val="0"/>
                      <w:szCs w:val="21"/>
                    </w:rPr>
                  </w:pPr>
                  <w:r>
                    <w:rPr>
                      <w:rFonts w:ascii="Arial" w:eastAsia="宋体" w:hAnsi="Arial" w:cs="Arial"/>
                      <w:color w:val="333333"/>
                      <w:kern w:val="0"/>
                      <w:szCs w:val="21"/>
                    </w:rPr>
                    <w:t>云间连下榻，天上接行杯。</w:t>
                  </w:r>
                </w:p>
                <w:p>
                  <w:pPr>
                    <w:widowControl/>
                    <w:shd w:val="clear" w:color="auto" w:fill="FFFFFF"/>
                    <w:spacing w:line="360" w:lineRule="atLeast"/>
                    <w:ind w:firstLine="480"/>
                    <w:jc w:val="left"/>
                    <w:rPr>
                      <w:rFonts w:ascii="Arial" w:eastAsia="宋体" w:hAnsi="Arial" w:cs="Arial"/>
                      <w:color w:val="333333"/>
                      <w:kern w:val="0"/>
                      <w:szCs w:val="21"/>
                    </w:rPr>
                  </w:pPr>
                  <w:r>
                    <w:rPr>
                      <w:rFonts w:ascii="Arial" w:eastAsia="宋体" w:hAnsi="Arial" w:cs="Arial"/>
                      <w:color w:val="333333"/>
                      <w:kern w:val="0"/>
                      <w:szCs w:val="21"/>
                    </w:rPr>
                    <w:t>醉后凉风起，吹人舞袖回。</w:t>
                  </w:r>
                  <w:r>
                    <w:rPr>
                      <w:rFonts w:ascii="Arial" w:eastAsia="宋体" w:hAnsi="Arial" w:cs="Arial"/>
                      <w:color w:val="3366CC"/>
                      <w:kern w:val="0"/>
                      <w:sz w:val="16"/>
                      <w:szCs w:val="16"/>
                      <w:vertAlign w:val="superscript"/>
                    </w:rPr>
                    <w:t xml:space="preserve"> </w:t>
                  </w:r>
                </w:p>
              </w:txbxContent>
            </v:textbox>
            <w10:wrap type="square"/>
          </v:shape>
        </w:pict>
      </w:r>
      <w:r>
        <w:rPr>
          <w:rFonts w:asciiTheme="minorEastAsia" w:hAnsiTheme="minorEastAsia" w:cstheme="minorEastAsia"/>
          <w:b/>
          <w:bCs/>
          <w:szCs w:val="21"/>
        </w:rPr>
        <w:pict>
          <v:shape id="_x0000_s1037" o:spid="_x0000_s1031" type="#_x0000_t202" style="width:165.2pt;height:175.95pt;margin-top:4.65pt;margin-left:1.5pt;mso-height-relative:page;mso-width-relative:page;mso-wrap-distance-bottom:0;mso-wrap-distance-left:9pt;mso-wrap-distance-right:9pt;mso-wrap-distance-top:0;mso-wrap-style:none;position:absolute;z-index:251660288" coordsize="21600,21600">
            <v:stroke joinstyle="miter"/>
            <v:textbox style="mso-fit-shape-to-text:t">
              <w:txbxContent>
                <w:p>
                  <w:pPr>
                    <w:widowControl/>
                    <w:shd w:val="clear" w:color="auto" w:fill="FFFFFF"/>
                    <w:spacing w:line="360" w:lineRule="atLeast"/>
                    <w:ind w:firstLine="1050" w:firstLineChars="500"/>
                    <w:rPr>
                      <w:rFonts w:ascii="Arial" w:eastAsia="宋体" w:hAnsi="Arial" w:cs="Arial"/>
                      <w:bCs/>
                      <w:color w:val="333333"/>
                      <w:kern w:val="0"/>
                      <w:szCs w:val="21"/>
                    </w:rPr>
                  </w:pPr>
                  <w:r>
                    <w:rPr>
                      <w:rFonts w:ascii="Arial" w:eastAsia="宋体" w:hAnsi="Arial" w:cs="Arial"/>
                      <w:bCs/>
                      <w:color w:val="333333"/>
                      <w:kern w:val="0"/>
                      <w:szCs w:val="21"/>
                    </w:rPr>
                    <w:t>登岳阳楼</w:t>
                  </w:r>
                </w:p>
                <w:p>
                  <w:pPr>
                    <w:widowControl/>
                    <w:shd w:val="clear" w:color="auto" w:fill="FFFFFF"/>
                    <w:spacing w:line="360" w:lineRule="atLeast"/>
                    <w:jc w:val="center"/>
                    <w:rPr>
                      <w:rFonts w:ascii="Arial" w:eastAsia="宋体" w:hAnsi="Arial" w:cs="Arial"/>
                      <w:color w:val="333333"/>
                      <w:kern w:val="0"/>
                      <w:szCs w:val="21"/>
                    </w:rPr>
                  </w:pPr>
                  <w:r>
                    <w:rPr>
                      <w:rFonts w:ascii="Arial" w:eastAsia="宋体" w:hAnsi="Arial" w:cs="Arial" w:hint="eastAsia"/>
                      <w:bCs/>
                      <w:color w:val="333333"/>
                      <w:kern w:val="0"/>
                      <w:szCs w:val="21"/>
                    </w:rPr>
                    <w:t>杜甫</w:t>
                  </w:r>
                </w:p>
                <w:p>
                  <w:pPr>
                    <w:widowControl/>
                    <w:shd w:val="clear" w:color="auto" w:fill="FFFFFF"/>
                    <w:spacing w:line="360" w:lineRule="atLeast"/>
                    <w:ind w:firstLine="480"/>
                    <w:jc w:val="left"/>
                    <w:rPr>
                      <w:rFonts w:ascii="Arial" w:eastAsia="宋体" w:hAnsi="Arial" w:cs="Arial"/>
                      <w:color w:val="333333"/>
                      <w:kern w:val="0"/>
                      <w:szCs w:val="21"/>
                    </w:rPr>
                  </w:pPr>
                  <w:r>
                    <w:rPr>
                      <w:rFonts w:ascii="Arial" w:eastAsia="宋体" w:hAnsi="Arial" w:cs="Arial"/>
                      <w:color w:val="333333"/>
                      <w:kern w:val="0"/>
                      <w:szCs w:val="21"/>
                    </w:rPr>
                    <w:t>昔闻洞庭水，今上岳阳楼。</w:t>
                  </w:r>
                </w:p>
                <w:p>
                  <w:pPr>
                    <w:widowControl/>
                    <w:shd w:val="clear" w:color="auto" w:fill="FFFFFF"/>
                    <w:spacing w:line="360" w:lineRule="atLeast"/>
                    <w:ind w:firstLine="480"/>
                    <w:jc w:val="left"/>
                    <w:rPr>
                      <w:rFonts w:ascii="Arial" w:eastAsia="宋体" w:hAnsi="Arial" w:cs="Arial"/>
                      <w:color w:val="333333"/>
                      <w:kern w:val="0"/>
                      <w:szCs w:val="21"/>
                    </w:rPr>
                  </w:pPr>
                  <w:r>
                    <w:rPr>
                      <w:rFonts w:ascii="Arial" w:eastAsia="宋体" w:hAnsi="Arial" w:cs="Arial"/>
                      <w:color w:val="333333"/>
                      <w:kern w:val="0"/>
                      <w:szCs w:val="21"/>
                    </w:rPr>
                    <w:t>吴楚东南坼，乾坤日夜浮。</w:t>
                  </w:r>
                </w:p>
                <w:p>
                  <w:pPr>
                    <w:widowControl/>
                    <w:shd w:val="clear" w:color="auto" w:fill="FFFFFF"/>
                    <w:spacing w:line="360" w:lineRule="atLeast"/>
                    <w:ind w:firstLine="480"/>
                    <w:jc w:val="left"/>
                    <w:rPr>
                      <w:rFonts w:ascii="Arial" w:eastAsia="宋体" w:hAnsi="Arial" w:cs="Arial"/>
                      <w:color w:val="333333"/>
                      <w:kern w:val="0"/>
                      <w:szCs w:val="21"/>
                    </w:rPr>
                  </w:pPr>
                  <w:r>
                    <w:rPr>
                      <w:rFonts w:ascii="Arial" w:eastAsia="宋体" w:hAnsi="Arial" w:cs="Arial"/>
                      <w:color w:val="333333"/>
                      <w:kern w:val="0"/>
                      <w:szCs w:val="21"/>
                    </w:rPr>
                    <w:t>亲朋无一字，老病有孤舟。</w:t>
                  </w:r>
                </w:p>
                <w:p>
                  <w:pPr>
                    <w:widowControl/>
                    <w:shd w:val="clear" w:color="auto" w:fill="FFFFFF"/>
                    <w:spacing w:line="360" w:lineRule="atLeast"/>
                    <w:ind w:firstLine="480"/>
                    <w:jc w:val="left"/>
                    <w:rPr>
                      <w:rFonts w:ascii="Arial" w:eastAsia="宋体" w:hAnsi="Arial" w:cs="Arial"/>
                      <w:color w:val="333333"/>
                      <w:kern w:val="0"/>
                      <w:szCs w:val="21"/>
                    </w:rPr>
                  </w:pPr>
                  <w:r>
                    <w:rPr>
                      <w:rFonts w:ascii="Arial" w:eastAsia="宋体" w:hAnsi="Arial" w:cs="Arial"/>
                      <w:color w:val="333333"/>
                      <w:kern w:val="0"/>
                      <w:szCs w:val="21"/>
                    </w:rPr>
                    <w:t>戎马关山北，凭轩涕泗流。</w:t>
                  </w:r>
                </w:p>
              </w:txbxContent>
            </v:textbox>
            <w10:wrap type="square"/>
          </v:shape>
        </w:pict>
      </w:r>
    </w:p>
    <w:p>
      <w:pPr>
        <w:spacing w:after="0" w:line="240" w:lineRule="auto"/>
        <w:rPr>
          <w:rFonts w:asciiTheme="minorEastAsia" w:hAnsiTheme="minorEastAsia" w:cstheme="minorEastAsia"/>
          <w:szCs w:val="21"/>
        </w:rPr>
      </w:pPr>
    </w:p>
    <w:p>
      <w:pPr>
        <w:spacing w:after="0" w:line="240" w:lineRule="auto"/>
        <w:rPr>
          <w:rFonts w:asciiTheme="minorEastAsia" w:hAnsiTheme="minorEastAsia" w:cstheme="minorEastAsia"/>
          <w:szCs w:val="21"/>
        </w:rPr>
      </w:pPr>
    </w:p>
    <w:p>
      <w:pPr>
        <w:spacing w:after="0" w:line="240" w:lineRule="auto"/>
        <w:rPr>
          <w:rFonts w:asciiTheme="minorEastAsia" w:hAnsiTheme="minorEastAsia" w:cstheme="minorEastAsia"/>
          <w:szCs w:val="21"/>
        </w:rPr>
      </w:pPr>
    </w:p>
    <w:p>
      <w:pPr>
        <w:spacing w:after="0" w:line="240" w:lineRule="auto"/>
        <w:rPr>
          <w:rFonts w:asciiTheme="minorEastAsia" w:hAnsiTheme="minorEastAsia" w:cstheme="minorEastAsia"/>
          <w:szCs w:val="21"/>
        </w:rPr>
      </w:pPr>
    </w:p>
    <w:p>
      <w:pPr>
        <w:spacing w:after="0" w:line="240" w:lineRule="auto"/>
        <w:rPr>
          <w:rFonts w:asciiTheme="minorEastAsia" w:hAnsiTheme="minorEastAsia" w:cstheme="minorEastAsia"/>
          <w:szCs w:val="21"/>
        </w:rPr>
      </w:pPr>
    </w:p>
    <w:p>
      <w:pPr>
        <w:spacing w:after="0" w:line="240" w:lineRule="auto"/>
        <w:rPr>
          <w:rFonts w:asciiTheme="minorEastAsia" w:hAnsiTheme="minorEastAsia" w:cstheme="minorEastAsia"/>
          <w:szCs w:val="21"/>
        </w:rPr>
      </w:pPr>
    </w:p>
    <w:p>
      <w:pPr>
        <w:spacing w:after="0" w:line="240" w:lineRule="auto"/>
        <w:rPr>
          <w:rFonts w:asciiTheme="minorEastAsia" w:hAnsiTheme="minorEastAsia" w:cstheme="minorEastAsia"/>
          <w:b/>
          <w:bCs/>
          <w:szCs w:val="21"/>
        </w:rPr>
      </w:pPr>
    </w:p>
    <w:p>
      <w:pPr>
        <w:spacing w:after="0" w:line="240" w:lineRule="auto"/>
        <w:rPr>
          <w:rFonts w:asciiTheme="minorEastAsia" w:hAnsiTheme="minorEastAsia" w:cstheme="minorEastAsia"/>
          <w:b/>
          <w:bCs/>
          <w:szCs w:val="21"/>
        </w:rPr>
      </w:pPr>
    </w:p>
    <w:p>
      <w:pPr>
        <w:spacing w:after="0" w:line="240" w:lineRule="auto"/>
        <w:rPr>
          <w:rFonts w:asciiTheme="minorEastAsia" w:hAnsiTheme="minorEastAsia" w:cstheme="minorEastAsia"/>
          <w:b/>
          <w:bCs/>
          <w:szCs w:val="21"/>
        </w:rPr>
      </w:pPr>
    </w:p>
    <w:p>
      <w:pPr>
        <w:spacing w:after="0" w:line="240" w:lineRule="auto"/>
        <w:rPr>
          <w:rFonts w:asciiTheme="minorEastAsia" w:hAnsiTheme="minorEastAsia" w:cstheme="minorEastAsia"/>
          <w:b/>
          <w:bCs/>
          <w:szCs w:val="21"/>
        </w:rPr>
      </w:pPr>
    </w:p>
    <w:p>
      <w:pPr>
        <w:spacing w:after="0" w:line="240" w:lineRule="auto"/>
        <w:rPr>
          <w:rFonts w:asciiTheme="minorEastAsia" w:hAnsiTheme="minorEastAsia" w:cstheme="minorEastAsia"/>
          <w:b/>
          <w:bCs/>
          <w:szCs w:val="21"/>
        </w:rPr>
      </w:pPr>
    </w:p>
    <w:p>
      <w:pPr>
        <w:spacing w:after="0" w:line="240" w:lineRule="auto"/>
        <w:rPr>
          <w:rFonts w:asciiTheme="minorEastAsia" w:hAnsiTheme="minorEastAsia" w:cstheme="minorEastAsia"/>
          <w:szCs w:val="21"/>
        </w:rPr>
      </w:pPr>
      <w:r>
        <w:rPr>
          <w:rFonts w:asciiTheme="minorEastAsia" w:hAnsiTheme="minorEastAsia" w:cstheme="minorEastAsia" w:hint="eastAsia"/>
          <w:bCs/>
          <w:szCs w:val="21"/>
        </w:rPr>
        <w:t>21.这两首诗都是写登岳阳楼，诗歌中他们所看到的景象和表达的情感是否都一样？</w:t>
      </w:r>
      <w:r>
        <w:rPr>
          <w:rFonts w:asciiTheme="minorEastAsia" w:hAnsiTheme="minorEastAsia" w:cstheme="minorEastAsia" w:hint="eastAsia"/>
          <w:szCs w:val="21"/>
        </w:rPr>
        <w:t>请结合诗歌内容简要分析。（4分)</w:t>
      </w:r>
    </w:p>
    <w:p>
      <w:pPr>
        <w:spacing w:after="0" w:line="240" w:lineRule="auto"/>
        <w:rPr>
          <w:rFonts w:asciiTheme="minorEastAsia" w:hAnsiTheme="minorEastAsia" w:cstheme="minorEastAsia"/>
          <w:szCs w:val="21"/>
          <w:u w:val="single"/>
        </w:rPr>
      </w:pPr>
      <w:r>
        <w:rPr>
          <w:rFonts w:asciiTheme="minorEastAsia" w:hAnsiTheme="minorEastAsia" w:cstheme="minorEastAsia" w:hint="eastAsia"/>
          <w:szCs w:val="21"/>
          <w:u w:val="single"/>
        </w:rPr>
        <w:t xml:space="preserve">                                      ▲                                     </w:t>
      </w:r>
    </w:p>
    <w:p>
      <w:pPr>
        <w:spacing w:after="0" w:line="240" w:lineRule="auto"/>
        <w:rPr>
          <w:rFonts w:asciiTheme="minorEastAsia" w:hAnsiTheme="minorEastAsia" w:cs="黑体"/>
          <w:b/>
          <w:bCs/>
          <w:szCs w:val="21"/>
        </w:rPr>
      </w:pPr>
    </w:p>
    <w:p>
      <w:pPr>
        <w:spacing w:after="0" w:line="240" w:lineRule="auto"/>
        <w:rPr>
          <w:rFonts w:asciiTheme="minorEastAsia" w:hAnsiTheme="minorEastAsia" w:cs="黑体"/>
          <w:b/>
          <w:bCs/>
          <w:szCs w:val="21"/>
        </w:rPr>
      </w:pPr>
      <w:r>
        <w:rPr>
          <w:rFonts w:asciiTheme="minorEastAsia" w:hAnsiTheme="minorEastAsia" w:cs="黑体" w:hint="eastAsia"/>
          <w:b/>
          <w:bCs/>
          <w:szCs w:val="21"/>
        </w:rPr>
        <w:t>四、写作（68分）</w:t>
      </w:r>
    </w:p>
    <w:p>
      <w:pPr>
        <w:spacing w:after="0" w:line="240" w:lineRule="auto"/>
        <w:rPr>
          <w:rFonts w:asciiTheme="minorEastAsia" w:hAnsiTheme="minorEastAsia"/>
          <w:szCs w:val="21"/>
        </w:rPr>
      </w:pPr>
      <w:r>
        <w:rPr>
          <w:rFonts w:asciiTheme="minorEastAsia" w:hAnsiTheme="minorEastAsia" w:hint="eastAsia"/>
          <w:szCs w:val="21"/>
        </w:rPr>
        <w:t>22. 根据下面对话，补全书信内容，100字左右。（8分）</w:t>
      </w:r>
    </w:p>
    <w:p>
      <w:pPr>
        <w:spacing w:after="0" w:line="240" w:lineRule="auto"/>
        <w:ind w:firstLine="420" w:firstLineChars="200"/>
        <w:rPr>
          <w:rFonts w:asciiTheme="minorEastAsia" w:hAnsiTheme="minorEastAsia"/>
          <w:szCs w:val="21"/>
        </w:rPr>
      </w:pPr>
      <w:r>
        <w:rPr>
          <w:rStyle w:val="1"/>
          <w:rFonts w:asciiTheme="minorEastAsia" w:eastAsiaTheme="minorEastAsia" w:hAnsiTheme="minorEastAsia" w:hint="eastAsia"/>
          <w:szCs w:val="21"/>
        </w:rPr>
        <w:t>爸爸</w:t>
      </w:r>
      <w:r>
        <w:rPr>
          <w:rFonts w:asciiTheme="minorEastAsia" w:hAnsiTheme="minorEastAsia" w:hint="eastAsia"/>
          <w:szCs w:val="21"/>
        </w:rPr>
        <w:t>：唉，每天早上车还没有开出小区，就担心晚上回来没有地方停车。</w:t>
      </w:r>
    </w:p>
    <w:p>
      <w:pPr>
        <w:spacing w:after="0" w:line="240" w:lineRule="auto"/>
        <w:ind w:firstLine="420" w:firstLineChars="200"/>
        <w:rPr>
          <w:rFonts w:asciiTheme="minorEastAsia" w:hAnsiTheme="minorEastAsia"/>
          <w:szCs w:val="21"/>
        </w:rPr>
      </w:pPr>
      <w:r>
        <w:rPr>
          <w:rStyle w:val="1"/>
          <w:rFonts w:asciiTheme="minorEastAsia" w:eastAsiaTheme="minorEastAsia" w:hAnsiTheme="minorEastAsia" w:hint="eastAsia"/>
          <w:szCs w:val="21"/>
        </w:rPr>
        <w:t>妈妈</w:t>
      </w:r>
      <w:r>
        <w:rPr>
          <w:rFonts w:asciiTheme="minorEastAsia" w:hAnsiTheme="minorEastAsia" w:hint="eastAsia"/>
          <w:szCs w:val="21"/>
        </w:rPr>
        <w:t>：是啊！谁叫我们东辉村是老小区呢？都改造过了，车位还是这么少！</w:t>
      </w:r>
    </w:p>
    <w:p>
      <w:pPr>
        <w:spacing w:after="0" w:line="240" w:lineRule="auto"/>
        <w:ind w:firstLine="420" w:firstLineChars="200"/>
        <w:rPr>
          <w:rFonts w:asciiTheme="minorEastAsia" w:hAnsiTheme="minorEastAsia"/>
          <w:szCs w:val="21"/>
        </w:rPr>
      </w:pPr>
      <w:r>
        <w:rPr>
          <w:rStyle w:val="1"/>
          <w:rFonts w:asciiTheme="minorEastAsia" w:eastAsiaTheme="minorEastAsia" w:hAnsiTheme="minorEastAsia" w:hint="eastAsia"/>
          <w:szCs w:val="21"/>
        </w:rPr>
        <w:t>女儿</w:t>
      </w:r>
      <w:r>
        <w:rPr>
          <w:rFonts w:asciiTheme="minorEastAsia" w:hAnsiTheme="minorEastAsia" w:hint="eastAsia"/>
          <w:szCs w:val="21"/>
        </w:rPr>
        <w:t>：咦，对面的新小区九龙村不是还有许多空车位吗？我们能不能去租一个啊？</w:t>
      </w:r>
    </w:p>
    <w:p>
      <w:pPr>
        <w:spacing w:after="0" w:line="240" w:lineRule="auto"/>
        <w:ind w:left="1050" w:hanging="630" w:leftChars="200" w:hangingChars="300"/>
        <w:rPr>
          <w:rFonts w:asciiTheme="minorEastAsia" w:hAnsiTheme="minorEastAsia"/>
          <w:szCs w:val="21"/>
        </w:rPr>
      </w:pPr>
      <w:r>
        <w:rPr>
          <w:rStyle w:val="1"/>
          <w:rFonts w:asciiTheme="minorEastAsia" w:eastAsiaTheme="minorEastAsia" w:hAnsiTheme="minorEastAsia" w:hint="eastAsia"/>
          <w:szCs w:val="21"/>
        </w:rPr>
        <w:t>妈妈</w:t>
      </w:r>
      <w:r>
        <w:rPr>
          <w:rFonts w:asciiTheme="minorEastAsia" w:hAnsiTheme="minorEastAsia" w:hint="eastAsia"/>
          <w:szCs w:val="21"/>
        </w:rPr>
        <w:t>：对啊！他们五百多户人家有一千多个车位呢！我们如果能停到那边去的话，就不用担心下班没地方停车了，也省得这边早晚堵车。</w:t>
      </w:r>
    </w:p>
    <w:p>
      <w:pPr>
        <w:spacing w:after="0" w:line="240" w:lineRule="auto"/>
        <w:ind w:firstLine="420" w:firstLineChars="200"/>
        <w:rPr>
          <w:rFonts w:asciiTheme="minorEastAsia" w:hAnsiTheme="minorEastAsia"/>
          <w:szCs w:val="21"/>
        </w:rPr>
      </w:pPr>
      <w:r>
        <w:rPr>
          <w:rStyle w:val="1"/>
          <w:rFonts w:asciiTheme="minorEastAsia" w:eastAsiaTheme="minorEastAsia" w:hAnsiTheme="minorEastAsia" w:hint="eastAsia"/>
          <w:szCs w:val="21"/>
        </w:rPr>
        <w:t>女儿</w:t>
      </w:r>
      <w:r>
        <w:rPr>
          <w:rFonts w:asciiTheme="minorEastAsia" w:hAnsiTheme="minorEastAsia" w:hint="eastAsia"/>
          <w:szCs w:val="21"/>
        </w:rPr>
        <w:t>：而且九龙村好像没有多少人住，车位都空着，多浪费啊！</w:t>
      </w:r>
    </w:p>
    <w:p>
      <w:pPr>
        <w:spacing w:after="0" w:line="240" w:lineRule="auto"/>
        <w:ind w:firstLine="420" w:firstLineChars="200"/>
        <w:rPr>
          <w:rFonts w:asciiTheme="minorEastAsia" w:hAnsiTheme="minorEastAsia"/>
          <w:szCs w:val="21"/>
        </w:rPr>
      </w:pPr>
      <w:r>
        <w:rPr>
          <w:rStyle w:val="1"/>
          <w:rFonts w:asciiTheme="minorEastAsia" w:eastAsiaTheme="minorEastAsia" w:hAnsiTheme="minorEastAsia" w:hint="eastAsia"/>
          <w:szCs w:val="21"/>
        </w:rPr>
        <w:t>爸爸</w:t>
      </w:r>
      <w:r>
        <w:rPr>
          <w:rFonts w:asciiTheme="minorEastAsia" w:hAnsiTheme="minorEastAsia" w:hint="eastAsia"/>
          <w:szCs w:val="21"/>
        </w:rPr>
        <w:t>：我们的物业早就去对面问过了，他们不同意我们去租用他们的车位。</w:t>
      </w:r>
    </w:p>
    <w:p>
      <w:pPr>
        <w:spacing w:after="0" w:line="240" w:lineRule="auto"/>
        <w:ind w:left="1050" w:hanging="630" w:leftChars="200" w:hangingChars="300"/>
        <w:rPr>
          <w:rFonts w:asciiTheme="minorEastAsia" w:hAnsiTheme="minorEastAsia"/>
          <w:szCs w:val="21"/>
        </w:rPr>
      </w:pPr>
      <w:r>
        <w:rPr>
          <w:rStyle w:val="1"/>
          <w:rFonts w:asciiTheme="minorEastAsia" w:eastAsiaTheme="minorEastAsia" w:hAnsiTheme="minorEastAsia" w:hint="eastAsia"/>
          <w:szCs w:val="21"/>
        </w:rPr>
        <w:t>女儿</w:t>
      </w:r>
      <w:r>
        <w:rPr>
          <w:rFonts w:asciiTheme="minorEastAsia" w:hAnsiTheme="minorEastAsia" w:hint="eastAsia"/>
          <w:szCs w:val="21"/>
        </w:rPr>
        <w:t>：那我们以东辉村居民的名义给市长写封信吧，说说以租赁方式共享车位的想法。</w:t>
      </w:r>
    </w:p>
    <w:p>
      <w:pPr>
        <w:spacing w:after="0" w:line="240" w:lineRule="auto"/>
        <w:ind w:firstLine="420" w:firstLineChars="200"/>
        <w:rPr>
          <w:rFonts w:asciiTheme="minorEastAsia" w:hAnsiTheme="minorEastAsia"/>
          <w:szCs w:val="21"/>
        </w:rPr>
      </w:pPr>
      <w:r>
        <w:rPr>
          <w:rFonts w:asciiTheme="minorEastAsia" w:hAnsiTheme="minorEastAsia" w:hint="eastAsia"/>
          <w:szCs w:val="21"/>
        </w:rPr>
        <w:t>妈妈：这个办法可以试试。</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47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769"/>
        </w:trPr>
        <w:tc>
          <w:tcPr>
            <w:tcW w:w="8472" w:type="dxa"/>
          </w:tcPr>
          <w:p>
            <w:pPr>
              <w:spacing w:after="0" w:line="240" w:lineRule="auto"/>
              <w:rPr>
                <w:rFonts w:asciiTheme="minorEastAsia" w:hAnsiTheme="minorEastAsia"/>
                <w:szCs w:val="21"/>
              </w:rPr>
            </w:pPr>
            <w:r>
              <w:rPr>
                <w:rFonts w:asciiTheme="minorEastAsia" w:hAnsiTheme="minorEastAsia" w:hint="eastAsia"/>
                <w:szCs w:val="21"/>
              </w:rPr>
              <w:t>敬爱的市长先生：</w:t>
            </w:r>
          </w:p>
          <w:p>
            <w:pPr>
              <w:spacing w:after="0" w:line="240" w:lineRule="auto"/>
              <w:ind w:firstLine="420" w:firstLineChars="200"/>
              <w:rPr>
                <w:rFonts w:asciiTheme="minorEastAsia" w:hAnsiTheme="minorEastAsia"/>
                <w:szCs w:val="21"/>
              </w:rPr>
            </w:pPr>
            <w:r>
              <w:rPr>
                <w:rFonts w:asciiTheme="minorEastAsia" w:hAnsiTheme="minorEastAsia" w:hint="eastAsia"/>
                <w:szCs w:val="21"/>
              </w:rPr>
              <w:t>您好！</w:t>
            </w:r>
          </w:p>
          <w:p>
            <w:pPr>
              <w:spacing w:after="0" w:line="240" w:lineRule="auto"/>
              <w:ind w:firstLine="420" w:firstLineChars="200"/>
              <w:rPr>
                <w:rFonts w:asciiTheme="minorEastAsia" w:hAnsiTheme="minorEastAsia"/>
                <w:szCs w:val="21"/>
              </w:rPr>
            </w:pPr>
            <w:r>
              <w:rPr>
                <w:rFonts w:asciiTheme="minorEastAsia" w:hAnsiTheme="minorEastAsia" w:hint="eastAsia"/>
                <w:szCs w:val="21"/>
              </w:rPr>
              <w:t>为解决东辉村停车难的问题，我们提出与对面九龙以租赁方式共享车位的设想。理由如下：</w:t>
            </w:r>
          </w:p>
          <w:p>
            <w:pPr>
              <w:spacing w:after="0" w:line="240" w:lineRule="auto"/>
              <w:rPr>
                <w:rFonts w:asciiTheme="minorEastAsia" w:hAnsiTheme="minorEastAsia"/>
                <w:szCs w:val="21"/>
                <w:u w:val="single"/>
              </w:rPr>
            </w:pPr>
            <w:r>
              <w:rPr>
                <w:rFonts w:asciiTheme="minorEastAsia" w:hAnsiTheme="minorEastAsia" w:hint="eastAsia"/>
                <w:szCs w:val="21"/>
                <w:u w:val="single"/>
              </w:rPr>
              <w:t xml:space="preserve">                                                                                           </w:t>
            </w:r>
          </w:p>
          <w:p>
            <w:pPr>
              <w:spacing w:after="0" w:line="240" w:lineRule="auto"/>
              <w:rPr>
                <w:rFonts w:asciiTheme="minorEastAsia" w:hAnsiTheme="minorEastAsia"/>
                <w:szCs w:val="21"/>
                <w:u w:val="single"/>
              </w:rPr>
            </w:pPr>
            <w:r>
              <w:rPr>
                <w:rFonts w:asciiTheme="minorEastAsia" w:hAnsiTheme="minorEastAsia" w:hint="eastAsia"/>
                <w:szCs w:val="21"/>
                <w:u w:val="single"/>
              </w:rPr>
              <w:t xml:space="preserve">                                                                                           </w:t>
            </w:r>
          </w:p>
          <w:p>
            <w:pPr>
              <w:spacing w:after="0" w:line="240" w:lineRule="auto"/>
              <w:rPr>
                <w:rFonts w:asciiTheme="minorEastAsia" w:hAnsiTheme="minorEastAsia"/>
                <w:szCs w:val="21"/>
                <w:u w:val="single"/>
              </w:rPr>
            </w:pPr>
            <w:r>
              <w:rPr>
                <w:rFonts w:asciiTheme="minorEastAsia" w:hAnsiTheme="minorEastAsia" w:hint="eastAsia"/>
                <w:szCs w:val="21"/>
                <w:u w:val="single"/>
              </w:rPr>
              <w:t xml:space="preserve">                                                                                             </w:t>
            </w:r>
          </w:p>
          <w:p>
            <w:pPr>
              <w:spacing w:after="0" w:line="240" w:lineRule="auto"/>
              <w:rPr>
                <w:rFonts w:asciiTheme="minorEastAsia" w:hAnsiTheme="minorEastAsia"/>
                <w:szCs w:val="21"/>
                <w:u w:val="single"/>
              </w:rPr>
            </w:pPr>
            <w:r>
              <w:rPr>
                <w:rFonts w:asciiTheme="minorEastAsia" w:hAnsiTheme="minorEastAsia" w:hint="eastAsia"/>
                <w:szCs w:val="21"/>
                <w:u w:val="single"/>
              </w:rPr>
              <w:t xml:space="preserve">                                                                                               </w:t>
            </w:r>
          </w:p>
          <w:p>
            <w:pPr>
              <w:spacing w:after="0" w:line="240" w:lineRule="auto"/>
              <w:rPr>
                <w:rFonts w:asciiTheme="minorEastAsia" w:hAnsiTheme="minorEastAsia"/>
                <w:szCs w:val="21"/>
              </w:rPr>
            </w:pPr>
            <w:r>
              <w:rPr>
                <w:rFonts w:asciiTheme="minorEastAsia" w:hAnsiTheme="minorEastAsia" w:hint="eastAsia"/>
                <w:szCs w:val="21"/>
                <w:u w:val="single"/>
              </w:rPr>
              <w:t xml:space="preserve">                                                                                               </w:t>
            </w:r>
            <w:r>
              <w:rPr>
                <w:rFonts w:asciiTheme="minorEastAsia" w:hAnsiTheme="minorEastAsia"/>
                <w:szCs w:val="21"/>
              </w:rPr>
              <w:t xml:space="preserve">                                           </w:t>
            </w:r>
          </w:p>
          <w:p>
            <w:pPr>
              <w:spacing w:after="0" w:line="240" w:lineRule="auto"/>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 xml:space="preserve">   我们期待您的答复。</w:t>
            </w:r>
          </w:p>
          <w:p>
            <w:pPr>
              <w:spacing w:after="0" w:line="240" w:lineRule="auto"/>
              <w:ind w:firstLine="420" w:firstLineChars="200"/>
              <w:rPr>
                <w:rFonts w:asciiTheme="minorEastAsia" w:hAnsiTheme="minorEastAsia"/>
                <w:szCs w:val="21"/>
              </w:rPr>
            </w:pPr>
            <w:r>
              <w:rPr>
                <w:rFonts w:asciiTheme="minorEastAsia" w:hAnsiTheme="minorEastAsia" w:hint="eastAsia"/>
                <w:szCs w:val="21"/>
              </w:rPr>
              <w:t>此致</w:t>
            </w:r>
          </w:p>
          <w:p>
            <w:pPr>
              <w:spacing w:after="0" w:line="240" w:lineRule="auto"/>
              <w:rPr>
                <w:rFonts w:asciiTheme="minorEastAsia" w:hAnsiTheme="minorEastAsia"/>
                <w:szCs w:val="21"/>
              </w:rPr>
            </w:pPr>
            <w:r>
              <w:rPr>
                <w:rFonts w:asciiTheme="minorEastAsia" w:hAnsiTheme="minorEastAsia" w:hint="eastAsia"/>
                <w:szCs w:val="21"/>
              </w:rPr>
              <w:t>敬礼！</w:t>
            </w:r>
          </w:p>
          <w:p>
            <w:pPr>
              <w:spacing w:after="0" w:line="240" w:lineRule="auto"/>
              <w:jc w:val="right"/>
              <w:rPr>
                <w:rFonts w:asciiTheme="minorEastAsia" w:hAnsiTheme="minorEastAsia"/>
                <w:szCs w:val="21"/>
              </w:rPr>
            </w:pPr>
            <w:r>
              <w:rPr>
                <w:rFonts w:asciiTheme="minorEastAsia" w:hAnsiTheme="minorEastAsia" w:hint="eastAsia"/>
                <w:szCs w:val="21"/>
              </w:rPr>
              <w:t>东辉村居民</w:t>
            </w:r>
          </w:p>
          <w:p>
            <w:pPr>
              <w:spacing w:after="0" w:line="240" w:lineRule="auto"/>
              <w:jc w:val="right"/>
              <w:rPr>
                <w:rFonts w:asciiTheme="minorEastAsia" w:hAnsiTheme="minorEastAsia"/>
                <w:szCs w:val="21"/>
              </w:rPr>
            </w:pPr>
            <w:r>
              <w:rPr>
                <w:rFonts w:asciiTheme="minorEastAsia" w:hAnsiTheme="minorEastAsia" w:hint="eastAsia"/>
                <w:szCs w:val="21"/>
              </w:rPr>
              <w:t>2020年12月29日</w:t>
            </w:r>
          </w:p>
        </w:tc>
      </w:tr>
    </w:tbl>
    <w:p>
      <w:pPr>
        <w:spacing w:after="0" w:line="240" w:lineRule="auto"/>
        <w:ind w:right="-35"/>
        <w:jc w:val="left"/>
        <w:rPr>
          <w:rFonts w:asciiTheme="minorEastAsia" w:hAnsiTheme="minorEastAsia"/>
          <w:color w:val="000000"/>
          <w:szCs w:val="21"/>
        </w:rPr>
      </w:pPr>
    </w:p>
    <w:p>
      <w:pPr>
        <w:spacing w:after="0" w:line="240" w:lineRule="auto"/>
        <w:ind w:right="-35"/>
        <w:jc w:val="left"/>
        <w:rPr>
          <w:rFonts w:asciiTheme="minorEastAsia" w:hAnsiTheme="minorEastAsia"/>
          <w:color w:val="000000"/>
          <w:szCs w:val="21"/>
        </w:rPr>
      </w:pPr>
      <w:r>
        <w:rPr>
          <w:rFonts w:asciiTheme="minorEastAsia" w:hAnsiTheme="minorEastAsia" w:hint="eastAsia"/>
          <w:color w:val="000000"/>
          <w:szCs w:val="21"/>
        </w:rPr>
        <w:t>23.阅读下面文字，按要求作文。（60分）</w:t>
      </w:r>
    </w:p>
    <w:p>
      <w:pPr>
        <w:spacing w:after="0" w:line="240" w:lineRule="auto"/>
        <w:ind w:right="-34" w:firstLine="420" w:firstLineChars="200"/>
        <w:jc w:val="left"/>
        <w:rPr>
          <w:rFonts w:asciiTheme="minorEastAsia" w:hAnsiTheme="minorEastAsia" w:cs="楷体"/>
          <w:color w:val="000000"/>
          <w:szCs w:val="21"/>
        </w:rPr>
      </w:pPr>
      <w:r>
        <w:rPr>
          <w:rFonts w:asciiTheme="minorEastAsia" w:hAnsiTheme="minorEastAsia" w:cs="楷体" w:hint="eastAsia"/>
          <w:color w:val="000000"/>
          <w:szCs w:val="21"/>
        </w:rPr>
        <w:t>所谓门坎，过去是门，过不去是坎，在生活中，总是有很多门坎，太高怎么办，</w:t>
      </w:r>
    </w:p>
    <w:p>
      <w:pPr>
        <w:spacing w:after="0" w:line="240" w:lineRule="auto"/>
        <w:ind w:right="-34"/>
        <w:jc w:val="left"/>
        <w:rPr>
          <w:rFonts w:asciiTheme="minorEastAsia" w:hAnsiTheme="minorEastAsia" w:cs="楷体"/>
          <w:color w:val="000000"/>
          <w:szCs w:val="21"/>
        </w:rPr>
      </w:pPr>
      <w:r>
        <w:rPr>
          <w:rFonts w:asciiTheme="minorEastAsia" w:hAnsiTheme="minorEastAsia" w:cs="楷体" w:hint="eastAsia"/>
          <w:color w:val="000000"/>
          <w:szCs w:val="21"/>
        </w:rPr>
        <w:t>三个办法：一是找个凳子，二是绕个弯子，三是掉头换个低的。遇到过不去的坎，请停下来多想一想，你会发现那些你认为过不去的终将会有办法过去。</w:t>
      </w:r>
    </w:p>
    <w:p>
      <w:pPr>
        <w:spacing w:after="0" w:line="240" w:lineRule="auto"/>
        <w:rPr>
          <w:rFonts w:asciiTheme="minorEastAsia" w:hAnsiTheme="minorEastAsia"/>
          <w:szCs w:val="21"/>
        </w:rPr>
      </w:pPr>
      <w:r>
        <w:rPr>
          <w:rFonts w:asciiTheme="minorEastAsia" w:hAnsiTheme="minorEastAsia" w:hint="eastAsia"/>
          <w:color w:val="000000"/>
          <w:szCs w:val="21"/>
        </w:rPr>
        <w:t xml:space="preserve">    上述材料引发了</w:t>
      </w:r>
      <w:r>
        <w:rPr>
          <w:rFonts w:asciiTheme="minorEastAsia" w:hAnsiTheme="minorEastAsia" w:hint="eastAsia"/>
          <w:szCs w:val="21"/>
        </w:rPr>
        <w:t>你哪些联想与思考</w:t>
      </w:r>
      <w:r>
        <w:rPr>
          <w:rFonts w:asciiTheme="minorEastAsia" w:hAnsiTheme="minorEastAsia" w:hint="eastAsia"/>
          <w:color w:val="000000"/>
          <w:szCs w:val="21"/>
        </w:rPr>
        <w:t>？请你自选角度写一篇文章，</w:t>
      </w:r>
      <w:r>
        <w:rPr>
          <w:rFonts w:asciiTheme="minorEastAsia" w:hAnsiTheme="minorEastAsia" w:hint="eastAsia"/>
          <w:szCs w:val="21"/>
        </w:rPr>
        <w:t>可讲述经历，可阐述观点，可抒发情感，</w:t>
      </w:r>
      <w:r>
        <w:rPr>
          <w:rFonts w:asciiTheme="minorEastAsia" w:hAnsiTheme="minorEastAsia" w:hint="eastAsia"/>
          <w:color w:val="000000"/>
          <w:szCs w:val="21"/>
        </w:rPr>
        <w:t>还可以……</w:t>
      </w:r>
    </w:p>
    <w:p>
      <w:pPr>
        <w:spacing w:after="0" w:line="240" w:lineRule="auto"/>
        <w:ind w:right="-34" w:firstLine="420" w:firstLineChars="200"/>
        <w:jc w:val="left"/>
        <w:rPr>
          <w:rFonts w:asciiTheme="minorEastAsia" w:hAnsiTheme="minorEastAsia"/>
          <w:color w:val="000000"/>
          <w:szCs w:val="21"/>
        </w:rPr>
      </w:pPr>
      <w:r>
        <w:rPr>
          <w:rFonts w:asciiTheme="minorEastAsia" w:hAnsiTheme="minorEastAsia" w:hint="eastAsia"/>
          <w:color w:val="000000"/>
          <w:szCs w:val="21"/>
        </w:rPr>
        <w:t>要求：①自拟题目，选好角度，确定立意。②不少于600字。③不要出现含</w:t>
      </w:r>
    </w:p>
    <w:p>
      <w:pPr>
        <w:spacing w:after="0" w:line="240" w:lineRule="auto"/>
        <w:ind w:right="-34"/>
        <w:jc w:val="left"/>
        <w:rPr>
          <w:rFonts w:asciiTheme="minorEastAsia" w:hAnsiTheme="minorEastAsia"/>
          <w:szCs w:val="21"/>
        </w:rPr>
      </w:pPr>
      <w:r>
        <w:rPr>
          <w:rFonts w:asciiTheme="minorEastAsia" w:hAnsiTheme="minorEastAsia" w:hint="eastAsia"/>
          <w:color w:val="000000"/>
          <w:szCs w:val="21"/>
        </w:rPr>
        <w:t>考生个人信息的地名、校名、人名等。</w:t>
      </w:r>
    </w:p>
    <w:p>
      <w:pPr>
        <w:spacing w:after="0" w:line="240" w:lineRule="auto"/>
        <w:rPr>
          <w:rFonts w:asciiTheme="minorEastAsia" w:hAnsiTheme="minorEastAsia"/>
          <w:szCs w:val="21"/>
        </w:rPr>
      </w:pPr>
    </w:p>
    <w:p>
      <w:pPr>
        <w:spacing w:after="0" w:line="240" w:lineRule="auto"/>
        <w:rPr>
          <w:rFonts w:asciiTheme="minorEastAsia" w:hAnsiTheme="minorEastAsia"/>
          <w:szCs w:val="21"/>
        </w:rPr>
      </w:pPr>
    </w:p>
    <w:p>
      <w:pPr>
        <w:spacing w:after="0" w:line="240" w:lineRule="auto"/>
        <w:rPr>
          <w:rFonts w:asciiTheme="minorEastAsia" w:hAnsiTheme="minorEastAsia"/>
          <w:szCs w:val="21"/>
        </w:rPr>
      </w:pPr>
    </w:p>
    <w:p>
      <w:pPr>
        <w:spacing w:after="0" w:line="240" w:lineRule="auto"/>
        <w:rPr>
          <w:rFonts w:asciiTheme="minorEastAsia" w:hAnsiTheme="minorEastAsia" w:cstheme="minorEastAsia" w:hint="eastAsia"/>
          <w:szCs w:val="21"/>
        </w:rPr>
      </w:pPr>
    </w:p>
    <w:p>
      <w:pPr>
        <w:spacing w:after="0" w:line="240" w:lineRule="auto"/>
        <w:rPr>
          <w:rFonts w:asciiTheme="minorEastAsia" w:hAnsiTheme="minorEastAsia" w:cstheme="minorEastAsia" w:hint="eastAsia"/>
          <w:szCs w:val="21"/>
        </w:rPr>
      </w:pPr>
    </w:p>
    <w:p>
      <w:pPr>
        <w:spacing w:after="0" w:line="240" w:lineRule="auto"/>
        <w:rPr>
          <w:rFonts w:asciiTheme="minorEastAsia" w:hAnsiTheme="minorEastAsia" w:cstheme="minorEastAsia" w:hint="eastAsia"/>
          <w:szCs w:val="21"/>
        </w:rPr>
      </w:pPr>
    </w:p>
    <w:p>
      <w:pPr>
        <w:spacing w:after="0" w:line="240" w:lineRule="auto"/>
        <w:rPr>
          <w:rFonts w:asciiTheme="minorEastAsia" w:hAnsiTheme="minorEastAsia" w:cstheme="minorEastAsia" w:hint="eastAsia"/>
          <w:szCs w:val="21"/>
        </w:rPr>
      </w:pPr>
    </w:p>
    <w:p>
      <w:pPr>
        <w:spacing w:after="0" w:line="240" w:lineRule="auto"/>
        <w:rPr>
          <w:rFonts w:asciiTheme="minorEastAsia" w:hAnsiTheme="minorEastAsia" w:cstheme="minorEastAsia" w:hint="eastAsia"/>
          <w:szCs w:val="21"/>
        </w:rPr>
      </w:pPr>
    </w:p>
    <w:p>
      <w:pPr>
        <w:spacing w:after="0" w:line="240" w:lineRule="auto"/>
        <w:rPr>
          <w:rFonts w:asciiTheme="minorEastAsia" w:hAnsiTheme="minorEastAsia" w:cstheme="minorEastAsia" w:hint="eastAsia"/>
          <w:szCs w:val="21"/>
        </w:rPr>
      </w:pPr>
    </w:p>
    <w:p>
      <w:pPr>
        <w:spacing w:after="0" w:line="240" w:lineRule="auto"/>
        <w:rPr>
          <w:rFonts w:asciiTheme="minorEastAsia" w:hAnsiTheme="minorEastAsia" w:cstheme="minorEastAsia" w:hint="eastAsia"/>
          <w:szCs w:val="21"/>
        </w:rPr>
      </w:pPr>
    </w:p>
    <w:p>
      <w:pPr>
        <w:spacing w:after="0" w:line="240" w:lineRule="auto"/>
        <w:rPr>
          <w:rFonts w:asciiTheme="minorEastAsia" w:hAnsiTheme="minorEastAsia" w:cstheme="minorEastAsia" w:hint="eastAsia"/>
          <w:szCs w:val="21"/>
        </w:rPr>
      </w:pPr>
    </w:p>
    <w:p>
      <w:pPr>
        <w:spacing w:after="0" w:line="240" w:lineRule="auto"/>
        <w:rPr>
          <w:rFonts w:asciiTheme="minorEastAsia" w:hAnsiTheme="minorEastAsia" w:cstheme="minorEastAsia" w:hint="eastAsia"/>
          <w:szCs w:val="21"/>
        </w:rPr>
      </w:pPr>
    </w:p>
    <w:p>
      <w:pPr>
        <w:spacing w:after="0" w:line="240" w:lineRule="auto"/>
        <w:rPr>
          <w:rFonts w:asciiTheme="minorEastAsia" w:hAnsiTheme="minorEastAsia" w:cstheme="minorEastAsia" w:hint="eastAsia"/>
          <w:szCs w:val="21"/>
        </w:rPr>
      </w:pPr>
    </w:p>
    <w:p>
      <w:pPr>
        <w:spacing w:after="0" w:line="240" w:lineRule="auto"/>
        <w:rPr>
          <w:rFonts w:asciiTheme="minorEastAsia" w:hAnsiTheme="minorEastAsia" w:cstheme="minorEastAsia" w:hint="eastAsia"/>
          <w:szCs w:val="21"/>
        </w:rPr>
      </w:pPr>
    </w:p>
    <w:p>
      <w:pPr>
        <w:jc w:val="center"/>
        <w:rPr>
          <w:rFonts w:ascii="黑体" w:eastAsia="黑体"/>
          <w:sz w:val="32"/>
          <w:szCs w:val="32"/>
        </w:rPr>
      </w:pPr>
      <w:r>
        <w:rPr>
          <w:rFonts w:ascii="黑体" w:eastAsia="黑体" w:hint="eastAsia"/>
          <w:sz w:val="32"/>
          <w:szCs w:val="32"/>
        </w:rPr>
        <w:t>答案</w:t>
      </w:r>
    </w:p>
    <w:p>
      <w:pPr>
        <w:rPr>
          <w:rFonts w:asciiTheme="minorEastAsia" w:hAnsiTheme="minorEastAsia" w:cs="黑体"/>
          <w:b/>
          <w:bCs/>
        </w:rPr>
      </w:pPr>
      <w:r>
        <w:rPr>
          <w:rFonts w:asciiTheme="minorEastAsia" w:hAnsiTheme="minorEastAsia" w:cs="黑体" w:hint="eastAsia"/>
          <w:b/>
          <w:bCs/>
        </w:rPr>
        <w:t>一、书写（5分）</w:t>
      </w:r>
    </w:p>
    <w:p>
      <w:pPr>
        <w:rPr>
          <w:rFonts w:asciiTheme="minorEastAsia" w:hAnsiTheme="minorEastAsia" w:cstheme="minorEastAsia"/>
          <w:szCs w:val="21"/>
        </w:rPr>
      </w:pPr>
      <w:r>
        <w:rPr>
          <w:rFonts w:asciiTheme="minorEastAsia" w:hAnsiTheme="minorEastAsia" w:cstheme="minorEastAsia" w:hint="eastAsia"/>
          <w:szCs w:val="21"/>
        </w:rPr>
        <w:t>（1）卷面整洁，书写规范、清楚，即可得满分。</w:t>
      </w:r>
    </w:p>
    <w:p>
      <w:pPr>
        <w:rPr>
          <w:rFonts w:asciiTheme="minorEastAsia" w:hAnsiTheme="minorEastAsia" w:cstheme="minorEastAsia"/>
          <w:szCs w:val="21"/>
        </w:rPr>
      </w:pPr>
      <w:r>
        <w:rPr>
          <w:rFonts w:asciiTheme="minorEastAsia" w:hAnsiTheme="minorEastAsia" w:cstheme="minorEastAsia" w:hint="eastAsia"/>
          <w:szCs w:val="21"/>
        </w:rPr>
        <w:t>（2)卷面虽有修改痕迹，但仍保持整洁、规范，也可得满分。</w:t>
      </w:r>
    </w:p>
    <w:p>
      <w:pPr>
        <w:rPr>
          <w:rFonts w:asciiTheme="minorEastAsia" w:hAnsiTheme="minorEastAsia" w:cstheme="minorEastAsia"/>
          <w:szCs w:val="21"/>
        </w:rPr>
      </w:pPr>
      <w:r>
        <w:rPr>
          <w:rFonts w:asciiTheme="minorEastAsia" w:hAnsiTheme="minorEastAsia" w:cstheme="minorEastAsia" w:hint="eastAsia"/>
          <w:szCs w:val="21"/>
        </w:rPr>
        <w:t>（3）书写潦草，涂改过多过乱，卷面不整洁，酌情扣分。</w:t>
      </w:r>
    </w:p>
    <w:p>
      <w:pPr>
        <w:rPr>
          <w:rFonts w:asciiTheme="minorEastAsia" w:hAnsiTheme="minorEastAsia" w:cs="黑体"/>
          <w:b/>
          <w:bCs/>
        </w:rPr>
      </w:pPr>
      <w:r>
        <w:rPr>
          <w:rFonts w:asciiTheme="minorEastAsia" w:hAnsiTheme="minorEastAsia" w:cs="黑体" w:hint="eastAsia"/>
          <w:b/>
          <w:bCs/>
        </w:rPr>
        <w:t>二、积累（19分）</w:t>
      </w:r>
    </w:p>
    <w:p>
      <w:pPr>
        <w:rPr>
          <w:rFonts w:asciiTheme="minorEastAsia" w:hAnsiTheme="minorEastAsia" w:cstheme="minorEastAsia"/>
        </w:rPr>
      </w:pPr>
      <w:r>
        <w:rPr>
          <w:rFonts w:asciiTheme="minorEastAsia" w:hAnsiTheme="minorEastAsia" w:cstheme="minorEastAsia" w:hint="eastAsia"/>
        </w:rPr>
        <w:t>1.阅读下面文字，完成任务。（4分)</w:t>
      </w:r>
    </w:p>
    <w:p>
      <w:pPr>
        <w:ind w:firstLine="210" w:firstLineChars="100"/>
        <w:rPr>
          <w:rFonts w:asciiTheme="minorEastAsia" w:hAnsiTheme="minorEastAsia" w:cstheme="minorEastAsia"/>
        </w:rPr>
      </w:pPr>
      <w:r>
        <w:rPr>
          <w:rFonts w:asciiTheme="minorEastAsia" w:hAnsiTheme="minorEastAsia" w:cstheme="minorEastAsia" w:hint="eastAsia"/>
        </w:rPr>
        <w:t xml:space="preserve">曳  黛  </w:t>
      </w:r>
      <w:r>
        <w:rPr>
          <w:rFonts w:asciiTheme="minorEastAsia" w:hAnsiTheme="minorEastAsia" w:cstheme="minorEastAsia"/>
        </w:rPr>
        <w:t>chì</w:t>
      </w:r>
      <w:r>
        <w:rPr>
          <w:rFonts w:asciiTheme="minorEastAsia" w:hAnsiTheme="minorEastAsia" w:cstheme="minorEastAsia" w:hint="eastAsia"/>
        </w:rPr>
        <w:t xml:space="preserve">  娇改骄</w:t>
      </w:r>
    </w:p>
    <w:p>
      <w:pPr>
        <w:rPr>
          <w:rFonts w:asciiTheme="minorEastAsia" w:hAnsiTheme="minorEastAsia" w:cstheme="minorEastAsia"/>
        </w:rPr>
      </w:pPr>
      <w:r>
        <w:rPr>
          <w:rFonts w:ascii="楷体_GB2312" w:eastAsia="楷体_GB2312" w:hAnsi="楷体_GB2312" w:cs="楷体_GB2312" w:hint="eastAsia"/>
        </w:rPr>
        <w:t>2.</w:t>
      </w:r>
      <w:r>
        <w:rPr>
          <w:rFonts w:asciiTheme="minorEastAsia" w:hAnsiTheme="minorEastAsia" w:cstheme="minorEastAsia" w:hint="eastAsia"/>
        </w:rPr>
        <w:t>古诗文名句积累。（10分）</w:t>
      </w:r>
    </w:p>
    <w:p>
      <w:pPr>
        <w:rPr>
          <w:rFonts w:asciiTheme="minorEastAsia" w:hAnsiTheme="minorEastAsia" w:cstheme="minorEastAsia"/>
        </w:rPr>
      </w:pPr>
      <w:r>
        <w:rPr>
          <w:rFonts w:asciiTheme="minorEastAsia" w:hAnsiTheme="minorEastAsia" w:cstheme="minorEastAsia" w:hint="eastAsia"/>
        </w:rPr>
        <w:t>（1)千里共婵娟</w:t>
      </w:r>
    </w:p>
    <w:p>
      <w:pPr>
        <w:rPr>
          <w:rFonts w:asciiTheme="minorEastAsia" w:hAnsiTheme="minorEastAsia" w:cstheme="minorEastAsia"/>
        </w:rPr>
      </w:pPr>
      <w:r>
        <w:rPr>
          <w:rFonts w:asciiTheme="minorEastAsia" w:hAnsiTheme="minorEastAsia" w:cstheme="minorEastAsia" w:hint="eastAsia"/>
        </w:rPr>
        <w:t>（2）鸡声茅店月</w:t>
      </w:r>
    </w:p>
    <w:p>
      <w:pPr>
        <w:rPr>
          <w:rFonts w:asciiTheme="minorEastAsia" w:hAnsiTheme="minorEastAsia" w:cstheme="minorEastAsia"/>
        </w:rPr>
      </w:pPr>
      <w:r>
        <w:rPr>
          <w:rFonts w:asciiTheme="minorEastAsia" w:hAnsiTheme="minorEastAsia" w:cstheme="minorEastAsia" w:hint="eastAsia"/>
        </w:rPr>
        <w:t>（3）少年不知愁滋味</w:t>
      </w:r>
    </w:p>
    <w:p>
      <w:pPr>
        <w:ind w:firstLine="105" w:firstLineChars="50"/>
        <w:rPr>
          <w:rFonts w:asciiTheme="minorEastAsia" w:hAnsiTheme="minorEastAsia" w:cstheme="minorEastAsia"/>
        </w:rPr>
      </w:pPr>
      <w:r>
        <w:rPr>
          <w:rFonts w:asciiTheme="minorEastAsia" w:hAnsiTheme="minorEastAsia" w:cstheme="minorEastAsia" w:hint="eastAsia"/>
        </w:rPr>
        <w:t>(4）得之心而寓之酒也</w:t>
      </w:r>
    </w:p>
    <w:p>
      <w:pPr>
        <w:jc w:val="left"/>
        <w:rPr>
          <w:rFonts w:ascii="Arial" w:hAnsi="Arial" w:cs="Arial"/>
          <w:szCs w:val="21"/>
        </w:rPr>
      </w:pPr>
      <w:r>
        <w:rPr>
          <w:rFonts w:asciiTheme="minorEastAsia" w:hAnsiTheme="minorEastAsia" w:cstheme="minorEastAsia" w:hint="eastAsia"/>
        </w:rPr>
        <w:t>（5）①</w:t>
      </w:r>
      <w:r>
        <w:rPr>
          <w:rFonts w:ascii="Arial" w:hAnsi="Arial" w:cs="Arial"/>
          <w:szCs w:val="21"/>
        </w:rPr>
        <w:t>长风破浪会有时，直挂云帆济沧海</w:t>
      </w:r>
      <w:r>
        <w:rPr>
          <w:rFonts w:ascii="Arial" w:hAnsi="Arial" w:cs="Arial" w:hint="eastAsia"/>
          <w:szCs w:val="21"/>
        </w:rPr>
        <w:t xml:space="preserve">    </w:t>
      </w:r>
      <w:r>
        <w:rPr>
          <w:rFonts w:asciiTheme="minorEastAsia" w:hAnsiTheme="minorEastAsia" w:cstheme="minorEastAsia" w:hint="eastAsia"/>
        </w:rPr>
        <w:t>②</w:t>
      </w:r>
      <w:r>
        <w:rPr>
          <w:rFonts w:ascii="Arial" w:hAnsi="Arial" w:cs="Arial"/>
          <w:color w:val="333333"/>
          <w:szCs w:val="21"/>
        </w:rPr>
        <w:t>怀旧空吟闻笛赋，到乡翻似烂柯人</w:t>
      </w:r>
    </w:p>
    <w:p>
      <w:pPr>
        <w:jc w:val="left"/>
        <w:rPr>
          <w:rFonts w:asciiTheme="minorEastAsia" w:hAnsiTheme="minorEastAsia"/>
          <w:szCs w:val="21"/>
        </w:rPr>
      </w:pPr>
      <w:r>
        <w:rPr>
          <w:rFonts w:asciiTheme="minorEastAsia" w:hAnsiTheme="minorEastAsia" w:hint="eastAsia"/>
          <w:szCs w:val="21"/>
        </w:rPr>
        <w:t>（6）先天下之忧而忧，后天下之乐而乐</w:t>
      </w:r>
    </w:p>
    <w:p>
      <w:pPr>
        <w:jc w:val="left"/>
        <w:rPr>
          <w:rFonts w:asciiTheme="minorEastAsia" w:hAnsiTheme="minorEastAsia"/>
        </w:rPr>
      </w:pPr>
      <w:r>
        <w:rPr>
          <w:rFonts w:ascii="Arial" w:hAnsi="Arial" w:cs="Arial" w:hint="eastAsia"/>
          <w:color w:val="333333"/>
          <w:szCs w:val="21"/>
        </w:rPr>
        <w:t>3.</w:t>
      </w:r>
      <w:r>
        <w:rPr>
          <w:rFonts w:asciiTheme="minorEastAsia" w:hAnsiTheme="minorEastAsia" w:hint="eastAsia"/>
        </w:rPr>
        <w:t xml:space="preserve"> C（2分）</w:t>
      </w:r>
    </w:p>
    <w:p>
      <w:pPr>
        <w:rPr>
          <w:rFonts w:asciiTheme="minorEastAsia" w:hAnsiTheme="minorEastAsia" w:cs="宋体"/>
        </w:rPr>
      </w:pPr>
      <w:r>
        <w:rPr>
          <w:rFonts w:asciiTheme="minorEastAsia" w:hAnsiTheme="minorEastAsia" w:hint="eastAsia"/>
        </w:rPr>
        <w:t>4.</w:t>
      </w:r>
      <w:r>
        <w:rPr>
          <w:rFonts w:asciiTheme="minorEastAsia" w:hAnsiTheme="minorEastAsia" w:cs="宋体" w:hint="eastAsia"/>
          <w:szCs w:val="21"/>
        </w:rPr>
        <w:t xml:space="preserve"> </w:t>
      </w:r>
      <w:r>
        <w:rPr>
          <w:rFonts w:asciiTheme="minorEastAsia" w:hAnsiTheme="minorEastAsia" w:cs="宋体" w:hint="eastAsia"/>
        </w:rPr>
        <w:t>（3分） （书体特点1分，内容2分）</w:t>
      </w:r>
    </w:p>
    <w:p>
      <w:pPr>
        <w:rPr>
          <w:rFonts w:asciiTheme="minorEastAsia" w:hAnsiTheme="minorEastAsia" w:cs="宋体"/>
          <w:szCs w:val="21"/>
        </w:rPr>
      </w:pPr>
      <w:r>
        <w:rPr>
          <w:rFonts w:asciiTheme="minorEastAsia" w:hAnsiTheme="minorEastAsia" w:cs="宋体" w:hint="eastAsia"/>
          <w:szCs w:val="21"/>
        </w:rPr>
        <w:t xml:space="preserve">示例一：我选“志存高远”。因为我喜欢隶书，它气势浑厚，朴拙率真，古典味浓；从内容上看是激励人读书要有远大的志向 ，它提醒我时刻不要忘了自己读书的理想。  </w:t>
      </w:r>
    </w:p>
    <w:p>
      <w:pPr>
        <w:rPr>
          <w:rFonts w:asciiTheme="minorEastAsia" w:hAnsiTheme="minorEastAsia" w:cs="宋体"/>
          <w:color w:val="000000"/>
          <w:szCs w:val="21"/>
          <w:shd w:val="clear" w:color="auto" w:fill="FFFFFF"/>
        </w:rPr>
      </w:pPr>
      <w:r>
        <w:rPr>
          <w:rFonts w:asciiTheme="minorEastAsia" w:hAnsiTheme="minorEastAsia" w:cs="宋体" w:hint="eastAsia"/>
          <w:color w:val="000000"/>
          <w:szCs w:val="21"/>
          <w:shd w:val="clear" w:color="auto" w:fill="FFFFFF"/>
        </w:rPr>
        <w:t>示例2：我选择“学无止境”，它是楷书，严谨规范，结体端庄。具有一种厚重美。它告诉我学习永远没有止境，永远不要满足，更不要骄傲。</w:t>
      </w:r>
    </w:p>
    <w:p>
      <w:pPr>
        <w:rPr>
          <w:rFonts w:asciiTheme="minorEastAsia" w:hAnsiTheme="minorEastAsia" w:cs="宋体"/>
          <w:color w:val="000000"/>
          <w:szCs w:val="21"/>
          <w:shd w:val="clear" w:color="auto" w:fill="FFFFFF"/>
        </w:rPr>
      </w:pPr>
      <w:r>
        <w:rPr>
          <w:rFonts w:asciiTheme="minorEastAsia" w:hAnsiTheme="minorEastAsia" w:cs="宋体" w:hint="eastAsia"/>
          <w:color w:val="000000"/>
          <w:szCs w:val="21"/>
          <w:shd w:val="clear" w:color="auto" w:fill="FFFFFF"/>
        </w:rPr>
        <w:t>示例3：我选择“天道酬勤”，该字是行书，</w:t>
      </w:r>
      <w:r>
        <w:rPr>
          <w:rFonts w:asciiTheme="minorEastAsia" w:hAnsiTheme="minorEastAsia" w:cs="宋体" w:hint="eastAsia"/>
          <w:color w:val="333333"/>
          <w:szCs w:val="21"/>
          <w:shd w:val="clear" w:color="auto" w:fill="FFFFFF"/>
        </w:rPr>
        <w:t>清秀潇洒，浓淡相宜，</w:t>
      </w:r>
      <w:r>
        <w:rPr>
          <w:rFonts w:asciiTheme="minorEastAsia" w:hAnsiTheme="minorEastAsia" w:cs="宋体" w:hint="eastAsia"/>
          <w:color w:val="000000"/>
          <w:szCs w:val="21"/>
          <w:shd w:val="clear" w:color="auto" w:fill="FFFFFF"/>
        </w:rPr>
        <w:t>它告诉我学习贵在勤，只有勤，才会得到上天的青睐和眷顾。</w:t>
      </w:r>
    </w:p>
    <w:p>
      <w:pPr>
        <w:rPr>
          <w:rFonts w:asciiTheme="minorEastAsia" w:hAnsiTheme="minorEastAsia" w:cs="黑体"/>
          <w:b/>
          <w:bCs/>
        </w:rPr>
      </w:pPr>
      <w:r>
        <w:rPr>
          <w:rFonts w:asciiTheme="minorEastAsia" w:hAnsiTheme="minorEastAsia" w:cs="黑体" w:hint="eastAsia"/>
          <w:b/>
          <w:bCs/>
        </w:rPr>
        <w:t>二、阅读（58分）</w:t>
      </w:r>
    </w:p>
    <w:p>
      <w:pPr>
        <w:rPr>
          <w:rFonts w:asciiTheme="minorEastAsia" w:hAnsiTheme="minorEastAsia" w:cstheme="minorEastAsia"/>
        </w:rPr>
      </w:pPr>
      <w:r>
        <w:rPr>
          <w:rFonts w:asciiTheme="minorEastAsia" w:hAnsiTheme="minorEastAsia" w:cstheme="minorEastAsia" w:hint="eastAsia"/>
        </w:rPr>
        <w:t>（一）名著阅读（8分）</w:t>
      </w:r>
    </w:p>
    <w:p>
      <w:pPr>
        <w:rPr>
          <w:rFonts w:asciiTheme="minorEastAsia" w:hAnsiTheme="minorEastAsia"/>
        </w:rPr>
      </w:pPr>
      <w:r>
        <w:rPr>
          <w:rFonts w:asciiTheme="minorEastAsia" w:hAnsiTheme="minorEastAsia" w:hint="eastAsia"/>
        </w:rPr>
        <w:t>5.B（2分）</w:t>
      </w:r>
    </w:p>
    <w:p>
      <w:pPr>
        <w:rPr>
          <w:rFonts w:asciiTheme="minorEastAsia" w:hAnsiTheme="minorEastAsia" w:cs="黑体"/>
          <w:b/>
          <w:bCs/>
        </w:rPr>
      </w:pPr>
      <w:r>
        <w:rPr>
          <w:rFonts w:asciiTheme="minorEastAsia" w:hAnsiTheme="minorEastAsia" w:hint="eastAsia"/>
        </w:rPr>
        <w:t>6.C A B（3分）</w:t>
      </w:r>
    </w:p>
    <w:p>
      <w:pPr>
        <w:autoSpaceDE w:val="0"/>
        <w:ind w:left="2205" w:hanging="2205" w:hangingChars="1050"/>
        <w:rPr>
          <w:rFonts w:asciiTheme="minorEastAsia" w:hAnsiTheme="minorEastAsia" w:cs="宋体"/>
          <w:color w:val="000000"/>
          <w:szCs w:val="21"/>
        </w:rPr>
      </w:pPr>
      <w:r>
        <w:rPr>
          <w:rFonts w:ascii="楷体_GB2312" w:eastAsia="楷体_GB2312" w:hAnsi="楷体_GB2312" w:cs="楷体_GB2312" w:hint="eastAsia"/>
        </w:rPr>
        <w:t>7.</w:t>
      </w:r>
      <w:r>
        <w:rPr>
          <w:rFonts w:asciiTheme="minorEastAsia" w:hAnsiTheme="minorEastAsia" w:cs="宋体" w:hint="eastAsia"/>
          <w:color w:val="000000"/>
          <w:szCs w:val="21"/>
        </w:rPr>
        <w:t xml:space="preserve"> </w:t>
      </w:r>
      <w:r>
        <w:rPr>
          <w:rFonts w:asciiTheme="minorEastAsia" w:hAnsiTheme="minorEastAsia" w:hint="eastAsia"/>
        </w:rPr>
        <w:t>（3分）</w:t>
      </w:r>
      <w:r>
        <w:rPr>
          <w:rFonts w:asciiTheme="minorEastAsia" w:hAnsiTheme="minorEastAsia" w:cs="宋体" w:hint="eastAsia"/>
          <w:color w:val="000000"/>
          <w:szCs w:val="21"/>
        </w:rPr>
        <w:t>答案示例1：这里的“官”代表黑暗腐败的北宋朝廷，交代了当时的时代纲纪坍塌，律法残败，</w:t>
      </w:r>
    </w:p>
    <w:p>
      <w:pPr>
        <w:autoSpaceDE w:val="0"/>
        <w:ind w:left="2205" w:hanging="2205" w:hangingChars="1050"/>
        <w:rPr>
          <w:rFonts w:asciiTheme="minorEastAsia" w:hAnsiTheme="minorEastAsia" w:cs="宋体"/>
          <w:color w:val="000000"/>
          <w:szCs w:val="21"/>
        </w:rPr>
      </w:pPr>
      <w:r>
        <w:rPr>
          <w:rFonts w:asciiTheme="minorEastAsia" w:hAnsiTheme="minorEastAsia" w:cs="宋体" w:hint="eastAsia"/>
          <w:color w:val="000000"/>
          <w:szCs w:val="21"/>
        </w:rPr>
        <w:t>官吏昏庸的背景。“民”代表受迫害的所有的人，是有普遍意义的。正如鲁智深，他看到郑屠投托小种经</w:t>
      </w:r>
    </w:p>
    <w:p>
      <w:pPr>
        <w:autoSpaceDE w:val="0"/>
        <w:ind w:left="2205" w:hanging="2205" w:hangingChars="1050"/>
        <w:rPr>
          <w:rFonts w:asciiTheme="minorEastAsia" w:hAnsiTheme="minorEastAsia" w:cs="宋体"/>
          <w:color w:val="000000"/>
          <w:szCs w:val="21"/>
        </w:rPr>
      </w:pPr>
      <w:r>
        <w:rPr>
          <w:rFonts w:asciiTheme="minorEastAsia" w:hAnsiTheme="minorEastAsia" w:cs="宋体" w:hint="eastAsia"/>
          <w:color w:val="000000"/>
          <w:szCs w:val="21"/>
        </w:rPr>
        <w:t>略相公，仗势欺人，金氏妇女备受欺辱，却不敢反抗也无力反抗。鲁智深拳打镇关西，是替被压迫的金氏</w:t>
      </w:r>
    </w:p>
    <w:p>
      <w:pPr>
        <w:autoSpaceDE w:val="0"/>
        <w:ind w:left="2205" w:hanging="2205" w:hangingChars="1050"/>
        <w:rPr>
          <w:rFonts w:asciiTheme="minorEastAsia" w:hAnsiTheme="minorEastAsia" w:cs="宋体"/>
          <w:color w:val="000000"/>
          <w:szCs w:val="21"/>
        </w:rPr>
      </w:pPr>
      <w:r>
        <w:rPr>
          <w:rFonts w:asciiTheme="minorEastAsia" w:hAnsiTheme="minorEastAsia" w:cs="宋体" w:hint="eastAsia"/>
          <w:color w:val="000000"/>
          <w:szCs w:val="21"/>
        </w:rPr>
        <w:t>父女反抗压迫和剥削，讨回公道。</w:t>
      </w:r>
    </w:p>
    <w:p>
      <w:pPr>
        <w:autoSpaceDE w:val="0"/>
        <w:rPr>
          <w:rFonts w:asciiTheme="minorEastAsia" w:hAnsiTheme="minorEastAsia" w:cs="宋体"/>
          <w:color w:val="000000"/>
          <w:szCs w:val="21"/>
        </w:rPr>
      </w:pPr>
      <w:r>
        <w:rPr>
          <w:rFonts w:asciiTheme="minorEastAsia" w:hAnsiTheme="minorEastAsia" w:cs="宋体" w:hint="eastAsia"/>
          <w:color w:val="000000"/>
          <w:szCs w:val="21"/>
        </w:rPr>
        <w:t>答案示例2:这里的“官”代表黑暗腐败的北宋朝廷，“民”代表受迫害的所有的人，是有普遍意义的。鲁智深因替金氏父女讨回公道出家为僧后落草为寇，林冲遭高俅陷害，在纲纪坍塌，律法残败，官吏昏庸的时代，连“官”都生存艰难，广大民众生存之艰可想而知，这三人走上反抗之路，更是反映揭露“官逼民反”的社会现实。</w:t>
      </w:r>
    </w:p>
    <w:p>
      <w:pPr>
        <w:autoSpaceDE w:val="0"/>
        <w:rPr>
          <w:rFonts w:asciiTheme="minorEastAsia" w:hAnsiTheme="minorEastAsia" w:cs="楷体_GB2312"/>
          <w:color w:val="000000"/>
        </w:rPr>
      </w:pPr>
      <w:r>
        <w:rPr>
          <w:rFonts w:asciiTheme="minorEastAsia" w:hAnsiTheme="minorEastAsia" w:cs="楷体_GB2312" w:hint="eastAsia"/>
          <w:color w:val="000000"/>
        </w:rPr>
        <w:t>评分标准：写出“官逼民反”的理解2分，结合书中具体内容，适当分析，3分）</w:t>
      </w:r>
    </w:p>
    <w:p>
      <w:pPr>
        <w:rPr>
          <w:rFonts w:asciiTheme="minorEastAsia" w:hAnsiTheme="minorEastAsia" w:cstheme="minorEastAsia"/>
        </w:rPr>
      </w:pPr>
      <w:r>
        <w:rPr>
          <w:rFonts w:asciiTheme="minorEastAsia" w:hAnsiTheme="minorEastAsia" w:cstheme="minorEastAsia" w:hint="eastAsia"/>
        </w:rPr>
        <w:t>（二）文学作品阅读（16分）</w:t>
      </w:r>
    </w:p>
    <w:p>
      <w:pPr>
        <w:ind w:right="-34"/>
        <w:rPr>
          <w:rFonts w:ascii="宋体" w:hAnsi="宋体"/>
          <w:szCs w:val="21"/>
        </w:rPr>
      </w:pPr>
      <w:r>
        <w:rPr>
          <w:rFonts w:ascii="宋体" w:hAnsi="宋体" w:hint="eastAsia"/>
          <w:szCs w:val="21"/>
        </w:rPr>
        <w:t>8.</w:t>
      </w:r>
      <w:r>
        <w:rPr>
          <w:rFonts w:asciiTheme="minorEastAsia" w:hAnsiTheme="minorEastAsia" w:hint="eastAsia"/>
          <w:szCs w:val="21"/>
        </w:rPr>
        <w:t xml:space="preserve"> （4分）</w:t>
      </w:r>
      <w:r>
        <w:rPr>
          <w:rFonts w:ascii="宋体" w:hAnsi="宋体" w:hint="eastAsia"/>
          <w:szCs w:val="21"/>
        </w:rPr>
        <w:t>第①段：古玩店的老板，宁可放弃赚钱的机会，也要留给自己喜爱的笔洗。</w:t>
      </w:r>
    </w:p>
    <w:p>
      <w:pPr>
        <w:ind w:right="-34"/>
        <w:rPr>
          <w:rFonts w:ascii="宋体" w:hAnsi="宋体"/>
          <w:szCs w:val="21"/>
        </w:rPr>
      </w:pPr>
      <w:r>
        <w:rPr>
          <w:rFonts w:ascii="宋体" w:hAnsi="宋体" w:hint="eastAsia"/>
          <w:szCs w:val="21"/>
        </w:rPr>
        <w:t xml:space="preserve">          第⑦段：持宝者不是真心把宝物留给自己，关注的只是宝物的价值。</w:t>
      </w:r>
    </w:p>
    <w:p>
      <w:pPr>
        <w:pStyle w:val="p0"/>
        <w:snapToGrid w:val="0"/>
        <w:spacing w:before="0" w:beforeAutospacing="0" w:after="0" w:afterAutospacing="0"/>
        <w:rPr>
          <w:szCs w:val="21"/>
        </w:rPr>
      </w:pPr>
      <w:r>
        <w:rPr>
          <w:rFonts w:hint="eastAsia"/>
          <w:szCs w:val="21"/>
        </w:rPr>
        <w:t>9.</w:t>
      </w:r>
      <w:r>
        <w:rPr>
          <w:rFonts w:asciiTheme="minorEastAsia" w:eastAsiaTheme="minorEastAsia" w:hAnsiTheme="minorEastAsia" w:cs="Times New Roman" w:hint="eastAsia"/>
          <w:sz w:val="21"/>
          <w:szCs w:val="21"/>
        </w:rPr>
        <w:t xml:space="preserve"> （3分）</w:t>
      </w:r>
      <w:r>
        <w:rPr>
          <w:rFonts w:ascii="Times New Roman" w:hAnsi="Times New Roman" w:cs="Times New Roman" w:hint="eastAsia"/>
          <w:sz w:val="21"/>
          <w:szCs w:val="20"/>
        </w:rPr>
        <w:t>觉得这个老板是在抬价，不死心，想买下这个笔洗。</w:t>
      </w:r>
      <w:r>
        <w:rPr>
          <w:rFonts w:hint="eastAsia"/>
          <w:szCs w:val="21"/>
        </w:rPr>
        <w:t>（3分，意对即可）</w:t>
      </w:r>
    </w:p>
    <w:p>
      <w:pPr>
        <w:ind w:left="1680" w:right="-34" w:hanging="1680" w:hangingChars="800"/>
        <w:rPr>
          <w:rFonts w:ascii="宋体" w:hAnsi="宋体"/>
          <w:szCs w:val="21"/>
        </w:rPr>
      </w:pPr>
      <w:r>
        <w:rPr>
          <w:rFonts w:ascii="宋体" w:hAnsi="宋体" w:hint="eastAsia"/>
          <w:szCs w:val="21"/>
        </w:rPr>
        <w:t>10.</w:t>
      </w:r>
      <w:r>
        <w:rPr>
          <w:rFonts w:asciiTheme="minorEastAsia" w:hAnsiTheme="minorEastAsia" w:hint="eastAsia"/>
          <w:color w:val="000000"/>
          <w:szCs w:val="21"/>
        </w:rPr>
        <w:t xml:space="preserve"> （6分）</w:t>
      </w:r>
      <w:r>
        <w:rPr>
          <w:rFonts w:ascii="宋体" w:hAnsi="宋体" w:hint="eastAsia"/>
          <w:szCs w:val="21"/>
        </w:rPr>
        <w:t>（1）外貌描写，写出他的单纯可爱的样子，也表达出他是注重心理世界的，也为下文不卖他心爱的东西做了很好的铺垫。</w:t>
      </w:r>
    </w:p>
    <w:p>
      <w:pPr>
        <w:pStyle w:val="p0"/>
        <w:snapToGrid w:val="0"/>
        <w:spacing w:before="0" w:beforeAutospacing="0" w:after="0" w:afterAutospacing="0"/>
        <w:rPr>
          <w:szCs w:val="21"/>
        </w:rPr>
      </w:pPr>
      <w:r>
        <w:rPr>
          <w:rFonts w:hint="eastAsia"/>
          <w:szCs w:val="21"/>
        </w:rPr>
        <w:t xml:space="preserve">         （2）</w:t>
      </w:r>
      <w:r>
        <w:rPr>
          <w:rFonts w:hint="eastAsia"/>
          <w:color w:val="000000"/>
          <w:szCs w:val="21"/>
        </w:rPr>
        <w:t>宝石指的是：</w:t>
      </w:r>
      <w:r>
        <w:rPr>
          <w:rFonts w:ascii="Times New Roman" w:hAnsi="Times New Roman" w:cs="Times New Roman" w:hint="eastAsia"/>
          <w:sz w:val="21"/>
          <w:szCs w:val="20"/>
        </w:rPr>
        <w:t>美德、健康、情感等美好的东西，玻璃球指的是满足虚荣心的东西。</w:t>
      </w:r>
    </w:p>
    <w:p>
      <w:pPr>
        <w:ind w:left="1260" w:right="-34" w:hanging="1260" w:hangingChars="600"/>
        <w:rPr>
          <w:rFonts w:ascii="宋体" w:hAnsi="宋体"/>
          <w:szCs w:val="21"/>
        </w:rPr>
      </w:pPr>
      <w:r>
        <w:rPr>
          <w:rFonts w:ascii="宋体" w:hAnsi="宋体" w:hint="eastAsia"/>
          <w:szCs w:val="21"/>
        </w:rPr>
        <w:t>11.</w:t>
      </w:r>
      <w:r>
        <w:rPr>
          <w:rFonts w:asciiTheme="minorEastAsia" w:hAnsiTheme="minorEastAsia" w:hint="eastAsia"/>
          <w:color w:val="0F0F0F"/>
          <w:kern w:val="0"/>
          <w:szCs w:val="21"/>
        </w:rPr>
        <w:t xml:space="preserve"> （3分）</w:t>
      </w:r>
      <w:r>
        <w:rPr>
          <w:rFonts w:ascii="宋体" w:hAnsi="宋体" w:hint="eastAsia"/>
          <w:szCs w:val="21"/>
        </w:rPr>
        <w:t>原来天性里留给自己的天真，随着年龄的增大，经历一些变故之后，还是拿它做交换，换取了圆滑和世故，我们要反躬自问、自省自查，留给自已一些纯真和美好的情怀，真正的价值，应该留给自己精神的富有。</w:t>
      </w:r>
    </w:p>
    <w:p>
      <w:pPr>
        <w:rPr>
          <w:rFonts w:asciiTheme="minorEastAsia" w:hAnsiTheme="minorEastAsia" w:cstheme="minorEastAsia"/>
          <w:szCs w:val="21"/>
        </w:rPr>
      </w:pPr>
      <w:r>
        <w:rPr>
          <w:rFonts w:asciiTheme="minorEastAsia" w:hAnsiTheme="minorEastAsia" w:cstheme="minorEastAsia" w:hint="eastAsia"/>
          <w:szCs w:val="21"/>
        </w:rPr>
        <w:t>（三）非文学作品阅读（13分）</w:t>
      </w:r>
    </w:p>
    <w:p>
      <w:pPr>
        <w:pStyle w:val="p0"/>
        <w:snapToGrid w:val="0"/>
        <w:spacing w:before="0" w:beforeAutospacing="0" w:after="0" w:afterAutospacing="0"/>
        <w:rPr>
          <w:rFonts w:cs="Times New Roman"/>
          <w:sz w:val="21"/>
          <w:szCs w:val="21"/>
        </w:rPr>
      </w:pPr>
      <w:r>
        <w:rPr>
          <w:rFonts w:asciiTheme="minorEastAsia" w:hAnsiTheme="minorEastAsia" w:hint="eastAsia"/>
          <w:color w:val="000000"/>
          <w:szCs w:val="21"/>
        </w:rPr>
        <w:t>12</w:t>
      </w:r>
      <w:r>
        <w:rPr>
          <w:rFonts w:asciiTheme="minorEastAsia" w:eastAsiaTheme="minorEastAsia" w:hAnsiTheme="minorEastAsia" w:hint="eastAsia"/>
          <w:color w:val="000000"/>
          <w:sz w:val="21"/>
          <w:szCs w:val="21"/>
        </w:rPr>
        <w:t>.（3分）</w:t>
      </w:r>
    </w:p>
    <w:p>
      <w:pPr>
        <w:pStyle w:val="p0"/>
        <w:snapToGrid w:val="0"/>
        <w:spacing w:before="0" w:beforeAutospacing="0" w:after="0" w:afterAutospacing="0"/>
        <w:rPr>
          <w:rFonts w:cs="Times New Roman"/>
          <w:sz w:val="21"/>
          <w:szCs w:val="21"/>
        </w:rPr>
      </w:pPr>
      <w:r>
        <w:rPr>
          <w:rFonts w:cs="Times New Roman" w:hint="eastAsia"/>
          <w:sz w:val="21"/>
          <w:szCs w:val="21"/>
        </w:rPr>
        <w:t xml:space="preserve">材料一：“慢综艺”走红，让文化浸润心灵   </w:t>
      </w:r>
    </w:p>
    <w:p>
      <w:pPr>
        <w:pStyle w:val="p0"/>
        <w:snapToGrid w:val="0"/>
        <w:spacing w:before="0" w:beforeAutospacing="0" w:after="0" w:afterAutospacing="0"/>
        <w:rPr>
          <w:rFonts w:cs="Times New Roman"/>
          <w:sz w:val="21"/>
          <w:szCs w:val="21"/>
        </w:rPr>
      </w:pPr>
      <w:r>
        <w:rPr>
          <w:rFonts w:cs="Times New Roman" w:hint="eastAsia"/>
          <w:sz w:val="21"/>
          <w:szCs w:val="21"/>
        </w:rPr>
        <w:t xml:space="preserve">材料二： 中国的文化自信：“走出去”也要“传下去”  </w:t>
      </w:r>
    </w:p>
    <w:p>
      <w:pPr>
        <w:pStyle w:val="p0"/>
        <w:snapToGrid w:val="0"/>
        <w:spacing w:before="0" w:beforeAutospacing="0" w:after="0" w:afterAutospacing="0"/>
        <w:rPr>
          <w:rFonts w:cs="Times New Roman"/>
          <w:sz w:val="21"/>
          <w:szCs w:val="21"/>
        </w:rPr>
      </w:pPr>
      <w:r>
        <w:rPr>
          <w:rFonts w:cs="Times New Roman" w:hint="eastAsia"/>
          <w:sz w:val="21"/>
          <w:szCs w:val="21"/>
        </w:rPr>
        <w:t>材料三：传统文化如何在当代传承   （意对即可）</w:t>
      </w:r>
    </w:p>
    <w:p>
      <w:pPr>
        <w:pStyle w:val="p0"/>
        <w:snapToGrid w:val="0"/>
        <w:spacing w:before="0" w:beforeAutospacing="0" w:after="0" w:afterAutospacing="0"/>
        <w:rPr>
          <w:rFonts w:asciiTheme="minorEastAsia" w:eastAsiaTheme="minorEastAsia" w:hAnsiTheme="minorEastAsia" w:cs="Times New Roman"/>
          <w:color w:val="000000"/>
          <w:sz w:val="21"/>
          <w:szCs w:val="21"/>
        </w:rPr>
      </w:pPr>
      <w:r>
        <w:rPr>
          <w:rFonts w:asciiTheme="minorEastAsia" w:eastAsiaTheme="minorEastAsia" w:hAnsiTheme="minorEastAsia" w:cs="Times New Roman" w:hint="eastAsia"/>
          <w:color w:val="000000"/>
          <w:sz w:val="21"/>
          <w:szCs w:val="21"/>
        </w:rPr>
        <w:t>13.</w:t>
      </w:r>
      <w:r>
        <w:rPr>
          <w:rFonts w:hint="eastAsia"/>
          <w:szCs w:val="21"/>
        </w:rPr>
        <w:t xml:space="preserve"> C</w:t>
      </w:r>
      <w:r>
        <w:rPr>
          <w:rFonts w:asciiTheme="minorEastAsia" w:eastAsiaTheme="minorEastAsia" w:hAnsiTheme="minorEastAsia" w:cs="Times New Roman" w:hint="eastAsia"/>
          <w:color w:val="000000"/>
          <w:sz w:val="21"/>
          <w:szCs w:val="21"/>
        </w:rPr>
        <w:t>（3分）</w:t>
      </w:r>
    </w:p>
    <w:p>
      <w:pPr>
        <w:ind w:right="-35"/>
        <w:jc w:val="left"/>
        <w:rPr>
          <w:rFonts w:asciiTheme="minorEastAsia" w:hAnsiTheme="minorEastAsia"/>
          <w:color w:val="000000"/>
          <w:szCs w:val="21"/>
        </w:rPr>
      </w:pPr>
      <w:r>
        <w:rPr>
          <w:rFonts w:asciiTheme="minorEastAsia" w:hAnsiTheme="minorEastAsia" w:hint="eastAsia"/>
          <w:color w:val="000000"/>
          <w:szCs w:val="21"/>
        </w:rPr>
        <w:t>14.（3分）</w:t>
      </w:r>
      <w:r>
        <w:rPr>
          <w:rFonts w:ascii="宋体" w:hAnsi="宋体" w:hint="eastAsia"/>
          <w:szCs w:val="21"/>
        </w:rPr>
        <w:t>文化自信，是一个国家、一个民族对自身文化的充分肯定，对自身文化生命力的坚定信念。只有对自己文化有坚定的信心，才能鼓起奋发进取的勇气，焕发创新创造的活力。中华民族文化自信的根源在于博大精深而又源远流长的中华优秀传统文化的坚守。</w:t>
      </w:r>
    </w:p>
    <w:p>
      <w:pPr>
        <w:ind w:right="-35"/>
        <w:jc w:val="left"/>
        <w:rPr>
          <w:rFonts w:ascii="宋体" w:hAnsi="宋体"/>
          <w:szCs w:val="21"/>
        </w:rPr>
      </w:pPr>
      <w:r>
        <w:rPr>
          <w:rFonts w:asciiTheme="minorEastAsia" w:hAnsiTheme="minorEastAsia" w:hint="eastAsia"/>
          <w:color w:val="000000"/>
          <w:szCs w:val="21"/>
        </w:rPr>
        <w:t>15.（4分）我们要坚持文化自信，积极提升自己的精神素养，</w:t>
      </w:r>
      <w:r>
        <w:rPr>
          <w:rFonts w:ascii="宋体" w:hAnsi="宋体" w:hint="eastAsia"/>
          <w:szCs w:val="21"/>
        </w:rPr>
        <w:t>形式上在传统文化上可以去创新，改变一些文艺作品，变得让群众喜闻乐见，在学习生活中，我们要沉潜下来，多学习，主动了解传统文化的特点，让自己参与其中，不断传承发扬。</w:t>
      </w:r>
      <w:r>
        <w:rPr>
          <w:rFonts w:hint="eastAsia"/>
          <w:szCs w:val="21"/>
        </w:rPr>
        <w:t>（意对即可）</w:t>
      </w:r>
    </w:p>
    <w:p>
      <w:pPr>
        <w:rPr>
          <w:rFonts w:asciiTheme="minorEastAsia" w:hAnsiTheme="minorEastAsia" w:cstheme="minorEastAsia"/>
          <w:bCs/>
          <w:szCs w:val="21"/>
        </w:rPr>
      </w:pPr>
      <w:r>
        <w:rPr>
          <w:rFonts w:asciiTheme="minorEastAsia" w:hAnsiTheme="minorEastAsia" w:cstheme="minorEastAsia" w:hint="eastAsia"/>
          <w:bCs/>
          <w:szCs w:val="21"/>
        </w:rPr>
        <w:t>（四）文言文阅读（17分）</w:t>
      </w:r>
    </w:p>
    <w:p>
      <w:pPr>
        <w:rPr>
          <w:rFonts w:asciiTheme="minorEastAsia" w:hAnsiTheme="minorEastAsia" w:cstheme="minorEastAsia"/>
          <w:szCs w:val="21"/>
        </w:rPr>
      </w:pPr>
      <w:r>
        <w:rPr>
          <w:rFonts w:asciiTheme="minorEastAsia" w:hAnsiTheme="minorEastAsia" w:cstheme="minorEastAsia" w:hint="eastAsia"/>
          <w:szCs w:val="21"/>
        </w:rPr>
        <w:t>16.（4分)</w:t>
      </w:r>
    </w:p>
    <w:p>
      <w:pPr>
        <w:rPr>
          <w:rFonts w:asciiTheme="minorEastAsia" w:hAnsiTheme="minorEastAsia" w:cstheme="minorEastAsia"/>
          <w:szCs w:val="21"/>
          <w:u w:val="single"/>
        </w:rPr>
      </w:pPr>
      <w:r>
        <w:rPr>
          <w:rFonts w:asciiTheme="minorEastAsia" w:hAnsiTheme="minorEastAsia" w:cstheme="minorEastAsia" w:hint="eastAsia"/>
          <w:szCs w:val="21"/>
        </w:rPr>
        <w:t>（1)</w:t>
      </w:r>
      <w:r>
        <w:rPr>
          <w:rFonts w:asciiTheme="minorEastAsia" w:hAnsiTheme="minorEastAsia" w:cstheme="minorEastAsia"/>
          <w:szCs w:val="21"/>
        </w:rPr>
        <w:t xml:space="preserve"> </w:t>
      </w:r>
      <w:r>
        <w:rPr>
          <w:rFonts w:asciiTheme="minorEastAsia" w:hAnsiTheme="minorEastAsia" w:cstheme="minorEastAsia" w:hint="eastAsia"/>
          <w:szCs w:val="21"/>
        </w:rPr>
        <w:t>对</w:t>
      </w:r>
      <w:r>
        <w:rPr>
          <w:rFonts w:asciiTheme="minorEastAsia" w:hAnsiTheme="minorEastAsia" w:cstheme="minorEastAsia"/>
          <w:szCs w:val="21"/>
        </w:rPr>
        <w:t>…</w:t>
      </w:r>
      <w:r>
        <w:rPr>
          <w:rFonts w:asciiTheme="minorEastAsia" w:hAnsiTheme="minorEastAsia" w:cstheme="minorEastAsia" w:hint="eastAsia"/>
          <w:szCs w:val="21"/>
        </w:rPr>
        <w:t>说   (2)</w:t>
      </w:r>
      <w:r>
        <w:rPr>
          <w:rFonts w:asciiTheme="minorEastAsia" w:hAnsiTheme="minorEastAsia" w:cstheme="minorEastAsia"/>
          <w:szCs w:val="21"/>
        </w:rPr>
        <w:t xml:space="preserve"> </w:t>
      </w:r>
      <w:r>
        <w:rPr>
          <w:rFonts w:asciiTheme="minorEastAsia" w:hAnsiTheme="minorEastAsia" w:cstheme="minorEastAsia" w:hint="eastAsia"/>
          <w:szCs w:val="21"/>
        </w:rPr>
        <w:t>对</w:t>
      </w:r>
      <w:r>
        <w:rPr>
          <w:rFonts w:asciiTheme="minorEastAsia" w:hAnsiTheme="minorEastAsia" w:cstheme="minorEastAsia"/>
          <w:szCs w:val="21"/>
        </w:rPr>
        <w:t>…</w:t>
      </w:r>
      <w:r>
        <w:rPr>
          <w:rFonts w:asciiTheme="minorEastAsia" w:hAnsiTheme="minorEastAsia" w:cstheme="minorEastAsia" w:hint="eastAsia"/>
          <w:szCs w:val="21"/>
        </w:rPr>
        <w:t>感到奇怪    （3)馈赠 赠送  （4）名词作动词 安置</w:t>
      </w:r>
    </w:p>
    <w:p>
      <w:pPr>
        <w:rPr>
          <w:rFonts w:asciiTheme="minorEastAsia" w:hAnsiTheme="minorEastAsia" w:cstheme="minorEastAsia"/>
          <w:szCs w:val="21"/>
        </w:rPr>
      </w:pPr>
      <w:r>
        <w:rPr>
          <w:rFonts w:asciiTheme="minorEastAsia" w:hAnsiTheme="minorEastAsia" w:cstheme="minorEastAsia" w:hint="eastAsia"/>
          <w:szCs w:val="21"/>
        </w:rPr>
        <w:t>17．</w:t>
      </w:r>
      <w:r>
        <w:rPr>
          <w:rFonts w:asciiTheme="minorEastAsia" w:hAnsiTheme="minorEastAsia" w:hint="eastAsia"/>
        </w:rPr>
        <w:t>C</w:t>
      </w:r>
      <w:r>
        <w:rPr>
          <w:rFonts w:asciiTheme="minorEastAsia" w:hAnsiTheme="minorEastAsia" w:cstheme="minorEastAsia" w:hint="eastAsia"/>
          <w:szCs w:val="21"/>
        </w:rPr>
        <w:t>（3分)</w:t>
      </w:r>
    </w:p>
    <w:p>
      <w:pPr>
        <w:rPr>
          <w:rFonts w:asciiTheme="minorEastAsia" w:hAnsiTheme="minorEastAsia" w:cstheme="minorEastAsia"/>
          <w:szCs w:val="21"/>
        </w:rPr>
      </w:pPr>
      <w:r>
        <w:rPr>
          <w:rFonts w:asciiTheme="minorEastAsia" w:hAnsiTheme="minorEastAsia" w:cstheme="minorEastAsia" w:hint="eastAsia"/>
          <w:szCs w:val="21"/>
        </w:rPr>
        <w:t>18. (3分）</w:t>
      </w:r>
      <w:r>
        <w:rPr>
          <w:rFonts w:asciiTheme="minorEastAsia" w:hAnsiTheme="minorEastAsia" w:cstheme="minorEastAsia"/>
          <w:szCs w:val="21"/>
        </w:rPr>
        <w:t>姚</w:t>
      </w:r>
      <w:r>
        <w:rPr>
          <w:rFonts w:asciiTheme="minorEastAsia" w:hAnsiTheme="minorEastAsia" w:cstheme="minorEastAsia" w:hint="eastAsia"/>
          <w:szCs w:val="21"/>
        </w:rPr>
        <w:t xml:space="preserve"> </w:t>
      </w:r>
      <w:r>
        <w:rPr>
          <w:rFonts w:asciiTheme="minorEastAsia" w:hAnsiTheme="minorEastAsia" w:cstheme="minorEastAsia"/>
          <w:szCs w:val="21"/>
        </w:rPr>
        <w:t>枢</w:t>
      </w:r>
      <w:r>
        <w:rPr>
          <w:rFonts w:asciiTheme="minorEastAsia" w:hAnsiTheme="minorEastAsia" w:cstheme="minorEastAsia" w:hint="eastAsia"/>
          <w:szCs w:val="21"/>
        </w:rPr>
        <w:t xml:space="preserve"> </w:t>
      </w:r>
      <w:r>
        <w:rPr>
          <w:rFonts w:asciiTheme="minorEastAsia" w:hAnsiTheme="minorEastAsia" w:cstheme="minorEastAsia"/>
          <w:szCs w:val="21"/>
        </w:rPr>
        <w:t>尝</w:t>
      </w:r>
      <w:r>
        <w:rPr>
          <w:rFonts w:asciiTheme="minorEastAsia" w:hAnsiTheme="minorEastAsia" w:cstheme="minorEastAsia" w:hint="eastAsia"/>
          <w:szCs w:val="21"/>
        </w:rPr>
        <w:t xml:space="preserve"> </w:t>
      </w:r>
      <w:r>
        <w:rPr>
          <w:rFonts w:asciiTheme="minorEastAsia" w:hAnsiTheme="minorEastAsia" w:cstheme="minorEastAsia"/>
          <w:szCs w:val="21"/>
        </w:rPr>
        <w:t>被</w:t>
      </w:r>
      <w:r>
        <w:rPr>
          <w:rFonts w:asciiTheme="minorEastAsia" w:hAnsiTheme="minorEastAsia" w:cstheme="minorEastAsia" w:hint="eastAsia"/>
          <w:szCs w:val="21"/>
        </w:rPr>
        <w:t xml:space="preserve"> </w:t>
      </w:r>
      <w:r>
        <w:rPr>
          <w:rFonts w:asciiTheme="minorEastAsia" w:hAnsiTheme="minorEastAsia" w:cstheme="minorEastAsia"/>
          <w:szCs w:val="21"/>
        </w:rPr>
        <w:t>召</w:t>
      </w:r>
      <w:r>
        <w:rPr>
          <w:rFonts w:asciiTheme="minorEastAsia" w:hAnsiTheme="minorEastAsia" w:cstheme="minorEastAsia" w:hint="eastAsia"/>
          <w:szCs w:val="21"/>
        </w:rPr>
        <w:t xml:space="preserve"> </w:t>
      </w:r>
      <w:r>
        <w:rPr>
          <w:rFonts w:asciiTheme="minorEastAsia" w:hAnsiTheme="minorEastAsia" w:cstheme="minorEastAsia"/>
          <w:szCs w:val="21"/>
        </w:rPr>
        <w:t>入</w:t>
      </w:r>
      <w:r>
        <w:rPr>
          <w:rFonts w:asciiTheme="minorEastAsia" w:hAnsiTheme="minorEastAsia" w:cstheme="minorEastAsia" w:hint="eastAsia"/>
          <w:szCs w:val="21"/>
        </w:rPr>
        <w:t xml:space="preserve"> </w:t>
      </w:r>
      <w:r>
        <w:rPr>
          <w:rFonts w:asciiTheme="minorEastAsia" w:hAnsiTheme="minorEastAsia" w:cstheme="minorEastAsia"/>
          <w:szCs w:val="21"/>
        </w:rPr>
        <w:t>京</w:t>
      </w:r>
      <w:r>
        <w:rPr>
          <w:rFonts w:asciiTheme="minorEastAsia" w:hAnsiTheme="minorEastAsia" w:cstheme="minorEastAsia" w:hint="eastAsia"/>
          <w:szCs w:val="21"/>
        </w:rPr>
        <w:t xml:space="preserve"> </w:t>
      </w:r>
      <w:r>
        <w:rPr>
          <w:rFonts w:asciiTheme="minorEastAsia" w:hAnsiTheme="minorEastAsia" w:cstheme="minorEastAsia"/>
          <w:szCs w:val="21"/>
        </w:rPr>
        <w:t>师</w:t>
      </w:r>
      <w:r>
        <w:rPr>
          <w:rFonts w:asciiTheme="minorEastAsia" w:hAnsiTheme="minorEastAsia" w:cstheme="minorEastAsia" w:hint="eastAsia"/>
          <w:szCs w:val="21"/>
        </w:rPr>
        <w:t>/</w:t>
      </w:r>
      <w:r>
        <w:rPr>
          <w:rFonts w:asciiTheme="minorEastAsia" w:hAnsiTheme="minorEastAsia" w:cstheme="minorEastAsia"/>
          <w:szCs w:val="21"/>
        </w:rPr>
        <w:t>以</w:t>
      </w:r>
      <w:r>
        <w:rPr>
          <w:rFonts w:asciiTheme="minorEastAsia" w:hAnsiTheme="minorEastAsia" w:cstheme="minorEastAsia" w:hint="eastAsia"/>
          <w:szCs w:val="21"/>
        </w:rPr>
        <w:t xml:space="preserve"> </w:t>
      </w:r>
      <w:r>
        <w:rPr>
          <w:rFonts w:asciiTheme="minorEastAsia" w:hAnsiTheme="minorEastAsia" w:cstheme="minorEastAsia"/>
          <w:szCs w:val="21"/>
        </w:rPr>
        <w:t>其</w:t>
      </w:r>
      <w:r>
        <w:rPr>
          <w:rFonts w:asciiTheme="minorEastAsia" w:hAnsiTheme="minorEastAsia" w:cstheme="minorEastAsia" w:hint="eastAsia"/>
          <w:szCs w:val="21"/>
        </w:rPr>
        <w:t xml:space="preserve"> </w:t>
      </w:r>
      <w:r>
        <w:rPr>
          <w:rFonts w:asciiTheme="minorEastAsia" w:hAnsiTheme="minorEastAsia" w:cstheme="minorEastAsia"/>
          <w:szCs w:val="21"/>
        </w:rPr>
        <w:t>雪</w:t>
      </w:r>
      <w:r>
        <w:rPr>
          <w:rFonts w:asciiTheme="minorEastAsia" w:hAnsiTheme="minorEastAsia" w:cstheme="minorEastAsia" w:hint="eastAsia"/>
          <w:szCs w:val="21"/>
        </w:rPr>
        <w:t xml:space="preserve"> </w:t>
      </w:r>
      <w:r>
        <w:rPr>
          <w:rFonts w:asciiTheme="minorEastAsia" w:hAnsiTheme="minorEastAsia" w:cstheme="minorEastAsia"/>
          <w:szCs w:val="21"/>
        </w:rPr>
        <w:t>斋</w:t>
      </w:r>
      <w:r>
        <w:rPr>
          <w:rFonts w:asciiTheme="minorEastAsia" w:hAnsiTheme="minorEastAsia" w:cstheme="minorEastAsia" w:hint="eastAsia"/>
          <w:szCs w:val="21"/>
        </w:rPr>
        <w:t xml:space="preserve"> </w:t>
      </w:r>
      <w:r>
        <w:rPr>
          <w:rFonts w:asciiTheme="minorEastAsia" w:hAnsiTheme="minorEastAsia" w:cstheme="minorEastAsia"/>
          <w:szCs w:val="21"/>
        </w:rPr>
        <w:t>居</w:t>
      </w:r>
      <w:r>
        <w:rPr>
          <w:rFonts w:asciiTheme="minorEastAsia" w:hAnsiTheme="minorEastAsia" w:cstheme="minorEastAsia" w:hint="eastAsia"/>
          <w:szCs w:val="21"/>
        </w:rPr>
        <w:t xml:space="preserve"> </w:t>
      </w:r>
      <w:r>
        <w:rPr>
          <w:rFonts w:asciiTheme="minorEastAsia" w:hAnsiTheme="minorEastAsia" w:cstheme="minorEastAsia"/>
          <w:szCs w:val="21"/>
        </w:rPr>
        <w:t>衡</w:t>
      </w:r>
      <w:r>
        <w:rPr>
          <w:rFonts w:asciiTheme="minorEastAsia" w:hAnsiTheme="minorEastAsia" w:cstheme="minorEastAsia" w:hint="eastAsia"/>
          <w:szCs w:val="21"/>
        </w:rPr>
        <w:t xml:space="preserve">/ </w:t>
      </w:r>
      <w:r>
        <w:rPr>
          <w:rFonts w:asciiTheme="minorEastAsia" w:hAnsiTheme="minorEastAsia" w:cstheme="minorEastAsia"/>
          <w:szCs w:val="21"/>
        </w:rPr>
        <w:t>命</w:t>
      </w:r>
      <w:r>
        <w:rPr>
          <w:rFonts w:asciiTheme="minorEastAsia" w:hAnsiTheme="minorEastAsia" w:cstheme="minorEastAsia" w:hint="eastAsia"/>
          <w:szCs w:val="21"/>
        </w:rPr>
        <w:t xml:space="preserve"> </w:t>
      </w:r>
      <w:r>
        <w:rPr>
          <w:rFonts w:asciiTheme="minorEastAsia" w:hAnsiTheme="minorEastAsia" w:cstheme="minorEastAsia"/>
          <w:szCs w:val="21"/>
        </w:rPr>
        <w:t>守</w:t>
      </w:r>
      <w:r>
        <w:rPr>
          <w:rFonts w:asciiTheme="minorEastAsia" w:hAnsiTheme="minorEastAsia" w:cstheme="minorEastAsia" w:hint="eastAsia"/>
          <w:szCs w:val="21"/>
        </w:rPr>
        <w:t xml:space="preserve"> </w:t>
      </w:r>
      <w:r>
        <w:rPr>
          <w:rFonts w:asciiTheme="minorEastAsia" w:hAnsiTheme="minorEastAsia" w:cstheme="minorEastAsia"/>
          <w:szCs w:val="21"/>
        </w:rPr>
        <w:t>者</w:t>
      </w:r>
      <w:r>
        <w:rPr>
          <w:rFonts w:asciiTheme="minorEastAsia" w:hAnsiTheme="minorEastAsia" w:cstheme="minorEastAsia" w:hint="eastAsia"/>
          <w:szCs w:val="21"/>
        </w:rPr>
        <w:t xml:space="preserve"> </w:t>
      </w:r>
      <w:r>
        <w:rPr>
          <w:rFonts w:asciiTheme="minorEastAsia" w:hAnsiTheme="minorEastAsia" w:cstheme="minorEastAsia"/>
          <w:szCs w:val="21"/>
        </w:rPr>
        <w:t>馆</w:t>
      </w:r>
      <w:r>
        <w:rPr>
          <w:rFonts w:asciiTheme="minorEastAsia" w:hAnsiTheme="minorEastAsia" w:cstheme="minorEastAsia" w:hint="eastAsia"/>
          <w:szCs w:val="21"/>
        </w:rPr>
        <w:t xml:space="preserve"> </w:t>
      </w:r>
      <w:r>
        <w:rPr>
          <w:rFonts w:asciiTheme="minorEastAsia" w:hAnsiTheme="minorEastAsia" w:cstheme="minorEastAsia"/>
          <w:szCs w:val="21"/>
        </w:rPr>
        <w:t>之</w:t>
      </w:r>
      <w:r>
        <w:rPr>
          <w:rFonts w:asciiTheme="minorEastAsia" w:hAnsiTheme="minorEastAsia" w:cstheme="minorEastAsia" w:hint="eastAsia"/>
          <w:szCs w:val="21"/>
        </w:rPr>
        <w:t>/</w:t>
      </w:r>
      <w:r>
        <w:rPr>
          <w:rFonts w:asciiTheme="minorEastAsia" w:hAnsiTheme="minorEastAsia" w:cstheme="minorEastAsia"/>
          <w:szCs w:val="21"/>
        </w:rPr>
        <w:t>衡</w:t>
      </w:r>
      <w:r>
        <w:rPr>
          <w:rFonts w:asciiTheme="minorEastAsia" w:hAnsiTheme="minorEastAsia" w:cstheme="minorEastAsia" w:hint="eastAsia"/>
          <w:szCs w:val="21"/>
        </w:rPr>
        <w:t xml:space="preserve"> </w:t>
      </w:r>
      <w:r>
        <w:rPr>
          <w:rFonts w:asciiTheme="minorEastAsia" w:hAnsiTheme="minorEastAsia" w:cstheme="minorEastAsia"/>
          <w:szCs w:val="21"/>
        </w:rPr>
        <w:t>拒</w:t>
      </w:r>
      <w:r>
        <w:rPr>
          <w:rFonts w:asciiTheme="minorEastAsia" w:hAnsiTheme="minorEastAsia" w:cstheme="minorEastAsia" w:hint="eastAsia"/>
          <w:szCs w:val="21"/>
        </w:rPr>
        <w:t xml:space="preserve"> </w:t>
      </w:r>
      <w:r>
        <w:rPr>
          <w:rFonts w:asciiTheme="minorEastAsia" w:hAnsiTheme="minorEastAsia" w:cstheme="minorEastAsia"/>
          <w:szCs w:val="21"/>
        </w:rPr>
        <w:t>不</w:t>
      </w:r>
      <w:r>
        <w:rPr>
          <w:rFonts w:asciiTheme="minorEastAsia" w:hAnsiTheme="minorEastAsia" w:cstheme="minorEastAsia" w:hint="eastAsia"/>
          <w:szCs w:val="21"/>
        </w:rPr>
        <w:t xml:space="preserve"> </w:t>
      </w:r>
      <w:r>
        <w:rPr>
          <w:rFonts w:asciiTheme="minorEastAsia" w:hAnsiTheme="minorEastAsia" w:cstheme="minorEastAsia"/>
          <w:szCs w:val="21"/>
        </w:rPr>
        <w:t>受</w:t>
      </w:r>
    </w:p>
    <w:p>
      <w:pPr>
        <w:rPr>
          <w:rFonts w:asciiTheme="minorEastAsia" w:hAnsiTheme="minorEastAsia" w:cstheme="minorEastAsia"/>
          <w:szCs w:val="21"/>
        </w:rPr>
      </w:pPr>
      <w:r>
        <w:rPr>
          <w:rFonts w:asciiTheme="minorEastAsia" w:hAnsiTheme="minorEastAsia" w:cstheme="minorEastAsia" w:hint="eastAsia"/>
          <w:szCs w:val="21"/>
        </w:rPr>
        <w:t>19.（3分)</w:t>
      </w:r>
    </w:p>
    <w:p>
      <w:pPr>
        <w:widowControl/>
        <w:ind w:firstLine="315" w:firstLineChars="150"/>
        <w:jc w:val="left"/>
        <w:rPr>
          <w:rFonts w:asciiTheme="minorEastAsia" w:hAnsiTheme="minorEastAsia" w:cs="Arial"/>
          <w:color w:val="333333"/>
          <w:szCs w:val="21"/>
        </w:rPr>
      </w:pPr>
      <w:r>
        <w:rPr>
          <w:rFonts w:asciiTheme="minorEastAsia" w:hAnsiTheme="minorEastAsia" w:cs="Arial"/>
          <w:color w:val="333333"/>
          <w:szCs w:val="21"/>
        </w:rPr>
        <w:t>许衡曾经在大热天走路,非常口渴,路旁有一棵梨树,很多人都争着摘树上的梨子来吃,只有许衡一个人端正地坐在梨树下</w:t>
      </w:r>
      <w:r>
        <w:rPr>
          <w:rFonts w:asciiTheme="minorEastAsia" w:hAnsiTheme="minorEastAsia" w:cs="Arial" w:hint="eastAsia"/>
          <w:color w:val="333333"/>
          <w:szCs w:val="21"/>
        </w:rPr>
        <w:t>。（注意重点字：尝、啖、危）</w:t>
      </w:r>
    </w:p>
    <w:p>
      <w:pPr>
        <w:tabs>
          <w:tab w:val="left" w:pos="312"/>
        </w:tabs>
        <w:rPr>
          <w:rFonts w:asciiTheme="minorEastAsia" w:hAnsiTheme="minorEastAsia" w:cstheme="minorEastAsia"/>
          <w:szCs w:val="21"/>
        </w:rPr>
      </w:pPr>
      <w:r>
        <w:rPr>
          <w:rFonts w:asciiTheme="minorEastAsia" w:hAnsiTheme="minorEastAsia" w:cstheme="minorEastAsia" w:hint="eastAsia"/>
          <w:szCs w:val="21"/>
        </w:rPr>
        <w:t>20. (4分）</w:t>
      </w:r>
    </w:p>
    <w:p>
      <w:pPr>
        <w:pStyle w:val="ListParagraph"/>
        <w:spacing w:after="0" w:line="240" w:lineRule="auto"/>
        <w:ind w:left="420" w:firstLine="0" w:firstLineChars="0"/>
        <w:rPr>
          <w:rFonts w:asciiTheme="minorEastAsia" w:hAnsiTheme="minorEastAsia" w:cstheme="minorEastAsia"/>
          <w:szCs w:val="21"/>
        </w:rPr>
      </w:pPr>
      <w:r>
        <w:rPr>
          <w:rFonts w:asciiTheme="minorEastAsia" w:hAnsiTheme="minorEastAsia" w:cstheme="minorEastAsia" w:hint="eastAsia"/>
          <w:szCs w:val="21"/>
        </w:rPr>
        <w:t>许衡即使口渴难耐，也能不吃无主之梨，说明他是一个善于控制自己，坚持自己内心的人；不接受“弗义”的馈赠，说明他是一个正直的人；家贫无书却</w:t>
      </w:r>
      <w:r>
        <w:rPr>
          <w:rFonts w:asciiTheme="minorEastAsia" w:hAnsiTheme="minorEastAsia" w:cstheme="minorEastAsia"/>
          <w:szCs w:val="21"/>
        </w:rPr>
        <w:t>嗜学</w:t>
      </w:r>
      <w:r>
        <w:rPr>
          <w:rFonts w:asciiTheme="minorEastAsia" w:hAnsiTheme="minorEastAsia" w:cstheme="minorEastAsia" w:hint="eastAsia"/>
          <w:szCs w:val="21"/>
        </w:rPr>
        <w:t>，说明他是一个爱读书会上进的人.</w:t>
      </w:r>
    </w:p>
    <w:p>
      <w:pPr>
        <w:ind w:right="-35"/>
        <w:jc w:val="left"/>
        <w:rPr>
          <w:rFonts w:ascii="宋体" w:hAnsi="宋体"/>
          <w:szCs w:val="21"/>
        </w:rPr>
      </w:pPr>
      <w:r>
        <w:rPr>
          <w:rFonts w:asciiTheme="minorEastAsia" w:hAnsiTheme="minorEastAsia" w:cstheme="minorEastAsia" w:hint="eastAsia"/>
          <w:bCs/>
          <w:szCs w:val="21"/>
        </w:rPr>
        <w:t xml:space="preserve"> (五)21.</w:t>
      </w:r>
      <w:r>
        <w:rPr>
          <w:rFonts w:asciiTheme="minorEastAsia" w:hAnsiTheme="minorEastAsia" w:hint="eastAsia"/>
          <w:color w:val="000000"/>
          <w:szCs w:val="21"/>
        </w:rPr>
        <w:t xml:space="preserve"> （4分）</w:t>
      </w:r>
    </w:p>
    <w:p>
      <w:pPr>
        <w:rPr>
          <w:rFonts w:asciiTheme="minorEastAsia" w:hAnsiTheme="minorEastAsia" w:cstheme="minorEastAsia"/>
          <w:b/>
          <w:bCs/>
          <w:szCs w:val="21"/>
        </w:rPr>
      </w:pPr>
      <w:r>
        <w:rPr>
          <w:rFonts w:asciiTheme="minorEastAsia" w:hAnsiTheme="minorEastAsia" w:cs="Arial" w:hint="eastAsia"/>
          <w:color w:val="333333"/>
          <w:szCs w:val="21"/>
        </w:rPr>
        <w:t>在岳阳楼上，他们都看到：</w:t>
      </w:r>
      <w:r>
        <w:rPr>
          <w:rFonts w:asciiTheme="minorEastAsia" w:hAnsiTheme="minorEastAsia" w:cs="Arial"/>
          <w:color w:val="333333"/>
          <w:szCs w:val="21"/>
        </w:rPr>
        <w:t>洞庭湖水势浩瀚无际的磅礴气势</w:t>
      </w:r>
      <w:r>
        <w:rPr>
          <w:rFonts w:asciiTheme="minorEastAsia" w:hAnsiTheme="minorEastAsia" w:cs="Arial" w:hint="eastAsia"/>
          <w:color w:val="333333"/>
          <w:szCs w:val="21"/>
        </w:rPr>
        <w:t>，辽阔的景象，而杜甫的诗从“老病”“涕泗流”表达的是</w:t>
      </w:r>
      <w:r>
        <w:rPr>
          <w:rFonts w:asciiTheme="minorEastAsia" w:hAnsiTheme="minorEastAsia" w:cs="Arial"/>
          <w:color w:val="333333"/>
          <w:szCs w:val="21"/>
        </w:rPr>
        <w:t>空有一腔热忱却报国无门的</w:t>
      </w:r>
      <w:r>
        <w:rPr>
          <w:rFonts w:asciiTheme="minorEastAsia" w:hAnsiTheme="minorEastAsia" w:cs="Arial" w:hint="eastAsia"/>
          <w:color w:val="333333"/>
          <w:szCs w:val="21"/>
        </w:rPr>
        <w:t>忧愁，李白的诗从“愁心去”“好月来”等</w:t>
      </w:r>
      <w:r>
        <w:rPr>
          <w:rFonts w:asciiTheme="minorEastAsia" w:hAnsiTheme="minorEastAsia" w:cs="Arial"/>
          <w:color w:val="333333"/>
          <w:szCs w:val="21"/>
        </w:rPr>
        <w:t>表现了一时乐以忘忧的闲适旷达的襟怀。</w:t>
      </w:r>
    </w:p>
    <w:p>
      <w:pPr>
        <w:rPr>
          <w:rFonts w:asciiTheme="minorEastAsia" w:hAnsiTheme="minorEastAsia" w:cs="黑体"/>
          <w:b/>
          <w:bCs/>
          <w:szCs w:val="21"/>
        </w:rPr>
      </w:pPr>
      <w:r>
        <w:rPr>
          <w:rFonts w:asciiTheme="minorEastAsia" w:hAnsiTheme="minorEastAsia" w:cs="黑体" w:hint="eastAsia"/>
          <w:b/>
          <w:bCs/>
          <w:szCs w:val="21"/>
        </w:rPr>
        <w:t>三、写作（68分）</w:t>
      </w:r>
    </w:p>
    <w:p>
      <w:pPr>
        <w:ind w:left="420" w:hanging="420" w:hangingChars="200"/>
        <w:rPr>
          <w:rFonts w:asciiTheme="minorEastAsia" w:hAnsiTheme="minorEastAsia"/>
          <w:szCs w:val="21"/>
        </w:rPr>
      </w:pPr>
      <w:r>
        <w:rPr>
          <w:rFonts w:asciiTheme="minorEastAsia" w:hAnsiTheme="minorEastAsia" w:cstheme="minorEastAsia" w:hint="eastAsia"/>
          <w:szCs w:val="21"/>
        </w:rPr>
        <w:t>22. （8分）</w:t>
      </w:r>
      <w:r>
        <w:rPr>
          <w:rFonts w:asciiTheme="minorEastAsia" w:hAnsiTheme="minorEastAsia" w:hint="eastAsia"/>
          <w:szCs w:val="21"/>
        </w:rPr>
        <w:t>示例：东辉村是老小区，改造后还是无法设置更多车位，不能满足业主的停车需求。对面新小区九龙村入住率低，目前有大量车位空余，共享车位可以避免资源的空置浪费。共享车位还可以缓解老小区早晚高峰期堵车现象，缓解停车难问题。</w:t>
      </w:r>
    </w:p>
    <w:p>
      <w:pPr>
        <w:rPr>
          <w:rFonts w:asciiTheme="minorEastAsia" w:hAnsiTheme="minorEastAsia" w:cstheme="minorEastAsia"/>
          <w:szCs w:val="21"/>
        </w:rPr>
      </w:pPr>
      <w:r>
        <w:rPr>
          <w:rFonts w:asciiTheme="minorEastAsia" w:hAnsiTheme="minorEastAsia" w:cstheme="minorEastAsia" w:hint="eastAsia"/>
          <w:szCs w:val="21"/>
        </w:rPr>
        <w:t>23. 评分标准：（60分）</w:t>
      </w:r>
    </w:p>
    <w:tbl>
      <w:tblPr>
        <w:tblStyle w:val="TableGrid"/>
        <w:tblpPr w:leftFromText="180" w:rightFromText="180" w:vertAnchor="text" w:horzAnchor="page" w:tblpX="1915" w:tblpY="170"/>
        <w:tblOverlap w:val="never"/>
        <w:tblW w:w="853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194"/>
        <w:gridCol w:w="1341"/>
        <w:gridCol w:w="6002"/>
      </w:tblGrid>
      <w:tr>
        <w:tblPrEx>
          <w:tblW w:w="853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3"/>
        </w:trPr>
        <w:tc>
          <w:tcPr>
            <w:tcW w:w="1194" w:type="dxa"/>
            <w:vAlign w:val="center"/>
          </w:tcPr>
          <w:p>
            <w:pPr>
              <w:spacing w:after="0" w:line="24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分类</w:t>
            </w:r>
          </w:p>
        </w:tc>
        <w:tc>
          <w:tcPr>
            <w:tcW w:w="1341" w:type="dxa"/>
            <w:vAlign w:val="center"/>
          </w:tcPr>
          <w:p>
            <w:pPr>
              <w:spacing w:after="0" w:line="24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分数档</w:t>
            </w:r>
          </w:p>
        </w:tc>
        <w:tc>
          <w:tcPr>
            <w:tcW w:w="6002" w:type="dxa"/>
            <w:vAlign w:val="center"/>
          </w:tcPr>
          <w:p>
            <w:pPr>
              <w:spacing w:after="0" w:line="24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文章</w:t>
            </w:r>
          </w:p>
        </w:tc>
      </w:tr>
      <w:tr>
        <w:tblPrEx>
          <w:tblW w:w="8537" w:type="dxa"/>
          <w:tblInd w:w="0" w:type="dxa"/>
          <w:tblLayout w:type="fixed"/>
          <w:tblCellMar>
            <w:top w:w="0" w:type="dxa"/>
            <w:left w:w="108" w:type="dxa"/>
            <w:bottom w:w="0" w:type="dxa"/>
            <w:right w:w="108" w:type="dxa"/>
          </w:tblCellMar>
        </w:tblPrEx>
        <w:trPr>
          <w:trHeight w:val="592"/>
        </w:trPr>
        <w:tc>
          <w:tcPr>
            <w:tcW w:w="1194" w:type="dxa"/>
            <w:vAlign w:val="center"/>
          </w:tcPr>
          <w:p>
            <w:pPr>
              <w:spacing w:after="0" w:line="24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一类卷</w:t>
            </w:r>
          </w:p>
        </w:tc>
        <w:tc>
          <w:tcPr>
            <w:tcW w:w="1341" w:type="dxa"/>
            <w:vAlign w:val="center"/>
          </w:tcPr>
          <w:p>
            <w:pPr>
              <w:spacing w:after="0" w:line="24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60-54分</w:t>
            </w:r>
          </w:p>
        </w:tc>
        <w:tc>
          <w:tcPr>
            <w:tcW w:w="6002" w:type="dxa"/>
          </w:tcPr>
          <w:p>
            <w:pPr>
              <w:spacing w:after="0" w:line="240" w:lineRule="auto"/>
              <w:rPr>
                <w:rFonts w:asciiTheme="minorEastAsia" w:hAnsiTheme="minorEastAsia" w:cstheme="minorEastAsia"/>
                <w:kern w:val="0"/>
                <w:szCs w:val="21"/>
              </w:rPr>
            </w:pPr>
            <w:r>
              <w:rPr>
                <w:rFonts w:asciiTheme="minorEastAsia" w:hAnsiTheme="minorEastAsia" w:cstheme="minorEastAsia" w:hint="eastAsia"/>
                <w:kern w:val="0"/>
                <w:szCs w:val="21"/>
              </w:rPr>
              <w:t>符合题意；写作目的明确；思考充分，立意深刻，感情真挚；选材精当，内容充实；中心突出，条理清晰；表达准确，语言流畅。</w:t>
            </w:r>
          </w:p>
        </w:tc>
      </w:tr>
      <w:tr>
        <w:tblPrEx>
          <w:tblW w:w="8537" w:type="dxa"/>
          <w:tblInd w:w="0" w:type="dxa"/>
          <w:tblLayout w:type="fixed"/>
          <w:tblCellMar>
            <w:top w:w="0" w:type="dxa"/>
            <w:left w:w="108" w:type="dxa"/>
            <w:bottom w:w="0" w:type="dxa"/>
            <w:right w:w="108" w:type="dxa"/>
          </w:tblCellMar>
        </w:tblPrEx>
        <w:trPr>
          <w:trHeight w:val="895"/>
        </w:trPr>
        <w:tc>
          <w:tcPr>
            <w:tcW w:w="1194" w:type="dxa"/>
            <w:vAlign w:val="center"/>
          </w:tcPr>
          <w:p>
            <w:pPr>
              <w:spacing w:after="0" w:line="24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二类卷</w:t>
            </w:r>
          </w:p>
        </w:tc>
        <w:tc>
          <w:tcPr>
            <w:tcW w:w="1341" w:type="dxa"/>
            <w:vAlign w:val="center"/>
          </w:tcPr>
          <w:p>
            <w:pPr>
              <w:spacing w:after="0" w:line="24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53-45分</w:t>
            </w:r>
          </w:p>
        </w:tc>
        <w:tc>
          <w:tcPr>
            <w:tcW w:w="6002" w:type="dxa"/>
          </w:tcPr>
          <w:p>
            <w:pPr>
              <w:spacing w:after="0" w:line="240" w:lineRule="auto"/>
              <w:rPr>
                <w:rFonts w:asciiTheme="minorEastAsia" w:hAnsiTheme="minorEastAsia" w:cstheme="minorEastAsia"/>
                <w:kern w:val="0"/>
                <w:szCs w:val="21"/>
              </w:rPr>
            </w:pPr>
            <w:r>
              <w:rPr>
                <w:rFonts w:asciiTheme="minorEastAsia" w:hAnsiTheme="minorEastAsia" w:cstheme="minorEastAsia" w:hint="eastAsia"/>
                <w:kern w:val="0"/>
                <w:szCs w:val="21"/>
              </w:rPr>
              <w:t>符合题意；写作目的较明确；思考较充分，立意清楚，感情真实；选材合理，内容具体；中心明确，有一定条理；表达较准确，语言通顺。</w:t>
            </w:r>
          </w:p>
        </w:tc>
      </w:tr>
      <w:tr>
        <w:tblPrEx>
          <w:tblW w:w="8537" w:type="dxa"/>
          <w:tblInd w:w="0" w:type="dxa"/>
          <w:tblLayout w:type="fixed"/>
          <w:tblCellMar>
            <w:top w:w="0" w:type="dxa"/>
            <w:left w:w="108" w:type="dxa"/>
            <w:bottom w:w="0" w:type="dxa"/>
            <w:right w:w="108" w:type="dxa"/>
          </w:tblCellMar>
        </w:tblPrEx>
        <w:trPr>
          <w:trHeight w:val="606"/>
        </w:trPr>
        <w:tc>
          <w:tcPr>
            <w:tcW w:w="1194" w:type="dxa"/>
            <w:vAlign w:val="center"/>
          </w:tcPr>
          <w:p>
            <w:pPr>
              <w:spacing w:after="0" w:line="24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三类卷</w:t>
            </w:r>
          </w:p>
        </w:tc>
        <w:tc>
          <w:tcPr>
            <w:tcW w:w="1341" w:type="dxa"/>
            <w:vAlign w:val="center"/>
          </w:tcPr>
          <w:p>
            <w:pPr>
              <w:spacing w:after="0" w:line="24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44-36分</w:t>
            </w:r>
          </w:p>
        </w:tc>
        <w:tc>
          <w:tcPr>
            <w:tcW w:w="6002" w:type="dxa"/>
          </w:tcPr>
          <w:p>
            <w:pPr>
              <w:spacing w:after="0" w:line="240" w:lineRule="auto"/>
              <w:rPr>
                <w:rFonts w:asciiTheme="minorEastAsia" w:hAnsiTheme="minorEastAsia" w:cstheme="minorEastAsia"/>
                <w:kern w:val="0"/>
                <w:szCs w:val="21"/>
              </w:rPr>
            </w:pPr>
            <w:r>
              <w:rPr>
                <w:rFonts w:asciiTheme="minorEastAsia" w:hAnsiTheme="minorEastAsia" w:cstheme="minorEastAsia" w:hint="eastAsia"/>
                <w:kern w:val="0"/>
                <w:szCs w:val="21"/>
              </w:rPr>
              <w:t>符合题意；写作目的较模糊；有一定思考，感情真实；有一定内容；结构基本完整；语言尚通顺。</w:t>
            </w:r>
          </w:p>
        </w:tc>
      </w:tr>
      <w:tr>
        <w:tblPrEx>
          <w:tblW w:w="8537" w:type="dxa"/>
          <w:tblInd w:w="0" w:type="dxa"/>
          <w:tblLayout w:type="fixed"/>
          <w:tblCellMar>
            <w:top w:w="0" w:type="dxa"/>
            <w:left w:w="108" w:type="dxa"/>
            <w:bottom w:w="0" w:type="dxa"/>
            <w:right w:w="108" w:type="dxa"/>
          </w:tblCellMar>
        </w:tblPrEx>
        <w:trPr>
          <w:trHeight w:val="592"/>
        </w:trPr>
        <w:tc>
          <w:tcPr>
            <w:tcW w:w="1194" w:type="dxa"/>
            <w:vAlign w:val="center"/>
          </w:tcPr>
          <w:p>
            <w:pPr>
              <w:spacing w:after="0" w:line="24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四类卷</w:t>
            </w:r>
          </w:p>
        </w:tc>
        <w:tc>
          <w:tcPr>
            <w:tcW w:w="1341" w:type="dxa"/>
            <w:vAlign w:val="center"/>
          </w:tcPr>
          <w:p>
            <w:pPr>
              <w:spacing w:after="0" w:line="24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36分以下</w:t>
            </w:r>
          </w:p>
        </w:tc>
        <w:tc>
          <w:tcPr>
            <w:tcW w:w="6002" w:type="dxa"/>
          </w:tcPr>
          <w:p>
            <w:pPr>
              <w:spacing w:after="0" w:line="240" w:lineRule="auto"/>
              <w:rPr>
                <w:rFonts w:asciiTheme="minorEastAsia" w:hAnsiTheme="minorEastAsia" w:cstheme="minorEastAsia"/>
                <w:kern w:val="0"/>
                <w:szCs w:val="21"/>
              </w:rPr>
            </w:pPr>
            <w:r>
              <w:rPr>
                <w:rFonts w:asciiTheme="minorEastAsia" w:hAnsiTheme="minorEastAsia" w:cstheme="minorEastAsia" w:hint="eastAsia"/>
                <w:kern w:val="0"/>
                <w:szCs w:val="21"/>
              </w:rPr>
              <w:t>不符合题意；缺乏写作目的；基本没有思考，感情虚假；内容空洞；结构混乱；不成篇。</w:t>
            </w:r>
          </w:p>
        </w:tc>
      </w:tr>
    </w:tbl>
    <w:p>
      <w:pPr>
        <w:jc w:val="left"/>
        <w:rPr>
          <w:rFonts w:ascii="楷体_GB2312" w:eastAsia="楷体_GB2312" w:hAnsi="楷体_GB2312" w:cs="楷体_GB2312"/>
        </w:rPr>
      </w:pPr>
    </w:p>
    <w:p>
      <w:pPr>
        <w:spacing w:after="0" w:line="240" w:lineRule="auto"/>
        <w:rPr>
          <w:rFonts w:asciiTheme="minorEastAsia" w:hAnsiTheme="minorEastAsia" w:cstheme="minorEastAsia"/>
          <w:szCs w:val="21"/>
        </w:rPr>
      </w:pPr>
    </w:p>
    <w:sectPr>
      <w:footerReference w:type="default" r:id="rId10"/>
      <w:headerReference w:type="first" r:id="rId11"/>
      <w:pgSz w:w="10433" w:h="14742"/>
      <w:pgMar w:top="1134" w:right="1134" w:bottom="1134" w:left="1418"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0"/>
    <w:family w:val="auto"/>
    <w:pitch w:val="default"/>
    <w:sig w:usb0="00000000" w:usb1="00000000" w:usb2="00000000" w:usb3="00000000" w:csb0="80000000" w:csb1="00000000"/>
  </w:font>
  <w:font w:name="楷体_GB2312">
    <w:altName w:val="Arial Unicode MS"/>
    <w:panose1 w:val="00000000000000000000"/>
    <w:charset w:val="86"/>
    <w:family w:val="auto"/>
    <w:pitch w:val="default"/>
    <w:sig w:usb0="00000000" w:usb1="00000000" w:usb2="00000000" w:usb3="00000000" w:csb0="00040000" w:csb1="00000000"/>
  </w:font>
  <w:font w:name="楷体">
    <w:altName w:val="宋体"/>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v:stroke joinstyle="miter"/>
          <v:textbox style="mso-fit-shape-to-text:t" inset="0,0,0,0">
            <w:txbxContent>
              <w:p>
                <w:pPr>
                  <w:pStyle w:val="Footer"/>
                </w:pPr>
                <w:r>
                  <w:rPr>
                    <w:rFonts w:hint="eastAsia"/>
                  </w:rPr>
                  <w:t xml:space="preserve">第 </w:t>
                </w:r>
                <w:r>
                  <w:fldChar w:fldCharType="begin"/>
                </w:r>
                <w:r>
                  <w:instrText xml:space="preserve"> PAGE  \* MERGEFORMAT </w:instrText>
                </w:r>
                <w:r>
                  <w:fldChar w:fldCharType="separate"/>
                </w:r>
                <w:r>
                  <w:t>12</w:t>
                </w:r>
                <w:r>
                  <w:fldChar w:fldCharType="end"/>
                </w:r>
                <w:r>
                  <w:rPr>
                    <w:rFonts w:hint="eastAsia"/>
                  </w:rPr>
                  <w:t xml:space="preserve"> 页 共 </w:t>
                </w:r>
                <w:r>
                  <w:fldChar w:fldCharType="begin"/>
                </w:r>
                <w:r>
                  <w:instrText xml:space="preserve"> NUMPAGES  \* MERGEFORMAT </w:instrText>
                </w:r>
                <w:r>
                  <w:fldChar w:fldCharType="separate"/>
                </w:r>
                <w:r>
                  <w:t>12</w:t>
                </w:r>
                <w:r>
                  <w:fldChar w:fldCharType="end"/>
                </w:r>
                <w:r>
                  <w:rPr>
                    <w:rFonts w:hint="eastAsia"/>
                  </w:rPr>
                  <w:t xml:space="preserve"> 页</w:t>
                </w:r>
              </w:p>
            </w:txbxContent>
          </v:textbox>
          <w10:wrap anchorx="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8E5EEBB"/>
    <w:multiLevelType w:val="singleLevel"/>
    <w:tmpl w:val="58E5EEBB"/>
    <w:lvl w:ilvl="0">
      <w:start w:val="2"/>
      <w:numFmt w:val="decimal"/>
      <w:suff w:val="nothing"/>
      <w:lvlText w:val="（%1）"/>
      <w:lvlJc w:val="left"/>
    </w:lvl>
  </w:abstractNum>
  <w:abstractNum w:abstractNumId="1">
    <w:nsid w:val="58E654DE"/>
    <w:multiLevelType w:val="singleLevel"/>
    <w:tmpl w:val="58E654DE"/>
    <w:lvl w:ilvl="0">
      <w:start w:val="1"/>
      <w:numFmt w:val="upp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324"/>
    <w:rsid w:val="00002E0B"/>
    <w:rsid w:val="00017B74"/>
    <w:rsid w:val="000419A0"/>
    <w:rsid w:val="000866FD"/>
    <w:rsid w:val="000B267F"/>
    <w:rsid w:val="000F2DD4"/>
    <w:rsid w:val="0021544A"/>
    <w:rsid w:val="00231168"/>
    <w:rsid w:val="00232766"/>
    <w:rsid w:val="0024789F"/>
    <w:rsid w:val="0025343A"/>
    <w:rsid w:val="00272A0C"/>
    <w:rsid w:val="00292F21"/>
    <w:rsid w:val="002B4583"/>
    <w:rsid w:val="002B45DA"/>
    <w:rsid w:val="002C7320"/>
    <w:rsid w:val="00316458"/>
    <w:rsid w:val="00361D42"/>
    <w:rsid w:val="003625E0"/>
    <w:rsid w:val="00370144"/>
    <w:rsid w:val="0037753E"/>
    <w:rsid w:val="00391D9C"/>
    <w:rsid w:val="00393BE3"/>
    <w:rsid w:val="003C4A1C"/>
    <w:rsid w:val="00462B6F"/>
    <w:rsid w:val="00495D73"/>
    <w:rsid w:val="004B6147"/>
    <w:rsid w:val="004C7097"/>
    <w:rsid w:val="005047A9"/>
    <w:rsid w:val="005309BC"/>
    <w:rsid w:val="005E3E46"/>
    <w:rsid w:val="0062782B"/>
    <w:rsid w:val="00633BB2"/>
    <w:rsid w:val="00674C20"/>
    <w:rsid w:val="00683E43"/>
    <w:rsid w:val="006B1EE7"/>
    <w:rsid w:val="006D0B8F"/>
    <w:rsid w:val="006F23A9"/>
    <w:rsid w:val="006F2963"/>
    <w:rsid w:val="006F69A1"/>
    <w:rsid w:val="00715305"/>
    <w:rsid w:val="00715B0A"/>
    <w:rsid w:val="0074345C"/>
    <w:rsid w:val="0077549C"/>
    <w:rsid w:val="00786CBF"/>
    <w:rsid w:val="00790CBA"/>
    <w:rsid w:val="0079218E"/>
    <w:rsid w:val="00834692"/>
    <w:rsid w:val="00843CF8"/>
    <w:rsid w:val="00862549"/>
    <w:rsid w:val="009122FB"/>
    <w:rsid w:val="00951B98"/>
    <w:rsid w:val="00970316"/>
    <w:rsid w:val="009B7D23"/>
    <w:rsid w:val="00A81F98"/>
    <w:rsid w:val="00A84D19"/>
    <w:rsid w:val="00AA2980"/>
    <w:rsid w:val="00AC157E"/>
    <w:rsid w:val="00AC796D"/>
    <w:rsid w:val="00AE63CB"/>
    <w:rsid w:val="00B63602"/>
    <w:rsid w:val="00BA5432"/>
    <w:rsid w:val="00BE6A36"/>
    <w:rsid w:val="00BF354C"/>
    <w:rsid w:val="00C52324"/>
    <w:rsid w:val="00C60C03"/>
    <w:rsid w:val="00C6478C"/>
    <w:rsid w:val="00CA13DB"/>
    <w:rsid w:val="00CB0B4D"/>
    <w:rsid w:val="00CF23CF"/>
    <w:rsid w:val="00CF7CCF"/>
    <w:rsid w:val="00D3393D"/>
    <w:rsid w:val="00D37779"/>
    <w:rsid w:val="00D571C8"/>
    <w:rsid w:val="00D94ECD"/>
    <w:rsid w:val="00DA0562"/>
    <w:rsid w:val="00DB5CD8"/>
    <w:rsid w:val="00DB6F36"/>
    <w:rsid w:val="00DD6A88"/>
    <w:rsid w:val="00DF22F9"/>
    <w:rsid w:val="00E1657C"/>
    <w:rsid w:val="00E375C6"/>
    <w:rsid w:val="00E51847"/>
    <w:rsid w:val="00E75905"/>
    <w:rsid w:val="00E81987"/>
    <w:rsid w:val="00EA47F0"/>
    <w:rsid w:val="00ED62B3"/>
    <w:rsid w:val="00F45B23"/>
    <w:rsid w:val="00F56AE6"/>
    <w:rsid w:val="00F70D94"/>
    <w:rsid w:val="00FF0F21"/>
    <w:rsid w:val="00FF3685"/>
    <w:rsid w:val="050C759C"/>
    <w:rsid w:val="46C92176"/>
    <w:rsid w:val="66ED021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lsdException w:name="FollowedHyperlink" w:semiHidden="0" w:uiPriority="0" w:unhideWhenUsed="0"/>
    <w:lsdException w:name="Strong" w:semiHidden="0" w:uiPriority="0" w:unhideWhenUsed="0" w:qFormat="1"/>
    <w:lsdException w:name="Emphasis" w:semiHidden="0" w:uiPriority="2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lsdException w:name="HTML Sample" w:semiHidden="0" w:uiPriority="0" w:unhideWhenUsed="0"/>
    <w:lsdException w:name="HTML Typewriter" w:semiHidden="0" w:uiPriority="0" w:unhideWhenUsed="0"/>
    <w:lsdException w:name="HTML Variable" w:semiHidden="0" w:uiPriority="0" w:unhideWhenUsed="0"/>
    <w:lsdException w:name="Normal Table"/>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qFormat="1"/>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200" w:line="276" w:lineRule="auto"/>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
    <w:qFormat/>
    <w:pPr>
      <w:spacing w:after="0" w:line="240" w:lineRule="auto"/>
    </w:pPr>
    <w:rPr>
      <w:sz w:val="18"/>
      <w:szCs w:val="18"/>
    </w:r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tabs>
        <w:tab w:val="center" w:pos="4153"/>
        <w:tab w:val="right" w:pos="8306"/>
      </w:tabs>
      <w:snapToGrid w:val="0"/>
      <w:spacing w:line="240" w:lineRule="auto"/>
    </w:pPr>
    <w:rPr>
      <w:sz w:val="18"/>
    </w:rPr>
  </w:style>
  <w:style w:type="paragraph" w:styleId="HTMLPreformatted">
    <w:name w:val="HTML Preformatted"/>
    <w:basedOn w:val="Normal"/>
    <w:link w:val="HTMLChar"/>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rPr>
  </w:style>
  <w:style w:type="paragraph" w:styleId="NormalWeb">
    <w:name w:val="Normal (Web)"/>
    <w:basedOn w:val="Normal"/>
    <w:pPr>
      <w:spacing w:after="0" w:line="384" w:lineRule="auto"/>
      <w:jc w:val="left"/>
    </w:pPr>
    <w:rPr>
      <w:rFonts w:ascii="Calibri" w:eastAsia="宋体" w:hAnsi="Calibri" w:cs="Times New Roman"/>
      <w:color w:val="0F0F0F"/>
      <w:kern w:val="0"/>
      <w:sz w:val="24"/>
      <w:szCs w:val="22"/>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Pr>
      <w:b/>
    </w:rPr>
  </w:style>
  <w:style w:type="character" w:styleId="Emphasis">
    <w:name w:val="Emphasis"/>
    <w:basedOn w:val="DefaultParagraphFont"/>
    <w:uiPriority w:val="20"/>
    <w:qFormat/>
    <w:rPr>
      <w:color w:val="CC0000"/>
    </w:rPr>
  </w:style>
  <w:style w:type="character" w:styleId="Hyperlink">
    <w:name w:val="Hyperlink"/>
    <w:basedOn w:val="DefaultParagraphFont"/>
    <w:uiPriority w:val="99"/>
    <w:unhideWhenUsed/>
    <w:rPr>
      <w:color w:val="2673DB"/>
      <w:u w:val="single"/>
      <w:shd w:val="clear" w:color="auto" w:fill="auto"/>
    </w:rPr>
  </w:style>
  <w:style w:type="character" w:customStyle="1" w:styleId="HTMLChar">
    <w:name w:val="HTML 预设格式 Char"/>
    <w:basedOn w:val="DefaultParagraphFont"/>
    <w:link w:val="HTMLPreformatted"/>
    <w:uiPriority w:val="99"/>
    <w:rPr>
      <w:rFonts w:ascii="宋体" w:eastAsia="宋体" w:hAnsi="宋体" w:cs="宋体"/>
      <w:sz w:val="24"/>
      <w:szCs w:val="24"/>
    </w:rPr>
  </w:style>
  <w:style w:type="paragraph" w:styleId="ListParagraph">
    <w:name w:val="List Paragraph"/>
    <w:basedOn w:val="Normal"/>
    <w:uiPriority w:val="99"/>
    <w:unhideWhenUsed/>
    <w:pPr>
      <w:ind w:firstLine="420" w:firstLineChars="200"/>
    </w:pPr>
  </w:style>
  <w:style w:type="paragraph" w:customStyle="1" w:styleId="p0">
    <w:name w:val="p0"/>
    <w:basedOn w:val="Normal"/>
    <w:pPr>
      <w:widowControl/>
      <w:spacing w:before="100" w:beforeAutospacing="1" w:after="100" w:afterAutospacing="1" w:line="240" w:lineRule="auto"/>
      <w:jc w:val="left"/>
    </w:pPr>
    <w:rPr>
      <w:rFonts w:ascii="宋体" w:eastAsia="宋体" w:hAnsi="宋体" w:cs="宋体"/>
      <w:sz w:val="24"/>
    </w:rPr>
  </w:style>
  <w:style w:type="character" w:customStyle="1" w:styleId="Char">
    <w:name w:val="批注框文本 Char"/>
    <w:basedOn w:val="DefaultParagraphFont"/>
    <w:link w:val="BalloonText"/>
    <w:rPr>
      <w:kern w:val="2"/>
      <w:sz w:val="18"/>
      <w:szCs w:val="18"/>
    </w:rPr>
  </w:style>
  <w:style w:type="character" w:customStyle="1" w:styleId="1">
    <w:name w:val="样式1"/>
    <w:basedOn w:val="DefaultParagraphFont"/>
    <w:rPr>
      <w:rFonts w:ascii="Times New Roman"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2049"/>
    <customShpInfo spid="_x0000_s1031"/>
    <customShpInfo spid="_x0000_s1032"/>
    <customShpInfo spid="_x0000_s1033"/>
    <customShpInfo spid="_x0000_s1030"/>
    <customShpInfo spid="_x0000_s1038"/>
    <customShpInfo spid="_x0000_s1037"/>
  </customShpExts>
</s:customData>
</file>

<file path=customXml/itemProps1.xml><?xml version="1.0" encoding="utf-8"?>
<ds:datastoreItem xmlns:ds="http://schemas.openxmlformats.org/officeDocument/2006/customXml" ds:itemID="{A83E345A-C872-421B-B694-8600AD166DE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12</Pages>
  <Words>7938</Words>
  <Characters>8127</Characters>
  <Application>Microsoft Office Word</Application>
  <DocSecurity>0</DocSecurity>
  <Lines>78</Lines>
  <Paragraphs>22</Paragraphs>
  <ScaleCrop>false</ScaleCrop>
  <Company/>
  <LinksUpToDate>false</LinksUpToDate>
  <CharactersWithSpaces>10364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dcterms:created xsi:type="dcterms:W3CDTF">2019-11-10T14:17:00Z</dcterms:created>
  <dcterms:modified xsi:type="dcterms:W3CDTF">2021-01-14T06:00:04Z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