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 w:cs="Times New Roman"/>
          <w:bCs/>
          <w:sz w:val="24"/>
          <w:szCs w:val="24"/>
        </w:rPr>
      </w:pPr>
      <w:bookmarkStart w:id="0" w:name="_Hlk45889868"/>
      <w:r>
        <w:rPr>
          <w:rFonts w:hint="eastAsia" w:ascii="Times New Roman" w:hAnsi="Times New Roman" w:eastAsia="方正小标宋_GBK" w:cs="Times New Roman"/>
          <w:b/>
          <w:sz w:val="36"/>
          <w:szCs w:val="36"/>
        </w:rPr>
        <w:t>2021-2022学年苏教版六年级上册数学第六单元测试卷</w:t>
      </w:r>
      <w:bookmarkEnd w:id="0"/>
    </w:p>
    <w:p>
      <w:pPr>
        <w:spacing w:line="360" w:lineRule="auto"/>
        <w:ind w:left="365" w:hanging="365" w:hangingChars="152"/>
        <w:rPr>
          <w:rFonts w:ascii="微软雅黑" w:hAnsi="微软雅黑" w:eastAsia="微软雅黑" w:cs="Times New Roman"/>
          <w:b/>
          <w:sz w:val="24"/>
          <w:szCs w:val="24"/>
        </w:rPr>
      </w:pPr>
      <w:r>
        <w:rPr>
          <w:rFonts w:ascii="微软雅黑" w:hAnsi="微软雅黑" w:eastAsia="微软雅黑" w:cs="Times New Roman"/>
          <w:b/>
          <w:sz w:val="24"/>
          <w:szCs w:val="24"/>
        </w:rPr>
        <w:t>一、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填空题</w:t>
      </w:r>
      <w:r>
        <w:rPr>
          <w:rFonts w:ascii="微软雅黑" w:hAnsi="微软雅黑" w:eastAsia="微软雅黑" w:cs="Times New Roman"/>
          <w:b/>
          <w:sz w:val="24"/>
          <w:szCs w:val="24"/>
        </w:rPr>
        <w:t>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1．</w:t>
      </w:r>
      <w:r>
        <w:rPr>
          <w:rFonts w:ascii="Times New Roman" w:hAnsi="Times New Roman" w:eastAsia="微软雅黑" w:cs="Times New Roman"/>
          <w:position w:val="-22"/>
        </w:rPr>
        <w:object>
          <v:shape id="_x0000_i1025" o:spt="75" alt=" " type="#_x0000_t75" style="height:30pt;width:249.6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2．</w:t>
      </w:r>
      <w:r>
        <w:rPr>
          <w:rFonts w:hint="eastAsia" w:ascii="Times New Roman" w:hAnsi="Times New Roman" w:eastAsia="微软雅黑" w:cs="Times New Roman"/>
          <w:szCs w:val="21"/>
        </w:rPr>
        <w:t>75人相当于200人的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%，45秒</w:t>
      </w:r>
      <w:r>
        <w:rPr>
          <w:rFonts w:hint="eastAsia" w:ascii="Times New Roman" w:hAnsi="Times New Roman" w:eastAsia="微软雅黑" w:cs="Times New Roman"/>
          <w:szCs w:val="21"/>
        </w:rPr>
        <w:t>相当于1分钟的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%。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color w:val="000000"/>
          <w:kern w:val="0"/>
          <w:szCs w:val="21"/>
        </w:rPr>
      </w:pPr>
      <w:r>
        <w:rPr>
          <w:rFonts w:ascii="Times New Roman" w:hAnsi="Times New Roman" w:eastAsia="微软雅黑" w:cs="Times New Roman"/>
          <w:szCs w:val="21"/>
        </w:rPr>
        <w:t>3．</w:t>
      </w:r>
      <w:r>
        <w:rPr>
          <w:rFonts w:hint="eastAsia" w:ascii="Times New Roman" w:hAnsi="Times New Roman" w:eastAsia="微软雅黑" w:cs="Times New Roman"/>
          <w:szCs w:val="21"/>
        </w:rPr>
        <w:t>晓兰第一天看了一本书的10%，第二天看了余下的20%，那么晓兰第二天看了整本书的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%。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4．</w:t>
      </w:r>
      <w:r>
        <w:rPr>
          <w:rFonts w:hint="eastAsia" w:ascii="Times New Roman" w:hAnsi="Times New Roman" w:eastAsia="微软雅黑" w:cs="Times New Roman"/>
          <w:szCs w:val="21"/>
        </w:rPr>
        <w:t>甲、乙两数之比为</w:t>
      </w:r>
      <w:r>
        <w:rPr>
          <w:rFonts w:hint="eastAsia" w:ascii="Times New Roman" w:hAnsi="Times New Roman" w:eastAsia="微软雅黑" w:cs="Times New Roman"/>
          <w:position w:val="-6"/>
          <w:szCs w:val="21"/>
        </w:rPr>
        <w:object>
          <v:shape id="_x0000_i1026" o:spt="75" alt=" 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szCs w:val="21"/>
        </w:rPr>
        <w:t>，那么甲是乙的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%，乙是甲的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%。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5．</w:t>
      </w:r>
      <w:r>
        <w:rPr>
          <w:rFonts w:hint="eastAsia" w:ascii="Times New Roman" w:hAnsi="Times New Roman" w:eastAsia="微软雅黑" w:cs="Times New Roman"/>
          <w:szCs w:val="21"/>
        </w:rPr>
        <w:t>在一场篮球比赛中，晓柯出手投篮25次，投进15球。晓柯的投篮命中率是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%。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6．</w:t>
      </w:r>
      <w:r>
        <w:rPr>
          <w:rFonts w:hint="eastAsia" w:ascii="Times New Roman" w:hAnsi="Times New Roman" w:eastAsia="微软雅黑" w:cs="Times New Roman"/>
          <w:szCs w:val="21"/>
        </w:rPr>
        <w:t>有200克含盐率为20%的盐水，加入50克水后，含盐率为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%。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7．</w:t>
      </w:r>
      <w:r>
        <w:rPr>
          <w:rFonts w:hint="eastAsia" w:ascii="Times New Roman" w:hAnsi="Times New Roman" w:eastAsia="微软雅黑" w:cs="Times New Roman"/>
          <w:szCs w:val="21"/>
        </w:rPr>
        <w:t>一个长方形的周长是20厘米，宽是长的25%，这个长方形的面积是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平方厘米。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8</w:t>
      </w:r>
      <w:r>
        <w:rPr>
          <w:rFonts w:ascii="Times New Roman" w:hAnsi="Times New Roman" w:eastAsia="微软雅黑" w:cs="Times New Roman"/>
          <w:szCs w:val="21"/>
        </w:rPr>
        <w:t>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微软雅黑" w:cs="Times New Roman"/>
          <w:szCs w:val="21"/>
        </w:rPr>
        <w:t>按从小到大的顺序排列。</w:t>
      </w:r>
    </w:p>
    <w:p>
      <w:pPr>
        <w:pBdr>
          <w:bottom w:val="single" w:color="auto" w:sz="12" w:space="0"/>
        </w:pBdr>
        <w:spacing w:line="360" w:lineRule="auto"/>
        <w:ind w:left="210" w:leftChars="100" w:firstLine="420" w:firstLineChars="200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1.25　　　300%　　　</w:t>
      </w:r>
      <w:r>
        <w:rPr>
          <w:rFonts w:hint="eastAsia" w:ascii="Times New Roman" w:hAnsi="Times New Roman" w:eastAsia="微软雅黑" w:cs="Times New Roman"/>
          <w:position w:val="-24"/>
          <w:szCs w:val="21"/>
        </w:rPr>
        <w:object>
          <v:shape id="_x0000_i1027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szCs w:val="21"/>
        </w:rPr>
        <w:t>　　　30%       0.32</w:t>
      </w:r>
    </w:p>
    <w:p>
      <w:pPr>
        <w:pBdr>
          <w:bottom w:val="single" w:color="auto" w:sz="12" w:space="0"/>
        </w:pBdr>
        <w:spacing w:line="360" w:lineRule="auto"/>
        <w:ind w:left="210" w:leftChars="100" w:firstLine="420" w:firstLineChars="200"/>
        <w:rPr>
          <w:rFonts w:ascii="Times New Roman" w:hAnsi="Times New Roman" w:eastAsia="微软雅黑" w:cs="Times New Roman"/>
          <w:szCs w:val="21"/>
        </w:rPr>
      </w:pPr>
    </w:p>
    <w:p>
      <w:pPr>
        <w:pBdr>
          <w:bottom w:val="single" w:color="auto" w:sz="12" w:space="0"/>
        </w:pBdr>
        <w:spacing w:line="360" w:lineRule="auto"/>
        <w:ind w:left="210" w:leftChars="100" w:firstLine="420" w:firstLineChars="200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firstLine="315" w:firstLineChars="150"/>
        <w:rPr>
          <w:rFonts w:ascii="Times New Roman" w:hAnsi="Times New Roman" w:eastAsia="微软雅黑"/>
        </w:rPr>
      </w:pP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rPr>
          <w:rFonts w:ascii="微软雅黑" w:hAnsi="微软雅黑" w:eastAsia="微软雅黑" w:cs="Times New Roman"/>
          <w:b/>
          <w:sz w:val="24"/>
          <w:szCs w:val="24"/>
        </w:rPr>
      </w:pPr>
      <w:r>
        <w:rPr>
          <w:rFonts w:ascii="微软雅黑" w:hAnsi="微软雅黑" w:eastAsia="微软雅黑" w:cs="Times New Roman"/>
          <w:b/>
          <w:sz w:val="24"/>
          <w:szCs w:val="24"/>
        </w:rPr>
        <w:t>二、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判断题</w:t>
      </w:r>
      <w:r>
        <w:rPr>
          <w:rFonts w:ascii="微软雅黑" w:hAnsi="微软雅黑" w:eastAsia="微软雅黑" w:cs="Times New Roman"/>
          <w:b/>
          <w:sz w:val="24"/>
          <w:szCs w:val="24"/>
        </w:rPr>
        <w:t>。(对的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打</w:t>
      </w:r>
      <w:r>
        <w:rPr>
          <w:rFonts w:ascii="微软雅黑" w:hAnsi="微软雅黑" w:eastAsia="微软雅黑" w:cs="Times New Roman"/>
          <w:b/>
          <w:sz w:val="24"/>
          <w:szCs w:val="24"/>
        </w:rPr>
        <w:t>“√”，错的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打</w:t>
      </w:r>
      <w:r>
        <w:rPr>
          <w:rFonts w:ascii="微软雅黑" w:hAnsi="微软雅黑" w:eastAsia="微软雅黑" w:cs="Times New Roman"/>
          <w:b/>
          <w:sz w:val="24"/>
          <w:szCs w:val="24"/>
        </w:rPr>
        <w:t>“×”)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1．</w:t>
      </w:r>
      <w:r>
        <w:rPr>
          <w:rFonts w:hint="eastAsia" w:ascii="Times New Roman" w:hAnsi="Times New Roman" w:eastAsia="微软雅黑" w:cs="Times New Roman"/>
          <w:szCs w:val="21"/>
        </w:rPr>
        <w:t>20克盐溶解在100克水中，得到的盐水含盐率是20%。</w:t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2．</w:t>
      </w:r>
      <w:r>
        <w:rPr>
          <w:rFonts w:hint="eastAsia" w:ascii="Times New Roman" w:hAnsi="Times New Roman" w:eastAsia="微软雅黑" w:cs="Times New Roman"/>
          <w:szCs w:val="21"/>
        </w:rPr>
        <w:t>服装店老板把一款衣服的价格提高20%，再按八折出售，此时的售价比原来高。</w:t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ind w:left="319" w:hanging="319" w:hangingChars="152"/>
        <w:jc w:val="left"/>
        <w:rPr>
          <w:rFonts w:ascii="微软雅黑" w:hAnsi="微软雅黑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3．</w:t>
      </w:r>
      <w:r>
        <w:rPr>
          <w:rFonts w:hint="eastAsia" w:ascii="Times New Roman" w:hAnsi="Times New Roman" w:eastAsia="微软雅黑" w:cs="Times New Roman"/>
          <w:szCs w:val="21"/>
        </w:rPr>
        <w:t>甲数比乙数大25%，那么乙数比甲数小20%。</w:t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ind w:left="319" w:hanging="319" w:hangingChars="152"/>
        <w:rPr>
          <w:rFonts w:ascii="微软雅黑" w:hAnsi="微软雅黑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4．</w:t>
      </w:r>
      <w:r>
        <w:rPr>
          <w:rFonts w:hint="eastAsia" w:ascii="Times New Roman" w:hAnsi="Times New Roman" w:eastAsia="微软雅黑" w:cs="Times New Roman"/>
          <w:szCs w:val="21"/>
        </w:rPr>
        <w:t>晓明种植了110棵树全部成活，所以晓明种树的成活率就是110%</w:t>
      </w:r>
      <w:r>
        <w:rPr>
          <w:rFonts w:ascii="Times New Roman" w:hAnsi="Times New Roman" w:eastAsia="微软雅黑" w:cs="Times New Roman"/>
          <w:szCs w:val="21"/>
        </w:rPr>
        <w:t>。</w:t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ind w:left="319" w:hanging="319" w:hangingChars="152"/>
        <w:rPr>
          <w:rFonts w:ascii="微软雅黑" w:hAnsi="微软雅黑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5．</w:t>
      </w:r>
      <w:r>
        <w:rPr>
          <w:rFonts w:hint="eastAsia" w:ascii="Times New Roman" w:hAnsi="Times New Roman" w:eastAsia="微软雅黑" w:cs="Times New Roman"/>
          <w:position w:val="-22"/>
          <w:szCs w:val="21"/>
        </w:rPr>
        <w:object>
          <v:shape id="_x0000_i1028" o:spt="75" alt=" " type="#_x0000_t75" style="height:27.75pt;width:20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szCs w:val="21"/>
        </w:rPr>
        <w:t>千克等于67%千克。</w:t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ind w:left="365" w:hanging="365" w:hangingChars="152"/>
        <w:rPr>
          <w:rFonts w:ascii="微软雅黑" w:hAnsi="微软雅黑" w:eastAsia="微软雅黑" w:cs="Times New Roman"/>
          <w:b/>
          <w:sz w:val="24"/>
          <w:szCs w:val="24"/>
        </w:rPr>
      </w:pPr>
      <w:r>
        <w:rPr>
          <w:rFonts w:ascii="Times New Roman" w:hAnsi="Times New Roman" w:eastAsia="微软雅黑" w:cs="Times New Roman"/>
          <w:b/>
          <w:sz w:val="24"/>
          <w:szCs w:val="24"/>
        </w:rPr>
        <w:t>三、选择题。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（</w:t>
      </w:r>
      <w:r>
        <w:rPr>
          <w:rFonts w:ascii="微软雅黑" w:hAnsi="微软雅黑" w:eastAsia="微软雅黑" w:cs="Times New Roman"/>
          <w:b/>
          <w:sz w:val="24"/>
          <w:szCs w:val="24"/>
        </w:rPr>
        <w:t>把正确答案的字母填在括号里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）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bookmarkStart w:id="1" w:name="_Hlk45890891"/>
      <w:r>
        <w:rPr>
          <w:rFonts w:ascii="Times New Roman" w:hAnsi="Times New Roman" w:eastAsia="微软雅黑" w:cs="Times New Roman"/>
          <w:szCs w:val="21"/>
        </w:rPr>
        <w:t>1．</w:t>
      </w:r>
      <w:r>
        <w:rPr>
          <w:rFonts w:hint="eastAsia" w:ascii="Times New Roman" w:hAnsi="Times New Roman" w:eastAsia="微软雅黑" w:cs="Times New Roman"/>
          <w:szCs w:val="21"/>
        </w:rPr>
        <w:t>晓明参加10公里长跑比赛，已经跑了4.5公里，还剩下赛程的</w:t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</w:t>
      </w:r>
      <w:r>
        <w:rPr>
          <w:rFonts w:hint="eastAsia" w:ascii="微软雅黑" w:hAnsi="微软雅黑" w:eastAsia="微软雅黑" w:cs="Times New Roman"/>
          <w:szCs w:val="21"/>
        </w:rPr>
        <w:t xml:space="preserve"> </w:t>
      </w:r>
      <w:r>
        <w:rPr>
          <w:rFonts w:ascii="微软雅黑" w:hAnsi="微软雅黑" w:eastAsia="微软雅黑" w:cs="Times New Roman"/>
          <w:szCs w:val="21"/>
        </w:rPr>
        <w:t xml:space="preserve"> 　</w:t>
      </w:r>
      <w:r>
        <w:rPr>
          <w:rFonts w:hint="eastAsia" w:ascii="微软雅黑" w:hAnsi="微软雅黑" w:eastAsia="微软雅黑" w:cs="Times New Roman"/>
          <w:szCs w:val="21"/>
        </w:rPr>
        <w:t>）</w:t>
      </w:r>
      <w:r>
        <w:rPr>
          <w:rFonts w:hint="eastAsia" w:ascii="Times New Roman" w:hAnsi="Times New Roman" w:eastAsia="微软雅黑" w:cs="Times New Roman"/>
          <w:szCs w:val="21"/>
        </w:rPr>
        <w:t>没有跑</w: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  <w:bookmarkStart w:id="2" w:name="_Hlk48136100"/>
      <w:r>
        <w:rPr>
          <w:rFonts w:ascii="Times New Roman" w:hAnsi="Times New Roman" w:eastAsia="微软雅黑" w:cs="Times New Roman"/>
          <w:szCs w:val="21"/>
        </w:rPr>
        <w:t>A．</w:t>
      </w:r>
      <w:r>
        <w:rPr>
          <w:rFonts w:hint="eastAsia" w:ascii="Times New Roman" w:hAnsi="Times New Roman" w:eastAsia="微软雅黑" w:cs="Times New Roman"/>
          <w:szCs w:val="21"/>
        </w:rPr>
        <w:t>45%</w:t>
      </w:r>
      <w:r>
        <w:rPr>
          <w:rFonts w:ascii="Times New Roman" w:hAnsi="Times New Roman" w:eastAsia="微软雅黑" w:cs="Times New Roman"/>
          <w:szCs w:val="21"/>
        </w:rPr>
        <w:t xml:space="preserve">   </w:t>
      </w:r>
      <w:r>
        <w:rPr>
          <w:rFonts w:hint="eastAsia" w:ascii="Times New Roman" w:hAnsi="Times New Roman" w:eastAsia="微软雅黑" w:cs="Times New Roman"/>
          <w:szCs w:val="21"/>
        </w:rPr>
        <w:t xml:space="preserve">   </w:t>
      </w:r>
      <w:r>
        <w:rPr>
          <w:rFonts w:ascii="Times New Roman" w:hAnsi="Times New Roman" w:eastAsia="微软雅黑" w:cs="Times New Roman"/>
          <w:szCs w:val="21"/>
        </w:rPr>
        <w:t>B．</w:t>
      </w:r>
      <w:r>
        <w:rPr>
          <w:rFonts w:hint="eastAsia" w:ascii="Times New Roman" w:hAnsi="Times New Roman" w:eastAsia="微软雅黑" w:cs="Times New Roman"/>
          <w:szCs w:val="21"/>
        </w:rPr>
        <w:t>55%</w:t>
      </w:r>
      <w:r>
        <w:rPr>
          <w:rFonts w:ascii="Times New Roman" w:hAnsi="Times New Roman" w:eastAsia="微软雅黑" w:cs="Times New Roman"/>
          <w:szCs w:val="21"/>
        </w:rPr>
        <w:t xml:space="preserve">    </w:t>
      </w:r>
      <w:r>
        <w:rPr>
          <w:rFonts w:hint="eastAsia" w:ascii="Times New Roman" w:hAnsi="Times New Roman" w:eastAsia="微软雅黑" w:cs="Times New Roman"/>
          <w:szCs w:val="21"/>
        </w:rPr>
        <w:t xml:space="preserve"> </w:t>
      </w:r>
      <w:r>
        <w:rPr>
          <w:rFonts w:ascii="Times New Roman" w:hAnsi="Times New Roman" w:eastAsia="微软雅黑" w:cs="Times New Roman"/>
          <w:szCs w:val="21"/>
        </w:rPr>
        <w:t xml:space="preserve"> C．</w:t>
      </w:r>
      <w:r>
        <w:rPr>
          <w:rFonts w:hint="eastAsia" w:ascii="Times New Roman" w:hAnsi="Times New Roman" w:eastAsia="微软雅黑" w:cs="Times New Roman"/>
          <w:szCs w:val="21"/>
        </w:rPr>
        <w:t>10%</w:t>
      </w:r>
      <w:r>
        <w:rPr>
          <w:rFonts w:ascii="Times New Roman" w:hAnsi="Times New Roman" w:eastAsia="微软雅黑" w:cs="Times New Roman"/>
          <w:szCs w:val="21"/>
        </w:rPr>
        <w:t xml:space="preserve">     </w:t>
      </w:r>
      <w:r>
        <w:rPr>
          <w:rFonts w:hint="eastAsia" w:ascii="Times New Roman" w:hAnsi="Times New Roman" w:eastAsia="微软雅黑" w:cs="Times New Roman"/>
          <w:szCs w:val="21"/>
        </w:rPr>
        <w:t xml:space="preserve"> </w:t>
      </w:r>
      <w:r>
        <w:rPr>
          <w:rFonts w:ascii="Times New Roman" w:hAnsi="Times New Roman" w:eastAsia="微软雅黑" w:cs="Times New Roman"/>
          <w:szCs w:val="21"/>
        </w:rPr>
        <w:t>D．</w:t>
      </w:r>
      <w:bookmarkEnd w:id="2"/>
      <w:r>
        <w:rPr>
          <w:rFonts w:hint="eastAsia" w:ascii="Times New Roman" w:hAnsi="Times New Roman" w:eastAsia="微软雅黑" w:cs="Times New Roman"/>
          <w:szCs w:val="21"/>
        </w:rPr>
        <w:t>90%</w:t>
      </w:r>
    </w:p>
    <w:p>
      <w:pPr>
        <w:numPr>
          <w:ilvl w:val="0"/>
          <w:numId w:val="1"/>
        </w:num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4098290</wp:posOffset>
            </wp:positionH>
            <wp:positionV relativeFrom="paragraph">
              <wp:posOffset>229235</wp:posOffset>
            </wp:positionV>
            <wp:extent cx="1529080" cy="880745"/>
            <wp:effectExtent l="0" t="0" r="13970" b="14605"/>
            <wp:wrapSquare wrapText="bothSides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908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Times New Roman"/>
          <w:szCs w:val="21"/>
        </w:rPr>
        <w:t>如图所示，小正方体的表面积占大正方体表面积的（</w:t>
      </w:r>
      <w:r>
        <w:rPr>
          <w:rFonts w:ascii="微软雅黑" w:hAnsi="微软雅黑" w:eastAsia="微软雅黑" w:cs="Times New Roman"/>
          <w:szCs w:val="21"/>
        </w:rPr>
        <w:t>　</w:t>
      </w:r>
      <w:r>
        <w:rPr>
          <w:rFonts w:hint="eastAsia" w:ascii="微软雅黑" w:hAnsi="微软雅黑" w:eastAsia="微软雅黑" w:cs="Times New Roman"/>
          <w:szCs w:val="21"/>
        </w:rPr>
        <w:t xml:space="preserve"> </w:t>
      </w:r>
      <w:r>
        <w:rPr>
          <w:rFonts w:ascii="微软雅黑" w:hAnsi="微软雅黑" w:eastAsia="微软雅黑" w:cs="Times New Roman"/>
          <w:szCs w:val="21"/>
        </w:rPr>
        <w:t xml:space="preserve"> 　</w:t>
      </w:r>
      <w:r>
        <w:rPr>
          <w:rFonts w:hint="eastAsia" w:ascii="微软雅黑" w:hAnsi="微软雅黑" w:eastAsia="微软雅黑" w:cs="Times New Roman"/>
          <w:szCs w:val="21"/>
        </w:rPr>
        <w:t>）</w: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-319" w:leftChars="-152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A．</w:t>
      </w:r>
      <w:r>
        <w:rPr>
          <w:rFonts w:hint="eastAsia" w:ascii="Times New Roman" w:hAnsi="Times New Roman" w:eastAsia="微软雅黑" w:cs="Times New Roman"/>
          <w:szCs w:val="21"/>
        </w:rPr>
        <w:t>50%</w:t>
      </w:r>
      <w:r>
        <w:rPr>
          <w:rFonts w:ascii="Times New Roman" w:hAnsi="Times New Roman" w:eastAsia="微软雅黑" w:cs="Times New Roman"/>
          <w:szCs w:val="21"/>
        </w:rPr>
        <w:t xml:space="preserve">    </w:t>
      </w:r>
      <w:r>
        <w:rPr>
          <w:rFonts w:hint="eastAsia" w:ascii="Times New Roman" w:hAnsi="Times New Roman" w:eastAsia="微软雅黑" w:cs="Times New Roman"/>
          <w:szCs w:val="21"/>
        </w:rPr>
        <w:t xml:space="preserve">  </w:t>
      </w:r>
      <w:r>
        <w:rPr>
          <w:rFonts w:ascii="Times New Roman" w:hAnsi="Times New Roman" w:eastAsia="微软雅黑" w:cs="Times New Roman"/>
          <w:szCs w:val="21"/>
        </w:rPr>
        <w:t>B．</w:t>
      </w:r>
      <w:r>
        <w:rPr>
          <w:rFonts w:hint="eastAsia" w:ascii="Times New Roman" w:hAnsi="Times New Roman" w:eastAsia="微软雅黑" w:cs="Times New Roman"/>
          <w:szCs w:val="21"/>
        </w:rPr>
        <w:t>25%</w:t>
      </w:r>
      <w:r>
        <w:rPr>
          <w:rFonts w:ascii="Times New Roman" w:hAnsi="Times New Roman" w:eastAsia="微软雅黑" w:cs="Times New Roman"/>
          <w:szCs w:val="21"/>
        </w:rPr>
        <w:t xml:space="preserve">    </w:t>
      </w:r>
      <w:r>
        <w:rPr>
          <w:rFonts w:hint="eastAsia" w:ascii="Times New Roman" w:hAnsi="Times New Roman" w:eastAsia="微软雅黑" w:cs="Times New Roman"/>
          <w:szCs w:val="21"/>
        </w:rPr>
        <w:t xml:space="preserve">  </w:t>
      </w:r>
      <w:r>
        <w:rPr>
          <w:rFonts w:ascii="Times New Roman" w:hAnsi="Times New Roman" w:eastAsia="微软雅黑" w:cs="Times New Roman"/>
          <w:szCs w:val="21"/>
        </w:rPr>
        <w:t>C．</w:t>
      </w:r>
      <w:r>
        <w:rPr>
          <w:rFonts w:hint="eastAsia" w:ascii="Times New Roman" w:hAnsi="Times New Roman" w:eastAsia="微软雅黑" w:cs="Times New Roman"/>
          <w:szCs w:val="21"/>
        </w:rPr>
        <w:t>12.5%</w:t>
      </w:r>
      <w:r>
        <w:rPr>
          <w:rFonts w:ascii="Times New Roman" w:hAnsi="Times New Roman" w:eastAsia="微软雅黑" w:cs="Times New Roman"/>
          <w:szCs w:val="21"/>
        </w:rPr>
        <w:t xml:space="preserve">    </w:t>
      </w:r>
      <w:r>
        <w:rPr>
          <w:rFonts w:hint="eastAsia" w:ascii="Times New Roman" w:hAnsi="Times New Roman" w:eastAsia="微软雅黑" w:cs="Times New Roman"/>
          <w:szCs w:val="21"/>
        </w:rPr>
        <w:t xml:space="preserve"> </w:t>
      </w:r>
      <w:r>
        <w:rPr>
          <w:rFonts w:ascii="Times New Roman" w:hAnsi="Times New Roman" w:eastAsia="微软雅黑" w:cs="Times New Roman"/>
          <w:szCs w:val="21"/>
        </w:rPr>
        <w:t>D．</w:t>
      </w:r>
      <w:r>
        <w:rPr>
          <w:rFonts w:hint="eastAsia" w:ascii="Times New Roman" w:hAnsi="Times New Roman" w:eastAsia="微软雅黑" w:cs="Times New Roman"/>
          <w:szCs w:val="21"/>
        </w:rPr>
        <w:t>100%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numPr>
          <w:ilvl w:val="0"/>
          <w:numId w:val="2"/>
        </w:num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微软雅黑" w:hAnsi="微软雅黑" w:eastAsia="微软雅黑" w:cs="Times New Roman"/>
          <w:szCs w:val="21"/>
        </w:rPr>
        <w:t>晓雅将</w:t>
      </w:r>
      <w:r>
        <w:rPr>
          <w:rFonts w:ascii="Times New Roman" w:hAnsi="Times New Roman" w:eastAsia="微软雅黑" w:cs="Times New Roman"/>
          <w:szCs w:val="21"/>
        </w:rPr>
        <w:t>10000</w:t>
      </w:r>
      <w:r>
        <w:rPr>
          <w:rFonts w:hint="eastAsia" w:ascii="微软雅黑" w:hAnsi="微软雅黑" w:eastAsia="微软雅黑" w:cs="Times New Roman"/>
          <w:szCs w:val="21"/>
        </w:rPr>
        <w:t>元存入银行，存</w:t>
      </w:r>
      <w:r>
        <w:rPr>
          <w:rFonts w:ascii="Times New Roman" w:hAnsi="Times New Roman" w:eastAsia="微软雅黑" w:cs="Times New Roman"/>
          <w:szCs w:val="21"/>
        </w:rPr>
        <w:t>1</w:t>
      </w:r>
      <w:r>
        <w:rPr>
          <w:rFonts w:hint="eastAsia" w:ascii="微软雅黑" w:hAnsi="微软雅黑" w:eastAsia="微软雅黑" w:cs="Times New Roman"/>
          <w:szCs w:val="21"/>
        </w:rPr>
        <w:t>年的年利率是</w:t>
      </w:r>
      <w:r>
        <w:rPr>
          <w:rFonts w:ascii="Times New Roman" w:hAnsi="Times New Roman" w:eastAsia="微软雅黑" w:cs="Times New Roman"/>
          <w:szCs w:val="21"/>
        </w:rPr>
        <w:t>2%</w:t>
      </w:r>
      <w:r>
        <w:rPr>
          <w:rFonts w:hint="eastAsia" w:ascii="微软雅黑" w:hAnsi="微软雅黑" w:eastAsia="微软雅黑" w:cs="Times New Roman"/>
          <w:szCs w:val="21"/>
        </w:rPr>
        <w:t>。那么晓雅</w:t>
      </w:r>
      <w:r>
        <w:rPr>
          <w:rFonts w:ascii="Times New Roman" w:hAnsi="Times New Roman" w:eastAsia="微软雅黑" w:cs="Times New Roman"/>
          <w:szCs w:val="21"/>
        </w:rPr>
        <w:t>1</w:t>
      </w:r>
      <w:r>
        <w:rPr>
          <w:rFonts w:hint="eastAsia" w:ascii="Times New Roman" w:hAnsi="Times New Roman" w:eastAsia="微软雅黑" w:cs="Times New Roman"/>
          <w:szCs w:val="21"/>
        </w:rPr>
        <w:t>年后得到的本息和是</w:t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</w:t>
      </w:r>
      <w:r>
        <w:rPr>
          <w:rFonts w:hint="eastAsia" w:ascii="微软雅黑" w:hAnsi="微软雅黑" w:eastAsia="微软雅黑" w:cs="Times New Roman"/>
          <w:szCs w:val="21"/>
        </w:rPr>
        <w:t xml:space="preserve"> </w:t>
      </w:r>
      <w:r>
        <w:rPr>
          <w:rFonts w:ascii="微软雅黑" w:hAnsi="微软雅黑" w:eastAsia="微软雅黑" w:cs="Times New Roman"/>
          <w:szCs w:val="21"/>
        </w:rPr>
        <w:t xml:space="preserve"> 　</w:t>
      </w:r>
      <w:r>
        <w:rPr>
          <w:rFonts w:hint="eastAsia" w:ascii="微软雅黑" w:hAnsi="微软雅黑" w:eastAsia="微软雅黑" w:cs="Times New Roman"/>
          <w:szCs w:val="21"/>
        </w:rPr>
        <w:t>）元</w: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A．</w:t>
      </w:r>
      <w:r>
        <w:rPr>
          <w:rFonts w:hint="eastAsia" w:ascii="Times New Roman" w:hAnsi="Times New Roman" w:eastAsia="微软雅黑" w:cs="Times New Roman"/>
          <w:szCs w:val="21"/>
        </w:rPr>
        <w:t>12000</w:t>
      </w:r>
      <w:r>
        <w:rPr>
          <w:rFonts w:ascii="Times New Roman" w:hAnsi="Times New Roman" w:eastAsia="微软雅黑" w:cs="Times New Roman"/>
          <w:szCs w:val="21"/>
        </w:rPr>
        <w:t xml:space="preserve">   </w:t>
      </w:r>
      <w:r>
        <w:rPr>
          <w:rFonts w:hint="eastAsia" w:ascii="Times New Roman" w:hAnsi="Times New Roman" w:eastAsia="微软雅黑" w:cs="Times New Roman"/>
          <w:szCs w:val="21"/>
        </w:rPr>
        <w:t xml:space="preserve"> </w:t>
      </w:r>
      <w:r>
        <w:rPr>
          <w:rFonts w:ascii="Times New Roman" w:hAnsi="Times New Roman" w:eastAsia="微软雅黑" w:cs="Times New Roman"/>
          <w:szCs w:val="21"/>
        </w:rPr>
        <w:t>B．</w:t>
      </w:r>
      <w:r>
        <w:rPr>
          <w:rFonts w:hint="eastAsia" w:ascii="Times New Roman" w:hAnsi="Times New Roman" w:eastAsia="微软雅黑" w:cs="Times New Roman"/>
          <w:szCs w:val="21"/>
        </w:rPr>
        <w:t>2000</w:t>
      </w:r>
      <w:r>
        <w:rPr>
          <w:rFonts w:ascii="Times New Roman" w:hAnsi="Times New Roman" w:eastAsia="微软雅黑" w:cs="Times New Roman"/>
          <w:szCs w:val="21"/>
        </w:rPr>
        <w:t xml:space="preserve">   </w:t>
      </w:r>
      <w:r>
        <w:rPr>
          <w:rFonts w:hint="eastAsia" w:ascii="Times New Roman" w:hAnsi="Times New Roman" w:eastAsia="微软雅黑" w:cs="Times New Roman"/>
          <w:szCs w:val="21"/>
        </w:rPr>
        <w:t xml:space="preserve">  </w:t>
      </w:r>
      <w:r>
        <w:rPr>
          <w:rFonts w:ascii="Times New Roman" w:hAnsi="Times New Roman" w:eastAsia="微软雅黑" w:cs="Times New Roman"/>
          <w:szCs w:val="21"/>
        </w:rPr>
        <w:t xml:space="preserve"> C．</w:t>
      </w:r>
      <w:r>
        <w:rPr>
          <w:rFonts w:hint="eastAsia" w:ascii="Times New Roman" w:hAnsi="Times New Roman" w:eastAsia="微软雅黑" w:cs="Times New Roman"/>
          <w:szCs w:val="21"/>
        </w:rPr>
        <w:t>10200</w:t>
      </w:r>
      <w:r>
        <w:rPr>
          <w:rFonts w:ascii="Times New Roman" w:hAnsi="Times New Roman" w:eastAsia="微软雅黑" w:cs="Times New Roman"/>
          <w:szCs w:val="21"/>
        </w:rPr>
        <w:t xml:space="preserve">     </w:t>
      </w:r>
      <w:r>
        <w:rPr>
          <w:rFonts w:hint="eastAsia" w:ascii="Times New Roman" w:hAnsi="Times New Roman" w:eastAsia="微软雅黑" w:cs="Times New Roman"/>
          <w:szCs w:val="21"/>
        </w:rPr>
        <w:t xml:space="preserve"> </w:t>
      </w:r>
      <w:r>
        <w:rPr>
          <w:rFonts w:ascii="Times New Roman" w:hAnsi="Times New Roman" w:eastAsia="微软雅黑" w:cs="Times New Roman"/>
          <w:szCs w:val="21"/>
        </w:rPr>
        <w:t>D．</w:t>
      </w:r>
      <w:r>
        <w:rPr>
          <w:rFonts w:hint="eastAsia" w:ascii="Times New Roman" w:hAnsi="Times New Roman" w:eastAsia="微软雅黑" w:cs="Times New Roman"/>
          <w:szCs w:val="21"/>
        </w:rPr>
        <w:t>200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4．</w:t>
      </w:r>
      <w:r>
        <w:rPr>
          <w:rFonts w:hint="eastAsia" w:ascii="Times New Roman" w:hAnsi="Times New Roman" w:eastAsia="微软雅黑" w:cs="Times New Roman"/>
          <w:szCs w:val="21"/>
        </w:rPr>
        <w:t>1种原价200元的商品先降价10%，再提升价格10%，此时的价格是（      ）元</w: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A．200      B．202       C．190        D．198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5．</w:t>
      </w:r>
      <w:r>
        <w:rPr>
          <w:rFonts w:hint="eastAsia" w:ascii="Times New Roman" w:hAnsi="Times New Roman" w:eastAsia="微软雅黑" w:cs="Times New Roman"/>
          <w:szCs w:val="21"/>
        </w:rPr>
        <w:t>正方体的边长增加50%，表面积增加了</w:t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</w:t>
      </w:r>
      <w:r>
        <w:rPr>
          <w:rFonts w:hint="eastAsia" w:ascii="微软雅黑" w:hAnsi="微软雅黑" w:eastAsia="微软雅黑" w:cs="Times New Roman"/>
          <w:szCs w:val="21"/>
        </w:rPr>
        <w:t xml:space="preserve"> </w:t>
      </w:r>
      <w:r>
        <w:rPr>
          <w:rFonts w:ascii="微软雅黑" w:hAnsi="微软雅黑" w:eastAsia="微软雅黑" w:cs="Times New Roman"/>
          <w:szCs w:val="21"/>
        </w:rPr>
        <w:t xml:space="preserve"> 　</w:t>
      </w:r>
      <w:r>
        <w:rPr>
          <w:rFonts w:hint="eastAsia" w:ascii="微软雅黑" w:hAnsi="微软雅黑" w:eastAsia="微软雅黑" w:cs="Times New Roman"/>
          <w:szCs w:val="21"/>
        </w:rPr>
        <w:t>）%</w: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A．</w:t>
      </w:r>
      <w:r>
        <w:rPr>
          <w:rFonts w:hint="eastAsia" w:ascii="Times New Roman" w:hAnsi="Times New Roman" w:eastAsia="微软雅黑" w:cs="Times New Roman"/>
          <w:szCs w:val="21"/>
        </w:rPr>
        <w:t>50</w:t>
      </w:r>
      <w:r>
        <w:rPr>
          <w:rFonts w:ascii="Times New Roman" w:hAnsi="Times New Roman" w:eastAsia="微软雅黑" w:cs="Times New Roman"/>
          <w:szCs w:val="21"/>
        </w:rPr>
        <w:t xml:space="preserve">   </w:t>
      </w:r>
      <w:r>
        <w:rPr>
          <w:rFonts w:hint="eastAsia" w:ascii="Times New Roman" w:hAnsi="Times New Roman" w:eastAsia="微软雅黑" w:cs="Times New Roman"/>
          <w:szCs w:val="21"/>
        </w:rPr>
        <w:t xml:space="preserve">    </w:t>
      </w:r>
      <w:r>
        <w:rPr>
          <w:rFonts w:ascii="Times New Roman" w:hAnsi="Times New Roman" w:eastAsia="微软雅黑" w:cs="Times New Roman"/>
          <w:szCs w:val="21"/>
        </w:rPr>
        <w:t>B．</w:t>
      </w:r>
      <w:r>
        <w:rPr>
          <w:rFonts w:hint="eastAsia" w:ascii="Times New Roman" w:hAnsi="Times New Roman" w:eastAsia="微软雅黑" w:cs="Times New Roman"/>
          <w:szCs w:val="21"/>
        </w:rPr>
        <w:t>250</w:t>
      </w:r>
      <w:r>
        <w:rPr>
          <w:rFonts w:ascii="Times New Roman" w:hAnsi="Times New Roman" w:eastAsia="微软雅黑" w:cs="Times New Roman"/>
          <w:szCs w:val="21"/>
        </w:rPr>
        <w:t xml:space="preserve">  </w:t>
      </w:r>
      <w:r>
        <w:rPr>
          <w:rFonts w:hint="eastAsia" w:ascii="Times New Roman" w:hAnsi="Times New Roman" w:eastAsia="微软雅黑" w:cs="Times New Roman"/>
          <w:szCs w:val="21"/>
        </w:rPr>
        <w:t xml:space="preserve">     </w:t>
      </w:r>
      <w:r>
        <w:rPr>
          <w:rFonts w:ascii="Times New Roman" w:hAnsi="Times New Roman" w:eastAsia="微软雅黑" w:cs="Times New Roman"/>
          <w:szCs w:val="21"/>
        </w:rPr>
        <w:t>C．</w:t>
      </w:r>
      <w:r>
        <w:rPr>
          <w:rFonts w:hint="eastAsia" w:ascii="Times New Roman" w:hAnsi="Times New Roman" w:eastAsia="微软雅黑" w:cs="Times New Roman"/>
          <w:szCs w:val="21"/>
        </w:rPr>
        <w:t>125</w:t>
      </w:r>
      <w:r>
        <w:rPr>
          <w:rFonts w:ascii="Times New Roman" w:hAnsi="Times New Roman" w:eastAsia="微软雅黑" w:cs="Times New Roman"/>
          <w:szCs w:val="21"/>
        </w:rPr>
        <w:t xml:space="preserve">     </w:t>
      </w:r>
      <w:r>
        <w:rPr>
          <w:rFonts w:hint="eastAsia" w:ascii="Times New Roman" w:hAnsi="Times New Roman" w:eastAsia="微软雅黑" w:cs="Times New Roman"/>
          <w:szCs w:val="21"/>
        </w:rPr>
        <w:t xml:space="preserve">   </w:t>
      </w:r>
      <w:r>
        <w:rPr>
          <w:rFonts w:ascii="Times New Roman" w:hAnsi="Times New Roman" w:eastAsia="微软雅黑" w:cs="Times New Roman"/>
          <w:szCs w:val="21"/>
        </w:rPr>
        <w:t>D．</w:t>
      </w:r>
      <w:r>
        <w:rPr>
          <w:rFonts w:hint="eastAsia" w:ascii="Times New Roman" w:hAnsi="Times New Roman" w:eastAsia="微软雅黑" w:cs="Times New Roman"/>
          <w:szCs w:val="21"/>
        </w:rPr>
        <w:t>225</w:t>
      </w:r>
    </w:p>
    <w:bookmarkEnd w:id="1"/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</w:p>
    <w:p>
      <w:pPr>
        <w:numPr>
          <w:ilvl w:val="0"/>
          <w:numId w:val="3"/>
        </w:numPr>
        <w:spacing w:line="360" w:lineRule="auto"/>
        <w:rPr>
          <w:rFonts w:ascii="微软雅黑" w:hAnsi="微软雅黑" w:eastAsia="微软雅黑" w:cs="Times New Roman"/>
          <w:b/>
          <w:bCs/>
          <w:sz w:val="24"/>
          <w:szCs w:val="24"/>
        </w:rPr>
      </w:pPr>
      <w:r>
        <w:rPr>
          <w:rFonts w:hint="eastAsia" w:ascii="微软雅黑" w:hAnsi="微软雅黑" w:eastAsia="微软雅黑" w:cs="Times New Roman"/>
          <w:b/>
          <w:bCs/>
          <w:sz w:val="24"/>
          <w:szCs w:val="24"/>
        </w:rPr>
        <w:t>解方程</w:t>
      </w:r>
      <w:r>
        <w:rPr>
          <w:rFonts w:ascii="微软雅黑" w:hAnsi="微软雅黑" w:eastAsia="微软雅黑" w:cs="Times New Roman"/>
          <w:b/>
          <w:bCs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（1）</w:t>
      </w:r>
      <w:r>
        <w:rPr>
          <w:rFonts w:hint="eastAsia" w:ascii="Times New Roman" w:hAnsi="Times New Roman" w:eastAsia="微软雅黑" w:cs="Times New Roman"/>
          <w:position w:val="-6"/>
          <w:szCs w:val="21"/>
        </w:rPr>
        <w:object>
          <v:shape id="_x0000_i1029" o:spt="75" alt=" 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position w:val="-6"/>
          <w:szCs w:val="21"/>
        </w:rPr>
        <w:t xml:space="preserve">            </w:t>
      </w:r>
      <w:r>
        <w:rPr>
          <w:rFonts w:hint="eastAsia" w:ascii="Times New Roman" w:hAnsi="Times New Roman" w:eastAsia="微软雅黑" w:cs="Times New Roman"/>
          <w:szCs w:val="21"/>
        </w:rPr>
        <w:t>（2）</w:t>
      </w:r>
      <w:r>
        <w:rPr>
          <w:rFonts w:hint="eastAsia" w:ascii="Times New Roman" w:hAnsi="Times New Roman" w:eastAsia="微软雅黑" w:cs="Times New Roman"/>
          <w:position w:val="-6"/>
          <w:szCs w:val="21"/>
        </w:rPr>
        <w:object>
          <v:shape id="_x0000_i1030" o:spt="75" alt=" 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position w:val="-6"/>
          <w:szCs w:val="21"/>
        </w:rPr>
        <w:t xml:space="preserve">           </w:t>
      </w:r>
      <w:r>
        <w:rPr>
          <w:rFonts w:hint="eastAsia" w:ascii="Times New Roman" w:hAnsi="Times New Roman" w:eastAsia="微软雅黑" w:cs="Times New Roman"/>
          <w:szCs w:val="21"/>
        </w:rPr>
        <w:t>（3）</w:t>
      </w:r>
      <w:r>
        <w:rPr>
          <w:rFonts w:hint="eastAsia" w:ascii="Times New Roman" w:hAnsi="Times New Roman" w:eastAsia="微软雅黑" w:cs="Times New Roman"/>
          <w:position w:val="-6"/>
          <w:szCs w:val="21"/>
        </w:rPr>
        <w:object>
          <v:shape id="_x0000_i1031" o:spt="75" alt=" " type="#_x0000_t75" style="height:13.5pt;width:94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position w:val="-6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rPr>
          <w:rFonts w:ascii="微软雅黑" w:hAnsi="微软雅黑" w:eastAsia="微软雅黑" w:cs="Times New Roman"/>
          <w:b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 w:cs="Times New Roman"/>
          <w:b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 w:cs="Times New Roman"/>
          <w:b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 w:cs="Times New Roman"/>
          <w:b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 w:cs="Times New Roman"/>
          <w:b/>
          <w:bCs/>
          <w:sz w:val="24"/>
          <w:szCs w:val="24"/>
        </w:rPr>
      </w:pPr>
      <w:r>
        <w:rPr>
          <w:rFonts w:hint="eastAsia" w:ascii="微软雅黑" w:hAnsi="微软雅黑" w:eastAsia="微软雅黑" w:cs="Times New Roman"/>
          <w:b/>
          <w:bCs/>
          <w:sz w:val="24"/>
          <w:szCs w:val="24"/>
        </w:rPr>
        <w:t>五、简便计算</w:t>
      </w:r>
      <w:r>
        <w:rPr>
          <w:rFonts w:ascii="微软雅黑" w:hAnsi="微软雅黑" w:eastAsia="微软雅黑" w:cs="Times New Roman"/>
          <w:b/>
          <w:bCs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eastAsia="微软雅黑" w:cs="Times New Roman"/>
          <w:position w:val="-6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（1）</w:t>
      </w:r>
      <w:r>
        <w:rPr>
          <w:rFonts w:ascii="Times New Roman" w:hAnsi="Times New Roman" w:cs="Times New Roman"/>
          <w:position w:val="-22"/>
        </w:rPr>
        <w:object>
          <v:shape id="_x0000_i1032" o:spt="75" alt=" " type="#_x0000_t75" style="height:28.5pt;width:108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position w:val="-6"/>
          <w:szCs w:val="21"/>
        </w:rPr>
        <w:t xml:space="preserve">            </w:t>
      </w:r>
      <w:r>
        <w:rPr>
          <w:rFonts w:hint="eastAsia" w:ascii="Times New Roman" w:hAnsi="Times New Roman" w:eastAsia="微软雅黑" w:cs="Times New Roman"/>
          <w:szCs w:val="21"/>
        </w:rPr>
        <w:t>（2）</w:t>
      </w:r>
      <w:r>
        <w:rPr>
          <w:rFonts w:ascii="Times New Roman" w:hAnsi="Times New Roman" w:cs="Times New Roman"/>
          <w:position w:val="-22"/>
        </w:rPr>
        <w:object>
          <v:shape id="_x0000_i1033" o:spt="75" alt=" " type="#_x0000_t75" style="height:28.5pt;width:109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微软雅黑" w:cs="Times New Roman"/>
          <w:position w:val="-6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position w:val="-6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position w:val="-6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position w:val="-6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position w:val="-6"/>
          <w:szCs w:val="21"/>
        </w:rPr>
      </w:pPr>
    </w:p>
    <w:p>
      <w:pPr>
        <w:spacing w:line="360" w:lineRule="auto"/>
        <w:rPr>
          <w:rFonts w:ascii="微软雅黑" w:hAnsi="微软雅黑" w:eastAsia="微软雅黑" w:cs="Times New Roman"/>
          <w:b/>
          <w:bCs/>
          <w:sz w:val="24"/>
          <w:szCs w:val="24"/>
        </w:rPr>
      </w:pPr>
      <w:r>
        <w:rPr>
          <w:rFonts w:hint="eastAsia" w:ascii="微软雅黑" w:hAnsi="微软雅黑" w:eastAsia="微软雅黑" w:cs="Times New Roman"/>
          <w:b/>
          <w:bCs/>
          <w:sz w:val="24"/>
          <w:szCs w:val="24"/>
        </w:rPr>
        <w:t>六、解决问题</w:t>
      </w:r>
      <w:r>
        <w:rPr>
          <w:rFonts w:ascii="微软雅黑" w:hAnsi="微软雅黑" w:eastAsia="微软雅黑" w:cs="Times New Roman"/>
          <w:b/>
          <w:bCs/>
          <w:sz w:val="24"/>
          <w:szCs w:val="24"/>
        </w:rPr>
        <w:t>。</w:t>
      </w: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1．</w:t>
      </w:r>
      <w:r>
        <w:rPr>
          <w:rFonts w:hint="eastAsia" w:ascii="Times New Roman" w:hAnsi="Times New Roman" w:eastAsia="微软雅黑" w:cs="Times New Roman"/>
          <w:szCs w:val="21"/>
        </w:rPr>
        <w:t>一件定价300元的衣服，把价格提高30%再按照7折出售，那么新的售价是多少？</w:t>
      </w: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numPr>
          <w:ilvl w:val="0"/>
          <w:numId w:val="4"/>
        </w:numPr>
        <w:spacing w:line="360" w:lineRule="auto"/>
        <w:ind w:left="420" w:hanging="420" w:hangingChars="200"/>
        <w:jc w:val="left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有1根长绳，先减去绳子的40%，再减去剩余的50%，剩下的绳子长9米。请问：这根绳子原来多长？</w:t>
      </w:r>
    </w:p>
    <w:p>
      <w:pPr>
        <w:spacing w:line="360" w:lineRule="auto"/>
        <w:ind w:left="-420" w:leftChars="-200"/>
        <w:jc w:val="left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-420" w:leftChars="-200"/>
        <w:jc w:val="left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-420" w:leftChars="-200"/>
        <w:jc w:val="left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3. 晓新将50000元存入银行，定期5年，年利率是5%，那么到期后晓新能得到本息和多少元？</w:t>
      </w: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4．</w:t>
      </w:r>
      <w:r>
        <w:rPr>
          <w:rFonts w:hint="eastAsia" w:ascii="Times New Roman" w:hAnsi="Times New Roman" w:eastAsia="微软雅黑" w:cs="Times New Roman"/>
          <w:szCs w:val="21"/>
        </w:rPr>
        <w:t>王叔叔9月份的工资是8000元，按照规定，收入超过5000元的部分，要按3%缴纳个人所得税。请问：王叔叔9月份要纳税多少元？</w:t>
      </w:r>
    </w:p>
    <w:p>
      <w:pPr>
        <w:adjustRightInd w:val="0"/>
        <w:spacing w:line="360" w:lineRule="auto"/>
        <w:rPr>
          <w:rFonts w:ascii="Times New Roman" w:hAnsi="Times New Roman" w:eastAsia="华文楷体" w:cs="Times New Roman"/>
          <w:color w:val="000000"/>
          <w:szCs w:val="21"/>
          <w:u w:color="000000"/>
        </w:rPr>
      </w:pPr>
    </w:p>
    <w:p>
      <w:pPr>
        <w:spacing w:line="360" w:lineRule="auto"/>
        <w:ind w:left="480" w:hanging="480" w:hangingChars="200"/>
        <w:rPr>
          <w:rFonts w:ascii="微软雅黑" w:hAnsi="微软雅黑" w:eastAsia="微软雅黑" w:cs="Times New Roman"/>
          <w:b/>
          <w:bCs/>
          <w:sz w:val="24"/>
          <w:szCs w:val="24"/>
        </w:rPr>
      </w:pPr>
      <w:bookmarkStart w:id="3" w:name="_GoBack"/>
      <w:bookmarkEnd w:id="3"/>
    </w:p>
    <w:p>
      <w:pPr>
        <w:spacing w:line="360" w:lineRule="auto"/>
        <w:ind w:left="480" w:hanging="480" w:hangingChars="200"/>
        <w:rPr>
          <w:rFonts w:ascii="微软雅黑" w:hAnsi="微软雅黑" w:eastAsia="微软雅黑" w:cs="Times New Roman"/>
          <w:b/>
          <w:bCs/>
          <w:sz w:val="24"/>
          <w:szCs w:val="24"/>
        </w:rPr>
      </w:pPr>
      <w:r>
        <w:rPr>
          <w:rFonts w:ascii="微软雅黑" w:hAnsi="微软雅黑" w:eastAsia="微软雅黑" w:cs="Times New Roman"/>
          <w:b/>
          <w:bCs/>
          <w:sz w:val="24"/>
          <w:szCs w:val="24"/>
        </w:rPr>
        <w:t>附加题。</w:t>
      </w:r>
    </w:p>
    <w:p>
      <w:pPr>
        <w:adjustRightInd w:val="0"/>
        <w:spacing w:line="360" w:lineRule="auto"/>
        <w:rPr>
          <w:rFonts w:ascii="Times New Roman" w:hAnsi="Times New Roman" w:eastAsia="华文楷体" w:cs="Times New Roman"/>
          <w:color w:val="000000"/>
          <w:szCs w:val="21"/>
          <w:u w:color="000000"/>
        </w:rPr>
      </w:pPr>
      <w:r>
        <w:rPr>
          <w:rFonts w:hint="eastAsia" w:ascii="Times New Roman" w:hAnsi="Times New Roman" w:eastAsia="微软雅黑" w:cs="Times New Roman"/>
          <w:szCs w:val="21"/>
        </w:rPr>
        <w:t>一件商品的定价比成本高40%，如果按定价的九折出售能盈利104元。请问：这件商品的成本是多少元？</w:t>
      </w:r>
    </w:p>
    <w:p>
      <w:pPr>
        <w:spacing w:line="360" w:lineRule="auto"/>
        <w:rPr>
          <w:rFonts w:ascii="Times New Roman" w:hAnsi="Times New Roman" w:eastAsia="黑体" w:cs="Times New Roman"/>
          <w:sz w:val="28"/>
          <w:szCs w:val="21"/>
        </w:rPr>
      </w:pPr>
    </w:p>
    <w:sectPr>
      <w:headerReference r:id="rId3" w:type="first"/>
      <w:pgSz w:w="11906" w:h="16838"/>
      <w:pgMar w:top="1134" w:right="1134" w:bottom="1134" w:left="1134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3" name="图片 100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3" name="图片 10001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75F293"/>
    <w:multiLevelType w:val="singleLevel"/>
    <w:tmpl w:val="C875F293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1C37A742"/>
    <w:multiLevelType w:val="singleLevel"/>
    <w:tmpl w:val="1C37A742"/>
    <w:lvl w:ilvl="0" w:tentative="0">
      <w:start w:val="2"/>
      <w:numFmt w:val="decimal"/>
      <w:suff w:val="space"/>
      <w:lvlText w:val="%1．"/>
      <w:lvlJc w:val="left"/>
    </w:lvl>
  </w:abstractNum>
  <w:abstractNum w:abstractNumId="2">
    <w:nsid w:val="3EEFB9F9"/>
    <w:multiLevelType w:val="singleLevel"/>
    <w:tmpl w:val="3EEFB9F9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58800212"/>
    <w:multiLevelType w:val="singleLevel"/>
    <w:tmpl w:val="5880021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79"/>
    <w:rsid w:val="00002E8B"/>
    <w:rsid w:val="0000580F"/>
    <w:rsid w:val="00006356"/>
    <w:rsid w:val="000076CC"/>
    <w:rsid w:val="00026112"/>
    <w:rsid w:val="000336EA"/>
    <w:rsid w:val="00034BF6"/>
    <w:rsid w:val="00035465"/>
    <w:rsid w:val="00037904"/>
    <w:rsid w:val="000446AD"/>
    <w:rsid w:val="000446E2"/>
    <w:rsid w:val="000508D6"/>
    <w:rsid w:val="000531D6"/>
    <w:rsid w:val="00053B9A"/>
    <w:rsid w:val="000553B4"/>
    <w:rsid w:val="00055E71"/>
    <w:rsid w:val="00057BE7"/>
    <w:rsid w:val="00063FDA"/>
    <w:rsid w:val="000652DC"/>
    <w:rsid w:val="00070B11"/>
    <w:rsid w:val="00071EB3"/>
    <w:rsid w:val="00076F75"/>
    <w:rsid w:val="00080E70"/>
    <w:rsid w:val="0008347D"/>
    <w:rsid w:val="00086B9B"/>
    <w:rsid w:val="00086D46"/>
    <w:rsid w:val="00086E28"/>
    <w:rsid w:val="00087354"/>
    <w:rsid w:val="00087466"/>
    <w:rsid w:val="0009627A"/>
    <w:rsid w:val="000A09F8"/>
    <w:rsid w:val="000A12F0"/>
    <w:rsid w:val="000A2E9D"/>
    <w:rsid w:val="000A5E46"/>
    <w:rsid w:val="000B46A8"/>
    <w:rsid w:val="000B7A13"/>
    <w:rsid w:val="000C5DE4"/>
    <w:rsid w:val="000D3396"/>
    <w:rsid w:val="000E1218"/>
    <w:rsid w:val="000E1B1B"/>
    <w:rsid w:val="000E2349"/>
    <w:rsid w:val="000E277C"/>
    <w:rsid w:val="000E3026"/>
    <w:rsid w:val="000E5C60"/>
    <w:rsid w:val="000E71DA"/>
    <w:rsid w:val="001050B4"/>
    <w:rsid w:val="001056AC"/>
    <w:rsid w:val="00105C1F"/>
    <w:rsid w:val="001103F4"/>
    <w:rsid w:val="00112BB7"/>
    <w:rsid w:val="00115F5E"/>
    <w:rsid w:val="0011699F"/>
    <w:rsid w:val="00117CF4"/>
    <w:rsid w:val="00124C11"/>
    <w:rsid w:val="0014491D"/>
    <w:rsid w:val="001449D1"/>
    <w:rsid w:val="00144AD1"/>
    <w:rsid w:val="00147962"/>
    <w:rsid w:val="00155D51"/>
    <w:rsid w:val="00157628"/>
    <w:rsid w:val="00163FFA"/>
    <w:rsid w:val="00167015"/>
    <w:rsid w:val="001706F8"/>
    <w:rsid w:val="00180AB7"/>
    <w:rsid w:val="00183DCC"/>
    <w:rsid w:val="00190D5F"/>
    <w:rsid w:val="001968C2"/>
    <w:rsid w:val="001A137A"/>
    <w:rsid w:val="001A4628"/>
    <w:rsid w:val="001B2A27"/>
    <w:rsid w:val="001B350B"/>
    <w:rsid w:val="001B38EB"/>
    <w:rsid w:val="001B578B"/>
    <w:rsid w:val="001B6651"/>
    <w:rsid w:val="001B7E92"/>
    <w:rsid w:val="001C3EA6"/>
    <w:rsid w:val="001D12EC"/>
    <w:rsid w:val="001D297C"/>
    <w:rsid w:val="001D3BB7"/>
    <w:rsid w:val="001E21C6"/>
    <w:rsid w:val="001E455B"/>
    <w:rsid w:val="001F0CB1"/>
    <w:rsid w:val="001F2A2E"/>
    <w:rsid w:val="001F54EB"/>
    <w:rsid w:val="00201F9D"/>
    <w:rsid w:val="00202B62"/>
    <w:rsid w:val="00207D26"/>
    <w:rsid w:val="00212F60"/>
    <w:rsid w:val="00220D81"/>
    <w:rsid w:val="00221893"/>
    <w:rsid w:val="002225F8"/>
    <w:rsid w:val="00225EE3"/>
    <w:rsid w:val="002263B1"/>
    <w:rsid w:val="00226429"/>
    <w:rsid w:val="00232413"/>
    <w:rsid w:val="00235B2D"/>
    <w:rsid w:val="00235BB6"/>
    <w:rsid w:val="00236DFB"/>
    <w:rsid w:val="00237759"/>
    <w:rsid w:val="00240826"/>
    <w:rsid w:val="0024088B"/>
    <w:rsid w:val="00241A60"/>
    <w:rsid w:val="00242039"/>
    <w:rsid w:val="00242EA1"/>
    <w:rsid w:val="00244902"/>
    <w:rsid w:val="002539E1"/>
    <w:rsid w:val="00256265"/>
    <w:rsid w:val="00266B59"/>
    <w:rsid w:val="002725B5"/>
    <w:rsid w:val="002756C5"/>
    <w:rsid w:val="00282B69"/>
    <w:rsid w:val="002836C1"/>
    <w:rsid w:val="002853E4"/>
    <w:rsid w:val="0028595C"/>
    <w:rsid w:val="00286550"/>
    <w:rsid w:val="00286A09"/>
    <w:rsid w:val="00287217"/>
    <w:rsid w:val="0028739E"/>
    <w:rsid w:val="002874C5"/>
    <w:rsid w:val="00287EB2"/>
    <w:rsid w:val="0029353B"/>
    <w:rsid w:val="002966A6"/>
    <w:rsid w:val="002A37B3"/>
    <w:rsid w:val="002A71ED"/>
    <w:rsid w:val="002B0AA7"/>
    <w:rsid w:val="002B12A9"/>
    <w:rsid w:val="002B75A9"/>
    <w:rsid w:val="002C76DA"/>
    <w:rsid w:val="002D4AB5"/>
    <w:rsid w:val="002E3B6E"/>
    <w:rsid w:val="002F1499"/>
    <w:rsid w:val="002F356F"/>
    <w:rsid w:val="002F4B7D"/>
    <w:rsid w:val="002F69BF"/>
    <w:rsid w:val="00301538"/>
    <w:rsid w:val="00305F9C"/>
    <w:rsid w:val="00314797"/>
    <w:rsid w:val="00314A7E"/>
    <w:rsid w:val="003352B3"/>
    <w:rsid w:val="00335425"/>
    <w:rsid w:val="00337240"/>
    <w:rsid w:val="00337338"/>
    <w:rsid w:val="00341A43"/>
    <w:rsid w:val="00341B05"/>
    <w:rsid w:val="00350555"/>
    <w:rsid w:val="0035347F"/>
    <w:rsid w:val="0035413D"/>
    <w:rsid w:val="0035519D"/>
    <w:rsid w:val="0035572F"/>
    <w:rsid w:val="00357AE2"/>
    <w:rsid w:val="00361E92"/>
    <w:rsid w:val="003634D9"/>
    <w:rsid w:val="00364778"/>
    <w:rsid w:val="00366260"/>
    <w:rsid w:val="00371EC6"/>
    <w:rsid w:val="0037452D"/>
    <w:rsid w:val="003749E5"/>
    <w:rsid w:val="003817CD"/>
    <w:rsid w:val="00386202"/>
    <w:rsid w:val="00395CE2"/>
    <w:rsid w:val="003A010B"/>
    <w:rsid w:val="003A09C3"/>
    <w:rsid w:val="003B4D30"/>
    <w:rsid w:val="003E4EB5"/>
    <w:rsid w:val="003E6499"/>
    <w:rsid w:val="003F0144"/>
    <w:rsid w:val="004011A8"/>
    <w:rsid w:val="00404CA8"/>
    <w:rsid w:val="004070B5"/>
    <w:rsid w:val="00407771"/>
    <w:rsid w:val="0040789E"/>
    <w:rsid w:val="00414045"/>
    <w:rsid w:val="004164BD"/>
    <w:rsid w:val="00422973"/>
    <w:rsid w:val="00426DB8"/>
    <w:rsid w:val="00426DDA"/>
    <w:rsid w:val="00427A5B"/>
    <w:rsid w:val="004343A1"/>
    <w:rsid w:val="00435490"/>
    <w:rsid w:val="004470C3"/>
    <w:rsid w:val="00453CE3"/>
    <w:rsid w:val="00456A29"/>
    <w:rsid w:val="004656D8"/>
    <w:rsid w:val="004678B9"/>
    <w:rsid w:val="00470A07"/>
    <w:rsid w:val="00474873"/>
    <w:rsid w:val="0047691C"/>
    <w:rsid w:val="00477EAF"/>
    <w:rsid w:val="00481F50"/>
    <w:rsid w:val="00482F89"/>
    <w:rsid w:val="00483625"/>
    <w:rsid w:val="004858CC"/>
    <w:rsid w:val="00490425"/>
    <w:rsid w:val="0049257B"/>
    <w:rsid w:val="00492813"/>
    <w:rsid w:val="004A2DD3"/>
    <w:rsid w:val="004C0D3B"/>
    <w:rsid w:val="004C1A1F"/>
    <w:rsid w:val="004C4A38"/>
    <w:rsid w:val="004C4E77"/>
    <w:rsid w:val="004C72C8"/>
    <w:rsid w:val="004D2426"/>
    <w:rsid w:val="004D2FD6"/>
    <w:rsid w:val="004E21A3"/>
    <w:rsid w:val="004E457E"/>
    <w:rsid w:val="004E5793"/>
    <w:rsid w:val="004F3642"/>
    <w:rsid w:val="004F3E21"/>
    <w:rsid w:val="004F523F"/>
    <w:rsid w:val="004F66E6"/>
    <w:rsid w:val="00501FA3"/>
    <w:rsid w:val="0050568C"/>
    <w:rsid w:val="005106D4"/>
    <w:rsid w:val="00515F8F"/>
    <w:rsid w:val="0051602F"/>
    <w:rsid w:val="00516B03"/>
    <w:rsid w:val="00526AA5"/>
    <w:rsid w:val="00527E48"/>
    <w:rsid w:val="00531C85"/>
    <w:rsid w:val="00533B4C"/>
    <w:rsid w:val="005353D2"/>
    <w:rsid w:val="00535B91"/>
    <w:rsid w:val="00540B3E"/>
    <w:rsid w:val="00546EE5"/>
    <w:rsid w:val="00550E01"/>
    <w:rsid w:val="005518DB"/>
    <w:rsid w:val="005520BA"/>
    <w:rsid w:val="005534A3"/>
    <w:rsid w:val="00555439"/>
    <w:rsid w:val="00557A37"/>
    <w:rsid w:val="00560300"/>
    <w:rsid w:val="00562DA2"/>
    <w:rsid w:val="0057235C"/>
    <w:rsid w:val="00575755"/>
    <w:rsid w:val="005802B5"/>
    <w:rsid w:val="00593656"/>
    <w:rsid w:val="005A1F15"/>
    <w:rsid w:val="005A4EAE"/>
    <w:rsid w:val="005B2A51"/>
    <w:rsid w:val="005B5B1F"/>
    <w:rsid w:val="005C19E4"/>
    <w:rsid w:val="005C1B6F"/>
    <w:rsid w:val="005C7A2F"/>
    <w:rsid w:val="005D054E"/>
    <w:rsid w:val="005D2532"/>
    <w:rsid w:val="005D7494"/>
    <w:rsid w:val="005E3438"/>
    <w:rsid w:val="005E521F"/>
    <w:rsid w:val="005E62EF"/>
    <w:rsid w:val="005F1987"/>
    <w:rsid w:val="005F71B8"/>
    <w:rsid w:val="00605F4A"/>
    <w:rsid w:val="006060C4"/>
    <w:rsid w:val="006145EF"/>
    <w:rsid w:val="00620432"/>
    <w:rsid w:val="006274D9"/>
    <w:rsid w:val="00632FE3"/>
    <w:rsid w:val="00647B82"/>
    <w:rsid w:val="00650669"/>
    <w:rsid w:val="00661985"/>
    <w:rsid w:val="0066299C"/>
    <w:rsid w:val="006656CA"/>
    <w:rsid w:val="006658B4"/>
    <w:rsid w:val="00671645"/>
    <w:rsid w:val="0067329F"/>
    <w:rsid w:val="00676DD3"/>
    <w:rsid w:val="00680D00"/>
    <w:rsid w:val="006832E4"/>
    <w:rsid w:val="00692E4F"/>
    <w:rsid w:val="006942D2"/>
    <w:rsid w:val="0069457B"/>
    <w:rsid w:val="006A2E09"/>
    <w:rsid w:val="006A6607"/>
    <w:rsid w:val="006A7E1A"/>
    <w:rsid w:val="006B106F"/>
    <w:rsid w:val="006B1249"/>
    <w:rsid w:val="006B1952"/>
    <w:rsid w:val="006B3E8B"/>
    <w:rsid w:val="006B49D1"/>
    <w:rsid w:val="006B5DBB"/>
    <w:rsid w:val="006C05E7"/>
    <w:rsid w:val="006C5EB4"/>
    <w:rsid w:val="006D0C25"/>
    <w:rsid w:val="006D1BF5"/>
    <w:rsid w:val="006D3E40"/>
    <w:rsid w:val="006E2987"/>
    <w:rsid w:val="006E56FD"/>
    <w:rsid w:val="006E676D"/>
    <w:rsid w:val="006F180A"/>
    <w:rsid w:val="006F3DC0"/>
    <w:rsid w:val="00703902"/>
    <w:rsid w:val="00711295"/>
    <w:rsid w:val="007135E9"/>
    <w:rsid w:val="00720598"/>
    <w:rsid w:val="0072182C"/>
    <w:rsid w:val="00722441"/>
    <w:rsid w:val="00723158"/>
    <w:rsid w:val="00725058"/>
    <w:rsid w:val="00725932"/>
    <w:rsid w:val="007337E4"/>
    <w:rsid w:val="0073501C"/>
    <w:rsid w:val="00745EF1"/>
    <w:rsid w:val="00747A30"/>
    <w:rsid w:val="0075228C"/>
    <w:rsid w:val="00752481"/>
    <w:rsid w:val="007655E8"/>
    <w:rsid w:val="007745BC"/>
    <w:rsid w:val="007817F0"/>
    <w:rsid w:val="00782928"/>
    <w:rsid w:val="00782965"/>
    <w:rsid w:val="00784393"/>
    <w:rsid w:val="00793C86"/>
    <w:rsid w:val="00793D5C"/>
    <w:rsid w:val="007961ED"/>
    <w:rsid w:val="0079665D"/>
    <w:rsid w:val="00796EF9"/>
    <w:rsid w:val="007A3C5A"/>
    <w:rsid w:val="007A6418"/>
    <w:rsid w:val="007B081D"/>
    <w:rsid w:val="007B5F5E"/>
    <w:rsid w:val="007B77A9"/>
    <w:rsid w:val="007C35DA"/>
    <w:rsid w:val="007D0D99"/>
    <w:rsid w:val="007D1109"/>
    <w:rsid w:val="007D4040"/>
    <w:rsid w:val="007D521E"/>
    <w:rsid w:val="007F0D1F"/>
    <w:rsid w:val="007F509D"/>
    <w:rsid w:val="007F7295"/>
    <w:rsid w:val="007F7565"/>
    <w:rsid w:val="00801695"/>
    <w:rsid w:val="00802AB4"/>
    <w:rsid w:val="0080340B"/>
    <w:rsid w:val="0083160E"/>
    <w:rsid w:val="00832B40"/>
    <w:rsid w:val="00834104"/>
    <w:rsid w:val="00841C37"/>
    <w:rsid w:val="00842A88"/>
    <w:rsid w:val="00842D8C"/>
    <w:rsid w:val="00850B35"/>
    <w:rsid w:val="00852EB2"/>
    <w:rsid w:val="00853B57"/>
    <w:rsid w:val="008641B6"/>
    <w:rsid w:val="00873317"/>
    <w:rsid w:val="00875649"/>
    <w:rsid w:val="00877BE5"/>
    <w:rsid w:val="00884E00"/>
    <w:rsid w:val="00885312"/>
    <w:rsid w:val="00896DA4"/>
    <w:rsid w:val="00896FC1"/>
    <w:rsid w:val="008A1EA5"/>
    <w:rsid w:val="008A2D00"/>
    <w:rsid w:val="008A6235"/>
    <w:rsid w:val="008A7DC4"/>
    <w:rsid w:val="008B28A4"/>
    <w:rsid w:val="008B37CB"/>
    <w:rsid w:val="008B5563"/>
    <w:rsid w:val="008B72A9"/>
    <w:rsid w:val="008C0F8A"/>
    <w:rsid w:val="008C3025"/>
    <w:rsid w:val="008C5C9B"/>
    <w:rsid w:val="008D132A"/>
    <w:rsid w:val="008D2D00"/>
    <w:rsid w:val="008D74AF"/>
    <w:rsid w:val="008F1770"/>
    <w:rsid w:val="008F39AD"/>
    <w:rsid w:val="008F4E98"/>
    <w:rsid w:val="008F5905"/>
    <w:rsid w:val="009001C1"/>
    <w:rsid w:val="0090037A"/>
    <w:rsid w:val="00900615"/>
    <w:rsid w:val="00900753"/>
    <w:rsid w:val="00903E72"/>
    <w:rsid w:val="009047D3"/>
    <w:rsid w:val="009055E2"/>
    <w:rsid w:val="00916B81"/>
    <w:rsid w:val="009173D6"/>
    <w:rsid w:val="009176ED"/>
    <w:rsid w:val="00925B53"/>
    <w:rsid w:val="00933CDB"/>
    <w:rsid w:val="009344A0"/>
    <w:rsid w:val="009449CA"/>
    <w:rsid w:val="00944AF2"/>
    <w:rsid w:val="00950D44"/>
    <w:rsid w:val="00951DCC"/>
    <w:rsid w:val="00952BFA"/>
    <w:rsid w:val="009548F2"/>
    <w:rsid w:val="00956122"/>
    <w:rsid w:val="00960B0A"/>
    <w:rsid w:val="00961561"/>
    <w:rsid w:val="00971FC1"/>
    <w:rsid w:val="009728A7"/>
    <w:rsid w:val="0098029E"/>
    <w:rsid w:val="00984CE6"/>
    <w:rsid w:val="009850F9"/>
    <w:rsid w:val="009915D2"/>
    <w:rsid w:val="00994E6E"/>
    <w:rsid w:val="00996348"/>
    <w:rsid w:val="00997CB0"/>
    <w:rsid w:val="009A2270"/>
    <w:rsid w:val="009B036B"/>
    <w:rsid w:val="009B3EB3"/>
    <w:rsid w:val="009B57C7"/>
    <w:rsid w:val="009B74B0"/>
    <w:rsid w:val="009C3AF9"/>
    <w:rsid w:val="009C47E5"/>
    <w:rsid w:val="009C6B4C"/>
    <w:rsid w:val="009D110C"/>
    <w:rsid w:val="009D1B13"/>
    <w:rsid w:val="009D29A8"/>
    <w:rsid w:val="009D557E"/>
    <w:rsid w:val="009D56DF"/>
    <w:rsid w:val="009E0688"/>
    <w:rsid w:val="009E2664"/>
    <w:rsid w:val="009F3244"/>
    <w:rsid w:val="00A0522D"/>
    <w:rsid w:val="00A057E4"/>
    <w:rsid w:val="00A112DF"/>
    <w:rsid w:val="00A15618"/>
    <w:rsid w:val="00A21354"/>
    <w:rsid w:val="00A2225F"/>
    <w:rsid w:val="00A228FB"/>
    <w:rsid w:val="00A22BD7"/>
    <w:rsid w:val="00A22E33"/>
    <w:rsid w:val="00A24079"/>
    <w:rsid w:val="00A25393"/>
    <w:rsid w:val="00A26349"/>
    <w:rsid w:val="00A310F6"/>
    <w:rsid w:val="00A35B8D"/>
    <w:rsid w:val="00A37480"/>
    <w:rsid w:val="00A376AA"/>
    <w:rsid w:val="00A419FA"/>
    <w:rsid w:val="00A445DE"/>
    <w:rsid w:val="00A53D24"/>
    <w:rsid w:val="00A56BC0"/>
    <w:rsid w:val="00A56C5E"/>
    <w:rsid w:val="00A615FC"/>
    <w:rsid w:val="00A733DB"/>
    <w:rsid w:val="00A8410E"/>
    <w:rsid w:val="00A84480"/>
    <w:rsid w:val="00A84DB1"/>
    <w:rsid w:val="00A8794C"/>
    <w:rsid w:val="00A93679"/>
    <w:rsid w:val="00AA1341"/>
    <w:rsid w:val="00AA13DF"/>
    <w:rsid w:val="00AA21D7"/>
    <w:rsid w:val="00AA5CF6"/>
    <w:rsid w:val="00AB0BE3"/>
    <w:rsid w:val="00AB21F5"/>
    <w:rsid w:val="00AB772C"/>
    <w:rsid w:val="00AC006A"/>
    <w:rsid w:val="00AC0622"/>
    <w:rsid w:val="00AC1344"/>
    <w:rsid w:val="00AD3FBF"/>
    <w:rsid w:val="00AE5783"/>
    <w:rsid w:val="00AF123C"/>
    <w:rsid w:val="00AF3825"/>
    <w:rsid w:val="00AF62D1"/>
    <w:rsid w:val="00AF7C55"/>
    <w:rsid w:val="00B003A6"/>
    <w:rsid w:val="00B02257"/>
    <w:rsid w:val="00B0445E"/>
    <w:rsid w:val="00B056FD"/>
    <w:rsid w:val="00B11F18"/>
    <w:rsid w:val="00B154BA"/>
    <w:rsid w:val="00B17C1D"/>
    <w:rsid w:val="00B2748B"/>
    <w:rsid w:val="00B308C8"/>
    <w:rsid w:val="00B3360F"/>
    <w:rsid w:val="00B36653"/>
    <w:rsid w:val="00B3793C"/>
    <w:rsid w:val="00B4087B"/>
    <w:rsid w:val="00B43475"/>
    <w:rsid w:val="00B43EF2"/>
    <w:rsid w:val="00B51D19"/>
    <w:rsid w:val="00B64A5F"/>
    <w:rsid w:val="00B65AD2"/>
    <w:rsid w:val="00B71A22"/>
    <w:rsid w:val="00B71FD4"/>
    <w:rsid w:val="00B7328A"/>
    <w:rsid w:val="00B73D85"/>
    <w:rsid w:val="00B77F45"/>
    <w:rsid w:val="00B8489B"/>
    <w:rsid w:val="00B97C1C"/>
    <w:rsid w:val="00BA7EB4"/>
    <w:rsid w:val="00BB37A3"/>
    <w:rsid w:val="00BB3DF3"/>
    <w:rsid w:val="00BC4F8B"/>
    <w:rsid w:val="00BC5024"/>
    <w:rsid w:val="00BD0BAE"/>
    <w:rsid w:val="00BD4B26"/>
    <w:rsid w:val="00BD6E95"/>
    <w:rsid w:val="00BE4D6E"/>
    <w:rsid w:val="00BE5FBC"/>
    <w:rsid w:val="00BE7847"/>
    <w:rsid w:val="00BF0C5C"/>
    <w:rsid w:val="00BF1AC7"/>
    <w:rsid w:val="00BF2893"/>
    <w:rsid w:val="00BF4591"/>
    <w:rsid w:val="00BF76F6"/>
    <w:rsid w:val="00C02340"/>
    <w:rsid w:val="00C03C4A"/>
    <w:rsid w:val="00C07013"/>
    <w:rsid w:val="00C0772D"/>
    <w:rsid w:val="00C10323"/>
    <w:rsid w:val="00C273E6"/>
    <w:rsid w:val="00C2773E"/>
    <w:rsid w:val="00C32ADF"/>
    <w:rsid w:val="00C37473"/>
    <w:rsid w:val="00C40154"/>
    <w:rsid w:val="00C43FBB"/>
    <w:rsid w:val="00C54783"/>
    <w:rsid w:val="00C57FCF"/>
    <w:rsid w:val="00C60DA4"/>
    <w:rsid w:val="00C62066"/>
    <w:rsid w:val="00C71495"/>
    <w:rsid w:val="00C7299D"/>
    <w:rsid w:val="00C8349B"/>
    <w:rsid w:val="00C84CDC"/>
    <w:rsid w:val="00C96D2D"/>
    <w:rsid w:val="00CA5B7D"/>
    <w:rsid w:val="00CA5F3F"/>
    <w:rsid w:val="00CB0E8B"/>
    <w:rsid w:val="00CB2224"/>
    <w:rsid w:val="00CB3447"/>
    <w:rsid w:val="00CB3D72"/>
    <w:rsid w:val="00CB43C4"/>
    <w:rsid w:val="00CB53AA"/>
    <w:rsid w:val="00CC0C08"/>
    <w:rsid w:val="00CC31A4"/>
    <w:rsid w:val="00CD00D3"/>
    <w:rsid w:val="00CD11B4"/>
    <w:rsid w:val="00CD739C"/>
    <w:rsid w:val="00CD7E30"/>
    <w:rsid w:val="00CE08F8"/>
    <w:rsid w:val="00CE6991"/>
    <w:rsid w:val="00CE6EE3"/>
    <w:rsid w:val="00CE757B"/>
    <w:rsid w:val="00CF2FC1"/>
    <w:rsid w:val="00D02A46"/>
    <w:rsid w:val="00D03268"/>
    <w:rsid w:val="00D1358B"/>
    <w:rsid w:val="00D1504D"/>
    <w:rsid w:val="00D21DAF"/>
    <w:rsid w:val="00D24E4A"/>
    <w:rsid w:val="00D27CE2"/>
    <w:rsid w:val="00D32ECA"/>
    <w:rsid w:val="00D367FC"/>
    <w:rsid w:val="00D45788"/>
    <w:rsid w:val="00D511DF"/>
    <w:rsid w:val="00D518AF"/>
    <w:rsid w:val="00D5267E"/>
    <w:rsid w:val="00D534B8"/>
    <w:rsid w:val="00D55BBF"/>
    <w:rsid w:val="00D56F4F"/>
    <w:rsid w:val="00D655B5"/>
    <w:rsid w:val="00D71A0F"/>
    <w:rsid w:val="00D723DD"/>
    <w:rsid w:val="00D743ED"/>
    <w:rsid w:val="00D819A0"/>
    <w:rsid w:val="00D879DC"/>
    <w:rsid w:val="00D91A52"/>
    <w:rsid w:val="00D93AD1"/>
    <w:rsid w:val="00DA467A"/>
    <w:rsid w:val="00DA7E9B"/>
    <w:rsid w:val="00DB438F"/>
    <w:rsid w:val="00DB4BE4"/>
    <w:rsid w:val="00DB685A"/>
    <w:rsid w:val="00DC4F84"/>
    <w:rsid w:val="00DD0727"/>
    <w:rsid w:val="00DD1B24"/>
    <w:rsid w:val="00DD3C01"/>
    <w:rsid w:val="00DD6ADB"/>
    <w:rsid w:val="00DD7D71"/>
    <w:rsid w:val="00DE016D"/>
    <w:rsid w:val="00DE1B2F"/>
    <w:rsid w:val="00DE403A"/>
    <w:rsid w:val="00DE67CB"/>
    <w:rsid w:val="00DF091A"/>
    <w:rsid w:val="00DF2979"/>
    <w:rsid w:val="00DF5EF2"/>
    <w:rsid w:val="00DF7251"/>
    <w:rsid w:val="00DF79C3"/>
    <w:rsid w:val="00E022DC"/>
    <w:rsid w:val="00E06E04"/>
    <w:rsid w:val="00E1105B"/>
    <w:rsid w:val="00E1248F"/>
    <w:rsid w:val="00E15B1D"/>
    <w:rsid w:val="00E1671C"/>
    <w:rsid w:val="00E219E7"/>
    <w:rsid w:val="00E22D8B"/>
    <w:rsid w:val="00E23627"/>
    <w:rsid w:val="00E27FE3"/>
    <w:rsid w:val="00E36395"/>
    <w:rsid w:val="00E4078D"/>
    <w:rsid w:val="00E41AB0"/>
    <w:rsid w:val="00E428FF"/>
    <w:rsid w:val="00E50583"/>
    <w:rsid w:val="00E514CE"/>
    <w:rsid w:val="00E53FF7"/>
    <w:rsid w:val="00E54D3A"/>
    <w:rsid w:val="00E55E42"/>
    <w:rsid w:val="00E56E8E"/>
    <w:rsid w:val="00E62E20"/>
    <w:rsid w:val="00E67B12"/>
    <w:rsid w:val="00E70EC1"/>
    <w:rsid w:val="00E7418E"/>
    <w:rsid w:val="00E80706"/>
    <w:rsid w:val="00E84059"/>
    <w:rsid w:val="00E8463F"/>
    <w:rsid w:val="00E92370"/>
    <w:rsid w:val="00E9547A"/>
    <w:rsid w:val="00E973BF"/>
    <w:rsid w:val="00EA5172"/>
    <w:rsid w:val="00EA5F25"/>
    <w:rsid w:val="00EA7E25"/>
    <w:rsid w:val="00EB00F7"/>
    <w:rsid w:val="00EB3934"/>
    <w:rsid w:val="00EB47B5"/>
    <w:rsid w:val="00EC1588"/>
    <w:rsid w:val="00ED01A9"/>
    <w:rsid w:val="00ED09AC"/>
    <w:rsid w:val="00ED1A57"/>
    <w:rsid w:val="00ED3BC6"/>
    <w:rsid w:val="00ED682F"/>
    <w:rsid w:val="00EE457B"/>
    <w:rsid w:val="00EE464D"/>
    <w:rsid w:val="00EE642F"/>
    <w:rsid w:val="00EE75EF"/>
    <w:rsid w:val="00EF484E"/>
    <w:rsid w:val="00EF5179"/>
    <w:rsid w:val="00EF5D7B"/>
    <w:rsid w:val="00EF6EBE"/>
    <w:rsid w:val="00F07BE2"/>
    <w:rsid w:val="00F12BF0"/>
    <w:rsid w:val="00F1493C"/>
    <w:rsid w:val="00F16BE7"/>
    <w:rsid w:val="00F2025E"/>
    <w:rsid w:val="00F30038"/>
    <w:rsid w:val="00F31985"/>
    <w:rsid w:val="00F325AC"/>
    <w:rsid w:val="00F3723A"/>
    <w:rsid w:val="00F401C7"/>
    <w:rsid w:val="00F4291B"/>
    <w:rsid w:val="00F4430E"/>
    <w:rsid w:val="00F45E35"/>
    <w:rsid w:val="00F464AD"/>
    <w:rsid w:val="00F55715"/>
    <w:rsid w:val="00F56403"/>
    <w:rsid w:val="00F60C26"/>
    <w:rsid w:val="00F615F3"/>
    <w:rsid w:val="00F640B1"/>
    <w:rsid w:val="00F655AB"/>
    <w:rsid w:val="00F66E6B"/>
    <w:rsid w:val="00F67DF9"/>
    <w:rsid w:val="00F74A77"/>
    <w:rsid w:val="00F7525B"/>
    <w:rsid w:val="00F85EC2"/>
    <w:rsid w:val="00F90D3F"/>
    <w:rsid w:val="00F917B1"/>
    <w:rsid w:val="00F9726F"/>
    <w:rsid w:val="00FA00FB"/>
    <w:rsid w:val="00FB47A2"/>
    <w:rsid w:val="00FB5995"/>
    <w:rsid w:val="00FB7259"/>
    <w:rsid w:val="00FC3932"/>
    <w:rsid w:val="00FC4409"/>
    <w:rsid w:val="00FD29D3"/>
    <w:rsid w:val="00FE2616"/>
    <w:rsid w:val="00FE38E1"/>
    <w:rsid w:val="00FF490C"/>
    <w:rsid w:val="04321997"/>
    <w:rsid w:val="0C623AB1"/>
    <w:rsid w:val="0E667B7C"/>
    <w:rsid w:val="12B753E1"/>
    <w:rsid w:val="18726E87"/>
    <w:rsid w:val="21DC352F"/>
    <w:rsid w:val="23683D45"/>
    <w:rsid w:val="25954407"/>
    <w:rsid w:val="2B3B6DD3"/>
    <w:rsid w:val="31876668"/>
    <w:rsid w:val="3311311A"/>
    <w:rsid w:val="348E0CFC"/>
    <w:rsid w:val="36E414EA"/>
    <w:rsid w:val="371F4EAE"/>
    <w:rsid w:val="37B41C48"/>
    <w:rsid w:val="3C326B0C"/>
    <w:rsid w:val="41083FA1"/>
    <w:rsid w:val="46D74D06"/>
    <w:rsid w:val="4F2E6963"/>
    <w:rsid w:val="52DC27CD"/>
    <w:rsid w:val="5FA521D4"/>
    <w:rsid w:val="632C5197"/>
    <w:rsid w:val="6A2018CB"/>
    <w:rsid w:val="6A761C78"/>
    <w:rsid w:val="6DA87BAF"/>
    <w:rsid w:val="73902054"/>
    <w:rsid w:val="76B47A58"/>
    <w:rsid w:val="77631BD0"/>
    <w:rsid w:val="79900744"/>
    <w:rsid w:val="7CF8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3">
    <w:name w:val="纯文本 Char"/>
    <w:basedOn w:val="9"/>
    <w:link w:val="2"/>
    <w:qFormat/>
    <w:uiPriority w:val="99"/>
    <w:rPr>
      <w:rFonts w:ascii="宋体" w:hAnsi="Courier New" w:eastAsia="宋体" w:cs="Courier New"/>
      <w:szCs w:val="21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DF23A0-770C-4FC4-9495-60CD34C356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238</Words>
  <Characters>1361</Characters>
  <Lines>11</Lines>
  <Paragraphs>3</Paragraphs>
  <TotalTime>0</TotalTime>
  <ScaleCrop>false</ScaleCrop>
  <LinksUpToDate>false</LinksUpToDate>
  <CharactersWithSpaces>1596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2021-08-17T09:04:00Z</dcterms:created>
  <dc:creator>没有汽的可乐</dc:creator>
  <cp:lastModifiedBy>Administrator</cp:lastModifiedBy>
  <cp:lastPrinted>2020-08-20T01:14:00Z</cp:lastPrinted>
  <dcterms:modified xsi:type="dcterms:W3CDTF">2021-09-20T13:59:44Z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C3D82D1A3FFA4AA2A9930F6391D41B29</vt:lpwstr>
  </property>
</Properties>
</file>