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</w:pPr>
      <w:r>
        <w:rPr>
          <w:rFonts w:hint="eastAsia" w:eastAsia="黑体"/>
          <w:b/>
          <w:sz w:val="30"/>
          <w:szCs w:val="30"/>
        </w:rPr>
        <w:t>2020-2021学年苏教版六年级上册数学第六单元测试卷</w:t>
      </w:r>
      <w:bookmarkStart w:id="0" w:name="_GoBack"/>
      <w:bookmarkEnd w:id="0"/>
    </w:p>
    <w:p>
      <w:pPr>
        <w:spacing w:line="480" w:lineRule="auto"/>
        <w:rPr>
          <w:b/>
        </w:rPr>
      </w:pPr>
      <w:r>
        <w:rPr>
          <w:rFonts w:hint="eastAsia"/>
          <w:b/>
        </w:rPr>
        <w:t>一、选择题</w:t>
      </w:r>
    </w:p>
    <w:p>
      <w:pPr>
        <w:spacing w:line="480" w:lineRule="auto"/>
        <w:jc w:val="left"/>
        <w:textAlignment w:val="center"/>
      </w:pPr>
      <w:r>
        <w:t>1．两桶油都是4千克，如果从甲桶倒出1千克给乙桶，这时甲桶的质量是乙桶的(   )．</w:t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A．60%</w:t>
      </w:r>
      <w:r>
        <w:tab/>
      </w:r>
      <w:r>
        <w:t>B．80%</w:t>
      </w:r>
      <w:r>
        <w:tab/>
      </w:r>
      <w:r>
        <w:t>C．20%</w:t>
      </w:r>
      <w:r>
        <w:tab/>
      </w:r>
      <w:r>
        <w:t>D．25%</w:t>
      </w:r>
    </w:p>
    <w:p>
      <w:pPr>
        <w:spacing w:line="480" w:lineRule="auto"/>
        <w:jc w:val="left"/>
        <w:textAlignment w:val="center"/>
      </w:pPr>
      <w:r>
        <w:t>2．爸爸在银行存入50000元，定期两年，年利率为2.25％。到期时，爸爸应根据（　　）算出他应得的利息。</w:t>
      </w:r>
    </w:p>
    <w:p>
      <w:pPr>
        <w:tabs>
          <w:tab w:val="left" w:pos="4153"/>
        </w:tabs>
        <w:spacing w:line="480" w:lineRule="auto"/>
        <w:jc w:val="left"/>
        <w:textAlignment w:val="center"/>
      </w:pPr>
      <w:r>
        <w:t>A．利息＝本金×利率</w:t>
      </w:r>
      <w:r>
        <w:tab/>
      </w:r>
      <w:r>
        <w:t>B．利息＝本金＋利率</w:t>
      </w:r>
    </w:p>
    <w:p>
      <w:pPr>
        <w:tabs>
          <w:tab w:val="left" w:pos="4153"/>
        </w:tabs>
        <w:spacing w:line="480" w:lineRule="auto"/>
        <w:jc w:val="left"/>
        <w:textAlignment w:val="center"/>
      </w:pPr>
      <w:r>
        <w:t>C．利息＝本金×利率×存期</w:t>
      </w:r>
      <w:r>
        <w:tab/>
      </w:r>
      <w:r>
        <w:t>D．利息＝本金＋本金×利率×存期</w:t>
      </w:r>
    </w:p>
    <w:p>
      <w:pPr>
        <w:spacing w:line="480" w:lineRule="auto"/>
        <w:jc w:val="left"/>
        <w:textAlignment w:val="center"/>
      </w:pPr>
      <w:r>
        <w:t>3．一个鸡蛋大约重（   ）</w:t>
      </w:r>
    </w:p>
    <w:p>
      <w:pPr>
        <w:tabs>
          <w:tab w:val="left" w:pos="2769"/>
          <w:tab w:val="left" w:pos="5537"/>
        </w:tabs>
        <w:spacing w:line="480" w:lineRule="auto"/>
        <w:jc w:val="left"/>
        <w:textAlignment w:val="center"/>
      </w:pPr>
      <w:r>
        <w:t>A．55％克</w:t>
      </w:r>
      <w:r>
        <w:tab/>
      </w:r>
      <w:r>
        <w:t>B．0.55克</w:t>
      </w:r>
      <w:r>
        <w:tab/>
      </w:r>
      <w:r>
        <w:t>C．55克</w:t>
      </w:r>
    </w:p>
    <w:p>
      <w:pPr>
        <w:spacing w:line="480" w:lineRule="auto"/>
        <w:jc w:val="left"/>
        <w:textAlignment w:val="center"/>
      </w:pPr>
      <w:r>
        <w:t>4．星火书店本月营业额是18000元，如果按营业额的4%缴纳营业税，该书店本月应缴纳营业税（   ）．</w:t>
      </w:r>
    </w:p>
    <w:p>
      <w:pPr>
        <w:tabs>
          <w:tab w:val="left" w:pos="2769"/>
          <w:tab w:val="left" w:pos="5537"/>
        </w:tabs>
        <w:spacing w:line="480" w:lineRule="auto"/>
        <w:jc w:val="left"/>
        <w:textAlignment w:val="center"/>
      </w:pPr>
      <w:r>
        <w:t>A．720元</w:t>
      </w:r>
      <w:r>
        <w:tab/>
      </w:r>
      <w:r>
        <w:t>B．72元</w:t>
      </w:r>
      <w:r>
        <w:tab/>
      </w:r>
      <w:r>
        <w:t>C．7200元</w:t>
      </w:r>
    </w:p>
    <w:p>
      <w:pPr>
        <w:spacing w:line="480" w:lineRule="auto"/>
        <w:jc w:val="left"/>
        <w:textAlignment w:val="center"/>
      </w:pPr>
      <w:r>
        <w:t>5．</w:t>
      </w:r>
      <w:r>
        <w:rPr>
          <w:rFonts w:hint="eastAsia"/>
        </w:rPr>
        <w:t>最大的百分数是100</w:t>
      </w:r>
      <w:r>
        <w:t>％正确吗？下列选项正确的是（  ）．</w:t>
      </w:r>
    </w:p>
    <w:p>
      <w:pPr>
        <w:tabs>
          <w:tab w:val="left" w:pos="2769"/>
          <w:tab w:val="left" w:pos="5537"/>
        </w:tabs>
        <w:spacing w:line="480" w:lineRule="auto"/>
        <w:jc w:val="left"/>
        <w:textAlignment w:val="center"/>
      </w:pPr>
      <w:r>
        <w:t>A．正确</w:t>
      </w:r>
      <w:r>
        <w:tab/>
      </w:r>
      <w:r>
        <w:t>B．不正确</w:t>
      </w:r>
      <w:r>
        <w:tab/>
      </w:r>
      <w:r>
        <w:t>C．无法判断</w:t>
      </w:r>
    </w:p>
    <w:p>
      <w:pPr>
        <w:spacing w:line="480" w:lineRule="auto"/>
        <w:jc w:val="left"/>
        <w:textAlignment w:val="center"/>
      </w:pPr>
      <w:r>
        <w:t>6．加工99个零件，合格率最高可达到（    ）。</w:t>
      </w:r>
    </w:p>
    <w:p>
      <w:pPr>
        <w:tabs>
          <w:tab w:val="left" w:pos="2769"/>
          <w:tab w:val="left" w:pos="5537"/>
        </w:tabs>
        <w:spacing w:line="480" w:lineRule="auto"/>
        <w:jc w:val="left"/>
        <w:textAlignment w:val="center"/>
      </w:pPr>
      <w:r>
        <w:t>A．99%</w:t>
      </w:r>
      <w:r>
        <w:tab/>
      </w:r>
      <w:r>
        <w:t>B．100%</w:t>
      </w:r>
      <w:r>
        <w:tab/>
      </w:r>
      <w:r>
        <w:t>C．90%</w:t>
      </w:r>
    </w:p>
    <w:p>
      <w:pPr>
        <w:spacing w:line="480" w:lineRule="auto"/>
        <w:rPr>
          <w:b/>
        </w:rPr>
      </w:pPr>
      <w:r>
        <w:rPr>
          <w:rFonts w:hint="eastAsia"/>
          <w:b/>
        </w:rPr>
        <w:t>二、填空题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．一袋大米吃了25千克，还剩下75%，这袋大米共_____千克；还剩_____千克．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．4∶（    ）＝</w:t>
      </w:r>
      <w:r>
        <w:object>
          <v:shape id="_x0000_i1025" o:spt="75" alt="eqId329992ccd9e74b529ffda540608f354f" type="#_x0000_t75" style="height:35.25pt;width:36.75pt;" o:ole="t" filled="f" o:preferrelative="t" stroked="f" coordsize="21600,21600">
            <v:path/>
            <v:fill on="f" focussize="0,0"/>
            <v:stroke on="f" joinstyle="miter"/>
            <v:imagedata r:id="rId6" o:title="eqId329992ccd9e74b529ffda540608f354f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t>＝0.8＝20÷（    ）＝（    ）%＝（   ）折。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3</w:t>
      </w:r>
      <w:r>
        <w:t>．（    ）÷24＝24∶（    ）＝</w:t>
      </w:r>
      <w:r>
        <w:object>
          <v:shape id="_x0000_i1026" o:spt="75" alt="eqIdf8a06bf6d811496cb156bd1fcb4adeb5" type="#_x0000_t75" style="height:35.25pt;width:39.75pt;" o:ole="t" filled="f" o:preferrelative="t" stroked="f" coordsize="21600,21600">
            <v:path/>
            <v:fill on="f" focussize="0,0"/>
            <v:stroke on="f" joinstyle="miter"/>
            <v:imagedata r:id="rId8" o:title="eqIdf8a06bf6d811496cb156bd1fcb4adeb5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t>＝（    ）%＝0.75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4</w:t>
      </w:r>
      <w:r>
        <w:t>．徐奶奶2019年3月把3000元存入银行，定期三年，年利率是5.30%。到期后，她一共可取（________）元。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5</w:t>
      </w:r>
      <w:r>
        <w:t>．一件标价200元的衣服，打八折后依然能赚60%，如果按照标价打七折，能赚______%。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6</w:t>
      </w:r>
      <w:r>
        <w:t>．</w:t>
      </w:r>
      <w:r>
        <w:object>
          <v:shape id="_x0000_i1027" o:spt="75" alt="eqIde399c9f1efa94f93907033e527df76a0" type="#_x0000_t75" style="height:30.75pt;width:204pt;" o:ole="t" filled="f" o:preferrelative="t" stroked="f" coordsize="21600,21600">
            <v:path/>
            <v:fill on="f" focussize="0,0"/>
            <v:stroke on="f" joinstyle="miter"/>
            <v:imagedata r:id="rId10" o:title="eqIde399c9f1efa94f93907033e527df76a0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t>折</w:t>
      </w:r>
    </w:p>
    <w:p>
      <w:pPr>
        <w:spacing w:line="480" w:lineRule="auto"/>
        <w:rPr>
          <w:b/>
        </w:rPr>
      </w:pPr>
      <w:r>
        <w:rPr>
          <w:rFonts w:hint="eastAsia"/>
          <w:b/>
        </w:rPr>
        <w:t>三、判断题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．一杯糖水重100克，其中含糖10克，糖占糖水的10%．_____．（判断对错）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．—件商品涨价25%后，要想恢复原价需要按现价打八折．    （______）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3</w:t>
      </w:r>
      <w:r>
        <w:t>．种植一批树苗，成活98棵，未成活2棵，成活率是98%．…_____．（判断对错）</w:t>
      </w:r>
    </w:p>
    <w:p>
      <w:pPr>
        <w:spacing w:line="480" w:lineRule="auto"/>
      </w:pPr>
      <w:r>
        <w:rPr>
          <w:rFonts w:hint="eastAsia"/>
        </w:rPr>
        <w:t>4</w:t>
      </w:r>
      <w:r>
        <w:t>．王师傅加工99个零件，全部合格，合格率为100%．</w:t>
      </w:r>
      <w:r>
        <w:rPr>
          <w:u w:val="single"/>
        </w:rPr>
        <w:t xml:space="preserve">      </w:t>
      </w:r>
      <w:r>
        <w:t>．（判断对错）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5</w:t>
      </w:r>
      <w:r>
        <w:t>．实验小学六年级共有102人，今天102人全部到校上课，出勤率是100%．_____．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6</w:t>
      </w:r>
      <w:r>
        <w:t>．在含糖率为10%的糖水中加入50克糖和50克水后，含糖率大于10%。（______）</w:t>
      </w:r>
    </w:p>
    <w:p>
      <w:pPr>
        <w:spacing w:line="480" w:lineRule="auto"/>
        <w:rPr>
          <w:b/>
        </w:rPr>
      </w:pPr>
      <w:r>
        <w:rPr>
          <w:rFonts w:hint="eastAsia"/>
          <w:b/>
        </w:rPr>
        <w:t>四、解答题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．500千克大豆可榨油180千克，大豆的出油率是多少？</w:t>
      </w: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</w:p>
    <w:p>
      <w:pPr>
        <w:numPr>
          <w:ilvl w:val="0"/>
          <w:numId w:val="1"/>
        </w:numPr>
        <w:spacing w:line="480" w:lineRule="auto"/>
      </w:pPr>
      <w:r>
        <w:t>按规定：参加城镇医保的居民住院看病可按医药费的70%报销．王大爷因病住院，最后出院凭医保卡，他实际支付医药费1400元．如果他不参加城镇医保，将多付多少钱？</w:t>
      </w:r>
    </w:p>
    <w:p>
      <w:pPr>
        <w:spacing w:line="480" w:lineRule="auto"/>
      </w:pPr>
    </w:p>
    <w:p>
      <w:pPr>
        <w:spacing w:line="480" w:lineRule="auto"/>
      </w:pPr>
    </w:p>
    <w:p>
      <w:pPr>
        <w:spacing w:line="480" w:lineRule="auto"/>
      </w:pPr>
    </w:p>
    <w:p>
      <w:pPr>
        <w:numPr>
          <w:ilvl w:val="0"/>
          <w:numId w:val="1"/>
        </w:numPr>
        <w:spacing w:line="480" w:lineRule="auto"/>
      </w:pPr>
      <w:r>
        <w:t>一根绳子长20米，另一根比它短25%，另一根长多少米？</w:t>
      </w:r>
    </w:p>
    <w:p>
      <w:pPr>
        <w:spacing w:line="480" w:lineRule="auto"/>
      </w:pPr>
    </w:p>
    <w:p>
      <w:pPr>
        <w:spacing w:line="480" w:lineRule="auto"/>
      </w:pPr>
    </w:p>
    <w:p>
      <w:pPr>
        <w:spacing w:line="480" w:lineRule="auto"/>
      </w:pPr>
    </w:p>
    <w:p>
      <w:pPr>
        <w:spacing w:line="480" w:lineRule="auto"/>
      </w:pPr>
    </w:p>
    <w:p>
      <w:pPr>
        <w:spacing w:line="480" w:lineRule="auto"/>
        <w:jc w:val="left"/>
        <w:textAlignment w:val="center"/>
      </w:pPr>
      <w:r>
        <w:rPr>
          <w:rFonts w:hint="eastAsia"/>
        </w:rPr>
        <w:t>4</w:t>
      </w:r>
      <w:r>
        <w:t>．根据“实际比计划节约</w:t>
      </w:r>
      <w:r>
        <w:object>
          <v:shape id="_x0000_i1028" o:spt="75" alt="eqIde1490df2d2c84688942d45fd01c90a8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" o:title="eqIde1490df2d2c84688942d45fd01c90a8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t>”。</w:t>
      </w:r>
    </w:p>
    <w:p>
      <w:pPr>
        <w:spacing w:line="480" w:lineRule="auto"/>
        <w:jc w:val="left"/>
        <w:textAlignment w:val="center"/>
      </w:pPr>
      <w:r>
        <w:t>（1）画出表示实际的线段图。</w:t>
      </w:r>
    </w:p>
    <w:p>
      <w:pPr>
        <w:spacing w:line="480" w:lineRule="auto"/>
        <w:jc w:val="left"/>
        <w:textAlignment w:val="center"/>
      </w:pPr>
      <w:r>
        <w:t>计划：</w:t>
      </w:r>
      <w:r>
        <w:drawing>
          <wp:inline distT="0" distB="0" distL="114300" distR="114300">
            <wp:extent cx="1533525" cy="104775"/>
            <wp:effectExtent l="0" t="0" r="9525" b="9525"/>
            <wp:docPr id="1771546804" name="图片 17715468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546804" name="图片 1771546804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jc w:val="left"/>
        <w:textAlignment w:val="center"/>
      </w:pPr>
      <w:r>
        <w:t>实际：</w:t>
      </w: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  <w:r>
        <w:t>（2）转化描述并填空。</w:t>
      </w:r>
    </w:p>
    <w:p>
      <w:pPr>
        <w:spacing w:line="480" w:lineRule="auto"/>
        <w:jc w:val="left"/>
        <w:textAlignment w:val="center"/>
      </w:pPr>
      <w:r>
        <w:t>①（    ）占计划的</w:t>
      </w:r>
      <w:r>
        <w:object>
          <v:shape id="_x0000_i1029" o:spt="75" alt="eqIde1490df2d2c84688942d45fd01c90a8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" o:title="eqIde1490df2d2c84688942d45fd01c90a85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 xml:space="preserve">。          </w:t>
      </w:r>
    </w:p>
    <w:p>
      <w:pPr>
        <w:spacing w:line="480" w:lineRule="auto"/>
        <w:jc w:val="left"/>
        <w:textAlignment w:val="center"/>
      </w:pPr>
      <w:r>
        <w:t>②实际是计划的（    ）%。</w:t>
      </w:r>
    </w:p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</w:p>
    <w:p>
      <w:pPr>
        <w:spacing w:line="480" w:lineRule="auto"/>
      </w:pPr>
      <w:r>
        <w:rPr>
          <w:rFonts w:hint="eastAsia"/>
        </w:rPr>
        <w:t>5.</w:t>
      </w:r>
      <w:r>
        <w:t>造纸厂去年计划造纸1600吨，实际造纸1800吨，实际超产百分之几？</w:t>
      </w:r>
    </w:p>
    <w:p>
      <w:pPr>
        <w:spacing w:line="480" w:lineRule="auto"/>
      </w:pPr>
    </w:p>
    <w:p>
      <w:pPr>
        <w:spacing w:line="480" w:lineRule="auto"/>
      </w:pPr>
    </w:p>
    <w:p>
      <w:pPr>
        <w:spacing w:line="480" w:lineRule="auto"/>
        <w:rPr>
          <w:szCs w:val="21"/>
        </w:rPr>
      </w:pPr>
      <w:r>
        <w:rPr>
          <w:rFonts w:hint="eastAsia"/>
          <w:szCs w:val="21"/>
        </w:rPr>
        <w:t>6</w:t>
      </w:r>
      <w:r>
        <w:rPr>
          <w:szCs w:val="21"/>
        </w:rPr>
        <w:t>．学校10月份用水100t，比9月份节约25t，节约了百分之几？</w:t>
      </w:r>
    </w:p>
    <w:p>
      <w:pPr>
        <w:spacing w:line="480" w:lineRule="auto"/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8" name="图片 100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8" name="图片 10000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8C7366"/>
    <w:multiLevelType w:val="singleLevel"/>
    <w:tmpl w:val="5E8C7366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431B37"/>
    <w:rsid w:val="00AA598E"/>
    <w:rsid w:val="00B4509C"/>
    <w:rsid w:val="1D8D20FE"/>
    <w:rsid w:val="27E834BD"/>
    <w:rsid w:val="7B43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oleObject" Target="embeddings/oleObject5.bin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204</Words>
  <Characters>1164</Characters>
  <Lines>9</Lines>
  <Paragraphs>2</Paragraphs>
  <TotalTime>0</TotalTime>
  <ScaleCrop>false</ScaleCrop>
  <LinksUpToDate>false</LinksUpToDate>
  <CharactersWithSpaces>1366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2021-07-01T05:46:00Z</dcterms:created>
  <dc:creator>Administrator</dc:creator>
  <cp:lastModifiedBy>Administrator</cp:lastModifiedBy>
  <dcterms:modified xsi:type="dcterms:W3CDTF">2021-09-21T11:44:53Z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EEC502CBF74B47ECADD38DF2319608F9</vt:lpwstr>
  </property>
</Properties>
</file>