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2021-2022学年北师大版六年级上册数学第六单元测试卷五</w:t>
      </w:r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rPr>
          <w:szCs w:val="24"/>
        </w:rPr>
      </w:pPr>
      <w:r>
        <w:rPr>
          <w:szCs w:val="24"/>
        </w:rPr>
        <w:t>1．为预防流感，把药粉和水按1∶500配制成消毒液，现有药粉50 g，需要水(  )g。</w:t>
      </w:r>
    </w:p>
    <w:p>
      <w:pPr>
        <w:spacing w:line="360" w:lineRule="auto"/>
        <w:jc w:val="left"/>
        <w:rPr>
          <w:szCs w:val="24"/>
        </w:rPr>
      </w:pPr>
      <w:r>
        <w:rPr>
          <w:szCs w:val="24"/>
        </w:rPr>
        <w:t>A．500     B．2500</w:t>
      </w:r>
    </w:p>
    <w:p>
      <w:pPr>
        <w:spacing w:line="360" w:lineRule="auto"/>
        <w:jc w:val="left"/>
        <w:rPr>
          <w:szCs w:val="24"/>
        </w:rPr>
      </w:pPr>
      <w:r>
        <w:rPr>
          <w:szCs w:val="24"/>
        </w:rPr>
        <w:t>C．25000   D．5000</w:t>
      </w:r>
      <w:bookmarkStart w:id="0" w:name="_GoBack"/>
      <w:bookmarkEnd w:id="0"/>
    </w:p>
    <w:p>
      <w:pPr>
        <w:spacing w:line="360" w:lineRule="auto"/>
        <w:jc w:val="left"/>
        <w:textAlignment w:val="center"/>
      </w:pPr>
      <w:r>
        <w:t>2．走一段相同的路，淘气用50分，笑笑用60分，淘气与笑笑所用时间比是(　)．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A．5 ∶ 6</w:t>
      </w:r>
      <w:r>
        <w:tab/>
      </w:r>
      <w:r>
        <w:t>B．6 ∶ 5</w:t>
      </w:r>
      <w:r>
        <w:tab/>
      </w:r>
      <w:r>
        <w:t>C．</w:t>
      </w:r>
      <w:r>
        <w:drawing>
          <wp:inline distT="0" distB="0" distL="114300" distR="114300">
            <wp:extent cx="66675" cy="276225"/>
            <wp:effectExtent l="0" t="0" r="9525" b="13335"/>
            <wp:docPr id="1178127707" name="图片 11781277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8127707" name="图片 1178127707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∶</w:t>
      </w:r>
      <w:r>
        <w:drawing>
          <wp:inline distT="0" distB="0" distL="114300" distR="114300">
            <wp:extent cx="66675" cy="276225"/>
            <wp:effectExtent l="0" t="0" r="9525" b="13335"/>
            <wp:docPr id="1393955905" name="图片 13939559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3955905" name="图片 1393955905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66675" cy="276225"/>
            <wp:effectExtent l="0" t="0" r="9525" b="13335"/>
            <wp:docPr id="1763950036" name="图片 17639500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3950036" name="图片 1763950036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∶ </w:t>
      </w:r>
      <w:r>
        <w:drawing>
          <wp:inline distT="0" distB="0" distL="114300" distR="114300">
            <wp:extent cx="66675" cy="276225"/>
            <wp:effectExtent l="0" t="0" r="9525" b="13335"/>
            <wp:docPr id="361942059" name="图片 36194205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942059" name="图片 361942059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sz w:val="21"/>
        </w:rPr>
      </w:pPr>
      <w:r>
        <w:t>3．</w:t>
      </w:r>
      <w:r>
        <w:rPr>
          <w:sz w:val="21"/>
        </w:rPr>
        <w:t>比的前项不变，后项扩大2倍，比值缩小（  ）倍．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drawing>
          <wp:inline distT="0" distB="0" distL="114300" distR="114300">
            <wp:extent cx="123825" cy="266700"/>
            <wp:effectExtent l="0" t="0" r="13335" b="7620"/>
            <wp:docPr id="1182554573" name="图片 118255457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554573" name="图片 1182554573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rPr>
          <w:sz w:val="21"/>
        </w:rPr>
        <w:t>2</w:t>
      </w:r>
      <w:r>
        <w:tab/>
      </w:r>
      <w:r>
        <w:t>C．</w:t>
      </w:r>
      <w:r>
        <w:drawing>
          <wp:inline distT="0" distB="0" distL="114300" distR="114300">
            <wp:extent cx="123825" cy="266700"/>
            <wp:effectExtent l="0" t="0" r="13335" b="7620"/>
            <wp:docPr id="1501769476" name="图片 150176947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1769476" name="图片 1501769476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rPr>
          <w:sz w:val="21"/>
        </w:rPr>
        <w:t>4</w:t>
      </w:r>
    </w:p>
    <w:p>
      <w:pPr>
        <w:spacing w:line="360" w:lineRule="auto"/>
        <w:jc w:val="left"/>
        <w:textAlignment w:val="center"/>
      </w:pPr>
      <w:r>
        <w:t>4．走完一段路，田田用20分钟，明明用30分钟，两人速度的最简比是（      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A．3：2</w:t>
      </w:r>
      <w:r>
        <w:tab/>
      </w:r>
      <w:r>
        <w:t>B．2：3</w:t>
      </w:r>
      <w:r>
        <w:tab/>
      </w:r>
      <w:r>
        <w:t>C．</w:t>
      </w:r>
      <w:r>
        <w:object>
          <v:shape id="_x0000_i1025" o:spt="75" alt="eqIdf80aaa788dec4bc78e1acb5a3e7072b8" type="#_x0000_t75" style="height:29.25pt;width:21.75pt;" o:ole="t" filled="f" o:preferrelative="t" stroked="f" coordsize="21600,21600">
            <v:path/>
            <v:fill on="f" focussize="0,0"/>
            <v:stroke on="f" joinstyle="miter"/>
            <v:imagedata r:id="rId13" o:title="eqIdf80aaa788dec4bc78e1acb5a3e7072b8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sz w:val="21"/>
        </w:rPr>
      </w:pPr>
      <w:r>
        <w:t>5．</w:t>
      </w:r>
      <w:r>
        <w:rPr>
          <w:sz w:val="21"/>
        </w:rPr>
        <w:t>在4：5中，比的前项除以8，要使比值不变，比的后项应（     ）．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加上8</w:t>
      </w:r>
      <w:r>
        <w:tab/>
      </w:r>
      <w:r>
        <w:t>B．</w:t>
      </w:r>
      <w:r>
        <w:rPr>
          <w:sz w:val="21"/>
        </w:rPr>
        <w:t>乘8</w:t>
      </w:r>
      <w:r>
        <w:tab/>
      </w:r>
      <w:r>
        <w:t>C．</w:t>
      </w:r>
      <w:r>
        <w:rPr>
          <w:sz w:val="21"/>
        </w:rPr>
        <w:t>除以8</w:t>
      </w:r>
    </w:p>
    <w:p>
      <w:pPr>
        <w:spacing w:line="360" w:lineRule="auto"/>
        <w:jc w:val="left"/>
        <w:textAlignment w:val="center"/>
      </w:pPr>
      <w:r>
        <w:t>6．把10千克糖溶解在200千克水里，糖和糖水的重量比是（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A．1：20</w:t>
      </w:r>
      <w:r>
        <w:tab/>
      </w:r>
      <w:r>
        <w:t>B．1：21</w:t>
      </w:r>
      <w:r>
        <w:tab/>
      </w:r>
      <w:r>
        <w:t>C．1：19</w:t>
      </w:r>
    </w:p>
    <w:p>
      <w:pPr>
        <w:spacing w:line="360" w:lineRule="auto"/>
        <w:jc w:val="left"/>
        <w:textAlignment w:val="center"/>
      </w:pPr>
      <w:r>
        <w:t>7．如图，两个这样的三角形可以拼成一个大三角形，拼成后的三角形的三个内角的度数比必定是(    )．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95425" cy="647700"/>
            <wp:effectExtent l="0" t="0" r="13335" b="7620"/>
            <wp:docPr id="266231609" name="图片 2662316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31609" name="图片 266231609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96030" cy="647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 xml:space="preserve">A．1：1：1  </w:t>
      </w:r>
      <w:r>
        <w:tab/>
      </w:r>
      <w:r>
        <w:t xml:space="preserve">B．1：1：4  </w:t>
      </w:r>
      <w:r>
        <w:drawing>
          <wp:inline distT="0" distB="0" distL="114300" distR="114300">
            <wp:extent cx="9525" cy="38100"/>
            <wp:effectExtent l="0" t="0" r="5715" b="7620"/>
            <wp:docPr id="347422338" name="图片 3474223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422338" name="图片 347422338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C．1：1：1或1：l：4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8．</w:t>
      </w:r>
      <w:r>
        <w:rPr>
          <w:sz w:val="21"/>
        </w:rPr>
        <w:t>一段路，甲3时走完，乙4时走完，甲、乙两人速度的最简整数比是(　 　)．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3∶4</w:t>
      </w:r>
      <w:r>
        <w:tab/>
      </w:r>
      <w:r>
        <w:t>B．</w:t>
      </w:r>
      <w:r>
        <w:rPr>
          <w:sz w:val="21"/>
        </w:rPr>
        <w:t>4∶3</w:t>
      </w:r>
      <w:r>
        <w:tab/>
      </w:r>
      <w:r>
        <w:t>C．</w:t>
      </w:r>
      <w:r>
        <w:rPr>
          <w:sz w:val="21"/>
        </w:rPr>
        <w:t>9∶16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9．</w:t>
      </w:r>
      <w:r>
        <w:rPr>
          <w:sz w:val="21"/>
        </w:rPr>
        <w:t>一个三角形的三条边的长度比可能是(    )．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1︰2︰3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B．</w:t>
      </w:r>
      <w:r>
        <w:rPr>
          <w:sz w:val="21"/>
        </w:rPr>
        <w:t>2︰3︰7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C．</w:t>
      </w:r>
      <w:r>
        <w:rPr>
          <w:sz w:val="21"/>
        </w:rPr>
        <w:t>5︰6︰11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D．</w:t>
      </w:r>
      <w:r>
        <w:rPr>
          <w:sz w:val="21"/>
        </w:rPr>
        <w:t>6︰7︰8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0．一杯牛奶，牛奶与水的质量比是1∶4，喝掉一半后，这时牛奶与水的质量比是（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A．1︰4</w:t>
      </w:r>
      <w:r>
        <w:tab/>
      </w:r>
      <w:r>
        <w:t>B．1︰2</w:t>
      </w:r>
      <w:r>
        <w:tab/>
      </w:r>
      <w:r>
        <w:t>C．1︰8</w:t>
      </w:r>
      <w:r>
        <w:tab/>
      </w:r>
      <w:r>
        <w:t>D．无法确定</w:t>
      </w:r>
    </w:p>
    <w:p>
      <w:pPr>
        <w:rPr>
          <w:b/>
        </w:rPr>
      </w:pPr>
      <w:r>
        <w:rPr>
          <w:rFonts w:hint="eastAsia"/>
          <w:b/>
          <w:lang w:val="en-US" w:eastAsia="zh-CN"/>
        </w:rPr>
        <w:t>二</w:t>
      </w:r>
      <w:r>
        <w:rPr>
          <w:rFonts w:hint="eastAsia"/>
          <w:b/>
        </w:rPr>
        <w:t>、化简比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1</w:t>
      </w:r>
      <w:r>
        <w:t>．</w:t>
      </w:r>
      <w:r>
        <w:rPr>
          <w:sz w:val="21"/>
        </w:rPr>
        <w:t>化简比：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（1）48：72                       （2）1.6：0.25       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rPr>
          <w:sz w:val="21"/>
        </w:rPr>
        <w:t>（3）0.625：</w:t>
      </w:r>
      <w:r>
        <w:object>
          <v:shape id="_x0000_i1026" o:spt="75" alt="eqId4304be952dcf41869e110e18d0201a51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7" o:title="eqId4304be952dcf41869e110e18d0201a51"/>
            <o:lock v:ext="edit" aspectratio="t"/>
            <w10:wrap type="none"/>
            <w10:anchorlock/>
          </v:shape>
          <o:OLEObject Type="Embed" ProgID="Equation.DSMT4" ShapeID="_x0000_i1026" DrawAspect="Content" ObjectID="_1468075726" r:id="rId16">
            <o:LockedField>false</o:LockedField>
          </o:OLEObject>
        </w:object>
      </w:r>
      <w:r>
        <w:rPr>
          <w:sz w:val="21"/>
        </w:rPr>
        <w:t xml:space="preserve">                    （4）1</w:t>
      </w:r>
      <w:r>
        <w:object>
          <v:shape id="_x0000_i1027" o:spt="75" alt="eqId4a6d9e827a244409a8376651b7e648c4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9" o:title="eqId4a6d9e827a244409a8376651b7e648c4"/>
            <o:lock v:ext="edit" aspectratio="t"/>
            <w10:wrap type="none"/>
            <w10:anchorlock/>
          </v:shape>
          <o:OLEObject Type="Embed" ProgID="Equation.DSMT4" ShapeID="_x0000_i1027" DrawAspect="Content" ObjectID="_1468075727" r:id="rId18">
            <o:LockedField>false</o:LockedField>
          </o:OLEObject>
        </w:object>
      </w:r>
      <w:r>
        <w:rPr>
          <w:sz w:val="21"/>
        </w:rPr>
        <w:t>吨：750千克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val="en-US" w:eastAsia="zh-CN"/>
        </w:rPr>
        <w:t>三</w:t>
      </w:r>
      <w:r>
        <w:rPr>
          <w:rFonts w:hint="eastAsia"/>
          <w:b/>
        </w:rPr>
        <w:t>、填空题</w:t>
      </w:r>
    </w:p>
    <w:p>
      <w:pPr>
        <w:spacing w:line="360" w:lineRule="auto"/>
        <w:jc w:val="left"/>
        <w:textAlignment w:val="center"/>
      </w:pPr>
      <w:r>
        <w:t>1．甲数与乙数的比是4:5，乙数比甲数多（_______）%。</w:t>
      </w:r>
    </w:p>
    <w:p>
      <w:pPr>
        <w:spacing w:line="360" w:lineRule="auto"/>
        <w:jc w:val="left"/>
        <w:textAlignment w:val="center"/>
      </w:pPr>
      <w:r>
        <w:t>2．一个比的比值是2.5，如果比的前项和后项同时除以0.5，比值是（_______）；如果比的前项和后项同时乘4，比值是（_______）。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</w:rPr>
        <w:t>3．</w:t>
      </w:r>
      <w:r>
        <w:rPr>
          <w:rStyle w:val="6"/>
          <w:sz w:val="21"/>
        </w:rPr>
        <w:t>一列动车2时行420km，这列动车的路程与时间比是</w:t>
      </w:r>
      <w:r>
        <w:rPr>
          <w:rStyle w:val="6"/>
        </w:rPr>
        <w:t>（______）</w:t>
      </w:r>
      <w:r>
        <w:rPr>
          <w:rStyle w:val="6"/>
          <w:sz w:val="21"/>
        </w:rPr>
        <w:t>，比值是</w:t>
      </w:r>
      <w:r>
        <w:rPr>
          <w:rStyle w:val="6"/>
        </w:rPr>
        <w:t>（______）</w:t>
      </w:r>
      <w:r>
        <w:rPr>
          <w:rStyle w:val="6"/>
          <w:sz w:val="21"/>
        </w:rPr>
        <w:t>，这个比值表示</w:t>
      </w:r>
      <w:r>
        <w:rPr>
          <w:rStyle w:val="6"/>
        </w:rPr>
        <w:t>（______）</w:t>
      </w:r>
      <w:r>
        <w:rPr>
          <w:rStyle w:val="6"/>
          <w:sz w:val="21"/>
        </w:rPr>
        <w:t>。</w:t>
      </w:r>
    </w:p>
    <w:p>
      <w:pPr>
        <w:spacing w:line="360" w:lineRule="auto"/>
        <w:jc w:val="left"/>
        <w:textAlignment w:val="center"/>
      </w:pPr>
      <w:r>
        <w:t>4．一个三角形，三个内角的度数比是1：2：3，这是一个什么三角形？</w:t>
      </w:r>
    </w:p>
    <w:p>
      <w:pPr>
        <w:spacing w:line="360" w:lineRule="auto"/>
        <w:jc w:val="left"/>
        <w:textAlignment w:val="center"/>
      </w:pPr>
      <w:r>
        <w:t>5．3÷7＝（____）∶（____），比的前项是（____），比的后项是（____），比值是（____）．</w:t>
      </w:r>
    </w:p>
    <w:p>
      <w:pPr>
        <w:spacing w:line="360" w:lineRule="auto"/>
        <w:jc w:val="left"/>
        <w:textAlignment w:val="center"/>
      </w:pPr>
      <w:r>
        <w:t>6．大圆半径是4厘米，小圆半径是3厘米，它们的面积比是（________）。</w:t>
      </w:r>
    </w:p>
    <w:p>
      <w:pPr>
        <w:spacing w:line="360" w:lineRule="auto"/>
        <w:jc w:val="left"/>
        <w:textAlignment w:val="center"/>
      </w:pPr>
      <w:r>
        <w:t>7．在图中，平行四边形的面积是40平方厘米，图中甲、乙、丙三个三角形底的比是（________），面积比是（________），阴影部分的面积是（________）平方厘米。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666875" cy="895350"/>
            <wp:effectExtent l="0" t="0" r="9525" b="3810"/>
            <wp:docPr id="716502910" name="图片 7165029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502910" name="图片 716502910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8．盐与水的比是</w:t>
      </w:r>
      <w:r>
        <w:object>
          <v:shape id="_x0000_i1028" o:spt="75" alt="eqId77e7b0219751454c9e5bfeaca983192b" type="#_x0000_t75" style="height:14.5pt;width:20.5pt;" o:ole="t" filled="f" o:preferrelative="t" stroked="f" coordsize="21600,21600">
            <v:path/>
            <v:fill on="f" focussize="0,0"/>
            <v:stroke on="f" joinstyle="miter"/>
            <v:imagedata r:id="rId22" o:title="eqId77e7b0219751454c9e5bfeaca983192b"/>
            <o:lock v:ext="edit" aspectratio="t"/>
            <w10:wrap type="none"/>
            <w10:anchorlock/>
          </v:shape>
          <o:OLEObject Type="Embed" ProgID="Equation.DSMT4" ShapeID="_x0000_i1028" DrawAspect="Content" ObjectID="_1468075728" r:id="rId21">
            <o:LockedField>false</o:LockedField>
          </o:OLEObject>
        </w:object>
      </w:r>
      <w:r>
        <w:t>，盐占盐水的（______）%。</w:t>
      </w:r>
    </w:p>
    <w:p>
      <w:pPr>
        <w:spacing w:line="360" w:lineRule="auto"/>
        <w:jc w:val="left"/>
        <w:textAlignment w:val="center"/>
      </w:pPr>
      <w:r>
        <w:t>9．</w:t>
      </w:r>
      <w:r>
        <w:object>
          <v:shape id="_x0000_i1029" o:spt="75" alt="eqIda8012d5322b240128851ebf3cd086e12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24" o:title="eqIda8012d5322b240128851ebf3cd086e12"/>
            <o:lock v:ext="edit" aspectratio="t"/>
            <w10:wrap type="none"/>
            <w10:anchorlock/>
          </v:shape>
          <o:OLEObject Type="Embed" ProgID="Equation.DSMT4" ShapeID="_x0000_i1029" DrawAspect="Content" ObjectID="_1468075729" r:id="rId23">
            <o:LockedField>false</o:LockedField>
          </o:OLEObject>
        </w:object>
      </w:r>
      <w:r>
        <w:t>:</w:t>
      </w:r>
      <w:r>
        <w:object>
          <v:shape id="_x0000_i1030" o:spt="75" alt="eqIdad04b6cca48b47cdbd0d239142650251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6" o:title="eqIdad04b6cca48b47cdbd0d239142650251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  <w:r>
        <w:t>化成最简整数比是（__________），比值是（_________）.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10</w:t>
      </w:r>
      <w:r>
        <w:t>．（    ）∶15＝0.8＝</w:t>
      </w:r>
      <w:r>
        <w:object>
          <v:shape id="_x0000_i1031" o:spt="75" alt="eqId5c7543abd40e4dd78aa5ea5d4abcf4e0" type="#_x0000_t75" style="height:33pt;width:30.6pt;" o:ole="t" filled="f" o:preferrelative="t" stroked="f" coordsize="21600,21600">
            <v:path/>
            <v:fill on="f" focussize="0,0"/>
            <v:stroke on="f" joinstyle="miter"/>
            <v:imagedata r:id="rId28" o:title="eqId5c7543abd40e4dd78aa5ea5d4abcf4e0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  <w:r>
        <w:t>＝（    ）%＝（    ）成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val="en-US" w:eastAsia="zh-CN"/>
        </w:rPr>
        <w:t>四</w:t>
      </w:r>
      <w:r>
        <w:rPr>
          <w:rFonts w:hint="eastAsia"/>
          <w:b/>
        </w:rPr>
        <w:t>、判断题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1</w:t>
      </w:r>
      <w:r>
        <w:rPr>
          <w:rStyle w:val="6"/>
        </w:rPr>
        <w:t>．</w:t>
      </w:r>
      <w:r>
        <w:rPr>
          <w:rStyle w:val="6"/>
          <w:sz w:val="21"/>
        </w:rPr>
        <w:t>某班男生和女生人数的比是2：5，即是男生人数是女生的</w:t>
      </w:r>
      <w:r>
        <w:drawing>
          <wp:inline distT="0" distB="0" distL="114300" distR="114300">
            <wp:extent cx="123825" cy="266700"/>
            <wp:effectExtent l="0" t="0" r="13335" b="7620"/>
            <wp:docPr id="100025" name="图片 100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sz w:val="21"/>
        </w:rPr>
        <w:t xml:space="preserve">．   </w:t>
      </w:r>
      <w:r>
        <w:rPr>
          <w:rStyle w:val="6"/>
        </w:rPr>
        <w:t>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．3 t∶6 t的比值是0.5 t． （____）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．比的前项和后项都同时加上一个相同的数，比值不变．（_____）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．比的前项和后项同时扩大10倍，比值不变。（______）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．4：7的前项增加8，要使比值不变，后项也应增加8．</w:t>
      </w:r>
      <w:r>
        <w:rPr>
          <w:rStyle w:val="6"/>
        </w:rPr>
        <w:t>（_____）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val="en-US" w:eastAsia="zh-CN"/>
        </w:rPr>
        <w:t>五</w:t>
      </w:r>
      <w:r>
        <w:rPr>
          <w:rFonts w:hint="eastAsia"/>
          <w:b/>
        </w:rPr>
        <w:t>、解答题</w:t>
      </w:r>
    </w:p>
    <w:p>
      <w:pPr>
        <w:spacing w:line="360" w:lineRule="auto"/>
        <w:rPr>
          <w:sz w:val="21"/>
        </w:rPr>
      </w:pP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．一张桌子和一把椅子共180元，其中一张桌子与一把椅子的单价比是2 : 1。一组桌椅如下图所示，购买这样一组桌椅共需要多少元？</w:t>
      </w:r>
    </w:p>
    <w:p>
      <w:pPr>
        <w:spacing w:line="360" w:lineRule="auto"/>
        <w:rPr>
          <w:sz w:val="21"/>
        </w:rPr>
      </w:pPr>
      <w:r>
        <w:rPr>
          <w:sz w:val="21"/>
        </w:rPr>
        <w:drawing>
          <wp:inline distT="0" distB="0" distL="0" distR="0">
            <wp:extent cx="1647825" cy="1038225"/>
            <wp:effectExtent l="19050" t="0" r="9525" b="0"/>
            <wp:docPr id="7226" name="图片 13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6" name="图片 134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1"/>
        </w:rPr>
      </w:pP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．小明一本故事书，第一天看了36页，第二天看了全书的</w:t>
      </w:r>
      <w:r>
        <w:object>
          <v:shape id="_x0000_i1032" o:spt="75" alt="eqIdaf22e0e393474044907f7074dad72e76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2" o:title="eqIdaf22e0e393474044907f7074dad72e76"/>
            <o:lock v:ext="edit" aspectratio="t"/>
            <w10:wrap type="none"/>
            <w10:anchorlock/>
          </v:shape>
          <o:OLEObject Type="Embed" ProgID="Equation.DSMT4" ShapeID="_x0000_i1032" DrawAspect="Content" ObjectID="_1468075732" r:id="rId31">
            <o:LockedField>false</o:LockedField>
          </o:OLEObject>
        </w:object>
      </w:r>
      <w:r>
        <w:t>，此时己看的页数和未看的页数比是7∶3。这本故事书一共有多少页？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．跃龙门。</w:t>
      </w:r>
    </w:p>
    <w:p>
      <w:pPr>
        <w:spacing w:line="360" w:lineRule="auto"/>
        <w:jc w:val="left"/>
        <w:textAlignment w:val="center"/>
      </w:pPr>
      <w:r>
        <w:t>学校合唱队中原来女生与男生人数的比是2∶3，后来考虑到合唱效果，将其中6名女生换成了6名男生，这时女生与男生人数的比是3∶7。合唱队共有学生多少名？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．挖一条水渠,如果由甲队挖,10天可挖完,乙队每天挖72米,现两队同时挖,完工时,甲、乙两队完成的任务比是7:3,这条水渠长多少米?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  <w:rFonts w:hint="eastAsia"/>
          <w:lang w:val="en-US" w:eastAsia="zh-CN"/>
        </w:rPr>
        <w:t>5</w:t>
      </w:r>
      <w:r>
        <w:rPr>
          <w:rStyle w:val="6"/>
        </w:rPr>
        <w:t>．青云街小学五年级男生人数和女生人数的比是13∶12。已知五年级男生比女生多3人，这个学校的五年级有学生多少人？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6</w:t>
      </w:r>
      <w:r>
        <w:rPr>
          <w:rStyle w:val="6"/>
        </w:rPr>
        <w:t>．</w:t>
      </w:r>
      <w:r>
        <w:rPr>
          <w:rStyle w:val="6"/>
          <w:sz w:val="21"/>
        </w:rPr>
        <w:t>一根40m长的铁丝围成一个宽是8m的长方形，这个长方形的长与宽的比是多少？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7</w:t>
      </w:r>
      <w:r>
        <w:rPr>
          <w:rStyle w:val="6"/>
        </w:rPr>
        <w:t>．</w:t>
      </w:r>
      <w:r>
        <w:rPr>
          <w:rStyle w:val="6"/>
          <w:sz w:val="21"/>
        </w:rPr>
        <w:t>沙、石共36吨，沙与石的比是1︰8，沙、石各是多少吨？</w:t>
      </w:r>
    </w:p>
    <w:p/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020" name="图片 100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20" name="图片 10002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33FF6"/>
    <w:rsid w:val="00043B54"/>
    <w:rsid w:val="000B09DB"/>
    <w:rsid w:val="00282567"/>
    <w:rsid w:val="002A2386"/>
    <w:rsid w:val="002F228B"/>
    <w:rsid w:val="00307561"/>
    <w:rsid w:val="004D42A0"/>
    <w:rsid w:val="004E63D0"/>
    <w:rsid w:val="005B3F24"/>
    <w:rsid w:val="00637B8F"/>
    <w:rsid w:val="006725CC"/>
    <w:rsid w:val="006A381C"/>
    <w:rsid w:val="007543DC"/>
    <w:rsid w:val="00760E23"/>
    <w:rsid w:val="00771D19"/>
    <w:rsid w:val="007A55E5"/>
    <w:rsid w:val="007A64BA"/>
    <w:rsid w:val="00855687"/>
    <w:rsid w:val="009C0381"/>
    <w:rsid w:val="009C38D0"/>
    <w:rsid w:val="009E1FB8"/>
    <w:rsid w:val="00A0138B"/>
    <w:rsid w:val="00A21F8D"/>
    <w:rsid w:val="00AD3992"/>
    <w:rsid w:val="00AE6491"/>
    <w:rsid w:val="00B328AE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80845"/>
    <w:rsid w:val="00FA5C16"/>
    <w:rsid w:val="00FF71A6"/>
    <w:rsid w:val="1FFB3F7C"/>
    <w:rsid w:val="28A20650"/>
    <w:rsid w:val="2AE7675D"/>
    <w:rsid w:val="37E34F80"/>
    <w:rsid w:val="4A02285F"/>
    <w:rsid w:val="7DF0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5" Type="http://schemas.openxmlformats.org/officeDocument/2006/relationships/fontTable" Target="fontTable.xml"/><Relationship Id="rId34" Type="http://schemas.openxmlformats.org/officeDocument/2006/relationships/customXml" Target="../customXml/item2.xml"/><Relationship Id="rId33" Type="http://schemas.openxmlformats.org/officeDocument/2006/relationships/customXml" Target="../customXml/item1.xml"/><Relationship Id="rId32" Type="http://schemas.openxmlformats.org/officeDocument/2006/relationships/image" Target="media/image19.wmf"/><Relationship Id="rId31" Type="http://schemas.openxmlformats.org/officeDocument/2006/relationships/oleObject" Target="embeddings/oleObject8.bin"/><Relationship Id="rId30" Type="http://schemas.openxmlformats.org/officeDocument/2006/relationships/image" Target="media/image18.png"/><Relationship Id="rId3" Type="http://schemas.openxmlformats.org/officeDocument/2006/relationships/header" Target="header1.xml"/><Relationship Id="rId29" Type="http://schemas.openxmlformats.org/officeDocument/2006/relationships/image" Target="media/image17.png"/><Relationship Id="rId28" Type="http://schemas.openxmlformats.org/officeDocument/2006/relationships/image" Target="media/image16.wmf"/><Relationship Id="rId27" Type="http://schemas.openxmlformats.org/officeDocument/2006/relationships/oleObject" Target="embeddings/oleObject7.bin"/><Relationship Id="rId26" Type="http://schemas.openxmlformats.org/officeDocument/2006/relationships/image" Target="media/image15.wmf"/><Relationship Id="rId25" Type="http://schemas.openxmlformats.org/officeDocument/2006/relationships/oleObject" Target="embeddings/oleObject6.bin"/><Relationship Id="rId24" Type="http://schemas.openxmlformats.org/officeDocument/2006/relationships/image" Target="media/image14.wmf"/><Relationship Id="rId23" Type="http://schemas.openxmlformats.org/officeDocument/2006/relationships/oleObject" Target="embeddings/oleObject5.bin"/><Relationship Id="rId22" Type="http://schemas.openxmlformats.org/officeDocument/2006/relationships/image" Target="media/image13.wmf"/><Relationship Id="rId21" Type="http://schemas.openxmlformats.org/officeDocument/2006/relationships/oleObject" Target="embeddings/oleObject4.bin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3.bin"/><Relationship Id="rId17" Type="http://schemas.openxmlformats.org/officeDocument/2006/relationships/image" Target="media/image10.wmf"/><Relationship Id="rId16" Type="http://schemas.openxmlformats.org/officeDocument/2006/relationships/oleObject" Target="embeddings/oleObject2.bin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wmf"/><Relationship Id="rId12" Type="http://schemas.openxmlformats.org/officeDocument/2006/relationships/oleObject" Target="embeddings/oleObject1.bin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2021-09-21T12:07:13Z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EF4F6E5CEAFD484EBAFBAE5744A9355E</vt:lpwstr>
  </property>
</Properties>
</file>