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3B5BDD" w:rsidRPr="00B96BA0">
      <w:pPr>
        <w:jc w:val="center"/>
        <w:rPr>
          <w:rFonts w:asciiTheme="minorEastAsia" w:hAnsiTheme="minorEastAsia"/>
          <w:b/>
          <w:bCs/>
          <w:sz w:val="36"/>
          <w:szCs w:val="36"/>
        </w:rPr>
      </w:pPr>
      <w:r>
        <w:rPr>
          <w:rFonts w:asciiTheme="minorEastAsia" w:hAnsiTheme="minorEastAsia" w:hint="eastAsia"/>
          <w:b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12293600</wp:posOffset>
            </wp:positionV>
            <wp:extent cx="495300" cy="4572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8367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b/>
          <w:bCs/>
          <w:sz w:val="36"/>
          <w:szCs w:val="36"/>
        </w:rPr>
        <w:t>2021年</w:t>
      </w:r>
      <w:r w:rsidRPr="00B96BA0" w:rsidR="005C0C03">
        <w:rPr>
          <w:rFonts w:asciiTheme="minorEastAsia" w:hAnsiTheme="minorEastAsia" w:hint="eastAsia"/>
          <w:b/>
          <w:bCs/>
          <w:sz w:val="36"/>
          <w:szCs w:val="36"/>
        </w:rPr>
        <w:t>入学考试</w:t>
      </w:r>
      <w:r w:rsidRPr="00B96BA0" w:rsidR="004D5C61">
        <w:rPr>
          <w:rFonts w:asciiTheme="minorEastAsia" w:hAnsiTheme="minorEastAsia" w:hint="eastAsia"/>
          <w:b/>
          <w:bCs/>
          <w:sz w:val="36"/>
          <w:szCs w:val="36"/>
        </w:rPr>
        <w:t>参考答案</w:t>
      </w:r>
    </w:p>
    <w:p w:rsidR="003B5BDD" w:rsidRPr="00B96BA0" w:rsidP="000E6CAE">
      <w:pPr>
        <w:numPr>
          <w:ilvl w:val="0"/>
          <w:numId w:val="1"/>
        </w:numPr>
        <w:tabs>
          <w:tab w:val="clear" w:pos="312"/>
        </w:tabs>
        <w:spacing w:line="360" w:lineRule="exact"/>
        <w:rPr>
          <w:rFonts w:asciiTheme="minorEastAsia" w:hAnsiTheme="minorEastAsia"/>
          <w:szCs w:val="21"/>
        </w:rPr>
      </w:pPr>
      <w:r w:rsidRPr="008D4F3A">
        <w:rPr>
          <w:rFonts w:asciiTheme="minorEastAsia" w:hAnsiTheme="minorEastAsia" w:hint="eastAsia"/>
          <w:szCs w:val="21"/>
        </w:rPr>
        <w:t>D</w:t>
      </w:r>
      <w:bookmarkStart w:id="0" w:name="_GoBack"/>
      <w:bookmarkEnd w:id="0"/>
      <w:r w:rsidR="008B30E1">
        <w:rPr>
          <w:rFonts w:asciiTheme="minorEastAsia" w:hAnsiTheme="minorEastAsia" w:hint="eastAsia"/>
          <w:szCs w:val="21"/>
        </w:rPr>
        <w:t xml:space="preserve">  2.C</w:t>
      </w:r>
      <w:r w:rsidRPr="00B96BA0" w:rsidR="004D5C61">
        <w:rPr>
          <w:rFonts w:asciiTheme="minorEastAsia" w:hAnsiTheme="minorEastAsia" w:hint="eastAsia"/>
          <w:szCs w:val="21"/>
        </w:rPr>
        <w:t xml:space="preserve">  3.C  4.A  5. B  6.B </w:t>
      </w:r>
    </w:p>
    <w:p w:rsidR="003B5BDD" w:rsidRPr="00B96BA0" w:rsidP="000E6CAE">
      <w:pPr>
        <w:numPr>
          <w:ilvl w:val="0"/>
          <w:numId w:val="2"/>
        </w:numPr>
        <w:tabs>
          <w:tab w:val="clear" w:pos="312"/>
        </w:tabs>
        <w:spacing w:line="360" w:lineRule="exact"/>
        <w:rPr>
          <w:rFonts w:asciiTheme="minorEastAsia" w:hAnsiTheme="minorEastAsia"/>
          <w:szCs w:val="21"/>
        </w:rPr>
      </w:pPr>
      <w:r w:rsidRPr="00B96BA0">
        <w:rPr>
          <w:rFonts w:asciiTheme="minorEastAsia" w:hAnsiTheme="minorEastAsia" w:hint="eastAsia"/>
          <w:szCs w:val="21"/>
        </w:rPr>
        <w:t xml:space="preserve">D  8.A  9.D  10.C  </w:t>
      </w:r>
    </w:p>
    <w:p w:rsidR="003B5BDD" w:rsidRPr="00B96BA0" w:rsidP="000E6CAE">
      <w:pPr>
        <w:numPr>
          <w:ilvl w:val="0"/>
          <w:numId w:val="3"/>
        </w:numPr>
        <w:tabs>
          <w:tab w:val="clear" w:pos="312"/>
        </w:tabs>
        <w:spacing w:line="360" w:lineRule="exact"/>
        <w:rPr>
          <w:rFonts w:asciiTheme="minorEastAsia" w:hAnsiTheme="minorEastAsia"/>
          <w:szCs w:val="21"/>
        </w:rPr>
      </w:pPr>
      <w:r w:rsidRPr="00B96BA0">
        <w:rPr>
          <w:rFonts w:asciiTheme="minorEastAsia" w:hAnsiTheme="minorEastAsia" w:hint="eastAsia"/>
          <w:szCs w:val="21"/>
        </w:rPr>
        <w:t>C  12.B  13.C  14.D  15.B</w:t>
      </w:r>
      <w:r w:rsidR="008E7042">
        <w:rPr>
          <w:rFonts w:asciiTheme="minorEastAsia" w:hAnsiTheme="minorEastAsia" w:hint="eastAsia"/>
          <w:szCs w:val="21"/>
        </w:rPr>
        <w:t>（1-15，每小题2分）</w:t>
      </w:r>
    </w:p>
    <w:p w:rsidR="003B5BDD" w:rsidRPr="008E7042" w:rsidP="000E6CAE">
      <w:pPr>
        <w:tabs>
          <w:tab w:val="left" w:pos="312"/>
        </w:tabs>
        <w:spacing w:line="360" w:lineRule="exact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szCs w:val="21"/>
        </w:rPr>
        <w:t>16.（1</w:t>
      </w:r>
      <w:r>
        <w:rPr>
          <w:rFonts w:asciiTheme="minorEastAsia" w:hAnsiTheme="minorEastAsia"/>
          <w:szCs w:val="21"/>
        </w:rPr>
        <w:t>）</w:t>
      </w:r>
      <w:r>
        <w:rPr>
          <w:rFonts w:asciiTheme="minorEastAsia" w:hAnsiTheme="minorEastAsia" w:hint="eastAsia"/>
          <w:szCs w:val="21"/>
        </w:rPr>
        <w:t>拔（2）我</w:t>
      </w:r>
      <w:r w:rsidRPr="008E7042" w:rsidR="008E7042">
        <w:rPr>
          <w:rFonts w:asciiTheme="minorEastAsia" w:hAnsiTheme="minorEastAsia" w:hint="eastAsia"/>
          <w:bCs/>
          <w:szCs w:val="21"/>
        </w:rPr>
        <w:t>（</w:t>
      </w:r>
      <w:r w:rsidR="008E7042">
        <w:rPr>
          <w:rFonts w:asciiTheme="minorEastAsia" w:hAnsiTheme="minorEastAsia" w:hint="eastAsia"/>
          <w:bCs/>
          <w:szCs w:val="21"/>
        </w:rPr>
        <w:t>共</w:t>
      </w:r>
      <w:r w:rsidRPr="008E7042" w:rsidR="008E7042">
        <w:rPr>
          <w:rFonts w:asciiTheme="minorEastAsia" w:hAnsiTheme="minorEastAsia" w:hint="eastAsia"/>
          <w:bCs/>
          <w:szCs w:val="21"/>
        </w:rPr>
        <w:t>2分）</w:t>
      </w:r>
    </w:p>
    <w:p w:rsidR="008E7042" w:rsidRPr="008E7042" w:rsidP="008E7042">
      <w:pPr>
        <w:tabs>
          <w:tab w:val="left" w:pos="312"/>
        </w:tabs>
        <w:spacing w:line="360" w:lineRule="exact"/>
        <w:rPr>
          <w:rFonts w:asciiTheme="minorEastAsia" w:hAnsiTheme="minorEastAsia"/>
          <w:bCs/>
          <w:szCs w:val="21"/>
        </w:rPr>
      </w:pPr>
      <w:r w:rsidRPr="008E7042">
        <w:rPr>
          <w:rFonts w:asciiTheme="minorEastAsia" w:hAnsiTheme="minorEastAsia" w:hint="eastAsia"/>
          <w:szCs w:val="21"/>
        </w:rPr>
        <w:t>17.他儿子奔去看那禾苗的情况，禾苗却都枯萎了。</w:t>
      </w:r>
      <w:r w:rsidRPr="008E7042">
        <w:rPr>
          <w:rFonts w:asciiTheme="minorEastAsia" w:hAnsiTheme="minorEastAsia" w:hint="eastAsia"/>
          <w:bCs/>
          <w:szCs w:val="21"/>
        </w:rPr>
        <w:t>（</w:t>
      </w:r>
      <w:r>
        <w:rPr>
          <w:rFonts w:asciiTheme="minorEastAsia" w:hAnsiTheme="minorEastAsia" w:hint="eastAsia"/>
          <w:bCs/>
          <w:szCs w:val="21"/>
        </w:rPr>
        <w:t>3</w:t>
      </w:r>
      <w:r w:rsidRPr="008E7042">
        <w:rPr>
          <w:rFonts w:asciiTheme="minorEastAsia" w:hAnsiTheme="minorEastAsia" w:hint="eastAsia"/>
          <w:bCs/>
          <w:szCs w:val="21"/>
        </w:rPr>
        <w:t>分）</w:t>
      </w:r>
    </w:p>
    <w:p w:rsidR="008E7042" w:rsidRPr="008E7042" w:rsidP="008E7042">
      <w:pPr>
        <w:tabs>
          <w:tab w:val="left" w:pos="312"/>
        </w:tabs>
        <w:spacing w:line="360" w:lineRule="exact"/>
        <w:rPr>
          <w:rFonts w:asciiTheme="minorEastAsia" w:hAnsiTheme="minorEastAsia" w:hint="eastAsia"/>
          <w:szCs w:val="21"/>
        </w:rPr>
      </w:pPr>
      <w:r w:rsidRPr="008E7042">
        <w:rPr>
          <w:rFonts w:asciiTheme="minorEastAsia" w:hAnsiTheme="minorEastAsia" w:hint="eastAsia"/>
          <w:szCs w:val="21"/>
        </w:rPr>
        <w:t>18.客观事物的发展自有它的规律，靠良好的愿望和热情是不够的，效果很可能还会与主观愿望相反。这则寓言还告诉我们一个道理;欲速则不达。（</w:t>
      </w:r>
      <w:r>
        <w:rPr>
          <w:rFonts w:asciiTheme="minorEastAsia" w:hAnsiTheme="minorEastAsia" w:hint="eastAsia"/>
          <w:szCs w:val="21"/>
        </w:rPr>
        <w:t>4分，</w:t>
      </w:r>
      <w:r w:rsidRPr="008E7042">
        <w:rPr>
          <w:rFonts w:asciiTheme="minorEastAsia" w:hAnsiTheme="minorEastAsia" w:hint="eastAsia"/>
          <w:szCs w:val="21"/>
        </w:rPr>
        <w:t>意思对即可）</w:t>
      </w:r>
    </w:p>
    <w:p w:rsidR="00E773FB" w:rsidRPr="00E773FB" w:rsidP="00E773FB">
      <w:pPr>
        <w:tabs>
          <w:tab w:val="left" w:pos="312"/>
        </w:tabs>
        <w:spacing w:line="360" w:lineRule="exact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szCs w:val="21"/>
        </w:rPr>
        <w:t>19</w:t>
      </w:r>
      <w:r w:rsidR="00043E39">
        <w:rPr>
          <w:rFonts w:asciiTheme="minorEastAsia" w:hAnsiTheme="minorEastAsia" w:hint="eastAsia"/>
          <w:szCs w:val="21"/>
        </w:rPr>
        <w:t>.</w:t>
      </w:r>
      <w:r w:rsidRPr="00E773FB">
        <w:rPr>
          <w:rFonts w:asciiTheme="minorEastAsia" w:hAnsiTheme="minorEastAsia" w:hint="eastAsia"/>
          <w:bCs/>
          <w:szCs w:val="21"/>
          <w:u w:val="single"/>
        </w:rPr>
        <w:t>不让眼泪落下来</w:t>
      </w:r>
      <w:r w:rsidRPr="00E773FB">
        <w:rPr>
          <w:rFonts w:asciiTheme="minorEastAsia" w:hAnsiTheme="minorEastAsia" w:hint="eastAsia"/>
          <w:bCs/>
          <w:szCs w:val="21"/>
        </w:rPr>
        <w:t xml:space="preserve">     </w:t>
      </w:r>
      <w:r w:rsidRPr="00E773FB">
        <w:rPr>
          <w:rFonts w:asciiTheme="minorEastAsia" w:hAnsiTheme="minorEastAsia" w:hint="eastAsia"/>
          <w:bCs/>
          <w:szCs w:val="21"/>
          <w:u w:val="single"/>
        </w:rPr>
        <w:t>不哭</w:t>
      </w:r>
      <w:r w:rsidRPr="00E773FB">
        <w:rPr>
          <w:rFonts w:asciiTheme="minorEastAsia" w:hAnsiTheme="minorEastAsia" w:hint="eastAsia"/>
          <w:bCs/>
          <w:szCs w:val="21"/>
        </w:rPr>
        <w:t xml:space="preserve">   </w:t>
      </w:r>
      <w:r w:rsidRPr="00E773FB">
        <w:rPr>
          <w:rFonts w:asciiTheme="minorEastAsia" w:hAnsiTheme="minorEastAsia" w:hint="eastAsia"/>
          <w:bCs/>
          <w:szCs w:val="21"/>
          <w:u w:val="single"/>
        </w:rPr>
        <w:t>父母不去打工</w:t>
      </w:r>
      <w:r w:rsidRPr="00E773FB">
        <w:rPr>
          <w:rFonts w:asciiTheme="minorEastAsia" w:hAnsiTheme="minorEastAsia" w:hint="eastAsia"/>
          <w:bCs/>
          <w:szCs w:val="21"/>
        </w:rPr>
        <w:t xml:space="preserve">   </w:t>
      </w:r>
      <w:r w:rsidRPr="00E773FB">
        <w:rPr>
          <w:rFonts w:asciiTheme="minorEastAsia" w:hAnsiTheme="minorEastAsia" w:hint="eastAsia"/>
          <w:bCs/>
          <w:szCs w:val="21"/>
          <w:u w:val="single"/>
        </w:rPr>
        <w:t>终于掉下眼泪</w:t>
      </w:r>
      <w:r w:rsidRPr="00E773FB">
        <w:rPr>
          <w:rFonts w:asciiTheme="minorEastAsia" w:hAnsiTheme="minorEastAsia" w:hint="eastAsia"/>
          <w:bCs/>
          <w:szCs w:val="21"/>
        </w:rPr>
        <w:t>。（</w:t>
      </w:r>
      <w:r w:rsidR="00663698">
        <w:rPr>
          <w:rFonts w:asciiTheme="minorEastAsia" w:hAnsiTheme="minorEastAsia" w:hint="eastAsia"/>
          <w:bCs/>
          <w:szCs w:val="21"/>
        </w:rPr>
        <w:t>4分，</w:t>
      </w:r>
      <w:r w:rsidRPr="00E773FB">
        <w:rPr>
          <w:rFonts w:asciiTheme="minorEastAsia" w:hAnsiTheme="minorEastAsia" w:hint="eastAsia"/>
          <w:bCs/>
          <w:szCs w:val="21"/>
        </w:rPr>
        <w:t>意近即</w:t>
      </w:r>
      <w:r w:rsidRPr="00E773FB">
        <w:rPr>
          <w:rFonts w:asciiTheme="minorEastAsia" w:hAnsiTheme="minorEastAsia" w:hint="eastAsia"/>
          <w:bCs/>
          <w:szCs w:val="21"/>
        </w:rPr>
        <w:t>可）</w:t>
      </w:r>
    </w:p>
    <w:p w:rsidR="00E773FB" w:rsidRPr="00E773FB" w:rsidP="00E773FB">
      <w:pPr>
        <w:tabs>
          <w:tab w:val="left" w:pos="312"/>
        </w:tabs>
        <w:spacing w:line="360" w:lineRule="exact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bCs/>
          <w:szCs w:val="21"/>
        </w:rPr>
        <w:t>20</w:t>
      </w:r>
      <w:r w:rsidRPr="00E773FB">
        <w:rPr>
          <w:rFonts w:asciiTheme="minorEastAsia" w:hAnsiTheme="minorEastAsia" w:hint="eastAsia"/>
          <w:bCs/>
          <w:szCs w:val="21"/>
        </w:rPr>
        <w:t>.</w:t>
      </w:r>
      <w:r w:rsidR="00663698">
        <w:rPr>
          <w:rFonts w:asciiTheme="minorEastAsia" w:hAnsiTheme="minorEastAsia" w:hint="eastAsia"/>
          <w:bCs/>
          <w:szCs w:val="21"/>
        </w:rPr>
        <w:t>“头疼”的意思是烦恼、苦恼；因为李想上课不认真听课；和别人打架</w:t>
      </w:r>
      <w:r w:rsidRPr="00E773FB">
        <w:rPr>
          <w:rFonts w:asciiTheme="minorEastAsia" w:hAnsiTheme="minorEastAsia" w:hint="eastAsia"/>
          <w:bCs/>
          <w:szCs w:val="21"/>
        </w:rPr>
        <w:t>；性情冷漠，不愿</w:t>
      </w:r>
      <w:r w:rsidR="00663698">
        <w:rPr>
          <w:rFonts w:asciiTheme="minorEastAsia" w:hAnsiTheme="minorEastAsia" w:hint="eastAsia"/>
          <w:bCs/>
          <w:szCs w:val="21"/>
        </w:rPr>
        <w:t>意和老师沟通</w:t>
      </w:r>
      <w:r w:rsidRPr="00E773FB">
        <w:rPr>
          <w:rFonts w:asciiTheme="minorEastAsia" w:hAnsiTheme="minorEastAsia" w:hint="eastAsia"/>
          <w:bCs/>
          <w:szCs w:val="21"/>
        </w:rPr>
        <w:t>，所以老师会感到“头疼”。 （</w:t>
      </w:r>
      <w:r w:rsidR="00663698">
        <w:rPr>
          <w:rFonts w:asciiTheme="minorEastAsia" w:hAnsiTheme="minorEastAsia" w:hint="eastAsia"/>
          <w:bCs/>
          <w:szCs w:val="21"/>
        </w:rPr>
        <w:t>2分，</w:t>
      </w:r>
      <w:r w:rsidRPr="00E773FB">
        <w:rPr>
          <w:rFonts w:asciiTheme="minorEastAsia" w:hAnsiTheme="minorEastAsia" w:hint="eastAsia"/>
          <w:bCs/>
          <w:szCs w:val="21"/>
        </w:rPr>
        <w:t>意近即</w:t>
      </w:r>
      <w:r w:rsidRPr="00E773FB">
        <w:rPr>
          <w:rFonts w:asciiTheme="minorEastAsia" w:hAnsiTheme="minorEastAsia" w:hint="eastAsia"/>
          <w:bCs/>
          <w:szCs w:val="21"/>
        </w:rPr>
        <w:t>可）</w:t>
      </w:r>
    </w:p>
    <w:p w:rsidR="00E773FB" w:rsidRPr="00E773FB" w:rsidP="00E773FB">
      <w:pPr>
        <w:tabs>
          <w:tab w:val="left" w:pos="312"/>
        </w:tabs>
        <w:spacing w:line="360" w:lineRule="exact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bCs/>
          <w:szCs w:val="21"/>
        </w:rPr>
        <w:t>21</w:t>
      </w:r>
      <w:r w:rsidR="00663698">
        <w:rPr>
          <w:rFonts w:asciiTheme="minorEastAsia" w:hAnsiTheme="minorEastAsia" w:hint="eastAsia"/>
          <w:bCs/>
          <w:szCs w:val="21"/>
        </w:rPr>
        <w:t>．</w:t>
      </w:r>
      <w:r w:rsidRPr="00E773FB">
        <w:rPr>
          <w:rFonts w:asciiTheme="minorEastAsia" w:hAnsiTheme="minorEastAsia" w:hint="eastAsia"/>
          <w:bCs/>
          <w:szCs w:val="21"/>
        </w:rPr>
        <w:t>（1）运用神态描写（动作描写）的方法，表现了李想冷漠、倔强和对人不信任的心理。（</w:t>
      </w:r>
      <w:r w:rsidRPr="00E773FB">
        <w:rPr>
          <w:rFonts w:asciiTheme="minorEastAsia" w:hAnsiTheme="minorEastAsia" w:hint="eastAsia"/>
          <w:bCs/>
          <w:szCs w:val="21"/>
        </w:rPr>
        <w:t>意近即</w:t>
      </w:r>
      <w:r w:rsidRPr="00E773FB">
        <w:rPr>
          <w:rFonts w:asciiTheme="minorEastAsia" w:hAnsiTheme="minorEastAsia" w:hint="eastAsia"/>
          <w:bCs/>
          <w:szCs w:val="21"/>
        </w:rPr>
        <w:t>可）（2分）</w:t>
      </w:r>
    </w:p>
    <w:p w:rsidR="00E773FB" w:rsidRPr="00E773FB" w:rsidP="00E773FB">
      <w:pPr>
        <w:tabs>
          <w:tab w:val="left" w:pos="312"/>
        </w:tabs>
        <w:spacing w:line="360" w:lineRule="exact"/>
        <w:rPr>
          <w:rFonts w:asciiTheme="minorEastAsia" w:hAnsiTheme="minorEastAsia"/>
          <w:bCs/>
          <w:szCs w:val="21"/>
        </w:rPr>
      </w:pPr>
      <w:r w:rsidRPr="00E773FB">
        <w:rPr>
          <w:rFonts w:asciiTheme="minorEastAsia" w:hAnsiTheme="minorEastAsia" w:hint="eastAsia"/>
          <w:bCs/>
          <w:szCs w:val="21"/>
        </w:rPr>
        <w:t>（2）运用比喻的修辞手法，形象生动地将卸下心理负担的李想的欢快与轻盈描绘了出来。（</w:t>
      </w:r>
      <w:r w:rsidRPr="00E773FB">
        <w:rPr>
          <w:rFonts w:asciiTheme="minorEastAsia" w:hAnsiTheme="minorEastAsia" w:hint="eastAsia"/>
          <w:bCs/>
          <w:szCs w:val="21"/>
        </w:rPr>
        <w:t>意近即</w:t>
      </w:r>
      <w:r w:rsidRPr="00E773FB">
        <w:rPr>
          <w:rFonts w:asciiTheme="minorEastAsia" w:hAnsiTheme="minorEastAsia" w:hint="eastAsia"/>
          <w:bCs/>
          <w:szCs w:val="21"/>
        </w:rPr>
        <w:t>可）（2分）</w:t>
      </w:r>
    </w:p>
    <w:p w:rsidR="00E773FB" w:rsidRPr="00E773FB" w:rsidP="00E773FB">
      <w:pPr>
        <w:tabs>
          <w:tab w:val="left" w:pos="312"/>
        </w:tabs>
        <w:spacing w:line="360" w:lineRule="exact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bCs/>
          <w:szCs w:val="21"/>
        </w:rPr>
        <w:t>22</w:t>
      </w:r>
      <w:r w:rsidRPr="00E773FB">
        <w:rPr>
          <w:rFonts w:asciiTheme="minorEastAsia" w:hAnsiTheme="minorEastAsia"/>
          <w:bCs/>
          <w:szCs w:val="21"/>
        </w:rPr>
        <w:t>.</w:t>
      </w:r>
      <w:r w:rsidRPr="00E773FB">
        <w:rPr>
          <w:rFonts w:asciiTheme="minorEastAsia" w:hAnsiTheme="minorEastAsia" w:hint="eastAsia"/>
          <w:bCs/>
          <w:szCs w:val="21"/>
        </w:rPr>
        <w:t>外出打工的父母决定以后留在李想的身边，这让他重拾了久违的爱，又获得了生活的希望。（</w:t>
      </w:r>
      <w:r w:rsidR="00663698">
        <w:rPr>
          <w:rFonts w:asciiTheme="minorEastAsia" w:hAnsiTheme="minorEastAsia" w:hint="eastAsia"/>
          <w:bCs/>
          <w:szCs w:val="21"/>
        </w:rPr>
        <w:t>3分，</w:t>
      </w:r>
      <w:r w:rsidRPr="00E773FB">
        <w:rPr>
          <w:rFonts w:asciiTheme="minorEastAsia" w:hAnsiTheme="minorEastAsia" w:hint="eastAsia"/>
          <w:bCs/>
          <w:szCs w:val="21"/>
        </w:rPr>
        <w:t>意近即</w:t>
      </w:r>
      <w:r w:rsidRPr="00E773FB">
        <w:rPr>
          <w:rFonts w:asciiTheme="minorEastAsia" w:hAnsiTheme="minorEastAsia" w:hint="eastAsia"/>
          <w:bCs/>
          <w:szCs w:val="21"/>
        </w:rPr>
        <w:t>可）</w:t>
      </w:r>
    </w:p>
    <w:p w:rsidR="00E773FB" w:rsidRPr="00E773FB" w:rsidP="00E773FB">
      <w:pPr>
        <w:tabs>
          <w:tab w:val="left" w:pos="312"/>
        </w:tabs>
        <w:spacing w:line="360" w:lineRule="exact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bCs/>
          <w:szCs w:val="21"/>
        </w:rPr>
        <w:t>23</w:t>
      </w:r>
      <w:r w:rsidR="00663698">
        <w:rPr>
          <w:rFonts w:asciiTheme="minorEastAsia" w:hAnsiTheme="minorEastAsia" w:hint="eastAsia"/>
          <w:bCs/>
          <w:szCs w:val="21"/>
        </w:rPr>
        <w:t>．</w:t>
      </w:r>
      <w:r w:rsidRPr="00E773FB">
        <w:rPr>
          <w:rFonts w:asciiTheme="minorEastAsia" w:hAnsiTheme="minorEastAsia" w:hint="eastAsia"/>
          <w:bCs/>
          <w:szCs w:val="21"/>
        </w:rPr>
        <w:t>示例：多么冷漠的孩子啊，他究竟在想什么?我真是失职啊!一个如此需要关心的孩子，我竟一直未能走进他的内心世界!(</w:t>
      </w:r>
      <w:r w:rsidR="00663698">
        <w:rPr>
          <w:rFonts w:asciiTheme="minorEastAsia" w:hAnsiTheme="minorEastAsia" w:hint="eastAsia"/>
          <w:bCs/>
          <w:szCs w:val="21"/>
        </w:rPr>
        <w:t>3分，</w:t>
      </w:r>
      <w:r w:rsidRPr="00E773FB">
        <w:rPr>
          <w:rFonts w:asciiTheme="minorEastAsia" w:hAnsiTheme="minorEastAsia" w:hint="eastAsia"/>
          <w:bCs/>
          <w:szCs w:val="21"/>
        </w:rPr>
        <w:t>李想的表现2分，老师的自责</w:t>
      </w:r>
      <w:r w:rsidR="00663698">
        <w:rPr>
          <w:rFonts w:asciiTheme="minorEastAsia" w:hAnsiTheme="minorEastAsia" w:hint="eastAsia"/>
          <w:bCs/>
          <w:szCs w:val="21"/>
        </w:rPr>
        <w:t>1</w:t>
      </w:r>
      <w:r w:rsidRPr="00E773FB">
        <w:rPr>
          <w:rFonts w:asciiTheme="minorEastAsia" w:hAnsiTheme="minorEastAsia" w:hint="eastAsia"/>
          <w:bCs/>
          <w:szCs w:val="21"/>
        </w:rPr>
        <w:t xml:space="preserve">分)  </w:t>
      </w:r>
    </w:p>
    <w:p w:rsidR="00E773FB" w:rsidRPr="00E773FB" w:rsidP="00E773FB">
      <w:pPr>
        <w:tabs>
          <w:tab w:val="left" w:pos="312"/>
        </w:tabs>
        <w:spacing w:line="360" w:lineRule="exact"/>
        <w:rPr>
          <w:rFonts w:ascii="宋体" w:hAnsi="宋体"/>
        </w:rPr>
      </w:pPr>
      <w:r>
        <w:rPr>
          <w:rFonts w:ascii="宋体" w:hAnsi="宋体" w:cs="宋体" w:hint="eastAsia"/>
        </w:rPr>
        <w:t>24</w:t>
      </w:r>
      <w:r w:rsidR="00F33B6D">
        <w:rPr>
          <w:rFonts w:ascii="宋体" w:hAnsi="宋体" w:cs="宋体" w:hint="eastAsia"/>
        </w:rPr>
        <w:t>.</w:t>
      </w:r>
      <w:r w:rsidRPr="00E773FB">
        <w:rPr>
          <w:rFonts w:ascii="宋体" w:hAnsi="宋体" w:hint="eastAsia"/>
        </w:rPr>
        <w:t>C（2分）</w:t>
      </w:r>
    </w:p>
    <w:p w:rsidR="00E773FB" w:rsidRPr="00E773FB" w:rsidP="00E773FB">
      <w:pPr>
        <w:tabs>
          <w:tab w:val="left" w:pos="312"/>
        </w:tabs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25</w:t>
      </w:r>
      <w:r w:rsidRPr="00E773FB">
        <w:rPr>
          <w:rFonts w:ascii="宋体" w:hAnsi="宋体" w:hint="eastAsia"/>
        </w:rPr>
        <w:t>.首先，要求冬季寒冷漫长，而且空气中水汽充足；其次，雾凇的形成要求天晴少云，静风或是风速很小。（共4分，每点各2分）</w:t>
      </w:r>
    </w:p>
    <w:p w:rsidR="00E773FB" w:rsidRPr="00E773FB" w:rsidP="00E773FB">
      <w:pPr>
        <w:tabs>
          <w:tab w:val="left" w:pos="312"/>
        </w:tabs>
        <w:spacing w:line="360" w:lineRule="exact"/>
        <w:rPr>
          <w:rFonts w:ascii="宋体" w:hAnsi="宋体"/>
        </w:rPr>
      </w:pPr>
      <w:r w:rsidRPr="00E773FB">
        <w:rPr>
          <w:rFonts w:ascii="宋体" w:hAnsi="宋体" w:hint="eastAsia"/>
        </w:rPr>
        <w:t>2</w:t>
      </w:r>
      <w:r w:rsidR="008E7042">
        <w:rPr>
          <w:rFonts w:ascii="宋体" w:hAnsi="宋体" w:hint="eastAsia"/>
        </w:rPr>
        <w:t>6</w:t>
      </w:r>
      <w:r w:rsidRPr="00E773FB">
        <w:rPr>
          <w:rFonts w:ascii="宋体" w:hAnsi="宋体" w:hint="eastAsia"/>
        </w:rPr>
        <w:t>.是空气的天然“净化器”；是天然的“负氧离子发生器”；是环境的天然“消音器”。</w:t>
      </w:r>
    </w:p>
    <w:p w:rsidR="00E773FB" w:rsidRPr="00E773FB" w:rsidP="00E773FB">
      <w:pPr>
        <w:tabs>
          <w:tab w:val="left" w:pos="312"/>
        </w:tabs>
        <w:spacing w:line="360" w:lineRule="exact"/>
        <w:rPr>
          <w:rFonts w:ascii="宋体" w:hAnsi="宋体"/>
        </w:rPr>
      </w:pPr>
      <w:r w:rsidRPr="00E773FB">
        <w:rPr>
          <w:rFonts w:ascii="宋体" w:hAnsi="宋体" w:hint="eastAsia"/>
        </w:rPr>
        <w:t>（共3分，每点1分）</w:t>
      </w:r>
    </w:p>
    <w:p w:rsidR="00F33B6D" w:rsidP="00E773FB">
      <w:pPr>
        <w:tabs>
          <w:tab w:val="left" w:pos="312"/>
        </w:tabs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27</w:t>
      </w:r>
      <w:r>
        <w:rPr>
          <w:rFonts w:ascii="宋体" w:hAnsi="宋体" w:hint="eastAsia"/>
        </w:rPr>
        <w:t>.（1）你浇花把我的被单弄湿了。</w:t>
      </w:r>
      <w:r w:rsidRPr="008E7042">
        <w:rPr>
          <w:rFonts w:ascii="宋体" w:hAnsi="宋体" w:hint="eastAsia"/>
        </w:rPr>
        <w:t>（</w:t>
      </w:r>
      <w:r>
        <w:rPr>
          <w:rFonts w:ascii="宋体" w:hAnsi="宋体" w:hint="eastAsia"/>
        </w:rPr>
        <w:t>3</w:t>
      </w:r>
      <w:r w:rsidRPr="008E7042">
        <w:rPr>
          <w:rFonts w:ascii="宋体" w:hAnsi="宋体" w:hint="eastAsia"/>
        </w:rPr>
        <w:t>分）</w:t>
      </w:r>
    </w:p>
    <w:p w:rsidR="00043E39" w:rsidRPr="00F33B6D" w:rsidP="000E6CAE">
      <w:pPr>
        <w:spacing w:line="360" w:lineRule="exact"/>
        <w:rPr>
          <w:rFonts w:ascii="宋体" w:hAnsi="宋体"/>
          <w:bCs/>
        </w:rPr>
      </w:pPr>
      <w:r w:rsidRPr="00F33B6D">
        <w:rPr>
          <w:rFonts w:ascii="宋体" w:hAnsi="宋体" w:hint="eastAsia"/>
          <w:bCs/>
        </w:rPr>
        <w:t>(2)</w:t>
      </w:r>
      <w:r>
        <w:rPr>
          <w:rFonts w:ascii="宋体" w:hAnsi="宋体" w:hint="eastAsia"/>
          <w:bCs/>
        </w:rPr>
        <w:t>刘阿姨，对不起，下次浇花</w:t>
      </w:r>
      <w:r w:rsidR="002B360D">
        <w:rPr>
          <w:rFonts w:ascii="宋体" w:hAnsi="宋体" w:hint="eastAsia"/>
          <w:bCs/>
        </w:rPr>
        <w:t>的时候我一定会注意，再也不会给您的被单锦上添花了。</w:t>
      </w:r>
    </w:p>
    <w:p w:rsidR="003B5BDD" w:rsidRPr="002B360D" w:rsidP="000E6CAE">
      <w:pPr>
        <w:spacing w:line="36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(</w:t>
      </w:r>
      <w:r w:rsidR="008E7042">
        <w:rPr>
          <w:rFonts w:asciiTheme="minorEastAsia" w:hAnsiTheme="minorEastAsia" w:hint="eastAsia"/>
          <w:szCs w:val="21"/>
        </w:rPr>
        <w:t>3分，</w:t>
      </w:r>
      <w:r>
        <w:rPr>
          <w:rFonts w:asciiTheme="minorEastAsia" w:hAnsiTheme="minorEastAsia" w:hint="eastAsia"/>
          <w:szCs w:val="21"/>
        </w:rPr>
        <w:t>意思对，语句通顺即可)</w:t>
      </w:r>
    </w:p>
    <w:p w:rsidR="003B5BDD" w:rsidRPr="00B96BA0" w:rsidP="000E6CAE">
      <w:pPr>
        <w:spacing w:line="360" w:lineRule="exact"/>
        <w:rPr>
          <w:rFonts w:asciiTheme="minorEastAsia" w:hAnsiTheme="minorEastAsia"/>
          <w:szCs w:val="21"/>
        </w:rPr>
        <w:sectPr>
          <w:headerReference w:type="firs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Theme="minorEastAsia" w:hAnsiTheme="minorEastAsia" w:hint="eastAsia"/>
          <w:szCs w:val="21"/>
        </w:rPr>
        <w:t>28</w:t>
      </w:r>
      <w:r w:rsidRPr="00B96BA0" w:rsidR="00B96BA0">
        <w:rPr>
          <w:rFonts w:asciiTheme="minorEastAsia" w:hAnsiTheme="minorEastAsia" w:hint="eastAsia"/>
          <w:szCs w:val="21"/>
        </w:rPr>
        <w:t>.略</w:t>
      </w:r>
      <w:r>
        <w:rPr>
          <w:rFonts w:asciiTheme="minorEastAsia" w:hAnsiTheme="minorEastAsia" w:hint="eastAsia"/>
          <w:szCs w:val="21"/>
        </w:rPr>
        <w:t>（30分）</w:t>
      </w:r>
      <w:r w:rsidRPr="00B96BA0" w:rsidR="00B96BA0">
        <w:rPr>
          <w:rFonts w:asciiTheme="minorEastAsia" w:hAnsiTheme="minorEastAsia" w:hint="eastAsia"/>
          <w:szCs w:val="21"/>
        </w:rPr>
        <w:t>。</w:t>
      </w:r>
    </w:p>
    <w:p>
      <w:r w:rsidRPr="00B96BA0" w:rsidR="003B5BDD">
        <w:rPr>
          <w:rFonts w:asciiTheme="minorEastAsia" w:hAnsiTheme="minorEastAsia"/>
          <w:szCs w:val="21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2105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65260C2"/>
    <w:multiLevelType w:val="singleLevel"/>
    <w:tmpl w:val="A65260C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CBF7E17"/>
    <w:multiLevelType w:val="singleLevel"/>
    <w:tmpl w:val="CCBF7E17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9C08083"/>
    <w:multiLevelType w:val="singleLevel"/>
    <w:tmpl w:val="69C08083"/>
    <w:lvl w:ilvl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E145816"/>
    <w:multiLevelType w:val="singleLevel"/>
    <w:tmpl w:val="7E145816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C931EB"/>
    <w:rsid w:val="00043E39"/>
    <w:rsid w:val="000E6CAE"/>
    <w:rsid w:val="00182655"/>
    <w:rsid w:val="002B360D"/>
    <w:rsid w:val="003B5BDD"/>
    <w:rsid w:val="004D5C61"/>
    <w:rsid w:val="005C0C03"/>
    <w:rsid w:val="00605998"/>
    <w:rsid w:val="00630799"/>
    <w:rsid w:val="00663698"/>
    <w:rsid w:val="008B30E1"/>
    <w:rsid w:val="008D4F3A"/>
    <w:rsid w:val="008E7042"/>
    <w:rsid w:val="00A70B17"/>
    <w:rsid w:val="00B96BA0"/>
    <w:rsid w:val="00BB0C2C"/>
    <w:rsid w:val="00C43FDA"/>
    <w:rsid w:val="00E773FB"/>
    <w:rsid w:val="00F33B6D"/>
    <w:rsid w:val="6D535020"/>
    <w:rsid w:val="72C931E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5C0C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5C0C03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5C0C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5C0C0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image" Target="media/image2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1\template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34</TotalTime>
  <Pages>1</Pages>
  <Words>118</Words>
  <Characters>675</Characters>
  <Application>Microsoft Office Word</Application>
  <DocSecurity>0</DocSecurity>
  <Lines>5</Lines>
  <Paragraphs>1</Paragraphs>
  <ScaleCrop>false</ScaleCrop>
  <Company>Sky123.Org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4</cp:revision>
  <cp:lastPrinted>2021-08-23T08:55:00Z</cp:lastPrinted>
  <dcterms:created xsi:type="dcterms:W3CDTF">2021-08-23T06:26:00Z</dcterms:created>
  <dcterms:modified xsi:type="dcterms:W3CDTF">2021-08-23T09:08:00Z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