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2020-2021学年西师大版五年级上册数学第二单元测试卷四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解：在几个字母中，只有T沿一条直线对折后，直线两旁的部分能够互相重合，所以T是轴对称图形；其它几个字母，都不能做到这样，所以不是轴对称图形．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答：只有T是轴对称图形．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从左数，第1、2、5都是轴对称图形，第3、4、6、7、8不是；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解：根据题干分析可得：跑动的汽车轮子属于旋转现象，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解：根据轴对称图形的意义可知：正方形、长方形、圆都是轴对称图形，而三角形不一定是轴对称图形；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解：因为圆是轴对称图形，且它的直径所在的直线就是其对称轴，而圆有无数条直径，所以圆就有无数条对称轴．圆环同圆是一样的道理，也有无数条对称轴．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答：要使大小两个圆有无数条对称轴，应采用圆环的画法．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解：A、升降国旗是上下位置的平行移动，所以升降国旗是平移现象；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B、荡秋千是绕轴转动，是旋转运动，不是平移；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C、爬杆是上下位置的平行移动，所以爬杆是平移现象；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D、汽车直线行驶是前后位置的平行移动，所以汽车直线行驶是平移现象．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解：A、钟面上分针的运动，是围绕一个中心旋转，属于旋转；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B、直升飞机螺旋桨的转动有旋转中心，形状不变，属于旋转；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C、电梯的升降运动，没有一个旋转中心，虽然形状不变，但不属于旋转；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D、关教室门有一个旋转中心，属于旋转；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解：一个三角形是轴对称图形，这个三角形一定是等腰三角形；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解：对于图形的旋转，旋转前后的图形全等；对应点与旋转中心所连线段的夹角都相等，等于旋转角；对应点到旋转中心的距离相等．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所以图形旋转时只需要注意旋转的方向和角度是错误的，还应注意对应点到旋转中心的距离是否相等．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上;6;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</w:t>
      </w:r>
      <w:r>
        <w:pict>
          <v:shape id="_x0000_i1035" o:spt="75" type="#_x0000_t75" style="height:80.25pt;width:54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电灯向上平移6格</w:t>
      </w:r>
      <w:r>
        <w:br w:type="textWrapping"/>
      </w:r>
      <w:r>
        <w:t>故答案为：上，6．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解：一个长方形绕一个顶点顺时针旋转360度后，又回到原来的位置，说法正确；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顺时针;90;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解：从9：00到12：00时针顺时针走的度数是：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360°÷60×15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=6°×15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=90°．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故答案为：顺时针，90．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解：由分析可知：小汽车开动时，车身的运动是平移现象．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解：①把图形A向左平移3格，得到图形B．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②将图形A绕点O顺时针旋转90°得到图形C．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③以直线L为对称轴画出图形A的轴对称图，得到图形D．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6" o:spt="75" type="#_x0000_t75" style="height:146.25pt;width:245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①根据平移的特征，把图形A的三个顶点分别向左平移3格，再首尾连结即可得到平移后的图形B．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②根据旋转的特征，图形A绕点O顺时针旋转90°后，点O的位置不动，其余各部分均绕此点按相同方向旋转相同的度数，即可画出旋转后的图形C．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③根据轴对称图形的特征，对称点到对称轴的距离相等，对称点的连线垂直于对称轴，在对称轴L右边画出图A的称点，依次连结即可得到图形D．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解：图中，指针顺时针旋转90°，指针从指向A旋转到指向 B；指针逆时针旋转90°，指针从指向A旋转到指向 C．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故选：B，C．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解：（1）笑脸图向右边平移了7格．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（2）画出图①向上平移5格后的图形（下图）．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（3）画出图②的另一半，使它成为一个轴对称图形（下图）．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7" o:spt="75" type="#_x0000_t75" style="height:144.75pt;width:285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故答案为：右，7．;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（1）根据图形中两个笑脸的箭头指向及两笑脸对应部分间的距离（格数）即可确定平移的方向与距离．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（2）根据平移的特征，把图①的四个顶点分别向上平移5格再首尾连结即可得到平移后图形．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（3）根据轴对称图形的特征，对称点到对称轴的距离相等，对称点的连线垂直于对称轴，在对称轴的右边画出图②的关键对称点，依次连结即可使它成为一个轴对称图形．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解：钟表指针转动、转椅转动属于旋转现象；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小船行驶、塔吊吊重物、小坦克运动属于平移现象．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故答案为：旋转、平移、平移、旋转、平移．;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钟表的指针是绕中心轴转动，根据旋转的意义，属于旋转现象；小船行驶，是小船整体向一个方向运动，根据平移的意义，属于平移现象；塔吊吊重物，是上、下运动，根据平移的意义，属于平移现象；转椅是绕中心轴转动，根据旋转的意义，属于旋转现象；小坦克是整体向一个方向运动，根据平移的意义，属于平移现象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8" o:spt="75" type="#_x0000_t75" style="height:66.75pt;width:6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根据轴对称图形的意义：如果一个图形沿着一条直线对折后两部分完全重合，这样的图形叫做轴对称图形，这条直线叫做对称轴；据此解答即可．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C750C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1857544"/>
    <w:rsid w:val="3B8C52DC"/>
    <w:rsid w:val="5BA24597"/>
    <w:rsid w:val="5D3E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8</Pages>
  <Words>1413</Words>
  <Characters>1512</Characters>
  <Lines>94</Lines>
  <Paragraphs>71</Paragraphs>
  <TotalTime>0</TotalTime>
  <ScaleCrop>false</ScaleCrop>
  <LinksUpToDate>false</LinksUpToDate>
  <CharactersWithSpaces>2854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2021-09-29T08:35:13Z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DD851E1ADB4445239D7BA5CB8C968992</vt:lpwstr>
  </property>
</Properties>
</file>