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hint="eastAsia" w:ascii="黑体" w:hAnsi="黑体" w:eastAsia="黑体" w:cs="Times New Roman"/>
          <w:b/>
          <w:bCs/>
          <w:sz w:val="32"/>
          <w:szCs w:val="32"/>
          <w:lang w:eastAsia="zh-CN"/>
        </w:rPr>
      </w:pPr>
      <w:r>
        <w:rPr>
          <w:rFonts w:hint="eastAsia" w:ascii="黑体" w:hAnsi="黑体" w:eastAsia="黑体" w:cs="Times New Roman"/>
          <w:b/>
          <w:bCs/>
          <w:sz w:val="32"/>
          <w:szCs w:val="32"/>
        </w:rPr>
        <w:t>2020-2021学年西师大版五年级上册数学第五单元测试卷三</w:t>
      </w:r>
      <w:r>
        <w:rPr>
          <w:rFonts w:hint="eastAsia" w:ascii="黑体" w:hAnsi="黑体" w:eastAsia="黑体" w:cs="Times New Roman"/>
          <w:b/>
          <w:bCs/>
          <w:sz w:val="32"/>
          <w:szCs w:val="32"/>
          <w:lang w:eastAsia="zh-CN"/>
        </w:rPr>
        <w:t>答案</w:t>
      </w:r>
      <w:bookmarkStart w:id="0" w:name="_GoBack"/>
      <w:bookmarkEnd w:id="0"/>
    </w:p>
    <w:p>
      <w:pPr>
        <w:spacing w:line="360" w:lineRule="auto"/>
        <w:textAlignment w:val="center"/>
        <w:rPr>
          <w:rFonts w:ascii="宋体" w:hAnsi="宋体" w:eastAsia="宋体"/>
        </w:rPr>
      </w:pPr>
      <w:r>
        <w:rPr>
          <w:rFonts w:hint="eastAsia" w:ascii="宋体" w:hAnsi="宋体" w:eastAsia="宋体"/>
        </w:rPr>
        <w:t>1.</w:t>
      </w:r>
      <w:r>
        <w:rPr>
          <w:rFonts w:hint="eastAsia" w:ascii="宋体" w:hAnsi="宋体" w:eastAsia="宋体"/>
          <w:b/>
          <w:bCs/>
        </w:rPr>
        <w:t>【答案】：</w:t>
      </w:r>
      <w:r>
        <w:rPr>
          <w:rFonts w:hint="eastAsia"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46平方米=4600平方分米。</w:t>
      </w:r>
      <w:r>
        <w:rPr>
          <w:rFonts w:hint="eastAsia" w:ascii="宋体" w:hAnsi="宋体" w:eastAsia="宋体"/>
          <w:szCs w:val="21"/>
        </w:rPr>
        <w:br w:type="textWrapping"/>
      </w:r>
      <w:r>
        <w:rPr>
          <w:rFonts w:hint="eastAsia"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2.</w:t>
      </w:r>
      <w:r>
        <w:rPr>
          <w:rFonts w:hint="eastAsia" w:ascii="宋体" w:hAnsi="宋体" w:eastAsia="宋体"/>
          <w:b/>
          <w:bCs/>
        </w:rPr>
        <w:t>【答案】：</w:t>
      </w:r>
      <w:r>
        <w:rPr>
          <w:rFonts w:hint="eastAsia" w:ascii="宋体" w:hAnsi="宋体" w:eastAsia="宋体"/>
          <w:szCs w:val="21"/>
        </w:rPr>
        <w:drawing>
          <wp:inline distT="0" distB="0" distL="114300" distR="114300">
            <wp:extent cx="254000" cy="254000"/>
            <wp:effectExtent l="0" t="0" r="12700" b="1270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hint="eastAsia"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解：设三角形的底为a，平行四边形的底为b，</w:t>
      </w:r>
      <w:r>
        <w:rPr>
          <w:rFonts w:hint="eastAsia" w:ascii="宋体" w:hAnsi="宋体" w:eastAsia="宋体"/>
          <w:szCs w:val="21"/>
        </w:rPr>
        <w:br w:type="textWrapping"/>
      </w:r>
      <w:r>
        <w:rPr>
          <w:rFonts w:hint="eastAsia" w:ascii="宋体" w:hAnsi="宋体" w:eastAsia="宋体"/>
          <w:szCs w:val="21"/>
        </w:rPr>
        <w:t>因为</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rPr>
                <w:rFonts w:ascii="Times New Roman" w:hAnsi="Times New Roman"/>
                <w:kern w:val="0"/>
                <w:sz w:val="20"/>
                <w:szCs w:val="20"/>
              </w:rPr>
            </w:pPr>
            <w:r>
              <w:rPr>
                <w:rFonts w:ascii="Times New Roman" w:hAnsi="Times New Roman"/>
                <w:kern w:val="0"/>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rPr>
                <w:rFonts w:ascii="Times New Roman" w:hAnsi="Times New Roman"/>
                <w:kern w:val="0"/>
                <w:sz w:val="20"/>
                <w:szCs w:val="20"/>
              </w:rPr>
            </w:pPr>
            <w:r>
              <w:rPr>
                <w:rFonts w:ascii="Times New Roman" w:hAnsi="Times New Roman"/>
                <w:kern w:val="0"/>
                <w:sz w:val="20"/>
                <w:szCs w:val="20"/>
              </w:rPr>
              <w:t>2</w:t>
            </w:r>
          </w:p>
        </w:tc>
      </w:tr>
    </w:tbl>
    <w:p>
      <w:r>
        <w:rPr>
          <w:rFonts w:ascii="宋体" w:hAnsi="宋体" w:eastAsia="宋体"/>
        </w:rPr>
        <w:t>a×高=b×高，</w:t>
      </w:r>
      <w:r>
        <w:rPr>
          <w:rFonts w:ascii="宋体" w:hAnsi="宋体" w:eastAsia="宋体"/>
        </w:rPr>
        <w:br w:type="textWrapping"/>
      </w:r>
      <w:r>
        <w:rPr>
          <w:rFonts w:ascii="宋体" w:hAnsi="宋体" w:eastAsia="宋体"/>
        </w:rPr>
        <w:t>所以b=</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rPr>
                <w:rFonts w:ascii="Times New Roman" w:hAnsi="Times New Roman"/>
                <w:kern w:val="0"/>
                <w:sz w:val="20"/>
                <w:szCs w:val="20"/>
              </w:rPr>
            </w:pPr>
            <w:r>
              <w:rPr>
                <w:rFonts w:ascii="Times New Roman" w:hAnsi="Times New Roman"/>
                <w:kern w:val="0"/>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rPr>
                <w:rFonts w:ascii="Times New Roman" w:hAnsi="Times New Roman"/>
                <w:kern w:val="0"/>
                <w:sz w:val="20"/>
                <w:szCs w:val="20"/>
              </w:rPr>
            </w:pPr>
            <w:r>
              <w:rPr>
                <w:rFonts w:ascii="Times New Roman" w:hAnsi="Times New Roman"/>
                <w:kern w:val="0"/>
                <w:sz w:val="20"/>
                <w:szCs w:val="20"/>
              </w:rPr>
              <w:t>2</w:t>
            </w:r>
          </w:p>
        </w:tc>
      </w:tr>
    </w:tbl>
    <w:p>
      <w:r>
        <w:rPr>
          <w:rFonts w:ascii="宋体" w:hAnsi="宋体" w:eastAsia="宋体"/>
        </w:rPr>
        <w:t>a，</w:t>
      </w:r>
      <w:r>
        <w:rPr>
          <w:rFonts w:ascii="宋体" w:hAnsi="宋体" w:eastAsia="宋体"/>
        </w:rPr>
        <w:br w:type="textWrapping"/>
      </w:r>
      <w:r>
        <w:rPr>
          <w:rFonts w:ascii="宋体" w:hAnsi="宋体" w:eastAsia="宋体"/>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rPr>
                <w:rFonts w:ascii="Times New Roman" w:hAnsi="Times New Roman"/>
                <w:kern w:val="0"/>
                <w:sz w:val="20"/>
                <w:szCs w:val="20"/>
              </w:rPr>
            </w:pPr>
            <w:r>
              <w:rPr>
                <w:rFonts w:ascii="Times New Roman" w:hAnsi="Times New Roman"/>
                <w:kern w:val="0"/>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rPr>
                <w:rFonts w:ascii="Times New Roman" w:hAnsi="Times New Roman"/>
                <w:kern w:val="0"/>
                <w:sz w:val="20"/>
                <w:szCs w:val="20"/>
              </w:rPr>
            </w:pPr>
            <w:r>
              <w:rPr>
                <w:rFonts w:ascii="Times New Roman" w:hAnsi="Times New Roman"/>
                <w:kern w:val="0"/>
                <w:sz w:val="20"/>
                <w:szCs w:val="20"/>
              </w:rPr>
              <w:t>2</w:t>
            </w:r>
          </w:p>
        </w:tc>
      </w:tr>
    </w:tbl>
    <w:p>
      <w:r>
        <w:rPr>
          <w:rFonts w:ascii="宋体" w:hAnsi="宋体" w:eastAsia="宋体"/>
        </w:rPr>
        <w:t>×8，</w:t>
      </w:r>
      <w:r>
        <w:rPr>
          <w:rFonts w:ascii="宋体" w:hAnsi="宋体" w:eastAsia="宋体"/>
        </w:rPr>
        <w:br w:type="textWrapping"/>
      </w:r>
      <w:r>
        <w:rPr>
          <w:rFonts w:ascii="宋体" w:hAnsi="宋体" w:eastAsia="宋体"/>
        </w:rPr>
        <w:t>=4（厘米）；</w:t>
      </w:r>
      <w:r>
        <w:rPr>
          <w:rFonts w:ascii="宋体" w:hAnsi="宋体" w:eastAsia="宋体"/>
        </w:rPr>
        <w:br w:type="textWrapping"/>
      </w:r>
      <w:r>
        <w:rPr>
          <w:rFonts w:ascii="宋体" w:hAnsi="宋体" w:eastAsia="宋体"/>
        </w:rPr>
        <w:t>故选：B．</w:t>
      </w:r>
    </w:p>
    <w:p>
      <w:pPr>
        <w:spacing w:line="360" w:lineRule="auto"/>
        <w:textAlignment w:val="center"/>
        <w:rPr>
          <w:rFonts w:ascii="宋体" w:hAnsi="宋体" w:eastAsia="宋体"/>
        </w:rPr>
      </w:pPr>
      <w:r>
        <w:rPr>
          <w:rFonts w:hint="eastAsia" w:ascii="宋体" w:hAnsi="宋体" w:eastAsia="宋体"/>
        </w:rPr>
        <w:t>3.</w:t>
      </w:r>
      <w:r>
        <w:rPr>
          <w:rFonts w:hint="eastAsia" w:ascii="宋体" w:hAnsi="宋体" w:eastAsia="宋体"/>
          <w:b/>
          <w:bCs/>
        </w:rPr>
        <w:t>【答案】：</w:t>
      </w:r>
      <w:r>
        <w:rPr>
          <w:rFonts w:hint="eastAsia"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解：由分析可知，一个平行四边形转化成一个长方形时，面积相等，周长减少．</w:t>
      </w:r>
      <w:r>
        <w:rPr>
          <w:rFonts w:hint="eastAsia" w:ascii="宋体" w:hAnsi="宋体" w:eastAsia="宋体"/>
          <w:szCs w:val="21"/>
        </w:rPr>
        <w:br w:type="textWrapping"/>
      </w:r>
      <w:r>
        <w:rPr>
          <w:rFonts w:hint="eastAsia"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4.</w:t>
      </w:r>
      <w:r>
        <w:rPr>
          <w:rFonts w:hint="eastAsia" w:ascii="宋体" w:hAnsi="宋体" w:eastAsia="宋体"/>
          <w:b/>
          <w:bCs/>
        </w:rPr>
        <w:t>【答案】：</w:t>
      </w:r>
      <w:r>
        <w:rPr>
          <w:rFonts w:hint="eastAsia"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解：因为三个阴影三角形的面积和与两个空白三角形的面积和都等于平行四边形的面积的一半，</w:t>
      </w:r>
      <w:r>
        <w:rPr>
          <w:rFonts w:hint="eastAsia" w:ascii="宋体" w:hAnsi="宋体" w:eastAsia="宋体"/>
          <w:szCs w:val="21"/>
        </w:rPr>
        <w:br w:type="textWrapping"/>
      </w:r>
      <w:r>
        <w:rPr>
          <w:rFonts w:hint="eastAsia" w:ascii="宋体" w:hAnsi="宋体" w:eastAsia="宋体"/>
          <w:szCs w:val="21"/>
        </w:rPr>
        <w:t>所以三个阴影三角形的面积和与两个空白三角形的面积和相等；</w:t>
      </w:r>
      <w:r>
        <w:rPr>
          <w:rFonts w:hint="eastAsia" w:ascii="宋体" w:hAnsi="宋体" w:eastAsia="宋体"/>
          <w:szCs w:val="21"/>
        </w:rPr>
        <w:br w:type="textWrapping"/>
      </w:r>
      <w:r>
        <w:rPr>
          <w:rFonts w:hint="eastAsia"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5.</w:t>
      </w:r>
      <w:r>
        <w:rPr>
          <w:rFonts w:hint="eastAsia" w:ascii="宋体" w:hAnsi="宋体" w:eastAsia="宋体"/>
          <w:b/>
          <w:bCs/>
        </w:rPr>
        <w:t>【答案】：</w:t>
      </w:r>
      <w:r>
        <w:rPr>
          <w:rFonts w:hint="eastAsia"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解：530000平方米=53公顷</w:t>
      </w:r>
      <w:r>
        <w:rPr>
          <w:rFonts w:hint="eastAsia" w:ascii="宋体" w:hAnsi="宋体" w:eastAsia="宋体"/>
          <w:szCs w:val="21"/>
        </w:rPr>
        <w:br w:type="textWrapping"/>
      </w:r>
      <w:r>
        <w:rPr>
          <w:rFonts w:hint="eastAsia" w:ascii="宋体" w:hAnsi="宋体" w:eastAsia="宋体"/>
          <w:szCs w:val="21"/>
        </w:rPr>
        <w:t>53公顷-26公顷=27公顷</w:t>
      </w:r>
      <w:r>
        <w:rPr>
          <w:rFonts w:hint="eastAsia" w:ascii="宋体" w:hAnsi="宋体" w:eastAsia="宋体"/>
          <w:szCs w:val="21"/>
        </w:rPr>
        <w:br w:type="textWrapping"/>
      </w:r>
      <w:r>
        <w:rPr>
          <w:rFonts w:hint="eastAsia" w:ascii="宋体" w:hAnsi="宋体" w:eastAsia="宋体"/>
          <w:szCs w:val="21"/>
        </w:rPr>
        <w:t>答：占地面积是530000平方米的土地和占地面积26公顷的土地相差27公顷．</w:t>
      </w:r>
      <w:r>
        <w:rPr>
          <w:rFonts w:hint="eastAsia" w:ascii="宋体" w:hAnsi="宋体" w:eastAsia="宋体"/>
          <w:szCs w:val="21"/>
        </w:rPr>
        <w:br w:type="textWrapping"/>
      </w:r>
      <w:r>
        <w:rPr>
          <w:rFonts w:hint="eastAsia"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6.</w:t>
      </w:r>
      <w:r>
        <w:rPr>
          <w:rFonts w:hint="eastAsia" w:ascii="宋体" w:hAnsi="宋体" w:eastAsia="宋体"/>
          <w:b/>
          <w:bCs/>
        </w:rPr>
        <w:t>【答案】：</w:t>
      </w:r>
      <w:r>
        <w:rPr>
          <w:rFonts w:hint="eastAsia"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设三角形的高为h</w:t>
      </w:r>
      <w:r>
        <w:rPr>
          <w:vertAlign w:val="subscript"/>
        </w:rPr>
        <w:t>1</w:t>
      </w:r>
      <w:r>
        <w:t>，平行四边形的高为h</w:t>
      </w:r>
      <w:r>
        <w:rPr>
          <w:vertAlign w:val="subscript"/>
        </w:rPr>
        <w:t>2</w:t>
      </w:r>
      <w:r>
        <w:t>，</w:t>
      </w:r>
      <w:r>
        <w:br w:type="textWrapping"/>
      </w:r>
      <w:r>
        <w:t>因为h</w:t>
      </w:r>
      <w:r>
        <w:rPr>
          <w:vertAlign w:val="subscript"/>
        </w:rPr>
        <w:t>1</w:t>
      </w:r>
      <w:r>
        <w:t>=2S÷a，h</w:t>
      </w:r>
      <w:r>
        <w:rPr>
          <w:vertAlign w:val="subscript"/>
        </w:rPr>
        <w:t>2</w:t>
      </w:r>
      <w:r>
        <w:t>=S÷a，所以h</w:t>
      </w:r>
      <w:r>
        <w:rPr>
          <w:vertAlign w:val="subscript"/>
        </w:rPr>
        <w:t>1</w:t>
      </w:r>
      <w:r>
        <w:t>=2h</w:t>
      </w:r>
      <w:r>
        <w:rPr>
          <w:vertAlign w:val="subscript"/>
        </w:rPr>
        <w:t>2</w:t>
      </w:r>
      <w:r>
        <w:t>，</w:t>
      </w:r>
      <w:r>
        <w:br w:type="textWrapping"/>
      </w:r>
      <w:r>
        <w:t>所以三角形的高是平行四边形的高的2倍，</w:t>
      </w:r>
      <w:r>
        <w:br w:type="textWrapping"/>
      </w:r>
      <w:r>
        <w:t>三角形的高是：3×2=6 cm。</w:t>
      </w:r>
      <w:r>
        <w:br w:type="textWrapping"/>
      </w:r>
      <w:r>
        <w:t>故选C。</w:t>
      </w:r>
    </w:p>
    <w:p>
      <w:pPr>
        <w:spacing w:line="360" w:lineRule="auto"/>
        <w:textAlignment w:val="center"/>
        <w:rPr>
          <w:rFonts w:ascii="宋体" w:hAnsi="宋体" w:eastAsia="宋体"/>
        </w:rPr>
      </w:pPr>
      <w:r>
        <w:rPr>
          <w:rFonts w:hint="eastAsia" w:ascii="宋体" w:hAnsi="宋体" w:eastAsia="宋体"/>
        </w:rPr>
        <w:t>7.</w:t>
      </w:r>
      <w:r>
        <w:rPr>
          <w:rFonts w:hint="eastAsia" w:ascii="宋体" w:hAnsi="宋体" w:eastAsia="宋体"/>
          <w:b/>
          <w:bCs/>
        </w:rPr>
        <w:t>【答案】：</w:t>
      </w:r>
      <w:r>
        <w:rPr>
          <w:rFonts w:hint="eastAsia"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解：两个平行四边形等底等高，它们的面积一定相等．</w:t>
      </w:r>
      <w:r>
        <w:rPr>
          <w:rFonts w:hint="eastAsia" w:ascii="宋体" w:hAnsi="宋体" w:eastAsia="宋体"/>
          <w:szCs w:val="21"/>
        </w:rPr>
        <w:br w:type="textWrapping"/>
      </w:r>
      <w:r>
        <w:rPr>
          <w:rFonts w:hint="eastAsia"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8.</w:t>
      </w:r>
      <w:r>
        <w:rPr>
          <w:rFonts w:hint="eastAsia" w:ascii="宋体" w:hAnsi="宋体" w:eastAsia="宋体"/>
          <w:b/>
          <w:bCs/>
        </w:rPr>
        <w:t>【答案】：</w:t>
      </w:r>
      <w:r>
        <w:rPr>
          <w:rFonts w:hint="eastAsia" w:ascii="宋体" w:hAnsi="宋体" w:eastAsia="宋体"/>
          <w:szCs w:val="21"/>
        </w:rPr>
        <w:t>A;</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解：因图中阴影部分的面积都中正方形的面积减去一个以正方形边长的一半为半径的圆的面积．所以它们的面积相等．</w:t>
      </w:r>
      <w:r>
        <w:rPr>
          <w:rFonts w:hint="eastAsia" w:ascii="宋体" w:hAnsi="宋体" w:eastAsia="宋体"/>
          <w:szCs w:val="21"/>
        </w:rPr>
        <w:br w:type="textWrapping"/>
      </w:r>
      <w:r>
        <w:rPr>
          <w:rFonts w:hint="eastAsia" w:ascii="宋体" w:hAnsi="宋体" w:eastAsia="宋体"/>
          <w:szCs w:val="21"/>
        </w:rPr>
        <w:t>故选：A．</w:t>
      </w:r>
    </w:p>
    <w:p>
      <w:pPr>
        <w:spacing w:line="360" w:lineRule="auto"/>
        <w:textAlignment w:val="center"/>
        <w:rPr>
          <w:rFonts w:ascii="宋体" w:hAnsi="宋体" w:eastAsia="宋体"/>
        </w:rPr>
      </w:pPr>
      <w:r>
        <w:rPr>
          <w:rFonts w:hint="eastAsia" w:ascii="宋体" w:hAnsi="宋体" w:eastAsia="宋体"/>
        </w:rPr>
        <w:t>9.</w:t>
      </w:r>
      <w:r>
        <w:rPr>
          <w:rFonts w:hint="eastAsia" w:ascii="宋体" w:hAnsi="宋体" w:eastAsia="宋体"/>
          <w:b/>
          <w:bCs/>
        </w:rPr>
        <w:t>【答案】：</w:t>
      </w:r>
      <w:r>
        <w:rPr>
          <w:rFonts w:hint="eastAsia" w:ascii="宋体" w:hAnsi="宋体" w:eastAsia="宋体"/>
          <w:szCs w:val="21"/>
        </w:rPr>
        <w:t>90;45;</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解：18×5=90（平方厘米），</w:t>
      </w:r>
      <w:r>
        <w:rPr>
          <w:rFonts w:hint="eastAsia" w:ascii="宋体" w:hAnsi="宋体" w:eastAsia="宋体"/>
          <w:szCs w:val="21"/>
        </w:rPr>
        <w:br w:type="textWrapping"/>
      </w:r>
      <w:r>
        <w:rPr>
          <w:rFonts w:hint="eastAsia" w:ascii="宋体" w:hAnsi="宋体" w:eastAsia="宋体"/>
          <w:szCs w:val="21"/>
        </w:rPr>
        <w:t>90÷2=45（平方厘米），</w:t>
      </w:r>
      <w:r>
        <w:rPr>
          <w:rFonts w:hint="eastAsia" w:ascii="宋体" w:hAnsi="宋体" w:eastAsia="宋体"/>
          <w:szCs w:val="21"/>
        </w:rPr>
        <w:br w:type="textWrapping"/>
      </w:r>
      <w:r>
        <w:rPr>
          <w:rFonts w:hint="eastAsia" w:ascii="宋体" w:hAnsi="宋体" w:eastAsia="宋体"/>
          <w:szCs w:val="21"/>
        </w:rPr>
        <w:t>答：这个平行四边形的面积是90平方厘米，这个三角形的面积是45平方厘米；</w:t>
      </w:r>
      <w:r>
        <w:rPr>
          <w:rFonts w:hint="eastAsia" w:ascii="宋体" w:hAnsi="宋体" w:eastAsia="宋体"/>
          <w:szCs w:val="21"/>
        </w:rPr>
        <w:br w:type="textWrapping"/>
      </w:r>
      <w:r>
        <w:rPr>
          <w:rFonts w:hint="eastAsia" w:ascii="宋体" w:hAnsi="宋体" w:eastAsia="宋体"/>
          <w:szCs w:val="21"/>
        </w:rPr>
        <w:t>故答案为：90，45．</w:t>
      </w:r>
    </w:p>
    <w:p>
      <w:pPr>
        <w:spacing w:line="360" w:lineRule="auto"/>
        <w:textAlignment w:val="center"/>
        <w:rPr>
          <w:rFonts w:ascii="宋体" w:hAnsi="宋体" w:eastAsia="宋体"/>
        </w:rPr>
      </w:pPr>
      <w:r>
        <w:rPr>
          <w:rFonts w:hint="eastAsia" w:ascii="宋体" w:hAnsi="宋体" w:eastAsia="宋体"/>
        </w:rPr>
        <w:t>10.</w:t>
      </w:r>
      <w:r>
        <w:rPr>
          <w:rFonts w:hint="eastAsia" w:ascii="宋体" w:hAnsi="宋体" w:eastAsia="宋体"/>
          <w:b/>
          <w:bCs/>
        </w:rPr>
        <w:t>【答案】：</w:t>
      </w:r>
      <w:r>
        <w:rPr>
          <w:rFonts w:hint="eastAsia" w:ascii="宋体" w:hAnsi="宋体" w:eastAsia="宋体"/>
          <w:szCs w:val="21"/>
        </w:rPr>
        <w:t>3000000;300;3.05;0.08;</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解：3平方千米=3000000平方米=300公顷</w:t>
      </w:r>
      <w:r>
        <w:rPr>
          <w:rFonts w:hint="eastAsia" w:ascii="宋体" w:hAnsi="宋体" w:eastAsia="宋体"/>
          <w:szCs w:val="21"/>
        </w:rPr>
        <w:br w:type="textWrapping"/>
      </w:r>
      <w:r>
        <w:rPr>
          <w:rFonts w:hint="eastAsia" w:ascii="宋体" w:hAnsi="宋体" w:eastAsia="宋体"/>
          <w:szCs w:val="21"/>
        </w:rPr>
        <w:t xml:space="preserve">3吨50千克=3.05吨          </w:t>
      </w:r>
      <w:r>
        <w:rPr>
          <w:rFonts w:hint="eastAsia" w:ascii="宋体" w:hAnsi="宋体" w:eastAsia="宋体"/>
          <w:szCs w:val="21"/>
        </w:rPr>
        <w:br w:type="textWrapping"/>
      </w:r>
      <w:r>
        <w:rPr>
          <w:rFonts w:hint="eastAsia" w:ascii="宋体" w:hAnsi="宋体" w:eastAsia="宋体"/>
          <w:szCs w:val="21"/>
        </w:rPr>
        <w:t>80米=0.08千米</w:t>
      </w:r>
      <w:r>
        <w:rPr>
          <w:rFonts w:hint="eastAsia" w:ascii="宋体" w:hAnsi="宋体" w:eastAsia="宋体"/>
          <w:szCs w:val="21"/>
        </w:rPr>
        <w:br w:type="textWrapping"/>
      </w:r>
      <w:r>
        <w:rPr>
          <w:rFonts w:hint="eastAsia" w:ascii="宋体" w:hAnsi="宋体" w:eastAsia="宋体"/>
          <w:szCs w:val="21"/>
        </w:rPr>
        <w:t>故答案为：3000000，300，3.05，0.08．</w:t>
      </w:r>
    </w:p>
    <w:p>
      <w:pPr>
        <w:spacing w:line="360" w:lineRule="auto"/>
        <w:textAlignment w:val="center"/>
        <w:rPr>
          <w:rFonts w:ascii="宋体" w:hAnsi="宋体" w:eastAsia="宋体"/>
        </w:rPr>
      </w:pPr>
      <w:r>
        <w:rPr>
          <w:rFonts w:hint="eastAsia" w:ascii="宋体" w:hAnsi="宋体" w:eastAsia="宋体"/>
        </w:rPr>
        <w:t>11.</w:t>
      </w:r>
      <w:r>
        <w:rPr>
          <w:rFonts w:hint="eastAsia" w:ascii="宋体" w:hAnsi="宋体" w:eastAsia="宋体"/>
          <w:b/>
          <w:bCs/>
        </w:rPr>
        <w:t>【答案】：</w:t>
      </w:r>
      <w:r>
        <w:rPr>
          <w:rFonts w:hint="eastAsia" w:ascii="宋体" w:hAnsi="宋体" w:eastAsia="宋体"/>
          <w:szCs w:val="21"/>
        </w:rPr>
        <w:t>6.6;</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解：24×2÷5-3</w:t>
      </w:r>
      <w:r>
        <w:rPr>
          <w:rFonts w:hint="eastAsia" w:ascii="宋体" w:hAnsi="宋体" w:eastAsia="宋体"/>
          <w:szCs w:val="21"/>
        </w:rPr>
        <w:br w:type="textWrapping"/>
      </w:r>
      <w:r>
        <w:rPr>
          <w:rFonts w:hint="eastAsia" w:ascii="宋体" w:hAnsi="宋体" w:eastAsia="宋体"/>
          <w:szCs w:val="21"/>
        </w:rPr>
        <w:t>=9.6-3</w:t>
      </w:r>
      <w:r>
        <w:rPr>
          <w:rFonts w:hint="eastAsia" w:ascii="宋体" w:hAnsi="宋体" w:eastAsia="宋体"/>
          <w:szCs w:val="21"/>
        </w:rPr>
        <w:br w:type="textWrapping"/>
      </w:r>
      <w:r>
        <w:rPr>
          <w:rFonts w:hint="eastAsia" w:ascii="宋体" w:hAnsi="宋体" w:eastAsia="宋体"/>
          <w:szCs w:val="21"/>
        </w:rPr>
        <w:t>=6.6（分米），</w:t>
      </w:r>
      <w:r>
        <w:rPr>
          <w:rFonts w:hint="eastAsia" w:ascii="宋体" w:hAnsi="宋体" w:eastAsia="宋体"/>
          <w:szCs w:val="21"/>
        </w:rPr>
        <w:br w:type="textWrapping"/>
      </w:r>
      <w:r>
        <w:rPr>
          <w:rFonts w:hint="eastAsia" w:ascii="宋体" w:hAnsi="宋体" w:eastAsia="宋体"/>
          <w:szCs w:val="21"/>
        </w:rPr>
        <w:t>答：这个梯形的下底是6.6分米．</w:t>
      </w:r>
      <w:r>
        <w:rPr>
          <w:rFonts w:hint="eastAsia" w:ascii="宋体" w:hAnsi="宋体" w:eastAsia="宋体"/>
          <w:szCs w:val="21"/>
        </w:rPr>
        <w:br w:type="textWrapping"/>
      </w:r>
      <w:r>
        <w:rPr>
          <w:rFonts w:hint="eastAsia" w:ascii="宋体" w:hAnsi="宋体" w:eastAsia="宋体"/>
          <w:szCs w:val="21"/>
        </w:rPr>
        <w:t>故答案为：6.6．</w:t>
      </w:r>
    </w:p>
    <w:p>
      <w:pPr>
        <w:spacing w:line="360" w:lineRule="auto"/>
        <w:textAlignment w:val="center"/>
        <w:rPr>
          <w:rFonts w:ascii="宋体" w:hAnsi="宋体" w:eastAsia="宋体"/>
        </w:rPr>
      </w:pPr>
      <w:r>
        <w:rPr>
          <w:rFonts w:hint="eastAsia" w:ascii="宋体" w:hAnsi="宋体" w:eastAsia="宋体"/>
        </w:rPr>
        <w:t>12.</w:t>
      </w:r>
      <w:r>
        <w:rPr>
          <w:rFonts w:hint="eastAsia" w:ascii="宋体" w:hAnsi="宋体" w:eastAsia="宋体"/>
          <w:b/>
          <w:bCs/>
        </w:rPr>
        <w:t>【答案】：</w:t>
      </w:r>
      <w:r>
        <w:rPr>
          <w:rFonts w:hint="eastAsia" w:ascii="宋体" w:hAnsi="宋体" w:eastAsia="宋体"/>
          <w:szCs w:val="21"/>
        </w:rPr>
        <w:t>12平方米;</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解：6×2=12（平方米）</w:t>
      </w:r>
      <w:r>
        <w:rPr>
          <w:rFonts w:hint="eastAsia" w:ascii="宋体" w:hAnsi="宋体" w:eastAsia="宋体"/>
          <w:szCs w:val="21"/>
        </w:rPr>
        <w:br w:type="textWrapping"/>
      </w:r>
      <w:r>
        <w:rPr>
          <w:rFonts w:hint="eastAsia" w:ascii="宋体" w:hAnsi="宋体" w:eastAsia="宋体"/>
          <w:szCs w:val="21"/>
        </w:rPr>
        <w:t>答：平行四边形的面积是12平方米．</w:t>
      </w:r>
      <w:r>
        <w:rPr>
          <w:rFonts w:hint="eastAsia" w:ascii="宋体" w:hAnsi="宋体" w:eastAsia="宋体"/>
          <w:szCs w:val="21"/>
        </w:rPr>
        <w:br w:type="textWrapping"/>
      </w:r>
      <w:r>
        <w:rPr>
          <w:rFonts w:hint="eastAsia" w:ascii="宋体" w:hAnsi="宋体" w:eastAsia="宋体"/>
          <w:szCs w:val="21"/>
        </w:rPr>
        <w:t>故答案为：12平方米．</w:t>
      </w:r>
    </w:p>
    <w:p>
      <w:pPr>
        <w:spacing w:line="360" w:lineRule="auto"/>
        <w:textAlignment w:val="center"/>
        <w:rPr>
          <w:rFonts w:ascii="宋体" w:hAnsi="宋体" w:eastAsia="宋体"/>
        </w:rPr>
      </w:pPr>
      <w:r>
        <w:rPr>
          <w:rFonts w:hint="eastAsia" w:ascii="宋体" w:hAnsi="宋体" w:eastAsia="宋体"/>
        </w:rPr>
        <w:t>13.</w:t>
      </w:r>
      <w:r>
        <w:rPr>
          <w:rFonts w:hint="eastAsia" w:ascii="宋体" w:hAnsi="宋体" w:eastAsia="宋体"/>
          <w:b/>
          <w:bCs/>
        </w:rPr>
        <w:t>【答案】：</w:t>
      </w:r>
      <w:r>
        <w:rPr>
          <w:rFonts w:hint="eastAsia" w:ascii="宋体" w:hAnsi="宋体" w:eastAsia="宋体"/>
          <w:szCs w:val="21"/>
        </w:rPr>
        <w:t>9.3;</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解：设梯形的高为x，则上底为3x，下底为2x，</w:t>
      </w:r>
      <w:r>
        <w:rPr>
          <w:rFonts w:hint="eastAsia" w:ascii="宋体" w:hAnsi="宋体" w:eastAsia="宋体"/>
          <w:szCs w:val="21"/>
        </w:rPr>
        <w:br w:type="textWrapping"/>
      </w:r>
      <w:r>
        <w:rPr>
          <w:rFonts w:hint="eastAsia" w:ascii="宋体" w:hAnsi="宋体" w:eastAsia="宋体"/>
          <w:szCs w:val="21"/>
        </w:rPr>
        <w:t>（3x+2x）×x÷2=25，</w:t>
      </w:r>
      <w:r>
        <w:rPr>
          <w:rFonts w:hint="eastAsia" w:ascii="宋体" w:hAnsi="宋体" w:eastAsia="宋体"/>
          <w:szCs w:val="21"/>
        </w:rPr>
        <w:br w:type="textWrapping"/>
      </w:r>
      <w:r>
        <w:rPr>
          <w:rFonts w:hint="eastAsia" w:ascii="宋体" w:hAnsi="宋体" w:eastAsia="宋体"/>
          <w:szCs w:val="21"/>
        </w:rPr>
        <w:t xml:space="preserve">            5x</w:t>
      </w:r>
      <w:r>
        <w:rPr>
          <w:vertAlign w:val="superscript"/>
        </w:rPr>
        <w:t>2</w:t>
      </w:r>
      <w:r>
        <w:t>=50，</w:t>
      </w:r>
      <w:r>
        <w:br w:type="textWrapping"/>
      </w:r>
      <w:r>
        <w:t xml:space="preserve">             x</w:t>
      </w:r>
      <w:r>
        <w:rPr>
          <w:vertAlign w:val="superscript"/>
        </w:rPr>
        <w:t>2</w:t>
      </w:r>
      <w:r>
        <w:t>=10，</w:t>
      </w:r>
      <w:r>
        <w:br w:type="textWrapping"/>
      </w:r>
      <w:r>
        <w:t>半圆的面积为：3.14×x</w:t>
      </w:r>
      <w:r>
        <w:rPr>
          <w:vertAlign w:val="superscript"/>
        </w:rPr>
        <w:t>2</w:t>
      </w:r>
      <w:r>
        <w:t>÷2，</w:t>
      </w:r>
      <w:r>
        <w:br w:type="textWrapping"/>
      </w:r>
      <w:r>
        <w:t>=3.14×10÷2，</w:t>
      </w:r>
      <w:r>
        <w:br w:type="textWrapping"/>
      </w:r>
      <w:r>
        <w:t>=15.7（平方分米）；</w:t>
      </w:r>
      <w:r>
        <w:br w:type="textWrapping"/>
      </w:r>
      <w:r>
        <w:t>阴影部分的面积：25-15.7=9.3（平方分米）；</w:t>
      </w:r>
      <w:r>
        <w:br w:type="textWrapping"/>
      </w:r>
      <w:r>
        <w:t>答：阴影部分的面积是9.3平方分米．</w:t>
      </w:r>
      <w:r>
        <w:br w:type="textWrapping"/>
      </w:r>
      <w:r>
        <w:t>故答案为：9.3．</w:t>
      </w:r>
    </w:p>
    <w:p>
      <w:pPr>
        <w:spacing w:line="360" w:lineRule="auto"/>
        <w:textAlignment w:val="center"/>
        <w:rPr>
          <w:rFonts w:ascii="宋体" w:hAnsi="宋体" w:eastAsia="宋体"/>
        </w:rPr>
      </w:pPr>
      <w:r>
        <w:rPr>
          <w:rFonts w:hint="eastAsia" w:ascii="宋体" w:hAnsi="宋体" w:eastAsia="宋体"/>
        </w:rPr>
        <w:t>14.</w:t>
      </w:r>
      <w:r>
        <w:rPr>
          <w:rFonts w:hint="eastAsia" w:ascii="宋体" w:hAnsi="宋体" w:eastAsia="宋体"/>
          <w:b/>
          <w:bCs/>
        </w:rPr>
        <w:t>【答案】：</w:t>
      </w:r>
      <w:r>
        <w:rPr>
          <w:rFonts w:hint="eastAsia" w:ascii="宋体" w:hAnsi="宋体" w:eastAsia="宋体"/>
          <w:szCs w:val="21"/>
        </w:rPr>
        <w:t>解：260×150=39000（平方米）=3.9（公顷）</w:t>
      </w:r>
      <w:r>
        <w:rPr>
          <w:rFonts w:hint="eastAsia" w:ascii="宋体" w:hAnsi="宋体" w:eastAsia="宋体"/>
          <w:szCs w:val="21"/>
        </w:rPr>
        <w:br w:type="textWrapping"/>
      </w:r>
      <w:r>
        <w:rPr>
          <w:rFonts w:hint="eastAsia" w:ascii="宋体" w:hAnsi="宋体" w:eastAsia="宋体"/>
          <w:szCs w:val="21"/>
        </w:rPr>
        <w:t>3.9×2.2=8.58（吨）</w:t>
      </w:r>
      <w:r>
        <w:rPr>
          <w:rFonts w:hint="eastAsia" w:ascii="宋体" w:hAnsi="宋体" w:eastAsia="宋体"/>
          <w:szCs w:val="21"/>
        </w:rPr>
        <w:br w:type="textWrapping"/>
      </w:r>
      <w:r>
        <w:rPr>
          <w:rFonts w:hint="eastAsia" w:ascii="宋体" w:hAnsi="宋体" w:eastAsia="宋体"/>
          <w:szCs w:val="21"/>
        </w:rPr>
        <w:t>答：这个果园一共可收苹果8.58吨．;</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直接根据平行四边形的面积公式：s=ah，求出这块地的面积，再求收苹果多少千克，以此列式解答．</w:t>
      </w:r>
    </w:p>
    <w:p>
      <w:pPr>
        <w:spacing w:line="360" w:lineRule="auto"/>
        <w:textAlignment w:val="center"/>
        <w:rPr>
          <w:rFonts w:ascii="宋体" w:hAnsi="宋体" w:eastAsia="宋体"/>
        </w:rPr>
      </w:pPr>
      <w:r>
        <w:rPr>
          <w:rFonts w:hint="eastAsia" w:ascii="宋体" w:hAnsi="宋体" w:eastAsia="宋体"/>
        </w:rPr>
        <w:t>15.</w:t>
      </w:r>
      <w:r>
        <w:rPr>
          <w:rFonts w:hint="eastAsia" w:ascii="宋体" w:hAnsi="宋体" w:eastAsia="宋体"/>
          <w:b/>
          <w:bCs/>
        </w:rPr>
        <w:t>【答案】：</w:t>
      </w:r>
      <w:r>
        <w:rPr>
          <w:rFonts w:hint="eastAsia" w:ascii="宋体" w:hAnsi="宋体" w:eastAsia="宋体"/>
          <w:szCs w:val="21"/>
        </w:rPr>
        <w:t>解：3.5×2÷2=3.5（厘米）</w:t>
      </w:r>
      <w:r>
        <w:rPr>
          <w:rFonts w:hint="eastAsia" w:ascii="宋体" w:hAnsi="宋体" w:eastAsia="宋体"/>
          <w:szCs w:val="21"/>
        </w:rPr>
        <w:br w:type="textWrapping"/>
      </w:r>
      <w:r>
        <w:rPr>
          <w:rFonts w:hint="eastAsia" w:ascii="宋体" w:hAnsi="宋体" w:eastAsia="宋体"/>
          <w:szCs w:val="21"/>
        </w:rPr>
        <w:t>（2+4.2+4.2）×3.5÷2</w:t>
      </w:r>
      <w:r>
        <w:rPr>
          <w:rFonts w:hint="eastAsia" w:ascii="宋体" w:hAnsi="宋体" w:eastAsia="宋体"/>
          <w:szCs w:val="21"/>
        </w:rPr>
        <w:br w:type="textWrapping"/>
      </w:r>
      <w:r>
        <w:rPr>
          <w:rFonts w:hint="eastAsia" w:ascii="宋体" w:hAnsi="宋体" w:eastAsia="宋体"/>
          <w:szCs w:val="21"/>
        </w:rPr>
        <w:t>=10.4×3.5÷2</w:t>
      </w:r>
      <w:r>
        <w:rPr>
          <w:rFonts w:hint="eastAsia" w:ascii="宋体" w:hAnsi="宋体" w:eastAsia="宋体"/>
          <w:szCs w:val="21"/>
        </w:rPr>
        <w:br w:type="textWrapping"/>
      </w:r>
      <w:r>
        <w:rPr>
          <w:rFonts w:hint="eastAsia" w:ascii="宋体" w:hAnsi="宋体" w:eastAsia="宋体"/>
          <w:szCs w:val="21"/>
        </w:rPr>
        <w:t>=18.2（平方厘米）</w:t>
      </w:r>
      <w:r>
        <w:rPr>
          <w:rFonts w:hint="eastAsia" w:ascii="宋体" w:hAnsi="宋体" w:eastAsia="宋体"/>
          <w:szCs w:val="21"/>
        </w:rPr>
        <w:br w:type="textWrapping"/>
      </w:r>
      <w:r>
        <w:rPr>
          <w:rFonts w:hint="eastAsia" w:ascii="宋体" w:hAnsi="宋体" w:eastAsia="宋体"/>
          <w:szCs w:val="21"/>
        </w:rPr>
        <w:t>答：梯形的面积是18.2平方厘米．;</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先依据三角形的面积公式计算出左边的三角形的高，也就等于知道了梯形的高，从而利用梯形的面积公式S=（a+b）×h÷2即可求解．</w:t>
      </w:r>
    </w:p>
    <w:p>
      <w:pPr>
        <w:spacing w:line="360" w:lineRule="auto"/>
        <w:textAlignment w:val="center"/>
        <w:rPr>
          <w:rFonts w:ascii="宋体" w:hAnsi="宋体" w:eastAsia="宋体"/>
        </w:rPr>
      </w:pPr>
      <w:r>
        <w:rPr>
          <w:rFonts w:hint="eastAsia" w:ascii="宋体" w:hAnsi="宋体" w:eastAsia="宋体"/>
        </w:rPr>
        <w:t>16.</w:t>
      </w:r>
      <w:r>
        <w:rPr>
          <w:rFonts w:hint="eastAsia" w:ascii="宋体" w:hAnsi="宋体" w:eastAsia="宋体"/>
          <w:b/>
          <w:bCs/>
        </w:rPr>
        <w:t>【答案】：</w:t>
      </w:r>
      <w:r>
        <w:rPr>
          <w:rFonts w:hint="eastAsia" w:ascii="宋体" w:hAnsi="宋体" w:eastAsia="宋体"/>
          <w:szCs w:val="21"/>
        </w:rPr>
        <w:t>解：作图如下：</w:t>
      </w:r>
      <w:r>
        <w:rPr>
          <w:rFonts w:hint="eastAsia" w:ascii="宋体" w:hAnsi="宋体" w:eastAsia="宋体"/>
          <w:szCs w:val="21"/>
        </w:rPr>
        <w:br w:type="textWrapping"/>
      </w:r>
      <w:r>
        <w:pict>
          <v:shape id="_x0000_i1030" o:spt="75" type="#_x0000_t75" style="height:119.25pt;width:190.5pt;" filled="f" o:preferrelative="t" stroked="f" coordsize="21600,21600">
            <v:path/>
            <v:fill on="f" focussize="0,0"/>
            <v:stroke on="f" joinstyle="miter"/>
            <v:imagedata r:id="rId7" o:title=""/>
            <o:lock v:ext="edit" aspectratio="t"/>
            <w10:wrap type="none"/>
            <w10:anchorlock/>
          </v:shape>
        </w:pict>
      </w:r>
      <w:r>
        <w:br w:type="textWrapping"/>
      </w:r>
      <w:r>
        <w:t>6×4=24（平方厘米）．</w:t>
      </w:r>
      <w:r>
        <w:br w:type="textWrapping"/>
      </w:r>
      <w:r>
        <w:t>答：平行四边形的面积是24平方厘米．;</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平行四边形的底是6厘米、高是4厘米，据此即可画图，再根据平行四边形的面积公式即可求得这个平行四边形的面积．</w:t>
      </w:r>
    </w:p>
    <w:p>
      <w:pPr>
        <w:spacing w:line="360" w:lineRule="auto"/>
        <w:textAlignment w:val="center"/>
        <w:rPr>
          <w:rFonts w:ascii="宋体" w:hAnsi="宋体" w:eastAsia="宋体"/>
        </w:rPr>
      </w:pPr>
      <w:r>
        <w:rPr>
          <w:rFonts w:hint="eastAsia" w:ascii="宋体" w:hAnsi="宋体" w:eastAsia="宋体"/>
        </w:rPr>
        <w:t>17.</w:t>
      </w:r>
      <w:r>
        <w:rPr>
          <w:rFonts w:hint="eastAsia" w:ascii="宋体" w:hAnsi="宋体" w:eastAsia="宋体"/>
          <w:b/>
          <w:bCs/>
        </w:rPr>
        <w:t>【答案】：</w:t>
      </w:r>
      <w:r>
        <w:rPr>
          <w:rFonts w:hint="eastAsia" w:ascii="宋体" w:hAnsi="宋体" w:eastAsia="宋体"/>
          <w:szCs w:val="21"/>
        </w:rPr>
        <w:t xml:space="preserve">解：梯形的高：2×4.8÷2=4.8（米） </w:t>
      </w:r>
      <w:r>
        <w:rPr>
          <w:rFonts w:hint="eastAsia" w:ascii="宋体" w:hAnsi="宋体" w:eastAsia="宋体"/>
          <w:szCs w:val="21"/>
        </w:rPr>
        <w:br w:type="textWrapping"/>
      </w:r>
      <w:r>
        <w:rPr>
          <w:rFonts w:hint="eastAsia" w:ascii="宋体" w:hAnsi="宋体" w:eastAsia="宋体"/>
          <w:szCs w:val="21"/>
        </w:rPr>
        <w:t xml:space="preserve">梯形上、下底的和：2×8.5÷2=8.5（米） </w:t>
      </w:r>
      <w:r>
        <w:rPr>
          <w:rFonts w:hint="eastAsia" w:ascii="宋体" w:hAnsi="宋体" w:eastAsia="宋体"/>
          <w:szCs w:val="21"/>
        </w:rPr>
        <w:br w:type="textWrapping"/>
      </w:r>
      <w:r>
        <w:rPr>
          <w:rFonts w:hint="eastAsia" w:ascii="宋体" w:hAnsi="宋体" w:eastAsia="宋体"/>
          <w:szCs w:val="21"/>
        </w:rPr>
        <w:t>原来梯形的面积：4.8×8.5÷2=20.4（平方米）</w:t>
      </w:r>
      <w:r>
        <w:rPr>
          <w:rFonts w:hint="eastAsia" w:ascii="宋体" w:hAnsi="宋体" w:eastAsia="宋体"/>
          <w:szCs w:val="21"/>
        </w:rPr>
        <w:br w:type="textWrapping"/>
      </w:r>
      <w:r>
        <w:rPr>
          <w:rFonts w:hint="eastAsia" w:ascii="宋体" w:hAnsi="宋体" w:eastAsia="宋体"/>
          <w:szCs w:val="21"/>
        </w:rPr>
        <w:t>答：原来梯形的面积是20.4平方米．;</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根据“如果上底增加2米，下底和高都不变．它的面积就增加4.8平方米；”求出梯形的高，再根据“如果上底和下底不变，将高增加2米，面积增加8.5平方米”，求出上底和下底的和，由此利用梯形的面积公式解答即可．</w:t>
      </w:r>
    </w:p>
    <w:p>
      <w:pPr>
        <w:spacing w:line="360" w:lineRule="auto"/>
        <w:textAlignment w:val="center"/>
        <w:rPr>
          <w:rFonts w:ascii="宋体" w:hAnsi="宋体" w:eastAsia="宋体"/>
        </w:rPr>
      </w:pPr>
      <w:r>
        <w:rPr>
          <w:rFonts w:hint="eastAsia" w:ascii="宋体" w:hAnsi="宋体" w:eastAsia="宋体"/>
        </w:rPr>
        <w:t>18.</w:t>
      </w:r>
      <w:r>
        <w:rPr>
          <w:rFonts w:hint="eastAsia" w:ascii="宋体" w:hAnsi="宋体" w:eastAsia="宋体"/>
          <w:b/>
          <w:bCs/>
        </w:rPr>
        <w:t>【答案】：</w:t>
      </w:r>
      <w:r>
        <w:rPr>
          <w:rFonts w:hint="eastAsia" w:ascii="宋体" w:hAnsi="宋体" w:eastAsia="宋体"/>
          <w:szCs w:val="21"/>
        </w:rPr>
        <w:t>解：（2+2.5）×2÷2=4.5（平方厘米）；</w:t>
      </w:r>
      <w:r>
        <w:rPr>
          <w:rFonts w:hint="eastAsia" w:ascii="宋体" w:hAnsi="宋体" w:eastAsia="宋体"/>
          <w:szCs w:val="21"/>
        </w:rPr>
        <w:br w:type="textWrapping"/>
      </w:r>
      <w:r>
        <w:rPr>
          <w:rFonts w:hint="eastAsia" w:ascii="宋体" w:hAnsi="宋体" w:eastAsia="宋体"/>
          <w:szCs w:val="21"/>
        </w:rPr>
        <w:t>答：阴影部分的面积是4.5平方厘米．;</w:t>
      </w:r>
    </w:p>
    <w:p>
      <w:pPr>
        <w:spacing w:line="360" w:lineRule="auto"/>
        <w:textAlignment w:val="center"/>
        <w:rPr>
          <w:rFonts w:ascii="宋体" w:hAnsi="宋体" w:eastAsia="宋体"/>
        </w:rPr>
      </w:pPr>
      <w:r>
        <w:rPr>
          <w:rFonts w:hint="eastAsia" w:ascii="宋体" w:hAnsi="宋体" w:eastAsia="宋体"/>
          <w:b/>
          <w:bCs/>
        </w:rPr>
        <w:t>【解析】：</w:t>
      </w:r>
      <w:r>
        <w:rPr>
          <w:rFonts w:hint="eastAsia" w:ascii="宋体" w:hAnsi="宋体" w:eastAsia="宋体"/>
          <w:szCs w:val="21"/>
        </w:rPr>
        <w:t>由图意可知：阴影部分是一个梯形，其上底、下底和高分别为2厘米、2.5厘米和2厘米，利用梯形的面积公式即可求解．</w:t>
      </w:r>
    </w:p>
    <w:sectPr>
      <w:headerReference r:id="rId4" w:type="first"/>
      <w:headerReference r:id="rId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ascii="宋体" w:hAnsi="宋体" w:eastAsia="宋体" w:cs="Times New Roman"/>
        <w:sz w:val="18"/>
        <w:szCs w:val="18"/>
      </w:rPr>
      <mc:AlternateContent>
        <mc:Choice Requires="wps">
          <w:drawing>
            <wp:anchor distT="0" distB="0" distL="114300" distR="114300" simplePos="0" relativeHeight="251661312" behindDoc="0" locked="0" layoutInCell="1" allowOverlap="1">
              <wp:simplePos x="0" y="0"/>
              <wp:positionH relativeFrom="column">
                <wp:posOffset>5394325</wp:posOffset>
              </wp:positionH>
              <wp:positionV relativeFrom="paragraph">
                <wp:posOffset>-561975</wp:posOffset>
              </wp:positionV>
              <wp:extent cx="330200" cy="10715625"/>
              <wp:effectExtent l="0" t="0" r="12700" b="28575"/>
              <wp:wrapNone/>
              <wp:docPr id="14"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pPr>
                          <w:r>
                            <w:rPr>
                              <w:rFonts w:hint="eastAsia"/>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24.75pt;margin-top:-44.25pt;height:843.75pt;width:26pt;z-index:251661312;v-text-anchor:middle;mso-width-relative:page;mso-height-relative:page;" fillcolor="#FFFFFF" filled="t" stroked="t" coordsize="21600,21600" o:gfxdata="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pcQK5NkAAAAMAQAADwAAAAAAAAABACAA&#10;AAAiAAAAZHJzL2Rvd25yZXYueG1sUEsBAhQAFAAAAAgAh07iQHjV9sEMAgAAPwQAAA4AAAAAAAAA&#10;AQAgAAAAKAEAAGRycy9lMm9Eb2MueG1sUEsFBgAAAAAGAAYAWQEAAKYFAAAAAA==&#10;">
              <v:fill on="t" focussize="0,0"/>
              <v:stroke color="#000000" miterlimit="8" joinstyle="miter"/>
              <v:imagedata o:title=""/>
              <o:lock v:ext="edit" aspectratio="f"/>
              <v:textbox style="layout-flow:vertical;mso-layout-flow-alt:bottom-to-top;">
                <w:txbxContent>
                  <w:p>
                    <w:pPr>
                      <w:jc w:val="distribute"/>
                    </w:pPr>
                    <w:r>
                      <w:rPr>
                        <w:rFonts w:hint="eastAsia"/>
                      </w:rPr>
                      <w:t>…………○…………内…………○…………装…………○…………订…………○…………线…………○…………</w:t>
                    </w: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59264" behindDoc="0" locked="0" layoutInCell="1" allowOverlap="1">
              <wp:simplePos x="0" y="0"/>
              <wp:positionH relativeFrom="column">
                <wp:posOffset>5727700</wp:posOffset>
              </wp:positionH>
              <wp:positionV relativeFrom="paragraph">
                <wp:posOffset>-559435</wp:posOffset>
              </wp:positionV>
              <wp:extent cx="355600" cy="10934700"/>
              <wp:effectExtent l="0" t="0" r="25400" b="19050"/>
              <wp:wrapNone/>
              <wp:docPr id="13" name="Text Box 7"/>
              <wp:cNvGraphicFramePr/>
              <a:graphic xmlns:a="http://schemas.openxmlformats.org/drawingml/2006/main">
                <a:graphicData uri="http://schemas.microsoft.com/office/word/2010/wordprocessingShape">
                  <wps:wsp>
                    <wps:cNvSpPr txBox="1">
                      <a:spLocks noChangeArrowheads="1"/>
                    </wps:cNvSpPr>
                    <wps:spPr bwMode="auto">
                      <a:xfrm>
                        <a:off x="0" y="0"/>
                        <a:ext cx="355600" cy="10934700"/>
                      </a:xfrm>
                      <a:prstGeom prst="rect">
                        <a:avLst/>
                      </a:prstGeom>
                      <a:solidFill>
                        <a:sysClr val="window" lastClr="FFFFFF">
                          <a:lumMod val="85000"/>
                          <a:lumOff val="0"/>
                        </a:sysClr>
                      </a:solidFill>
                      <a:ln w="9525">
                        <a:solidFill>
                          <a:srgbClr val="000000"/>
                        </a:solidFill>
                        <a:miter lim="800000"/>
                      </a:ln>
                    </wps:spPr>
                    <wps:txbx>
                      <w:txbxContent>
                        <w:p>
                          <w:pPr>
                            <w:jc w:val="center"/>
                          </w:pPr>
                        </w:p>
                      </w:txbxContent>
                    </wps:txbx>
                    <wps:bodyPr rot="0" vert="vert270" wrap="square" anchor="ctr" anchorCtr="0" upright="1"/>
                  </wps:wsp>
                </a:graphicData>
              </a:graphic>
            </wp:anchor>
          </w:drawing>
        </mc:Choice>
        <mc:Fallback>
          <w:pict>
            <v:shape id="Text Box 7" o:spid="_x0000_s1026" o:spt="202" type="#_x0000_t202" style="position:absolute;left:0pt;margin-left:451pt;margin-top:-44.05pt;height:861pt;width:28pt;z-index:251659264;v-text-anchor:middle;mso-width-relative:page;mso-height-relative:page;" fillcolor="#D9D9D9" filled="t" stroked="t" coordsize="21600,21600" o:gfxdata="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jXZC82gAAAAwBAAAPAAAAAAAAAAEAIAAAACIAAABkcnMvZG93bnJl&#10;di54bWxQSwECFAAUAAAACACHTuJAMnn38jQCAACDBAAADgAAAAAAAAABACAAAAApAQAAZHJzL2Uy&#10;b0RvYy54bWxQSwUGAAAAAAYABgBZAQAAzwUAAAAA&#10;">
              <v:fill on="t" focussize="0,0"/>
              <v:stroke color="#000000" miterlimit="8" joinstyle="miter"/>
              <v:imagedata o:title=""/>
              <o:lock v:ext="edit" aspectratio="f"/>
              <v:textbox style="layout-flow:vertical;mso-layout-flow-alt:bottom-to-top;">
                <w:txbxContent>
                  <w:p>
                    <w:pPr>
                      <w:jc w:val="center"/>
                    </w:pP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60288" behindDoc="0" locked="0" layoutInCell="1" allowOverlap="1">
              <wp:simplePos x="0" y="0"/>
              <wp:positionH relativeFrom="column">
                <wp:posOffset>6089650</wp:posOffset>
              </wp:positionH>
              <wp:positionV relativeFrom="paragraph">
                <wp:posOffset>-561975</wp:posOffset>
              </wp:positionV>
              <wp:extent cx="330200" cy="10715625"/>
              <wp:effectExtent l="0" t="0" r="12700" b="28575"/>
              <wp:wrapNone/>
              <wp:docPr id="12"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rPr>
                              <w:rFonts w:ascii="宋体" w:hAnsi="宋体" w:eastAsia="宋体"/>
                            </w:rPr>
                          </w:pPr>
                          <w:r>
                            <w:rPr>
                              <w:rFonts w:hint="eastAsia" w:ascii="宋体" w:hAnsi="宋体" w:eastAsia="宋体"/>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79.5pt;margin-top:-44.25pt;height:843.75pt;width:26pt;z-index:251660288;v-text-anchor:middle;mso-width-relative:page;mso-height-relative:page;" fillcolor="#FFFFFF" filled="t" stroked="t" coordsize="21600,21600" o:gfxdata="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RCVvnaAAAADQEAAA8AAAAAAAAAAQAg&#10;AAAAIgAAAGRycy9kb3ducmV2LnhtbFBLAQIUABQAAAAIAIdO4kBzCDvHDAIAAD8EAAAOAAAAAAAA&#10;AAEAIAAAACkBAABkcnMvZTJvRG9jLnhtbFBLBQYAAAAABgAGAFkBAACnBQAAAAA=&#10;">
              <v:fill on="t" focussize="0,0"/>
              <v:stroke color="#000000" miterlimit="8" joinstyle="miter"/>
              <v:imagedata o:title=""/>
              <o:lock v:ext="edit" aspectratio="f"/>
              <v:textbox style="layout-flow:vertical;mso-layout-flow-alt:bottom-to-top;">
                <w:txbxContent>
                  <w:p>
                    <w:pPr>
                      <w:jc w:val="distribute"/>
                      <w:rPr>
                        <w:rFonts w:ascii="宋体" w:hAnsi="宋体" w:eastAsia="宋体"/>
                      </w:rPr>
                    </w:pPr>
                    <w:r>
                      <w:rPr>
                        <w:rFonts w:hint="eastAsia" w:ascii="宋体" w:hAnsi="宋体" w:eastAsia="宋体"/>
                      </w:rPr>
                      <w:t>…………○…………内…………○…………装…………○…………订…………○…………线…………○…………</w:t>
                    </w:r>
                  </w:p>
                </w:txbxContent>
              </v:textbox>
            </v:shape>
          </w:pict>
        </mc:Fallback>
      </mc:AlternateContent>
    </w:r>
    <w:r>
      <w:rPr>
        <w:rFonts w:hint="eastAsia" w:ascii="宋体" w:hAnsi="宋体" w:eastAsia="宋体"/>
        <w:sz w:val="18"/>
        <w:szCs w:val="18"/>
      </w:rPr>
      <w:t>本卷自动生成，请仔细校对后使用，答案仅供参考</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hint="eastAsia" w:ascii="宋体" w:hAnsi="宋体" w:eastAsia="宋体"/>
        <w:sz w:val="18"/>
        <w:szCs w:val="18"/>
      </w:rPr>
      <w:t>本卷自动生成，请仔细校对后使用，答案仅供参考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4F2"/>
    <w:rsid w:val="000137AA"/>
    <w:rsid w:val="00016397"/>
    <w:rsid w:val="000963D7"/>
    <w:rsid w:val="000A2332"/>
    <w:rsid w:val="000D106A"/>
    <w:rsid w:val="000F0045"/>
    <w:rsid w:val="00101E29"/>
    <w:rsid w:val="00117858"/>
    <w:rsid w:val="0012057F"/>
    <w:rsid w:val="00123CC4"/>
    <w:rsid w:val="001261D0"/>
    <w:rsid w:val="001421EE"/>
    <w:rsid w:val="00153699"/>
    <w:rsid w:val="0015445F"/>
    <w:rsid w:val="00171275"/>
    <w:rsid w:val="00181D2D"/>
    <w:rsid w:val="0018638B"/>
    <w:rsid w:val="00196DB5"/>
    <w:rsid w:val="001A0D7F"/>
    <w:rsid w:val="001A51CC"/>
    <w:rsid w:val="001B133A"/>
    <w:rsid w:val="001C113F"/>
    <w:rsid w:val="001D2B84"/>
    <w:rsid w:val="001D47F6"/>
    <w:rsid w:val="001E7500"/>
    <w:rsid w:val="001E77BD"/>
    <w:rsid w:val="001F68C7"/>
    <w:rsid w:val="002032F2"/>
    <w:rsid w:val="00224ED8"/>
    <w:rsid w:val="002540CA"/>
    <w:rsid w:val="00260F99"/>
    <w:rsid w:val="002727B3"/>
    <w:rsid w:val="00291CD1"/>
    <w:rsid w:val="0029376A"/>
    <w:rsid w:val="002A136F"/>
    <w:rsid w:val="002B0DBC"/>
    <w:rsid w:val="002C0C8D"/>
    <w:rsid w:val="00310AC4"/>
    <w:rsid w:val="00314863"/>
    <w:rsid w:val="00315D1D"/>
    <w:rsid w:val="00343035"/>
    <w:rsid w:val="00370C50"/>
    <w:rsid w:val="003835C5"/>
    <w:rsid w:val="003864C2"/>
    <w:rsid w:val="0039798F"/>
    <w:rsid w:val="003A4C1F"/>
    <w:rsid w:val="003B04EA"/>
    <w:rsid w:val="003B0A02"/>
    <w:rsid w:val="003C2440"/>
    <w:rsid w:val="003C5A1B"/>
    <w:rsid w:val="003E1C1C"/>
    <w:rsid w:val="003E6485"/>
    <w:rsid w:val="003F63DB"/>
    <w:rsid w:val="00407A64"/>
    <w:rsid w:val="004100FE"/>
    <w:rsid w:val="00445312"/>
    <w:rsid w:val="00445DD6"/>
    <w:rsid w:val="004719AB"/>
    <w:rsid w:val="00481D5F"/>
    <w:rsid w:val="00482AF6"/>
    <w:rsid w:val="004867D1"/>
    <w:rsid w:val="004A170B"/>
    <w:rsid w:val="004B3BF4"/>
    <w:rsid w:val="004D27FF"/>
    <w:rsid w:val="004D3CB2"/>
    <w:rsid w:val="004F6E00"/>
    <w:rsid w:val="00505BA7"/>
    <w:rsid w:val="005260CC"/>
    <w:rsid w:val="00541A90"/>
    <w:rsid w:val="00557729"/>
    <w:rsid w:val="00563682"/>
    <w:rsid w:val="005808FC"/>
    <w:rsid w:val="00581097"/>
    <w:rsid w:val="00585F0A"/>
    <w:rsid w:val="005B2EF9"/>
    <w:rsid w:val="005E04C9"/>
    <w:rsid w:val="005E6D07"/>
    <w:rsid w:val="005E741B"/>
    <w:rsid w:val="005F06D1"/>
    <w:rsid w:val="00607156"/>
    <w:rsid w:val="006201B1"/>
    <w:rsid w:val="0065707A"/>
    <w:rsid w:val="00681FBC"/>
    <w:rsid w:val="0068533E"/>
    <w:rsid w:val="006900D6"/>
    <w:rsid w:val="00693E9C"/>
    <w:rsid w:val="006D2B50"/>
    <w:rsid w:val="00733577"/>
    <w:rsid w:val="00736C32"/>
    <w:rsid w:val="00773A50"/>
    <w:rsid w:val="00793C02"/>
    <w:rsid w:val="007A038F"/>
    <w:rsid w:val="007C582E"/>
    <w:rsid w:val="007D0EDC"/>
    <w:rsid w:val="007D40ED"/>
    <w:rsid w:val="007E36D3"/>
    <w:rsid w:val="007F0034"/>
    <w:rsid w:val="0080755D"/>
    <w:rsid w:val="00810744"/>
    <w:rsid w:val="00814D0A"/>
    <w:rsid w:val="00814FB0"/>
    <w:rsid w:val="008255F2"/>
    <w:rsid w:val="00825B9D"/>
    <w:rsid w:val="00851885"/>
    <w:rsid w:val="00870C85"/>
    <w:rsid w:val="008745EC"/>
    <w:rsid w:val="008770C4"/>
    <w:rsid w:val="008B6C92"/>
    <w:rsid w:val="008C7895"/>
    <w:rsid w:val="008E5C9A"/>
    <w:rsid w:val="009056B6"/>
    <w:rsid w:val="00906B04"/>
    <w:rsid w:val="00953D23"/>
    <w:rsid w:val="00965A61"/>
    <w:rsid w:val="00985ABC"/>
    <w:rsid w:val="00993631"/>
    <w:rsid w:val="00997AB5"/>
    <w:rsid w:val="009C3672"/>
    <w:rsid w:val="009D2B8F"/>
    <w:rsid w:val="00A129B4"/>
    <w:rsid w:val="00A3175A"/>
    <w:rsid w:val="00A4728F"/>
    <w:rsid w:val="00AC147B"/>
    <w:rsid w:val="00AD16F5"/>
    <w:rsid w:val="00AF02DE"/>
    <w:rsid w:val="00B00EE3"/>
    <w:rsid w:val="00B36613"/>
    <w:rsid w:val="00B550AC"/>
    <w:rsid w:val="00B6036B"/>
    <w:rsid w:val="00B66BDC"/>
    <w:rsid w:val="00B70A0F"/>
    <w:rsid w:val="00B832E9"/>
    <w:rsid w:val="00B84712"/>
    <w:rsid w:val="00BA3A1E"/>
    <w:rsid w:val="00BA54F2"/>
    <w:rsid w:val="00BB4650"/>
    <w:rsid w:val="00C0416D"/>
    <w:rsid w:val="00C165F1"/>
    <w:rsid w:val="00C25E57"/>
    <w:rsid w:val="00C507A0"/>
    <w:rsid w:val="00C651A3"/>
    <w:rsid w:val="00C678BE"/>
    <w:rsid w:val="00C847D5"/>
    <w:rsid w:val="00C872D4"/>
    <w:rsid w:val="00C96334"/>
    <w:rsid w:val="00CB0462"/>
    <w:rsid w:val="00CB1DEF"/>
    <w:rsid w:val="00CC4DD2"/>
    <w:rsid w:val="00CC4DE6"/>
    <w:rsid w:val="00CF7927"/>
    <w:rsid w:val="00D070E2"/>
    <w:rsid w:val="00D07E5B"/>
    <w:rsid w:val="00D12E8B"/>
    <w:rsid w:val="00D47736"/>
    <w:rsid w:val="00D65659"/>
    <w:rsid w:val="00D713C2"/>
    <w:rsid w:val="00D7545D"/>
    <w:rsid w:val="00DA7FC9"/>
    <w:rsid w:val="00DF364F"/>
    <w:rsid w:val="00DF3D7D"/>
    <w:rsid w:val="00E0314D"/>
    <w:rsid w:val="00E2397A"/>
    <w:rsid w:val="00E33BB8"/>
    <w:rsid w:val="00E33D90"/>
    <w:rsid w:val="00E37E2B"/>
    <w:rsid w:val="00E60629"/>
    <w:rsid w:val="00E74B06"/>
    <w:rsid w:val="00EA4FF2"/>
    <w:rsid w:val="00EA5F66"/>
    <w:rsid w:val="00EA78D6"/>
    <w:rsid w:val="00EB1862"/>
    <w:rsid w:val="00EB598E"/>
    <w:rsid w:val="00EC3062"/>
    <w:rsid w:val="00ED68F0"/>
    <w:rsid w:val="00F00B46"/>
    <w:rsid w:val="00F132F5"/>
    <w:rsid w:val="00F41C4C"/>
    <w:rsid w:val="00F520CB"/>
    <w:rsid w:val="00F636C1"/>
    <w:rsid w:val="00FC20C6"/>
    <w:rsid w:val="00FD2B6F"/>
    <w:rsid w:val="00FD3FA1"/>
    <w:rsid w:val="00FD63C9"/>
    <w:rsid w:val="04B3351C"/>
    <w:rsid w:val="1E6A6A39"/>
    <w:rsid w:val="2D182223"/>
    <w:rsid w:val="306D2EA6"/>
    <w:rsid w:val="623E1AE0"/>
    <w:rsid w:val="7D817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0A833D-759C-4497-A36A-E999DCCA8CC3}">
  <ds:schemaRefs/>
</ds:datastoreItem>
</file>

<file path=docProps/app.xml><?xml version="1.0" encoding="utf-8"?>
<Properties xmlns="http://schemas.openxmlformats.org/officeDocument/2006/extended-properties" xmlns:vt="http://schemas.openxmlformats.org/officeDocument/2006/docPropsVTypes">
  <Template>Normal.dotm</Template>
  <Manager>西师大版数学试题</Manager>
  <Company>西师大版数学试题</Company>
  <Pages>7</Pages>
  <Words>1337</Words>
  <Characters>1632</Characters>
  <Lines>108</Lines>
  <Paragraphs>82</Paragraphs>
  <TotalTime>0</TotalTime>
  <ScaleCrop>false</ScaleCrop>
  <LinksUpToDate>false</LinksUpToDate>
  <CharactersWithSpaces>2887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西师大版数学试题</cp:category>
  <dcterms:created xsi:type="dcterms:W3CDTF">2019-06-21T06:26:00Z</dcterms:created>
  <dc:creator>西师大版数学试题</dc:creator>
  <dc:description>西师大版数学试题</dc:description>
  <cp:keywords>西师大版数学试题</cp:keywords>
  <cp:lastModifiedBy>Administrator</cp:lastModifiedBy>
  <dcterms:modified xsi:type="dcterms:W3CDTF">2021-09-29T12:11:43Z</dcterms:modified>
  <dc:subject>西师大版数学试题</dc:subject>
  <dc:title>西师大版数学试题</dc:title>
  <cp:revision>186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2052-11.1.0.10700</vt:lpwstr>
  </property>
  <property fmtid="{D5CDD505-2E9C-101B-9397-08002B2CF9AE}" pid="7" name="ICV">
    <vt:lpwstr>B30846F476014F2E8E5560AB49486527</vt:lpwstr>
  </property>
</Properties>
</file>