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300" w:lineRule="exact"/>
        <w:ind w:left="210" w:leftChars="100" w:right="210" w:rightChars="100" w:firstLine="560" w:firstLineChars="200"/>
        <w:jc w:val="center"/>
        <w:rPr>
          <w:rFonts w:ascii="微软雅黑" w:hAnsi="微软雅黑" w:eastAsia="微软雅黑"/>
          <w:sz w:val="28"/>
          <w:szCs w:val="32"/>
        </w:rPr>
      </w:pPr>
      <w:r>
        <w:rPr>
          <w:rFonts w:hint="eastAsia" w:ascii="微软雅黑" w:hAnsi="微软雅黑" w:eastAsia="微软雅黑"/>
          <w:sz w:val="28"/>
          <w:szCs w:val="32"/>
        </w:rPr>
        <w:t>2020</w:t>
      </w:r>
      <w:r>
        <w:rPr>
          <w:rFonts w:ascii="微软雅黑" w:hAnsi="微软雅黑" w:eastAsia="微软雅黑"/>
          <w:sz w:val="28"/>
          <w:szCs w:val="32"/>
        </w:rPr>
        <w:t>-20</w:t>
      </w:r>
      <w:r>
        <w:rPr>
          <w:rFonts w:hint="eastAsia" w:ascii="微软雅黑" w:hAnsi="微软雅黑" w:eastAsia="微软雅黑"/>
          <w:sz w:val="28"/>
          <w:szCs w:val="32"/>
        </w:rPr>
        <w:t>21学年度</w:t>
      </w:r>
      <w:r>
        <w:rPr>
          <w:rFonts w:ascii="微软雅黑" w:hAnsi="微软雅黑" w:eastAsia="微软雅黑"/>
          <w:sz w:val="28"/>
          <w:szCs w:val="32"/>
        </w:rPr>
        <w:t>第一学期八年级</w:t>
      </w:r>
      <w:r>
        <w:rPr>
          <w:rFonts w:hint="eastAsia" w:ascii="微软雅黑" w:hAnsi="微软雅黑" w:eastAsia="微软雅黑"/>
          <w:sz w:val="28"/>
          <w:szCs w:val="32"/>
        </w:rPr>
        <w:t>阶段性</w:t>
      </w:r>
      <w:r>
        <w:rPr>
          <w:rFonts w:ascii="微软雅黑" w:hAnsi="微软雅黑" w:eastAsia="微软雅黑"/>
          <w:sz w:val="28"/>
          <w:szCs w:val="32"/>
        </w:rPr>
        <w:t>语文</w:t>
      </w:r>
      <w:r>
        <w:rPr>
          <w:rFonts w:hint="eastAsia" w:ascii="微软雅黑" w:hAnsi="微软雅黑" w:eastAsia="微软雅黑"/>
          <w:sz w:val="28"/>
          <w:szCs w:val="32"/>
        </w:rPr>
        <w:t>测</w:t>
      </w:r>
      <w:r>
        <w:rPr>
          <w:rFonts w:ascii="微软雅黑" w:hAnsi="微软雅黑" w:eastAsia="微软雅黑"/>
          <w:sz w:val="28"/>
          <w:szCs w:val="32"/>
        </w:rPr>
        <w:t>试题</w:t>
      </w:r>
    </w:p>
    <w:p>
      <w:pPr>
        <w:spacing w:before="156" w:beforeLines="50" w:after="156" w:afterLines="50" w:line="300" w:lineRule="exact"/>
        <w:ind w:left="210" w:leftChars="100" w:right="210" w:rightChars="100" w:firstLine="560" w:firstLineChars="200"/>
        <w:jc w:val="center"/>
        <w:rPr>
          <w:rFonts w:ascii="微软雅黑" w:hAnsi="微软雅黑" w:eastAsia="微软雅黑"/>
          <w:sz w:val="28"/>
          <w:szCs w:val="32"/>
        </w:rPr>
      </w:pPr>
      <w:r>
        <w:rPr>
          <w:rFonts w:hint="eastAsia" w:ascii="微软雅黑" w:hAnsi="微软雅黑" w:eastAsia="微软雅黑"/>
          <w:sz w:val="28"/>
          <w:szCs w:val="32"/>
        </w:rPr>
        <w:t>第Ⅰ卷（选择题  共30分）</w:t>
      </w:r>
    </w:p>
    <w:p>
      <w:pPr>
        <w:spacing w:line="320" w:lineRule="exact"/>
        <w:rPr>
          <w:rFonts w:ascii="方正黑体简体" w:hAnsi="方正黑体简体" w:eastAsia="方正黑体简体" w:cs="方正黑体简体"/>
          <w:b/>
          <w:szCs w:val="21"/>
        </w:rPr>
      </w:pPr>
      <w:r>
        <w:rPr>
          <w:rFonts w:hint="eastAsia" w:ascii="方正黑体简体" w:hAnsi="方正黑体简体" w:eastAsia="方正黑体简体" w:cs="方正黑体简体"/>
          <w:b/>
          <w:szCs w:val="21"/>
        </w:rPr>
        <w:t>一、（每小题2分）</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1、下列加点字注音完全正确的一项（     ） </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A.  憎恶zēng         默契qì       瞥见piě         歼灭jiān</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B.  镂空lóu          狼藉jí         粗犷（guǎng）   婆娑（suō）       </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C.  诘问jié            砌墙qì        载重zǎi        池沼zhāo</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D.  韶光sháo         </w:t>
      </w:r>
      <w:r>
        <w:rPr>
          <w:rFonts w:hint="eastAsia"/>
          <w:color w:val="000000" w:themeColor="text1"/>
          <w:szCs w:val="21"/>
          <w14:textFill>
            <w14:solidFill>
              <w14:schemeClr w14:val="tx1"/>
            </w14:solidFill>
          </w14:textFill>
        </w:rPr>
        <w:t>倔强（jué）</w:t>
      </w:r>
      <w:r>
        <w:rPr>
          <w:rFonts w:hint="eastAsia"/>
          <w:color w:val="000000" w:themeColor="text1"/>
          <w14:textFill>
            <w14:solidFill>
              <w14:schemeClr w14:val="tx1"/>
            </w14:solidFill>
          </w14:textFill>
        </w:rPr>
        <w:t xml:space="preserve">    提防dī      潜（qián）滋暗长</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2、下列选项中没有错别字的一项是（　　）</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A．雄姿　摄取　残殒　巧妙绝仑</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B．翰林　提拔　序幕　初月出云</w:t>
      </w:r>
      <w:r>
        <w:rPr>
          <w:rFonts w:hint="eastAsia"/>
          <w:color w:val="000000" w:themeColor="text1"/>
          <w14:textFill>
            <w14:solidFill>
              <w14:schemeClr w14:val="tx1"/>
            </w14:solidFill>
          </w14:textFill>
        </w:rPr>
        <w:tab/>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C．田畴　推祟　遒劲　长虹卧波</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D．横跨　罅隙　蔓延　自出心裁</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3、下列句中加点词语使用错误的一项是（　　）</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A．</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只有当一个作者的思想达到了一定高度，他</w:t>
      </w:r>
      <w:r>
        <w:rPr>
          <w:rFonts w:hint="eastAsia"/>
          <w:color w:val="000000" w:themeColor="text1"/>
          <w:em w:val="dot"/>
          <w14:textFill>
            <w14:solidFill>
              <w14:schemeClr w14:val="tx1"/>
            </w14:solidFill>
          </w14:textFill>
        </w:rPr>
        <w:t>胸中有丘壑</w:t>
      </w:r>
      <w:r>
        <w:rPr>
          <w:rFonts w:hint="eastAsia"/>
          <w:color w:val="000000" w:themeColor="text1"/>
          <w14:textFill>
            <w14:solidFill>
              <w14:schemeClr w14:val="tx1"/>
            </w14:solidFill>
          </w14:textFill>
        </w:rPr>
        <w:t>方能化成笔底的春秋。</w:t>
      </w:r>
    </w:p>
    <w:p>
      <w:pPr>
        <w:rPr>
          <w:color w:val="000000" w:themeColor="text1"/>
          <w:em w:val="dot"/>
          <w14:textFill>
            <w14:solidFill>
              <w14:schemeClr w14:val="tx1"/>
            </w14:solidFill>
          </w14:textFill>
        </w:rPr>
      </w:pPr>
      <w:r>
        <w:rPr>
          <w:rFonts w:hint="eastAsia"/>
          <w:color w:val="000000" w:themeColor="text1"/>
          <w14:textFill>
            <w14:solidFill>
              <w14:schemeClr w14:val="tx1"/>
            </w14:solidFill>
          </w14:textFill>
        </w:rPr>
        <w:t>B．</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大熊山国家森林公园奇峰异秀，怪石林立，形态万千，</w:t>
      </w:r>
      <w:r>
        <w:rPr>
          <w:rFonts w:hint="eastAsia"/>
          <w:color w:val="000000" w:themeColor="text1"/>
          <w:em w:val="dot"/>
          <w14:textFill>
            <w14:solidFill>
              <w14:schemeClr w14:val="tx1"/>
            </w14:solidFill>
          </w14:textFill>
        </w:rPr>
        <w:t>别具匠心。</w:t>
      </w:r>
    </w:p>
    <w:p>
      <w:pPr>
        <w:rPr>
          <w:color w:val="000000" w:themeColor="text1"/>
          <w:em w:val="dot"/>
          <w14:textFill>
            <w14:solidFill>
              <w14:schemeClr w14:val="tx1"/>
            </w14:solidFill>
          </w14:textFill>
        </w:rPr>
      </w:pPr>
      <w:r>
        <w:rPr>
          <w:rFonts w:hint="eastAsia"/>
          <w:color w:val="000000" w:themeColor="text1"/>
          <w14:textFill>
            <w14:solidFill>
              <w14:schemeClr w14:val="tx1"/>
            </w14:solidFill>
          </w14:textFill>
        </w:rPr>
        <w:t>C．</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这幅画把儿童活泼有趣的神态画得</w:t>
      </w:r>
      <w:r>
        <w:rPr>
          <w:rFonts w:hint="eastAsia"/>
          <w:color w:val="000000" w:themeColor="text1"/>
          <w:em w:val="dot"/>
          <w14:textFill>
            <w14:solidFill>
              <w14:schemeClr w14:val="tx1"/>
            </w14:solidFill>
          </w14:textFill>
        </w:rPr>
        <w:t>惟妙惟肖。</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D.  进了文游台，参观的人就更多了，</w:t>
      </w:r>
      <w:r>
        <w:rPr>
          <w:rFonts w:hint="eastAsia"/>
          <w:color w:val="000000" w:themeColor="text1"/>
          <w:em w:val="dot"/>
          <w14:textFill>
            <w14:solidFill>
              <w14:schemeClr w14:val="tx1"/>
            </w14:solidFill>
          </w14:textFill>
        </w:rPr>
        <w:t>接踵摩肩</w:t>
      </w:r>
      <w:r>
        <w:rPr>
          <w:rFonts w:hint="eastAsia"/>
          <w:color w:val="000000" w:themeColor="text1"/>
          <w14:textFill>
            <w14:solidFill>
              <w14:schemeClr w14:val="tx1"/>
            </w14:solidFill>
          </w14:textFill>
        </w:rPr>
        <w:t>，人头攒动。</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4、下列句子标点符号使用正确的一项是 （    ）</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A.以《健康秩序、健康生活》为主题的中央电视台2004年“3． 15” 电视宣传活动将由央视经济频道的11个栏目共同组织完成。</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B.我国月球探测工程将分三步实施：一是“绕”，即卫星绕月飞行；二是“落”，即探测装置登上月球；三是“回”，即采集月壤样品返回地球。   </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C.贾母因问黛玉念何书？黛玉道：“只刚念了四书。”黛玉又问妹妹们读何书？贾母道：“读的是什么书，不过是认得两个字，不是睁眼的瞎子罢了！”</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D.以前可能因为年龄小，不知道珍惜时间，现在我才体会到“一寸光阴一寸金，寸金难买寸光阴。”这句话的真正含义。</w:t>
      </w:r>
    </w:p>
    <w:p>
      <w:pPr>
        <w:rPr>
          <w:color w:val="000000" w:themeColor="text1"/>
          <w14:textFill>
            <w14:solidFill>
              <w14:schemeClr w14:val="tx1"/>
            </w14:solidFill>
          </w14:textFill>
        </w:rPr>
      </w:pP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5、下列各句中，没有语病的一句是 (　　)</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A.中航发动机公司主要致力于大型客机发动机的研制，它的成立标志着我国大型飞机配套产业的发展又迈出了可喜的一步。</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B.记得我初次见她的时候，还是个八九岁的孩子，天真可爱，无拘无束。</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C．近两年来，随着互联网中微博这一交流方式的发展和兴起，全球越来越多的政府机构人员纷纷开通微博，及时公布有关信息，提升政府在民众中的形象。</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D.美国《预防》杂志刊文指出，年龄在七八十岁的老年人如果每天买菜、煮饭、干家务活的时间在一小时以上，这有利于身体的健康。</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6、文化文学常识表述有误的一项是（　　）</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A.说明文一般可以按时间、空间变化为顺序，有时也可以按某种逻辑层次展开说明。</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B.说明文按照说明对象的角度，可以分为事物性说明文和事理性说明文。</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C.文艺性说明文又称科学小品，它融知识性与趣味性于一体，所以语言必须生动形象，读来妙趣横生。</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D.茅盾的《白杨礼赞》运用象征的手法，以白杨树的不平凡为线索，借物抒情，赞美了在中国共产党领导下坚持抗战的北方军民，歌颂他们朴质、坚强，力求上进的精神。</w:t>
      </w:r>
    </w:p>
    <w:p>
      <w:pPr>
        <w:rPr>
          <w:rFonts w:eastAsiaTheme="minorEastAsia"/>
          <w:color w:val="000000" w:themeColor="text1"/>
          <w14:textFill>
            <w14:solidFill>
              <w14:schemeClr w14:val="tx1"/>
            </w14:solidFill>
          </w14:textFill>
        </w:rPr>
      </w:pPr>
      <w:r>
        <w:rPr>
          <w:rFonts w:hint="eastAsia"/>
          <w:color w:val="000000" w:themeColor="text1"/>
          <w14:textFill>
            <w14:solidFill>
              <w14:schemeClr w14:val="tx1"/>
            </w14:solidFill>
          </w14:textFill>
        </w:rPr>
        <w:t>7、下面文学常识表述错误的是（    ）</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A.《中国石拱桥》的作者茅以升，字唐臣，江苏镇江人。是我国著名的桥梁学家、教育家。他主持了由中国人自己设计建造的第一座现代化大型桥梁钱塘江大桥。</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B.《苏州园林》的作者叶圣陶，原名叶绍钧，字圣陶，江苏苏州人，我国现代作家、教育家、编辑家。主要作品有长篇小说《倪焕之》，童话集《稻草人》等。本文的原题为“拙政诸园寄神眷------谈苏州园林。</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C.《昆虫记》是法国作家法布尔耗尽一生经历写成的一部科普巨著，被誉为“昆虫的史诗”。</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D.茅盾原名沈德鸿，笔名茅盾，字雁冰，浙江省嘉兴市桐乡市人。代表作有短篇小说《子夜》和文学评论《夜读偶记》。</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8、下列句子组成语段顺序排列正确的一项是（    ）（3分）</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①1984年奥运会，许海峰的枪声打破了沉寂多年的“O”记录。</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②世上多数的人认为它们“一无所有”，因为它们是“O”。</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③从古至今，无论在自然科学上，还是在社会科学上，都曾经有过无数的“O”的空白。</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④中国的原子武器，又是一片“O”的荒原，邓稼先的一声巨令，蘑菇云开起遮盖了这个“O”的荒原。</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⑤这其中，有不少的清醒者，看到了“O”的真谛，用自己的智慧，填满了一个又一个的“O”，圈入了无数充实的色彩。</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A．③⑤①④②     B．①④③②⑤     C．③②⑤①④    D．①④②③⑤</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9、下列交际用语使用得体的一项是（     ）</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A．新居落成，我明天搬迁，为答谢您的祝贺，特于府上备下薄酒，恭请光临。</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B．毕业之后，学生垂念师恩。值此春节到来之际，谨祝恩师节日快乐，万事如意！</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C．家严大人今年高寿？多年不见，甚为牵挂，过两天我一定登门看望。</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D．“好吧，既然诸位如此客气，那么这件事就由老朽做主了！”——某大学工会讨论高龄退休干部活动方案时，75岁高龄的前院长刘伟说。</w:t>
      </w:r>
    </w:p>
    <w:p>
      <w:pPr>
        <w:spacing w:line="320" w:lineRule="exact"/>
        <w:rPr>
          <w:rFonts w:ascii="方正黑体简体" w:hAnsi="方正黑体简体" w:eastAsia="方正黑体简体" w:cs="方正黑体简体"/>
          <w:b/>
          <w:szCs w:val="21"/>
        </w:rPr>
      </w:pPr>
      <w:r>
        <w:rPr>
          <w:rFonts w:hint="eastAsia" w:ascii="方正黑体简体" w:hAnsi="方正黑体简体" w:eastAsia="方正黑体简体" w:cs="方正黑体简体"/>
          <w:b/>
          <w:szCs w:val="21"/>
        </w:rPr>
        <w:t>二、阅读下面的文字，完成10~12题。</w:t>
      </w:r>
    </w:p>
    <w:p>
      <w:pPr>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自从地球上出现海洋，深海便处于黑暗、高压和低温之中，亘古不变。</w:t>
      </w:r>
    </w:p>
    <w:p>
      <w:pPr>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与被阳光照耀到的海面完全不同，大海深处没有日夜描写和四季之分，有的只是永远的冰冷和漆黑。究其原因，是因为太阳辐射的电磁波很快被上层海水所吸收。可见光的波长范围在390～770纳米之间。其中波长为622～770纳米的红色光在海面下不足百米处就被完全吸收。然后是597～622纳米的橙色光、577～597纳米的黄色光和492～577纳米的绿色光陆续消失。到了水深300米处，只剩下455～492纳米的蓝靛色光和390～455纳米的紫色光还依稀存在。继续向下，即使海水非常清澈，在水深不足600米处，紫色光也彻底消失。再往下就只有永远的黑暗了。</w:t>
      </w:r>
    </w:p>
    <w:p>
      <w:pPr>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没有了光照，深海也就失去了太阳的热量供给。与此同时，北冰洋和南极周围冷冰冰的海水却源源不断地沉入深海。虽然墨西哥湾暖流流过深海，许多海底火山口和热泉也会带来不少温暖，但对于约占地球表面一半的深海而言，这些热量实在是杯水车薪。因此，全球的深海大都冰冷刺骨，水温只有O～1℃。</w:t>
      </w:r>
    </w:p>
    <w:p>
      <w:pPr>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至于海底的压力，水深每增加10米，就增加0.96个大气压。马里亚纳海沟深1.1万米，该处的压力接近1100个大气压，也就是说那里每平方厘米的压力超过1吨。即使在水深3000米处，压力也已经达到288千克／平方厘米。换句话说，所有存在于深海之中的物体或生物，都必须能承受住如此巨大的压力。乍听起来，是不是有点匪夷所思？</w:t>
      </w:r>
    </w:p>
    <w:p>
      <w:pPr>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不过能揽瓷器活儿的，必有金刚钻。深海生物之所以能够悠然自得来去自由，一是因为其表皮或体膜渗透性良好、体内组织充满了水分，使体内外的压力平衡；二是因为其肌肉和纤维组织柔韧而富有弹性，抵消了强大的压力。巨大的压力可以把刚性的金属破坏，却不能把橡胶板压碎，就是这个道理。</w:t>
      </w:r>
    </w:p>
    <w:p>
      <w:pPr>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但是，依靠鱼鳔在水中浮沉的鱼类如果急速上升，会导致组织膨胀破裂乃至死亡。潜水员在水中如果上升过快则会得潜水病甚至氮中毒，所以他们必须进高压舱缓慢减压。然而同是温血哺乳动物的鲸却为何可以急速升潜自如？至今无人能对此给出合理解释。</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11.下列句子中加点的词语，不能体现说明文语言准确严密的是</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A．其中波长为622～770纳米的红色光在海面下不足百米处就被</w:t>
      </w:r>
      <w:r>
        <w:rPr>
          <w:rFonts w:hint="eastAsia"/>
          <w:color w:val="000000" w:themeColor="text1"/>
          <w:em w:val="dot"/>
          <w14:textFill>
            <w14:solidFill>
              <w14:schemeClr w14:val="tx1"/>
            </w14:solidFill>
          </w14:textFill>
        </w:rPr>
        <w:t>完全</w:t>
      </w:r>
      <w:r>
        <w:rPr>
          <w:rFonts w:hint="eastAsia"/>
          <w:color w:val="000000" w:themeColor="text1"/>
          <w14:textFill>
            <w14:solidFill>
              <w14:schemeClr w14:val="tx1"/>
            </w14:solidFill>
          </w14:textFill>
        </w:rPr>
        <w:t>吸收。</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B．继续向下，即使海水非常清澈，在水深不足600米处，紫色光也</w:t>
      </w:r>
      <w:r>
        <w:rPr>
          <w:rFonts w:hint="eastAsia"/>
          <w:color w:val="000000" w:themeColor="text1"/>
          <w:em w:val="dot"/>
          <w14:textFill>
            <w14:solidFill>
              <w14:schemeClr w14:val="tx1"/>
            </w14:solidFill>
          </w14:textFill>
        </w:rPr>
        <w:t>彻底</w:t>
      </w:r>
      <w:r>
        <w:rPr>
          <w:rFonts w:hint="eastAsia"/>
          <w:color w:val="000000" w:themeColor="text1"/>
          <w14:textFill>
            <w14:solidFill>
              <w14:schemeClr w14:val="tx1"/>
            </w14:solidFill>
          </w14:textFill>
        </w:rPr>
        <w:t>消失。</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C．因此，全球的深海</w:t>
      </w:r>
      <w:r>
        <w:rPr>
          <w:rFonts w:hint="eastAsia"/>
          <w:color w:val="000000" w:themeColor="text1"/>
          <w:em w:val="dot"/>
          <w14:textFill>
            <w14:solidFill>
              <w14:schemeClr w14:val="tx1"/>
            </w14:solidFill>
          </w14:textFill>
        </w:rPr>
        <w:t>大都</w:t>
      </w:r>
      <w:r>
        <w:rPr>
          <w:rFonts w:hint="eastAsia"/>
          <w:color w:val="000000" w:themeColor="text1"/>
          <w14:textFill>
            <w14:solidFill>
              <w14:schemeClr w14:val="tx1"/>
            </w14:solidFill>
          </w14:textFill>
        </w:rPr>
        <w:t>冰冷刺骨，水温只有0～1℃。</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D．没有了光照，深海</w:t>
      </w:r>
      <w:r>
        <w:rPr>
          <w:rFonts w:hint="eastAsia"/>
          <w:color w:val="000000" w:themeColor="text1"/>
          <w:em w:val="dot"/>
          <w14:textFill>
            <w14:solidFill>
              <w14:schemeClr w14:val="tx1"/>
            </w14:solidFill>
          </w14:textFill>
        </w:rPr>
        <w:t>也就</w:t>
      </w:r>
      <w:r>
        <w:rPr>
          <w:rFonts w:hint="eastAsia"/>
          <w:color w:val="000000" w:themeColor="text1"/>
          <w14:textFill>
            <w14:solidFill>
              <w14:schemeClr w14:val="tx1"/>
            </w14:solidFill>
          </w14:textFill>
        </w:rPr>
        <w:t>失去了太阳的热量供给。</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12.下列对第2段中关于海水吸收可见光的说明，不正确的是</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A．可见光的波长越长，照射进海里的距离越长。</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B．随着海水深度的增加，可见光越来越少，直至消失。</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C．深海海底，没有可见光。</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D．在可见光中，红色光最先被海水完全吸收，紫色光最后消失。</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13. 根据文意，下列说法正确的是</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A．墨西哥湾暖流、海底火山口和热泉对深海水温的变化有显著影响。</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B．所有存在于深海之中的物体或生物，都必须承受288千克／平方厘米的压力。</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C．深海生物能来去自由，是因其身体特质既能使体内外的压力平衡，又能抵消强大压力。</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D．由于深海压力巨大，人们至今没有弄清鲸为何可以急速升潜自如。</w:t>
      </w:r>
    </w:p>
    <w:p>
      <w:pPr>
        <w:spacing w:line="320" w:lineRule="exact"/>
        <w:rPr>
          <w:rFonts w:ascii="方正黑体简体" w:hAnsi="方正黑体简体" w:eastAsia="方正黑体简体" w:cs="方正黑体简体"/>
          <w:b/>
          <w:szCs w:val="21"/>
        </w:rPr>
      </w:pPr>
      <w:r>
        <w:rPr>
          <w:rFonts w:hint="eastAsia" w:ascii="方正黑体简体" w:hAnsi="方正黑体简体" w:eastAsia="方正黑体简体" w:cs="方正黑体简体"/>
          <w:b/>
          <w:szCs w:val="21"/>
        </w:rPr>
        <w:t>三、阅读下面的文字，完成13~15题。</w:t>
      </w:r>
    </w:p>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(甲）富贵不能淫</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居天下之广居，立天下之正位，行天下之大道；得志，与民由之；不得志，独行其道。富贵不能淫，贫贱不能移，威武不能屈，此之谓大丈夫。          (选自《孟子译注》）</w:t>
      </w:r>
    </w:p>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(乙）从容就义</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天祥将出狱，即为绝笔自赞①，系之衣带间。其词曰：“孔曰成仁，孟云取义；惟其义尽，所以仁至。读圣贤书，所学何事！而今而后，庶几②无愧！”过市，意气扬扬自若，观者如堵③。临刑，从容谓吏曰：“吾事毕矣。”问市人孰为南北，南面再拜就死。俄有使使止之，至则死矣。见闻者无不流涕。(选自《文山先生全集》）</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【注】①自赞：自我总结。②庶几：差不多。③观者如堵：围观人的多得像一道墙。</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13. 下列句子中“之”字的用法，不同于其他三项的是（      ）(2 分)</w:t>
      </w:r>
    </w:p>
    <w:p>
      <w:pPr>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A.丈夫</w:t>
      </w:r>
      <w:r>
        <w:rPr>
          <w:rFonts w:hint="eastAsia"/>
          <w:color w:val="000000" w:themeColor="text1"/>
          <w:em w:val="dot"/>
          <w14:textFill>
            <w14:solidFill>
              <w14:schemeClr w14:val="tx1"/>
            </w14:solidFill>
          </w14:textFill>
        </w:rPr>
        <w:t>之</w:t>
      </w:r>
      <w:r>
        <w:rPr>
          <w:rFonts w:hint="eastAsia"/>
          <w:color w:val="000000" w:themeColor="text1"/>
          <w14:textFill>
            <w14:solidFill>
              <w14:schemeClr w14:val="tx1"/>
            </w14:solidFill>
          </w14:textFill>
        </w:rPr>
        <w:t>冠也                     B. 俄有使使止</w:t>
      </w:r>
      <w:r>
        <w:rPr>
          <w:rFonts w:hint="eastAsia"/>
          <w:color w:val="000000" w:themeColor="text1"/>
          <w:em w:val="dot"/>
          <w14:textFill>
            <w14:solidFill>
              <w14:schemeClr w14:val="tx1"/>
            </w14:solidFill>
          </w14:textFill>
        </w:rPr>
        <w:t>之</w:t>
      </w:r>
      <w:r>
        <w:rPr>
          <w:rFonts w:hint="eastAsia"/>
          <w:color w:val="000000" w:themeColor="text1"/>
          <w14:textFill>
            <w14:solidFill>
              <w14:schemeClr w14:val="tx1"/>
            </w14:solidFill>
          </w14:textFill>
        </w:rPr>
        <w:t xml:space="preserve">   </w:t>
      </w:r>
    </w:p>
    <w:p>
      <w:pPr>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C. 以刀劈狼首，又数刀毙</w:t>
      </w:r>
      <w:r>
        <w:rPr>
          <w:rFonts w:hint="eastAsia"/>
          <w:color w:val="000000" w:themeColor="text1"/>
          <w:em w:val="dot"/>
          <w14:textFill>
            <w14:solidFill>
              <w14:schemeClr w14:val="tx1"/>
            </w14:solidFill>
          </w14:textFill>
        </w:rPr>
        <w:t>之</w:t>
      </w:r>
      <w:r>
        <w:rPr>
          <w:rFonts w:hint="eastAsia"/>
          <w:color w:val="000000" w:themeColor="text1"/>
          <w14:textFill>
            <w14:solidFill>
              <w14:schemeClr w14:val="tx1"/>
            </w14:solidFill>
          </w14:textFill>
        </w:rPr>
        <w:t>。      D.女子之嫁也，母命</w:t>
      </w:r>
      <w:r>
        <w:rPr>
          <w:rFonts w:hint="eastAsia"/>
          <w:color w:val="000000" w:themeColor="text1"/>
          <w:em w:val="dot"/>
          <w14:textFill>
            <w14:solidFill>
              <w14:schemeClr w14:val="tx1"/>
            </w14:solidFill>
          </w14:textFill>
        </w:rPr>
        <w:t>之</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14.下列加点词解释的有误一项是   （     ）（2分）</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A.贫贱不能</w:t>
      </w:r>
      <w:r>
        <w:rPr>
          <w:rFonts w:hint="eastAsia"/>
          <w:color w:val="000000" w:themeColor="text1"/>
          <w:em w:val="dot"/>
          <w14:textFill>
            <w14:solidFill>
              <w14:schemeClr w14:val="tx1"/>
            </w14:solidFill>
          </w14:textFill>
        </w:rPr>
        <w:t>移</w:t>
      </w:r>
      <w:r>
        <w:rPr>
          <w:rFonts w:hint="eastAsia"/>
          <w:color w:val="000000" w:themeColor="text1"/>
          <w14:textFill>
            <w14:solidFill>
              <w14:schemeClr w14:val="tx1"/>
            </w14:solidFill>
          </w14:textFill>
        </w:rPr>
        <w:t>(使……改变)            B..见闻者无不流</w:t>
      </w:r>
      <w:r>
        <w:rPr>
          <w:rFonts w:hint="eastAsia"/>
          <w:color w:val="000000" w:themeColor="text1"/>
          <w:em w:val="dot"/>
          <w14:textFill>
            <w14:solidFill>
              <w14:schemeClr w14:val="tx1"/>
            </w14:solidFill>
          </w14:textFill>
        </w:rPr>
        <w:t>涕</w:t>
      </w:r>
      <w:r>
        <w:rPr>
          <w:rFonts w:hint="eastAsia"/>
          <w:color w:val="000000" w:themeColor="text1"/>
          <w14:textFill>
            <w14:solidFill>
              <w14:schemeClr w14:val="tx1"/>
            </w14:solidFill>
          </w14:textFill>
        </w:rPr>
        <w:t>（鼻涕））</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C.此之</w:t>
      </w:r>
      <w:r>
        <w:rPr>
          <w:rFonts w:hint="eastAsia"/>
          <w:color w:val="000000" w:themeColor="text1"/>
          <w:em w:val="dot"/>
          <w14:textFill>
            <w14:solidFill>
              <w14:schemeClr w14:val="tx1"/>
            </w14:solidFill>
          </w14:textFill>
        </w:rPr>
        <w:t>谓</w:t>
      </w:r>
      <w:r>
        <w:rPr>
          <w:rFonts w:hint="eastAsia"/>
          <w:color w:val="000000" w:themeColor="text1"/>
          <w14:textFill>
            <w14:solidFill>
              <w14:schemeClr w14:val="tx1"/>
            </w14:solidFill>
          </w14:textFill>
        </w:rPr>
        <w:t>大丈夫（称作）             D.</w:t>
      </w:r>
      <w:r>
        <w:rPr>
          <w:rFonts w:hint="eastAsia"/>
          <w:color w:val="000000" w:themeColor="text1"/>
          <w:em w:val="dot"/>
          <w14:textFill>
            <w14:solidFill>
              <w14:schemeClr w14:val="tx1"/>
            </w14:solidFill>
          </w14:textFill>
        </w:rPr>
        <w:t>俄</w:t>
      </w:r>
      <w:r>
        <w:rPr>
          <w:rFonts w:hint="eastAsia"/>
          <w:color w:val="000000" w:themeColor="text1"/>
          <w14:textFill>
            <w14:solidFill>
              <w14:schemeClr w14:val="tx1"/>
            </w14:solidFill>
          </w14:textFill>
        </w:rPr>
        <w:t>有使使止之(不久）</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15. 以甲、乙两文为据，下列表述有误的一项是(       )(2 分)</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A.甲文运用了排比的修辞手法，行文流畅，富有气势。</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B.文天祥临刑之际自作绝笔，系之衣带间，这表明他早有赴死之心。</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C.孟子认为大丈夫应该具有坚定的信念和崇高的精神追求。</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D.“见闻者无不流涕”一句，描绘“观者”的反应，是为了表现他们的痛惜之情。</w:t>
      </w:r>
    </w:p>
    <w:p>
      <w:pPr>
        <w:spacing w:before="156" w:beforeLines="50" w:after="156" w:afterLines="50" w:line="320" w:lineRule="exact"/>
        <w:ind w:left="210" w:leftChars="100" w:right="210" w:rightChars="100" w:firstLine="640" w:firstLineChars="200"/>
        <w:jc w:val="center"/>
        <w:rPr>
          <w:rFonts w:ascii="微软雅黑" w:hAnsi="微软雅黑" w:eastAsia="微软雅黑"/>
          <w:sz w:val="32"/>
          <w:szCs w:val="32"/>
        </w:rPr>
      </w:pPr>
      <w:r>
        <w:rPr>
          <w:rFonts w:hint="eastAsia" w:ascii="微软雅黑" w:hAnsi="微软雅黑" w:eastAsia="微软雅黑"/>
          <w:sz w:val="32"/>
          <w:szCs w:val="32"/>
        </w:rPr>
        <w:drawing>
          <wp:inline distT="0" distB="0" distL="114300" distR="114300">
            <wp:extent cx="254000" cy="254000"/>
            <wp:effectExtent l="0" t="0" r="12700" b="1270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5"/>
                    <a:stretch>
                      <a:fillRect/>
                    </a:stretch>
                  </pic:blipFill>
                  <pic:spPr>
                    <a:xfrm>
                      <a:off x="0" y="0"/>
                      <a:ext cx="254000" cy="254000"/>
                    </a:xfrm>
                    <a:prstGeom prst="rect">
                      <a:avLst/>
                    </a:prstGeom>
                  </pic:spPr>
                </pic:pic>
              </a:graphicData>
            </a:graphic>
          </wp:inline>
        </w:drawing>
      </w:r>
      <w:r>
        <w:rPr>
          <w:rFonts w:hint="eastAsia" w:ascii="微软雅黑" w:hAnsi="微软雅黑" w:eastAsia="微软雅黑"/>
          <w:sz w:val="32"/>
          <w:szCs w:val="32"/>
        </w:rPr>
        <w:t>第二卷（非选择题 共90分）</w:t>
      </w:r>
    </w:p>
    <w:p>
      <w:pPr>
        <w:spacing w:line="320" w:lineRule="exact"/>
        <w:rPr>
          <w:rFonts w:ascii="方正宋三简体" w:eastAsia="方正宋三简体"/>
        </w:rPr>
      </w:pPr>
      <w:r>
        <w:rPr>
          <w:rFonts w:ascii="方正宋三简体" w:eastAsia="方正宋三简体"/>
        </w:rPr>
        <w:t>1</w:t>
      </w:r>
      <w:r>
        <w:rPr>
          <w:rFonts w:hint="eastAsia" w:ascii="方正宋三简体" w:eastAsia="方正宋三简体"/>
        </w:rPr>
        <w:t>6.解释划线词语。 (</w:t>
      </w:r>
      <w:r>
        <w:rPr>
          <w:rFonts w:ascii="方正宋三简体" w:eastAsia="方正宋三简体"/>
        </w:rPr>
        <w:t>4</w:t>
      </w:r>
      <w:r>
        <w:rPr>
          <w:rFonts w:hint="eastAsia" w:ascii="方正宋三简体" w:eastAsia="方正宋三简体"/>
        </w:rPr>
        <w:t>分)</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① 富贵不能淫（                  ）                     ②必敬必戒（                  ） </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③吾事毕矣（                  ）                       ④俄有使使止之（                  ） </w:t>
      </w:r>
    </w:p>
    <w:p>
      <w:pPr>
        <w:spacing w:line="320" w:lineRule="exact"/>
        <w:rPr>
          <w:rFonts w:ascii="方正宋三简体" w:eastAsia="方正宋三简体"/>
        </w:rPr>
      </w:pPr>
      <w:r>
        <w:rPr>
          <w:rFonts w:hint="eastAsia" w:ascii="方正宋三简体" w:eastAsia="方正宋三简体"/>
        </w:rPr>
        <w:t>17.翻译句子。（</w:t>
      </w:r>
      <w:r>
        <w:rPr>
          <w:rFonts w:ascii="方正宋三简体" w:eastAsia="方正宋三简体"/>
        </w:rPr>
        <w:t>4</w:t>
      </w:r>
      <w:r>
        <w:rPr>
          <w:rFonts w:hint="eastAsia" w:ascii="方正宋三简体" w:eastAsia="方正宋三简体"/>
        </w:rPr>
        <w:t>分） </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①问市人孰为南北，南面再拜就死</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译：</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 xml:space="preserve">                                                              </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②一怒而诸侯惧，安居而天下熄。</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译：</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 xml:space="preserve">                                                  </w:t>
      </w:r>
    </w:p>
    <w:p>
      <w:pPr>
        <w:spacing w:line="320" w:lineRule="exact"/>
        <w:rPr>
          <w:rFonts w:ascii="方正宋三简体" w:hAnsi="宋体" w:eastAsia="方正宋三简体" w:cs="宋体"/>
          <w:szCs w:val="21"/>
        </w:rPr>
      </w:pPr>
      <w:r>
        <w:rPr>
          <w:rFonts w:hint="eastAsia" w:ascii="方正宋三简体" w:hAnsi="宋体" w:eastAsia="方正宋三简体" w:cs="宋体"/>
          <w:b/>
          <w:szCs w:val="21"/>
        </w:rPr>
        <w:t>四、默写（共10分）</w:t>
      </w:r>
      <w:r>
        <w:rPr>
          <w:rFonts w:hint="eastAsia" w:ascii="方正宋三简体" w:hAnsi="宋体" w:eastAsia="方正宋三简体" w:cs="宋体"/>
          <w:szCs w:val="21"/>
        </w:rPr>
        <w:t xml:space="preserve"> </w:t>
      </w:r>
    </w:p>
    <w:p>
      <w:pPr>
        <w:spacing w:line="320" w:lineRule="exact"/>
        <w:rPr>
          <w:rFonts w:ascii="方正宋三简体" w:eastAsia="方正宋三简体"/>
        </w:rPr>
      </w:pPr>
      <w:r>
        <w:rPr>
          <w:rFonts w:hint="eastAsia" w:ascii="方正宋三简体" w:eastAsia="方正宋三简体"/>
        </w:rPr>
        <w:t>18.诗文默写</w:t>
      </w:r>
      <w:r>
        <w:rPr>
          <w:rFonts w:ascii="方正宋三简体" w:eastAsia="方正宋三简体"/>
        </w:rPr>
        <w:t>（</w:t>
      </w:r>
      <w:r>
        <w:rPr>
          <w:rFonts w:hint="eastAsia" w:ascii="方正宋三简体" w:eastAsia="方正宋三简体"/>
        </w:rPr>
        <w:t>10分</w:t>
      </w:r>
      <w:r>
        <w:rPr>
          <w:rFonts w:ascii="方正宋三简体" w:eastAsia="方正宋三简体"/>
        </w:rPr>
        <w:t>）</w:t>
      </w:r>
    </w:p>
    <w:p>
      <w:pPr>
        <w:spacing w:line="320" w:lineRule="exact"/>
        <w:rPr>
          <w:rFonts w:ascii="方正宋三简体" w:eastAsia="方正宋三简体"/>
        </w:rPr>
      </w:pPr>
      <w:r>
        <w:rPr>
          <w:rFonts w:hint="eastAsia" w:ascii="方正宋三简体" w:eastAsia="方正宋三简体"/>
        </w:rPr>
        <w:t>①树树皆秋色，</w:t>
      </w:r>
      <w:r>
        <w:rPr>
          <w:rFonts w:hint="eastAsia" w:ascii="方正宋三简体" w:eastAsia="方正宋三简体"/>
          <w:u w:val="single"/>
        </w:rPr>
        <w:t xml:space="preserve">                       </w:t>
      </w:r>
      <w:r>
        <w:rPr>
          <w:rFonts w:hint="eastAsia" w:ascii="方正宋三简体" w:eastAsia="方正宋三简体"/>
        </w:rPr>
        <w:t>。      ②晴川历历汉阳树，</w:t>
      </w:r>
      <w:r>
        <w:rPr>
          <w:rFonts w:hint="eastAsia" w:ascii="方正宋三简体" w:eastAsia="方正宋三简体"/>
          <w:u w:val="single"/>
        </w:rPr>
        <w:t xml:space="preserve">                       </w:t>
      </w:r>
      <w:r>
        <w:rPr>
          <w:rFonts w:hint="eastAsia" w:ascii="方正宋三简体" w:eastAsia="方正宋三简体"/>
        </w:rPr>
        <w:t>。</w:t>
      </w:r>
    </w:p>
    <w:p>
      <w:pPr>
        <w:spacing w:line="320" w:lineRule="exact"/>
        <w:rPr>
          <w:rFonts w:ascii="方正宋三简体" w:eastAsia="方正宋三简体"/>
        </w:rPr>
      </w:pPr>
      <w:r>
        <w:rPr>
          <w:rFonts w:hint="eastAsia" w:ascii="方正宋三简体" w:eastAsia="方正宋三简体"/>
        </w:rPr>
        <w:t>③征蓬出汉塞，</w:t>
      </w:r>
      <w:r>
        <w:rPr>
          <w:rFonts w:hint="eastAsia" w:ascii="方正宋三简体" w:eastAsia="方正宋三简体"/>
          <w:u w:val="single"/>
        </w:rPr>
        <w:t xml:space="preserve">                       </w:t>
      </w:r>
      <w:r>
        <w:rPr>
          <w:rFonts w:hint="eastAsia" w:ascii="方正宋三简体" w:eastAsia="方正宋三简体"/>
        </w:rPr>
        <w:t>。      ④</w:t>
      </w:r>
      <w:r>
        <w:rPr>
          <w:rFonts w:hint="eastAsia" w:ascii="方正宋三简体" w:eastAsia="方正宋三简体"/>
          <w:u w:val="single"/>
        </w:rPr>
        <w:t xml:space="preserve">                       </w:t>
      </w:r>
      <w:r>
        <w:rPr>
          <w:rFonts w:hint="eastAsia" w:ascii="方正宋三简体" w:eastAsia="方正宋三简体"/>
        </w:rPr>
        <w:t>，云生结海楼</w:t>
      </w:r>
    </w:p>
    <w:p>
      <w:pPr>
        <w:spacing w:line="320" w:lineRule="exact"/>
        <w:rPr>
          <w:rFonts w:ascii="方正宋三简体" w:eastAsia="方正宋三简体"/>
        </w:rPr>
      </w:pPr>
      <w:r>
        <w:rPr>
          <w:rFonts w:hint="eastAsia" w:ascii="方正宋三简体" w:eastAsia="方正宋三简体"/>
        </w:rPr>
        <w:t>⑤几处早莺争暖树，</w:t>
      </w:r>
      <w:r>
        <w:rPr>
          <w:rFonts w:hint="eastAsia" w:ascii="方正宋三简体" w:eastAsia="方正宋三简体"/>
          <w:u w:val="single"/>
        </w:rPr>
        <w:t xml:space="preserve">                       </w:t>
      </w:r>
      <w:r>
        <w:rPr>
          <w:rFonts w:hint="eastAsia" w:ascii="方正宋三简体" w:eastAsia="方正宋三简体"/>
        </w:rPr>
        <w:t>。  ⑥</w:t>
      </w:r>
      <w:r>
        <w:rPr>
          <w:rFonts w:hint="eastAsia" w:ascii="方正宋三简体" w:eastAsia="方正宋三简体"/>
          <w:u w:val="single"/>
        </w:rPr>
        <w:t xml:space="preserve">                       </w:t>
      </w:r>
      <w:r>
        <w:rPr>
          <w:rFonts w:hint="eastAsia" w:ascii="方正宋三简体" w:eastAsia="方正宋三简体"/>
        </w:rPr>
        <w:t>，路远莫致之。</w:t>
      </w:r>
    </w:p>
    <w:p>
      <w:pPr>
        <w:spacing w:line="320" w:lineRule="exact"/>
        <w:rPr>
          <w:rFonts w:ascii="方正宋三简体" w:eastAsia="方正宋三简体"/>
        </w:rPr>
      </w:pPr>
      <w:r>
        <w:rPr>
          <w:rFonts w:hint="eastAsia" w:ascii="方正宋三简体" w:eastAsia="方正宋三简体"/>
        </w:rPr>
        <w:t>⑦</w:t>
      </w:r>
      <w:r>
        <w:rPr>
          <w:rFonts w:hint="eastAsia" w:ascii="方正宋三简体" w:eastAsia="方正宋三简体"/>
          <w:u w:val="single"/>
        </w:rPr>
        <w:t xml:space="preserve">                       </w:t>
      </w:r>
      <w:r>
        <w:rPr>
          <w:rFonts w:hint="eastAsia" w:ascii="方正宋三简体" w:eastAsia="方正宋三简体"/>
        </w:rPr>
        <w:t>，志在千里。        ⑧</w:t>
      </w:r>
      <w:r>
        <w:rPr>
          <w:rFonts w:hint="eastAsia" w:ascii="方正宋三简体" w:eastAsia="方正宋三简体"/>
          <w:u w:val="single"/>
        </w:rPr>
        <w:t xml:space="preserve">                       </w:t>
      </w:r>
      <w:r>
        <w:rPr>
          <w:rFonts w:hint="eastAsia" w:ascii="方正宋三简体" w:eastAsia="方正宋三简体"/>
        </w:rPr>
        <w:t>，行止依林阻。</w:t>
      </w:r>
    </w:p>
    <w:p>
      <w:pPr>
        <w:spacing w:line="320" w:lineRule="exact"/>
        <w:rPr>
          <w:rFonts w:ascii="方正宋三简体" w:eastAsia="方正宋三简体"/>
        </w:rPr>
      </w:pPr>
      <w:r>
        <w:rPr>
          <w:rFonts w:hint="eastAsia" w:ascii="方正宋三简体" w:eastAsia="方正宋三简体"/>
        </w:rPr>
        <w:t>⑨</w:t>
      </w:r>
      <w:r>
        <w:rPr>
          <w:rFonts w:hint="eastAsia" w:ascii="方正宋三简体" w:eastAsia="方正宋三简体" w:hAnsiTheme="minorEastAsia"/>
          <w:szCs w:val="21"/>
        </w:rPr>
        <w:t>《三峡》中侧面描写山势高峻的句子：</w:t>
      </w:r>
      <w:r>
        <w:rPr>
          <w:rFonts w:hint="eastAsia" w:ascii="方正宋三简体" w:eastAsia="方正宋三简体" w:hAnsiTheme="minorEastAsia"/>
          <w:szCs w:val="21"/>
          <w:u w:val="single"/>
        </w:rPr>
        <w:t xml:space="preserve">                          </w:t>
      </w:r>
      <w:r>
        <w:rPr>
          <w:rFonts w:hint="eastAsia" w:ascii="方正宋三简体" w:eastAsia="方正宋三简体" w:hAnsiTheme="minorEastAsia"/>
          <w:szCs w:val="21"/>
        </w:rPr>
        <w:t>，</w:t>
      </w:r>
      <w:r>
        <w:rPr>
          <w:rFonts w:hint="eastAsia" w:ascii="方正宋三简体" w:eastAsia="方正宋三简体" w:hAnsiTheme="minorEastAsia"/>
          <w:szCs w:val="21"/>
          <w:u w:val="single"/>
        </w:rPr>
        <w:t xml:space="preserve">                           </w:t>
      </w:r>
      <w:r>
        <w:rPr>
          <w:rFonts w:hint="eastAsia" w:ascii="方正宋三简体" w:eastAsia="方正宋三简体" w:hAnsiTheme="minorEastAsia"/>
          <w:szCs w:val="21"/>
        </w:rPr>
        <w:t>。</w:t>
      </w:r>
    </w:p>
    <w:p>
      <w:pPr>
        <w:spacing w:line="320" w:lineRule="exact"/>
        <w:rPr>
          <w:rFonts w:ascii="方正宋三简体" w:eastAsia="方正宋三简体"/>
          <w:b/>
        </w:rPr>
      </w:pPr>
      <w:r>
        <w:rPr>
          <w:rFonts w:hint="eastAsia" w:ascii="方正宋三简体" w:eastAsia="方正宋三简体"/>
          <w:b/>
        </w:rPr>
        <w:t>五</w:t>
      </w:r>
      <w:r>
        <w:rPr>
          <w:rFonts w:ascii="方正宋三简体" w:eastAsia="方正宋三简体"/>
          <w:b/>
        </w:rPr>
        <w:t>、</w:t>
      </w:r>
      <w:r>
        <w:rPr>
          <w:rFonts w:hint="eastAsia" w:ascii="方正宋三简体" w:eastAsia="方正宋三简体"/>
          <w:b/>
        </w:rPr>
        <w:t>阅读</w:t>
      </w:r>
      <w:r>
        <w:rPr>
          <w:rFonts w:ascii="方正宋三简体" w:eastAsia="方正宋三简体"/>
          <w:b/>
        </w:rPr>
        <w:t>（</w:t>
      </w:r>
      <w:r>
        <w:rPr>
          <w:rFonts w:hint="eastAsia" w:ascii="方正宋三简体" w:eastAsia="方正宋三简体"/>
          <w:b/>
        </w:rPr>
        <w:t>30分</w:t>
      </w:r>
      <w:r>
        <w:rPr>
          <w:rFonts w:ascii="方正宋三简体" w:eastAsia="方正宋三简体"/>
          <w:b/>
        </w:rPr>
        <w:t>）</w:t>
      </w:r>
    </w:p>
    <w:p>
      <w:pPr>
        <w:jc w:val="center"/>
        <w:rPr>
          <w:color w:val="000000"/>
        </w:rPr>
      </w:pPr>
      <w:r>
        <w:rPr>
          <w:rFonts w:hint="eastAsia"/>
          <w:color w:val="000000"/>
        </w:rPr>
        <w:t>采桑子</w:t>
      </w:r>
    </w:p>
    <w:p>
      <w:pPr>
        <w:jc w:val="center"/>
        <w:rPr>
          <w:color w:val="000000"/>
        </w:rPr>
      </w:pPr>
      <w:r>
        <w:rPr>
          <w:rFonts w:hint="eastAsia"/>
          <w:color w:val="000000"/>
        </w:rPr>
        <w:t xml:space="preserve">        欧阳修</w:t>
      </w:r>
    </w:p>
    <w:p>
      <w:pPr>
        <w:ind w:firstLine="2100" w:firstLineChars="1000"/>
        <w:rPr>
          <w:color w:val="000000"/>
        </w:rPr>
      </w:pPr>
      <w:r>
        <w:rPr>
          <w:rFonts w:hint="eastAsia"/>
          <w:color w:val="000000"/>
        </w:rPr>
        <w:t>轻舟短棹西湖好，绿水逶迤，芳草长堤，隐隐笙歌处处随。</w:t>
      </w:r>
    </w:p>
    <w:p>
      <w:pPr>
        <w:ind w:firstLine="2100" w:firstLineChars="1000"/>
        <w:rPr>
          <w:color w:val="000000"/>
        </w:rPr>
      </w:pPr>
      <w:r>
        <w:rPr>
          <w:rFonts w:hint="eastAsia"/>
          <w:color w:val="000000"/>
        </w:rPr>
        <w:t>无风水面琉璃滑，不觉船移，微动涟漪，惊起沙禽掠岸飞。</w:t>
      </w:r>
    </w:p>
    <w:p>
      <w:pPr>
        <w:pBdr>
          <w:bottom w:val="single" w:color="auto" w:sz="4" w:space="0"/>
        </w:pBdr>
        <w:rPr>
          <w:color w:val="000000"/>
        </w:rPr>
      </w:pPr>
      <w:r>
        <w:rPr>
          <w:rFonts w:hint="eastAsia"/>
          <w:color w:val="000000"/>
        </w:rPr>
        <w:t>19.上片描写了一幅什么样的图景？（2分）</w:t>
      </w:r>
    </w:p>
    <w:p>
      <w:pPr>
        <w:pBdr>
          <w:bottom w:val="single" w:color="auto" w:sz="4" w:space="0"/>
        </w:pBdr>
        <w:rPr>
          <w:color w:val="000000"/>
        </w:rPr>
      </w:pPr>
    </w:p>
    <w:p>
      <w:pPr>
        <w:rPr>
          <w:color w:val="000000"/>
        </w:rPr>
      </w:pPr>
    </w:p>
    <w:p>
      <w:pPr>
        <w:pBdr>
          <w:top w:val="single" w:color="auto" w:sz="4" w:space="0"/>
          <w:bottom w:val="single" w:color="auto" w:sz="4" w:space="0"/>
        </w:pBdr>
        <w:rPr>
          <w:color w:val="000000"/>
        </w:rPr>
      </w:pPr>
    </w:p>
    <w:p>
      <w:pPr>
        <w:rPr>
          <w:color w:val="000000"/>
        </w:rPr>
      </w:pPr>
      <w:r>
        <w:rPr>
          <w:rFonts w:hint="eastAsia"/>
          <w:color w:val="000000"/>
        </w:rPr>
        <w:t>20.词的下阙主要是用了哪种表现手法描写西湖春色的？（3分）</w:t>
      </w:r>
    </w:p>
    <w:p>
      <w:pPr>
        <w:rPr>
          <w:color w:val="000000"/>
        </w:rPr>
      </w:pPr>
    </w:p>
    <w:p>
      <w:pPr>
        <w:pBdr>
          <w:top w:val="single" w:color="auto" w:sz="4" w:space="0"/>
          <w:bottom w:val="single" w:color="auto" w:sz="4" w:space="0"/>
        </w:pBdr>
        <w:rPr>
          <w:color w:val="000000"/>
        </w:rPr>
      </w:pPr>
    </w:p>
    <w:p>
      <w:pPr>
        <w:pBdr>
          <w:bottom w:val="single" w:color="auto" w:sz="4" w:space="0"/>
        </w:pBdr>
        <w:rPr>
          <w:color w:val="000000"/>
        </w:rPr>
      </w:pPr>
    </w:p>
    <w:p>
      <w:pPr>
        <w:spacing w:line="320" w:lineRule="exact"/>
        <w:jc w:val="center"/>
        <w:rPr>
          <w:rFonts w:ascii="方正宋三简体" w:eastAsia="方正宋三简体"/>
          <w:color w:val="1552D1"/>
        </w:rPr>
      </w:pPr>
    </w:p>
    <w:p>
      <w:pPr>
        <w:spacing w:line="320" w:lineRule="exact"/>
        <w:ind w:firstLine="420"/>
        <w:jc w:val="center"/>
        <w:rPr>
          <w:rFonts w:ascii="方正宋三简体" w:eastAsia="方正宋三简体"/>
        </w:rPr>
      </w:pPr>
      <w:r>
        <w:rPr>
          <w:rFonts w:hint="eastAsia" w:ascii="方正宋三简体" w:eastAsia="方正宋三简体"/>
        </w:rPr>
        <w:t>生命之芯   李雪峰</w:t>
      </w:r>
    </w:p>
    <w:p>
      <w:pPr>
        <w:spacing w:line="320" w:lineRule="exact"/>
        <w:ind w:firstLine="420"/>
        <w:rPr>
          <w:rFonts w:ascii="方正宋三简体" w:eastAsia="方正宋三简体"/>
          <w:u w:val="single"/>
        </w:rPr>
      </w:pPr>
      <w:r>
        <w:rPr>
          <w:rFonts w:hint="eastAsia" w:ascii="方正宋三简体" w:eastAsia="方正宋三简体"/>
        </w:rPr>
        <w:t>①庭院的上空是一架纵纵横横的葡萄藤。A</w:t>
      </w:r>
      <w:r>
        <w:rPr>
          <w:rFonts w:hint="eastAsia" w:ascii="方正宋三简体" w:eastAsia="方正宋三简体"/>
          <w:u w:val="single"/>
        </w:rPr>
        <w:t>初春时节，昏睡的葡萄藤醒了，它们先是睁开一粒粒紫红色看似惺忪的叶芽。</w:t>
      </w:r>
      <w:r>
        <w:rPr>
          <w:rFonts w:hint="eastAsia" w:ascii="方正宋三简体" w:eastAsia="方正宋三简体"/>
        </w:rPr>
        <w:t>不久，叶子便很快毛茸茸地伸展开了。它们很快就把庭院里的阳光剪得支离破碎斑斑驳驳，不半月，院子的上空就一片摇曳的苍翠，连一片金黄阳光也漏不下来。B</w:t>
      </w:r>
      <w:r>
        <w:rPr>
          <w:rFonts w:hint="eastAsia" w:ascii="方正宋三简体" w:eastAsia="方正宋三简体"/>
          <w:u w:val="single"/>
        </w:rPr>
        <w:t>清风徐徐地一摇，几片碎碎的阳光偶尔从叶缝间掉落下来，但那是稍纵即逝的，像梦的碎片一样。</w:t>
      </w:r>
    </w:p>
    <w:p>
      <w:pPr>
        <w:spacing w:line="320" w:lineRule="exact"/>
        <w:ind w:firstLine="420"/>
        <w:rPr>
          <w:rFonts w:ascii="方正宋三简体" w:eastAsia="方正宋三简体"/>
        </w:rPr>
      </w:pPr>
      <w:r>
        <w:rPr>
          <w:rFonts w:hint="eastAsia" w:ascii="方正宋三简体" w:eastAsia="方正宋三简体"/>
        </w:rPr>
        <w:t>②我是十分喜爱这些张张扬扬的葡萄叶子的。清晨推窗一望，绿叶田田，满眼碧绿的饱满苍翠，让人感觉到了新一天的爽朗和清新。</w:t>
      </w:r>
    </w:p>
    <w:p>
      <w:pPr>
        <w:spacing w:line="320" w:lineRule="exact"/>
        <w:ind w:firstLine="420"/>
        <w:rPr>
          <w:rFonts w:ascii="方正宋三简体" w:eastAsia="方正宋三简体"/>
        </w:rPr>
      </w:pPr>
      <w:r>
        <w:rPr>
          <w:rFonts w:hint="eastAsia" w:ascii="方正宋三简体" w:eastAsia="方正宋三简体"/>
        </w:rPr>
        <w:t>③暮秋时节，满藤的叶子都已枯黄了，飒飒秋风一吹，便不停有三三两两的叶子从藤架上飘飘扬扬地凋落下来，落在庭院里、墙角和台阶上，像一只只再也不能飞的蝴蝶。这时，素爱清爽的妻子便不得不时时清扫那些落叶。但那落叶总像扫不尽似的，往往清晨刚刚扫过，但中午或傍晚时就又落了厚厚一层，有时一天扫了五遍，但还总是扫不净，仿佛你一转身它就又落下了。</w:t>
      </w:r>
    </w:p>
    <w:p>
      <w:pPr>
        <w:spacing w:line="320" w:lineRule="exact"/>
        <w:ind w:firstLine="420"/>
        <w:rPr>
          <w:rFonts w:ascii="方正宋三简体" w:eastAsia="方正宋三简体"/>
        </w:rPr>
      </w:pPr>
      <w:r>
        <w:rPr>
          <w:rFonts w:hint="eastAsia" w:ascii="方正宋三简体" w:eastAsia="方正宋三简体"/>
        </w:rPr>
        <w:t>④妻子也想了许多的办法，费尽了周折，院子里却落叶依旧，这让妻子又气恼又无奈。这情景往往一直要到落雪时才能结束。</w:t>
      </w:r>
    </w:p>
    <w:p>
      <w:pPr>
        <w:spacing w:line="320" w:lineRule="exact"/>
        <w:ind w:firstLine="420"/>
        <w:rPr>
          <w:rFonts w:ascii="方正宋三简体" w:eastAsia="方正宋三简体"/>
        </w:rPr>
      </w:pPr>
      <w:r>
        <w:rPr>
          <w:rFonts w:hint="eastAsia" w:ascii="方正宋三简体" w:eastAsia="方正宋三简体"/>
        </w:rPr>
        <w:t>⑤去年的中秋，满架的葡萄又变紫了。剪摘葡萄时，妻子不是挑紫透的先摘，把那些没有熟透的葡萄串子留着，而是一次全早早摘了，不论有没有熟透，摘得一串不留。妻子说，葡萄摘尽了，叶子落得就快，就不用像往年那样总是扫叶子了。</w:t>
      </w:r>
    </w:p>
    <w:p>
      <w:pPr>
        <w:spacing w:line="320" w:lineRule="exact"/>
        <w:ind w:firstLine="420"/>
        <w:rPr>
          <w:rFonts w:ascii="方正宋三简体" w:eastAsia="方正宋三简体"/>
        </w:rPr>
      </w:pPr>
      <w:r>
        <w:rPr>
          <w:rFonts w:hint="eastAsia" w:ascii="方正宋三简体" w:eastAsia="方正宋三简体"/>
        </w:rPr>
        <w:t>⑥果如妻子所说的那样，葡萄摘下后三四天，满架的叶子一下子就黄了，然后开始汹涌地凋落，一夜的工夫，庭院里就落了厚厚的一层，那些叶子显得十分憔悴，有的叶脉还青着，只是叶缘黄卷了一些，但却早早地凋落了。</w:t>
      </w:r>
    </w:p>
    <w:p>
      <w:pPr>
        <w:spacing w:line="320" w:lineRule="exact"/>
        <w:ind w:firstLine="420"/>
        <w:rPr>
          <w:rFonts w:ascii="方正宋三简体" w:eastAsia="方正宋三简体"/>
        </w:rPr>
      </w:pPr>
      <w:r>
        <w:rPr>
          <w:rFonts w:hint="eastAsia" w:ascii="方正宋三简体" w:eastAsia="方正宋三简体"/>
        </w:rPr>
        <w:t>⑦不到半月，葡萄藤上的叶子竟全落尽了，只剩下那些灰黑老藤和那些褐色的新条在庭院上空寂寂地缱绻着。偶尔飞来三两只鸟雀，怔怔地栖落在上面，然后啁啾几声就怏怏地飞走了。</w:t>
      </w:r>
    </w:p>
    <w:p>
      <w:pPr>
        <w:spacing w:line="320" w:lineRule="exact"/>
        <w:ind w:firstLine="420"/>
        <w:rPr>
          <w:rFonts w:ascii="方正宋三简体" w:eastAsia="方正宋三简体"/>
        </w:rPr>
      </w:pPr>
      <w:r>
        <w:rPr>
          <w:rFonts w:hint="eastAsia" w:ascii="方正宋三简体" w:eastAsia="方正宋三简体"/>
        </w:rPr>
        <w:t>⑧难道作物也有它们自己的灵魂吗?它们在泥土和风雨中生长，它们萌芽、抽叶、开花，全都是为了自己的果实，果实是它们生命的灯芯，一旦果实夭折了，它们的生命也就夭折了；一旦果实夭折了，它们的岁月也就黯淡了，无论这世界还有多么美好，无论岁月还有多么漫长，但它们却已走到了自己生命的秋天里。</w:t>
      </w:r>
    </w:p>
    <w:p>
      <w:pPr>
        <w:spacing w:line="320" w:lineRule="exact"/>
        <w:ind w:firstLine="420"/>
        <w:rPr>
          <w:rFonts w:ascii="方正宋三简体" w:eastAsia="方正宋三简体"/>
        </w:rPr>
      </w:pPr>
      <w:r>
        <w:rPr>
          <w:rFonts w:hint="eastAsia" w:ascii="方正宋三简体" w:eastAsia="方正宋三简体"/>
        </w:rPr>
        <w:t>⑨果实或许就是作物们的梦想，或许就是作物们生命的纯粹使命，或许就是作物们的灵魂，过早丢失了自己的果实，作物们生命的秋天就提前来临了。</w:t>
      </w:r>
    </w:p>
    <w:p>
      <w:pPr>
        <w:spacing w:line="320" w:lineRule="exact"/>
        <w:ind w:firstLine="420"/>
        <w:rPr>
          <w:rFonts w:ascii="方正宋三简体" w:eastAsia="方正宋三简体"/>
        </w:rPr>
      </w:pPr>
      <w:r>
        <w:rPr>
          <w:rFonts w:hint="eastAsia" w:ascii="方正宋三简体" w:eastAsia="方正宋三简体"/>
        </w:rPr>
        <w:t>⑩坐在静静的葡萄架下，仰望那一簇一簇摇曳的绿叶，我对一切都充满了敬意，无论是生命的，还是被我们视为非生命的，无论是一粒青青的葡萄，还是我们脚下的一粒泥土……</w:t>
      </w:r>
    </w:p>
    <w:p>
      <w:pPr>
        <w:spacing w:line="320" w:lineRule="exact"/>
        <w:ind w:firstLine="420"/>
        <w:rPr>
          <w:rFonts w:ascii="方正宋三简体" w:eastAsia="方正宋三简体"/>
        </w:rPr>
      </w:pPr>
      <w:r>
        <w:rPr>
          <w:rFonts w:hint="eastAsia" w:ascii="方正宋三简体" w:eastAsia="方正宋三简体"/>
        </w:rPr>
        <w:t>⑾一切都是有着自己的梦想和灵魂的。</w:t>
      </w:r>
    </w:p>
    <w:p>
      <w:pPr>
        <w:spacing w:line="320" w:lineRule="exact"/>
        <w:ind w:firstLine="5880" w:firstLineChars="2800"/>
        <w:rPr>
          <w:rFonts w:ascii="方正宋三简体" w:eastAsia="方正宋三简体"/>
        </w:rPr>
      </w:pPr>
      <w:r>
        <w:rPr>
          <w:rFonts w:hint="eastAsia" w:ascii="方正宋三简体" w:eastAsia="方正宋三简体"/>
        </w:rPr>
        <w:t>（选自《时文选粹.精品散文》,南方出版社。有改动）</w:t>
      </w:r>
    </w:p>
    <w:p>
      <w:pPr>
        <w:spacing w:line="320" w:lineRule="exact"/>
        <w:ind w:firstLine="420"/>
        <w:rPr>
          <w:rFonts w:ascii="方正宋三简体" w:eastAsia="方正宋三简体"/>
        </w:rPr>
      </w:pPr>
      <w:r>
        <w:rPr>
          <w:rFonts w:hint="eastAsia" w:ascii="方正宋三简体" w:eastAsia="方正宋三简体"/>
        </w:rPr>
        <w:t xml:space="preserve"> </w:t>
      </w:r>
    </w:p>
    <w:p>
      <w:pPr>
        <w:numPr>
          <w:ilvl w:val="0"/>
          <w:numId w:val="1"/>
        </w:numPr>
        <w:spacing w:line="320" w:lineRule="exact"/>
        <w:ind w:firstLine="420"/>
        <w:rPr>
          <w:rFonts w:ascii="方正宋三简体" w:eastAsia="方正宋三简体"/>
        </w:rPr>
      </w:pPr>
      <w:r>
        <w:rPr>
          <w:rFonts w:hint="eastAsia" w:ascii="方正宋三简体" w:eastAsia="方正宋三简体"/>
        </w:rPr>
        <w:t>联系上文，体会第⑦段中“偶尔飞来三两只鸟雀，</w:t>
      </w:r>
      <w:r>
        <w:rPr>
          <w:rFonts w:hint="eastAsia" w:ascii="方正宋三简体" w:eastAsia="方正宋三简体"/>
          <w:em w:val="dot"/>
        </w:rPr>
        <w:t>怔怔地</w:t>
      </w:r>
      <w:r>
        <w:rPr>
          <w:rFonts w:hint="eastAsia" w:ascii="方正宋三简体" w:eastAsia="方正宋三简体"/>
        </w:rPr>
        <w:t>栖落在上面，然后啁啾几声就</w:t>
      </w:r>
      <w:r>
        <w:rPr>
          <w:rFonts w:hint="eastAsia" w:ascii="方正宋三简体" w:eastAsia="方正宋三简体"/>
          <w:em w:val="dot"/>
        </w:rPr>
        <w:t>怏怏地</w:t>
      </w:r>
      <w:r>
        <w:rPr>
          <w:rFonts w:hint="eastAsia" w:ascii="方正宋三简体" w:eastAsia="方正宋三简体"/>
        </w:rPr>
        <w:t>飞走了。”一句中加点字的妙处。（4分）</w:t>
      </w:r>
    </w:p>
    <w:p>
      <w:pPr>
        <w:spacing w:line="320" w:lineRule="exact"/>
        <w:rPr>
          <w:rFonts w:ascii="方正宋三简体" w:eastAsia="方正宋三简体"/>
        </w:rPr>
      </w:pPr>
    </w:p>
    <w:p>
      <w:pPr>
        <w:pBdr>
          <w:top w:val="single" w:color="auto" w:sz="4" w:space="0"/>
          <w:bottom w:val="single" w:color="auto" w:sz="4" w:space="0"/>
        </w:pBdr>
      </w:pPr>
    </w:p>
    <w:p>
      <w:pPr>
        <w:pBdr>
          <w:bottom w:val="single" w:color="auto" w:sz="4" w:space="0"/>
        </w:pBdr>
      </w:pPr>
    </w:p>
    <w:p>
      <w:pPr>
        <w:spacing w:line="320" w:lineRule="exact"/>
        <w:ind w:firstLine="420"/>
        <w:rPr>
          <w:rFonts w:ascii="方正宋三简体" w:eastAsia="方正宋三简体"/>
        </w:rPr>
      </w:pPr>
      <w:r>
        <w:rPr>
          <w:rFonts w:hint="eastAsia" w:ascii="方正宋三简体" w:eastAsia="方正宋三简体"/>
        </w:rPr>
        <w:t xml:space="preserve">                                                                                                                                                    </w:t>
      </w:r>
    </w:p>
    <w:p>
      <w:pPr>
        <w:numPr>
          <w:ilvl w:val="0"/>
          <w:numId w:val="1"/>
        </w:numPr>
        <w:spacing w:line="320" w:lineRule="exact"/>
        <w:ind w:firstLine="420"/>
        <w:rPr>
          <w:rFonts w:ascii="方正宋三简体" w:eastAsia="方正宋三简体"/>
        </w:rPr>
      </w:pPr>
      <w:r>
        <w:rPr>
          <w:rFonts w:hint="eastAsia" w:ascii="方正宋三简体" w:eastAsia="方正宋三简体"/>
        </w:rPr>
        <w:t>本文语言优美，韵味悠长，请赏析第①段划线的句子。（6分）</w:t>
      </w:r>
    </w:p>
    <w:p>
      <w:pPr>
        <w:pBdr>
          <w:top w:val="single" w:color="auto" w:sz="4" w:space="0"/>
          <w:bottom w:val="single" w:color="auto" w:sz="4" w:space="0"/>
        </w:pBdr>
      </w:pPr>
    </w:p>
    <w:p>
      <w:pPr>
        <w:pBdr>
          <w:bottom w:val="single" w:color="auto" w:sz="4" w:space="0"/>
        </w:pBdr>
      </w:pPr>
    </w:p>
    <w:p>
      <w:pPr>
        <w:spacing w:line="320" w:lineRule="exact"/>
        <w:ind w:left="420"/>
        <w:rPr>
          <w:rFonts w:ascii="方正宋三简体" w:eastAsia="方正宋三简体"/>
        </w:rPr>
      </w:pPr>
    </w:p>
    <w:p>
      <w:pPr>
        <w:spacing w:line="320" w:lineRule="exact"/>
        <w:ind w:firstLine="420"/>
        <w:rPr>
          <w:rFonts w:ascii="方正宋三简体" w:eastAsia="方正宋三简体"/>
        </w:rPr>
      </w:pPr>
      <w:r>
        <w:rPr>
          <w:rFonts w:hint="eastAsia" w:ascii="方正宋三简体" w:eastAsia="方正宋三简体"/>
        </w:rPr>
        <w:t xml:space="preserve"> </w:t>
      </w:r>
    </w:p>
    <w:p>
      <w:pPr>
        <w:spacing w:line="320" w:lineRule="exact"/>
        <w:ind w:firstLine="420"/>
        <w:rPr>
          <w:rFonts w:ascii="方正宋三简体" w:eastAsia="方正宋三简体"/>
        </w:rPr>
      </w:pPr>
      <w:r>
        <w:rPr>
          <w:rFonts w:hint="eastAsia" w:ascii="方正宋三简体" w:eastAsia="方正宋三简体"/>
        </w:rPr>
        <w:t xml:space="preserve">                                                                                                                                                            </w:t>
      </w:r>
    </w:p>
    <w:p>
      <w:pPr>
        <w:numPr>
          <w:ilvl w:val="0"/>
          <w:numId w:val="1"/>
        </w:numPr>
        <w:spacing w:line="320" w:lineRule="exact"/>
        <w:ind w:firstLine="420"/>
        <w:rPr>
          <w:rFonts w:ascii="方正宋三简体" w:eastAsia="方正宋三简体"/>
        </w:rPr>
      </w:pPr>
      <w:r>
        <w:rPr>
          <w:rFonts w:hint="eastAsia" w:ascii="方正宋三简体" w:eastAsia="方正宋三简体"/>
        </w:rPr>
        <w:t>第⑩段中“我对一切都充满了敬意”，结合上下文谈“我”充满怎样的“敬意”。（3分）</w:t>
      </w:r>
    </w:p>
    <w:p>
      <w:pPr>
        <w:spacing w:line="320" w:lineRule="exact"/>
        <w:ind w:left="420"/>
        <w:rPr>
          <w:rFonts w:ascii="方正宋三简体" w:eastAsia="方正宋三简体"/>
        </w:rPr>
      </w:pPr>
    </w:p>
    <w:p>
      <w:pPr>
        <w:pBdr>
          <w:top w:val="single" w:color="auto" w:sz="4" w:space="0"/>
          <w:bottom w:val="single" w:color="auto" w:sz="4" w:space="0"/>
        </w:pBdr>
      </w:pPr>
      <w:r>
        <w:rPr>
          <w:rFonts w:hint="eastAsia" w:ascii="方正宋三简体" w:eastAsia="方正宋三简体"/>
        </w:rPr>
        <w:t xml:space="preserve">        </w:t>
      </w:r>
    </w:p>
    <w:p>
      <w:pPr>
        <w:pBdr>
          <w:bottom w:val="single" w:color="auto" w:sz="4" w:space="0"/>
        </w:pBdr>
      </w:pPr>
    </w:p>
    <w:p>
      <w:pPr>
        <w:spacing w:line="320" w:lineRule="exact"/>
        <w:ind w:firstLine="420"/>
        <w:rPr>
          <w:rFonts w:ascii="方正宋三简体" w:eastAsia="方正宋三简体"/>
        </w:rPr>
      </w:pPr>
      <w:r>
        <w:rPr>
          <w:rFonts w:hint="eastAsia" w:ascii="方正宋三简体" w:eastAsia="方正宋三简体"/>
        </w:rPr>
        <w:t xml:space="preserve">                                                                                      </w:t>
      </w:r>
    </w:p>
    <w:p>
      <w:pPr>
        <w:spacing w:line="320" w:lineRule="exact"/>
        <w:ind w:firstLine="420"/>
        <w:rPr>
          <w:rFonts w:ascii="方正宋三简体" w:eastAsia="方正宋三简体"/>
        </w:rPr>
      </w:pPr>
      <w:r>
        <w:rPr>
          <w:rFonts w:hint="eastAsia" w:ascii="方正宋三简体" w:eastAsia="方正宋三简体"/>
        </w:rPr>
        <w:t>24你是否赞同文中“妻子”摘尽所有葡萄，让叶子尽快落完的做法，请说明理由（4分）</w:t>
      </w:r>
    </w:p>
    <w:p>
      <w:pPr>
        <w:spacing w:line="320" w:lineRule="exact"/>
        <w:ind w:firstLine="420"/>
        <w:rPr>
          <w:rFonts w:ascii="方正宋三简体" w:eastAsia="方正宋三简体"/>
        </w:rPr>
      </w:pPr>
    </w:p>
    <w:p>
      <w:pPr>
        <w:pBdr>
          <w:top w:val="single" w:color="auto" w:sz="4" w:space="0"/>
          <w:bottom w:val="single" w:color="auto" w:sz="4" w:space="0"/>
        </w:pBdr>
      </w:pPr>
    </w:p>
    <w:p>
      <w:pPr>
        <w:pBdr>
          <w:bottom w:val="single" w:color="auto" w:sz="4" w:space="0"/>
        </w:pBdr>
      </w:pPr>
    </w:p>
    <w:p>
      <w:pPr>
        <w:spacing w:line="320" w:lineRule="exact"/>
        <w:ind w:firstLine="420"/>
        <w:rPr>
          <w:rFonts w:ascii="方正宋三简体" w:eastAsia="方正宋三简体"/>
          <w:color w:val="1552D1"/>
        </w:rPr>
      </w:pPr>
    </w:p>
    <w:p>
      <w:pPr>
        <w:spacing w:line="320" w:lineRule="exact"/>
        <w:ind w:firstLine="420"/>
        <w:rPr>
          <w:rFonts w:ascii="方正宋三简体" w:eastAsia="方正宋三简体"/>
          <w:color w:val="000000" w:themeColor="text1"/>
          <w14:textFill>
            <w14:solidFill>
              <w14:schemeClr w14:val="tx1"/>
            </w14:solidFill>
          </w14:textFill>
        </w:rPr>
      </w:pPr>
      <w:r>
        <w:rPr>
          <w:rFonts w:hint="eastAsia" w:ascii="方正宋三简体" w:eastAsia="方正宋三简体"/>
          <w:color w:val="000000" w:themeColor="text1"/>
          <w14:textFill>
            <w14:solidFill>
              <w14:schemeClr w14:val="tx1"/>
            </w14:solidFill>
          </w14:textFill>
        </w:rPr>
        <w:t>六</w:t>
      </w:r>
      <w:r>
        <w:rPr>
          <w:rFonts w:ascii="方正宋三简体" w:eastAsia="方正宋三简体"/>
          <w:color w:val="000000" w:themeColor="text1"/>
          <w14:textFill>
            <w14:solidFill>
              <w14:schemeClr w14:val="tx1"/>
            </w14:solidFill>
          </w14:textFill>
        </w:rPr>
        <w:t>、写作（</w:t>
      </w:r>
      <w:r>
        <w:rPr>
          <w:rFonts w:hint="eastAsia" w:ascii="方正宋三简体" w:eastAsia="方正宋三简体"/>
          <w:color w:val="000000" w:themeColor="text1"/>
          <w14:textFill>
            <w14:solidFill>
              <w14:schemeClr w14:val="tx1"/>
            </w14:solidFill>
          </w14:textFill>
        </w:rPr>
        <w:t>50分</w:t>
      </w:r>
      <w:r>
        <w:rPr>
          <w:rFonts w:ascii="方正宋三简体" w:eastAsia="方正宋三简体"/>
          <w:color w:val="000000" w:themeColor="text1"/>
          <w14:textFill>
            <w14:solidFill>
              <w14:schemeClr w14:val="tx1"/>
            </w14:solidFill>
          </w14:textFill>
        </w:rPr>
        <w:t>）</w:t>
      </w:r>
    </w:p>
    <w:p>
      <w:pPr>
        <w:spacing w:line="320" w:lineRule="exact"/>
        <w:ind w:firstLine="420" w:firstLineChars="200"/>
        <w:rPr>
          <w:rFonts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 xml:space="preserve">成长路上又花团锦簇，也有断壁残恒垣；有星月漫天，也有狂风骤雨……这一道道风景，让你经历得意与失意，喜悦与哀伤，泪水与汗水……每经历一处风景，你就会拥有一份宝贵的阅历，人生将会多一份精彩。 </w:t>
      </w:r>
    </w:p>
    <w:p>
      <w:pPr>
        <w:spacing w:line="320" w:lineRule="exact"/>
        <w:rPr>
          <w:rFonts w:ascii="楷体" w:hAnsi="楷体" w:eastAsia="楷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 xml:space="preserve">请以“路上的风景”为题，写一篇文章。 </w:t>
      </w:r>
    </w:p>
    <w:p>
      <w:pPr>
        <w:spacing w:line="320" w:lineRule="exact"/>
        <w:ind w:firstLine="420" w:firstLineChars="200"/>
        <w:rPr>
          <w:rFonts w:ascii="方正宋三简体" w:eastAsia="方正宋三简体"/>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要求：①文体自选，诗歌除外②书写规范，字数不少于600字。③文中不得出现真实的人名、校名、地名等。</w:t>
      </w:r>
    </w:p>
    <w:p>
      <w:pPr>
        <w:spacing w:line="300" w:lineRule="exact"/>
        <w:rPr>
          <w:rFonts w:ascii="方正宋三简体" w:eastAsia="方正宋三简体"/>
          <w:color w:val="000000" w:themeColor="text1"/>
          <w14:textFill>
            <w14:solidFill>
              <w14:schemeClr w14:val="tx1"/>
            </w14:solidFill>
          </w14:textFill>
        </w:rPr>
      </w:pPr>
    </w:p>
    <w:p>
      <w:pPr>
        <w:spacing w:line="300" w:lineRule="exact"/>
        <w:rPr>
          <w:rFonts w:ascii="方正宋三简体" w:eastAsia="方正宋三简体"/>
          <w:color w:val="000000" w:themeColor="text1"/>
          <w14:textFill>
            <w14:solidFill>
              <w14:schemeClr w14:val="tx1"/>
            </w14:solidFill>
          </w14:textFill>
        </w:rPr>
      </w:pPr>
    </w:p>
    <w:p>
      <w:pPr>
        <w:spacing w:line="300" w:lineRule="exact"/>
        <w:jc w:val="center"/>
        <w:rPr>
          <w:rFonts w:hint="eastAsia" w:ascii="宋体" w:hAnsi="宋体"/>
        </w:rPr>
      </w:pPr>
    </w:p>
    <w:p>
      <w:pPr>
        <w:spacing w:line="300" w:lineRule="exact"/>
        <w:jc w:val="center"/>
        <w:rPr>
          <w:rFonts w:hint="eastAsia" w:ascii="宋体" w:hAnsi="宋体"/>
        </w:rPr>
      </w:pPr>
    </w:p>
    <w:p>
      <w:pPr>
        <w:spacing w:line="300" w:lineRule="exact"/>
        <w:jc w:val="center"/>
        <w:rPr>
          <w:rFonts w:hint="eastAsia" w:ascii="宋体" w:hAnsi="宋体"/>
        </w:rPr>
      </w:pPr>
    </w:p>
    <w:p>
      <w:pPr>
        <w:spacing w:line="300" w:lineRule="exact"/>
        <w:jc w:val="center"/>
        <w:rPr>
          <w:rFonts w:hint="eastAsia" w:ascii="宋体" w:hAnsi="宋体"/>
        </w:rPr>
      </w:pPr>
    </w:p>
    <w:p>
      <w:pPr>
        <w:spacing w:line="300" w:lineRule="exact"/>
        <w:jc w:val="center"/>
        <w:rPr>
          <w:rFonts w:hint="eastAsia" w:ascii="宋体" w:hAnsi="宋体"/>
        </w:rPr>
      </w:pPr>
    </w:p>
    <w:p>
      <w:pPr>
        <w:spacing w:line="300" w:lineRule="exact"/>
        <w:jc w:val="center"/>
        <w:rPr>
          <w:rFonts w:hint="eastAsia" w:ascii="宋体" w:hAnsi="宋体"/>
        </w:rPr>
      </w:pPr>
    </w:p>
    <w:p>
      <w:pPr>
        <w:spacing w:line="300" w:lineRule="exact"/>
        <w:jc w:val="center"/>
        <w:rPr>
          <w:rFonts w:hint="eastAsia" w:ascii="宋体" w:hAnsi="宋体"/>
        </w:rPr>
      </w:pPr>
    </w:p>
    <w:p>
      <w:pPr>
        <w:spacing w:line="300" w:lineRule="exact"/>
        <w:jc w:val="center"/>
        <w:rPr>
          <w:rFonts w:hint="eastAsia" w:ascii="宋体" w:hAnsi="宋体"/>
        </w:rPr>
      </w:pPr>
    </w:p>
    <w:p>
      <w:pPr>
        <w:spacing w:line="300" w:lineRule="exact"/>
        <w:jc w:val="center"/>
        <w:rPr>
          <w:rFonts w:hint="eastAsia" w:ascii="宋体" w:hAnsi="宋体"/>
        </w:rPr>
      </w:pPr>
    </w:p>
    <w:p>
      <w:pPr>
        <w:spacing w:line="300" w:lineRule="exact"/>
        <w:jc w:val="center"/>
        <w:rPr>
          <w:rFonts w:hint="eastAsia" w:ascii="宋体" w:hAnsi="宋体"/>
        </w:rPr>
      </w:pPr>
    </w:p>
    <w:p>
      <w:pPr>
        <w:spacing w:line="300" w:lineRule="exact"/>
        <w:jc w:val="center"/>
        <w:rPr>
          <w:rFonts w:hint="eastAsia" w:ascii="宋体" w:hAnsi="宋体"/>
        </w:rPr>
      </w:pPr>
    </w:p>
    <w:p>
      <w:pPr>
        <w:spacing w:line="300" w:lineRule="exact"/>
        <w:jc w:val="center"/>
        <w:rPr>
          <w:rFonts w:hint="eastAsia" w:ascii="宋体" w:hAnsi="宋体"/>
        </w:rPr>
      </w:pPr>
    </w:p>
    <w:p>
      <w:pPr>
        <w:spacing w:line="300" w:lineRule="exact"/>
        <w:jc w:val="center"/>
        <w:rPr>
          <w:rFonts w:hint="eastAsia" w:ascii="宋体" w:hAnsi="宋体"/>
        </w:rPr>
      </w:pPr>
    </w:p>
    <w:p>
      <w:pPr>
        <w:spacing w:line="300" w:lineRule="exact"/>
        <w:jc w:val="center"/>
        <w:rPr>
          <w:rFonts w:hint="eastAsia" w:ascii="宋体" w:hAnsi="宋体"/>
        </w:rPr>
      </w:pPr>
    </w:p>
    <w:p>
      <w:pPr>
        <w:spacing w:line="300" w:lineRule="exact"/>
        <w:jc w:val="center"/>
        <w:rPr>
          <w:rFonts w:hint="eastAsia" w:ascii="宋体" w:hAnsi="宋体"/>
        </w:rPr>
      </w:pPr>
    </w:p>
    <w:p>
      <w:pPr>
        <w:spacing w:line="300" w:lineRule="exact"/>
        <w:jc w:val="center"/>
        <w:rPr>
          <w:rFonts w:hint="eastAsia" w:ascii="宋体" w:hAnsi="宋体"/>
        </w:rPr>
      </w:pPr>
    </w:p>
    <w:p>
      <w:pPr>
        <w:spacing w:line="300" w:lineRule="exact"/>
        <w:jc w:val="center"/>
        <w:rPr>
          <w:rFonts w:hint="eastAsia" w:ascii="宋体" w:hAnsi="宋体"/>
        </w:rPr>
      </w:pPr>
    </w:p>
    <w:p>
      <w:pPr>
        <w:spacing w:line="300" w:lineRule="exact"/>
        <w:jc w:val="center"/>
        <w:rPr>
          <w:rFonts w:hint="eastAsia" w:ascii="宋体" w:hAnsi="宋体"/>
        </w:rPr>
      </w:pPr>
    </w:p>
    <w:p>
      <w:pPr>
        <w:spacing w:line="300" w:lineRule="exact"/>
        <w:jc w:val="center"/>
        <w:rPr>
          <w:rFonts w:hint="eastAsia" w:ascii="宋体" w:hAnsi="宋体"/>
        </w:rPr>
      </w:pPr>
    </w:p>
    <w:p>
      <w:pPr>
        <w:spacing w:line="300" w:lineRule="exact"/>
        <w:jc w:val="center"/>
        <w:rPr>
          <w:rFonts w:hint="eastAsia" w:ascii="宋体" w:hAnsi="宋体"/>
        </w:rPr>
      </w:pPr>
    </w:p>
    <w:p>
      <w:pPr>
        <w:spacing w:line="300" w:lineRule="exact"/>
        <w:jc w:val="center"/>
        <w:rPr>
          <w:rFonts w:hint="eastAsia" w:ascii="宋体" w:hAnsi="宋体"/>
        </w:rPr>
      </w:pPr>
    </w:p>
    <w:p>
      <w:pPr>
        <w:spacing w:line="300" w:lineRule="exact"/>
        <w:jc w:val="center"/>
        <w:rPr>
          <w:rFonts w:hint="eastAsia" w:ascii="宋体" w:hAnsi="宋体"/>
        </w:rPr>
      </w:pPr>
    </w:p>
    <w:p>
      <w:pPr>
        <w:spacing w:line="300" w:lineRule="exact"/>
        <w:jc w:val="center"/>
        <w:rPr>
          <w:rFonts w:hint="eastAsia" w:ascii="宋体" w:hAnsi="宋体"/>
        </w:rPr>
      </w:pPr>
    </w:p>
    <w:p>
      <w:pPr>
        <w:spacing w:line="300" w:lineRule="exact"/>
        <w:jc w:val="center"/>
        <w:rPr>
          <w:rFonts w:hint="eastAsia" w:ascii="宋体" w:hAnsi="宋体"/>
        </w:rPr>
      </w:pPr>
    </w:p>
    <w:p>
      <w:pPr>
        <w:spacing w:line="300" w:lineRule="exact"/>
        <w:jc w:val="center"/>
        <w:rPr>
          <w:rFonts w:hint="eastAsia" w:ascii="宋体" w:hAnsi="宋体"/>
        </w:rPr>
      </w:pPr>
    </w:p>
    <w:p>
      <w:pPr>
        <w:spacing w:line="300" w:lineRule="exact"/>
        <w:jc w:val="center"/>
        <w:rPr>
          <w:rFonts w:ascii="宋体" w:hAnsi="宋体"/>
        </w:rPr>
      </w:pPr>
      <w:r>
        <w:rPr>
          <w:rFonts w:hint="eastAsia" w:ascii="宋体" w:hAnsi="宋体"/>
        </w:rPr>
        <w:t>参考答案</w:t>
      </w:r>
    </w:p>
    <w:p>
      <w:pPr>
        <w:spacing w:line="300" w:lineRule="exact"/>
        <w:rPr>
          <w:rFonts w:ascii="方正宋三简体" w:eastAsia="方正宋三简体"/>
        </w:rPr>
      </w:pPr>
      <w:r>
        <w:rPr>
          <w:rFonts w:hint="eastAsia" w:ascii="方正宋三简体" w:eastAsia="方正宋三简体"/>
        </w:rPr>
        <w:t>DDBBA  C.DCDD  ACABD</w:t>
      </w:r>
    </w:p>
    <w:p>
      <w:pPr>
        <w:numPr>
          <w:ilvl w:val="0"/>
          <w:numId w:val="2"/>
        </w:numPr>
        <w:spacing w:line="300" w:lineRule="exact"/>
        <w:rPr>
          <w:rFonts w:ascii="楷体" w:hAnsi="楷体" w:eastAsia="楷体"/>
          <w:szCs w:val="21"/>
        </w:rPr>
      </w:pPr>
      <w:r>
        <w:rPr>
          <w:rFonts w:hint="eastAsia" w:ascii="楷体" w:hAnsi="楷体" w:eastAsia="楷体"/>
          <w:szCs w:val="21"/>
        </w:rPr>
        <w:t xml:space="preserve">使……迷惑    谨慎    完成   使者  </w:t>
      </w:r>
    </w:p>
    <w:p>
      <w:pPr>
        <w:numPr>
          <w:ilvl w:val="0"/>
          <w:numId w:val="2"/>
        </w:numPr>
        <w:spacing w:line="300" w:lineRule="exact"/>
        <w:rPr>
          <w:rFonts w:ascii="楷体" w:hAnsi="楷体" w:eastAsia="楷体"/>
          <w:szCs w:val="21"/>
        </w:rPr>
      </w:pPr>
      <w:r>
        <w:rPr>
          <w:rFonts w:hint="eastAsia" w:ascii="宋体" w:hAnsi="宋体" w:cs="宋体"/>
          <w:color w:val="1E1E1E"/>
          <w:szCs w:val="21"/>
          <w:shd w:val="clear" w:color="auto" w:fill="FFFFFF"/>
        </w:rPr>
        <w:t>（1）问集市上（围观）的人何处是南，何处是北，面向南方拜了又拜，然后受刑而死</w:t>
      </w:r>
    </w:p>
    <w:p>
      <w:pPr>
        <w:spacing w:line="300" w:lineRule="exact"/>
        <w:ind w:firstLine="420" w:firstLineChars="200"/>
        <w:rPr>
          <w:rFonts w:ascii="宋体" w:hAnsi="宋体" w:cs="宋体"/>
          <w:color w:val="1E1E1E"/>
          <w:szCs w:val="21"/>
          <w:shd w:val="clear" w:color="auto" w:fill="FFFFFF"/>
        </w:rPr>
      </w:pPr>
      <w:r>
        <w:rPr>
          <w:rFonts w:hint="eastAsia" w:ascii="宋体" w:hAnsi="宋体" w:cs="宋体"/>
          <w:color w:val="1E1E1E"/>
          <w:szCs w:val="21"/>
          <w:shd w:val="clear" w:color="auto" w:fill="FFFFFF"/>
        </w:rPr>
        <w:t>（2）他们一发怒，诸侯就害怕，他们安居家中，天下就太平无事</w:t>
      </w:r>
      <w:bookmarkStart w:id="0" w:name="_GoBack"/>
      <w:bookmarkEnd w:id="0"/>
    </w:p>
    <w:p>
      <w:pPr>
        <w:spacing w:line="300" w:lineRule="exact"/>
        <w:rPr>
          <w:rFonts w:ascii="宋体" w:hAnsi="宋体" w:cs="宋体"/>
          <w:color w:val="1E1E1E"/>
          <w:szCs w:val="21"/>
          <w:shd w:val="clear" w:color="auto" w:fill="FFFFFF"/>
        </w:rPr>
      </w:pPr>
      <w:r>
        <w:rPr>
          <w:rFonts w:hint="eastAsia" w:ascii="宋体" w:hAnsi="宋体" w:cs="宋体"/>
          <w:color w:val="1E1E1E"/>
          <w:szCs w:val="21"/>
          <w:shd w:val="clear" w:color="auto" w:fill="FFFFFF"/>
        </w:rPr>
        <w:t>19.上片描写了蜿蜒曲折的绿水，长满芳草的长堤，动听的乐声和歌声，构成了一幅生机盎然的西湖春光美景图。</w:t>
      </w:r>
    </w:p>
    <w:p>
      <w:pPr>
        <w:spacing w:line="300" w:lineRule="exact"/>
        <w:rPr>
          <w:rFonts w:ascii="宋体" w:hAnsi="宋体" w:cs="宋体"/>
          <w:color w:val="1E1E1E"/>
          <w:szCs w:val="21"/>
          <w:shd w:val="clear" w:color="auto" w:fill="FFFFFF"/>
        </w:rPr>
      </w:pPr>
      <w:r>
        <w:rPr>
          <w:rFonts w:hint="eastAsia" w:ascii="宋体" w:hAnsi="宋体" w:cs="宋体"/>
          <w:color w:val="1E1E1E"/>
          <w:szCs w:val="21"/>
          <w:shd w:val="clear" w:color="auto" w:fill="FFFFFF"/>
        </w:rPr>
        <w:t>20.动静结合的手法或以动衬静（1分）一、二句风平浪静，把水面比作明净平滑的琉璃，更以船的缓慢移动写出了“静”。三、四句写涟漪微起，惊动了沙洲上的水鸟，水鸟掠过堤岸飞去，写出了“动”，而西湖愈显其幽静。动静相衬，动静结合写出了西湖春色的多姿多彩。（2分）</w:t>
      </w:r>
    </w:p>
    <w:p>
      <w:pPr>
        <w:numPr>
          <w:ilvl w:val="0"/>
          <w:numId w:val="3"/>
        </w:numPr>
        <w:spacing w:line="300" w:lineRule="exact"/>
        <w:rPr>
          <w:rFonts w:ascii="宋体" w:hAnsi="宋体" w:cs="宋体"/>
          <w:color w:val="1E1E1E"/>
          <w:szCs w:val="21"/>
          <w:shd w:val="clear" w:color="auto" w:fill="FFFFFF"/>
        </w:rPr>
      </w:pPr>
      <w:r>
        <w:rPr>
          <w:rFonts w:hint="eastAsia" w:ascii="宋体" w:hAnsi="宋体" w:cs="宋体"/>
          <w:color w:val="1E1E1E"/>
          <w:szCs w:val="21"/>
          <w:shd w:val="clear" w:color="auto" w:fill="FFFFFF"/>
        </w:rPr>
        <w:t>“怔怔地”</w:t>
      </w:r>
      <w:r>
        <w:rPr>
          <w:rFonts w:ascii="Arial" w:hAnsi="Arial" w:cs="Arial"/>
          <w:color w:val="333333"/>
          <w:sz w:val="19"/>
          <w:szCs w:val="19"/>
          <w:shd w:val="clear" w:color="auto" w:fill="FFFFFF"/>
        </w:rPr>
        <w:t>形容发愣的样子</w:t>
      </w:r>
      <w:r>
        <w:rPr>
          <w:rFonts w:hint="eastAsia" w:ascii="Arial" w:hAnsi="Arial" w:cs="Arial"/>
          <w:color w:val="333333"/>
          <w:sz w:val="19"/>
          <w:szCs w:val="19"/>
          <w:shd w:val="clear" w:color="auto" w:fill="FFFFFF"/>
        </w:rPr>
        <w:t>。</w:t>
      </w:r>
      <w:r>
        <w:rPr>
          <w:rFonts w:hint="eastAsia" w:ascii="宋体" w:hAnsi="宋体" w:cs="宋体"/>
          <w:color w:val="1E1E1E"/>
          <w:szCs w:val="21"/>
          <w:shd w:val="clear" w:color="auto" w:fill="FFFFFF"/>
        </w:rPr>
        <w:t>“怏怏地”形容</w:t>
      </w:r>
      <w:r>
        <w:rPr>
          <w:rFonts w:ascii="Arial" w:hAnsi="Arial" w:cs="Arial"/>
          <w:color w:val="333333"/>
          <w:sz w:val="19"/>
          <w:szCs w:val="19"/>
          <w:shd w:val="clear" w:color="auto" w:fill="FFFFFF"/>
        </w:rPr>
        <w:t>闷闷不乐的</w:t>
      </w:r>
      <w:r>
        <w:rPr>
          <w:rFonts w:hint="eastAsia" w:ascii="Arial" w:hAnsi="Arial" w:cs="Arial"/>
          <w:color w:val="333333"/>
          <w:sz w:val="19"/>
          <w:szCs w:val="19"/>
          <w:shd w:val="clear" w:color="auto" w:fill="FFFFFF"/>
        </w:rPr>
        <w:t>样子。</w:t>
      </w:r>
      <w:r>
        <w:rPr>
          <w:rFonts w:hint="eastAsia" w:ascii="宋体" w:hAnsi="宋体" w:cs="宋体"/>
          <w:color w:val="1E1E1E"/>
          <w:szCs w:val="21"/>
          <w:shd w:val="clear" w:color="auto" w:fill="FFFFFF"/>
        </w:rPr>
        <w:t>（1分）</w:t>
      </w:r>
    </w:p>
    <w:p>
      <w:pPr>
        <w:spacing w:line="300" w:lineRule="exact"/>
        <w:ind w:firstLine="420" w:firstLineChars="200"/>
        <w:rPr>
          <w:rFonts w:ascii="宋体" w:hAnsi="宋体" w:cs="宋体"/>
          <w:color w:val="1E1E1E"/>
          <w:szCs w:val="21"/>
          <w:shd w:val="clear" w:color="auto" w:fill="FFFFFF"/>
        </w:rPr>
      </w:pPr>
      <w:r>
        <w:rPr>
          <w:rFonts w:hint="eastAsia" w:ascii="宋体" w:hAnsi="宋体" w:cs="宋体"/>
          <w:color w:val="1E1E1E"/>
          <w:szCs w:val="21"/>
          <w:shd w:val="clear" w:color="auto" w:fill="FFFFFF"/>
        </w:rPr>
        <w:t>拟人手法（1分）生动形象地表现出小鸟看到葡萄叶子全部落完，了无生气时发愣、不高兴、很失望的样子，（1分）表现“我”看到叶子全部凋零时的痛惜之情（1分）</w:t>
      </w:r>
    </w:p>
    <w:p>
      <w:pPr>
        <w:spacing w:line="300" w:lineRule="exact"/>
        <w:rPr>
          <w:rFonts w:ascii="宋体" w:hAnsi="宋体" w:cs="宋体"/>
          <w:color w:val="1E1E1E"/>
          <w:szCs w:val="21"/>
          <w:shd w:val="clear" w:color="auto" w:fill="FFFFFF"/>
        </w:rPr>
      </w:pPr>
      <w:r>
        <w:rPr>
          <w:rFonts w:hint="eastAsia" w:ascii="宋体" w:hAnsi="宋体" w:cs="宋体"/>
          <w:color w:val="1E1E1E"/>
          <w:szCs w:val="21"/>
          <w:shd w:val="clear" w:color="auto" w:fill="FFFFFF"/>
        </w:rPr>
        <w:t>22.参考答案：</w:t>
      </w:r>
    </w:p>
    <w:p>
      <w:pPr>
        <w:spacing w:line="300" w:lineRule="exact"/>
        <w:ind w:firstLine="420" w:firstLineChars="200"/>
        <w:rPr>
          <w:rFonts w:ascii="宋体" w:hAnsi="宋体" w:cs="宋体"/>
          <w:color w:val="1E1E1E"/>
          <w:szCs w:val="21"/>
          <w:shd w:val="clear" w:color="auto" w:fill="FFFFFF"/>
        </w:rPr>
      </w:pPr>
      <w:r>
        <w:rPr>
          <w:rFonts w:hint="eastAsia" w:ascii="宋体" w:hAnsi="宋体" w:cs="宋体"/>
          <w:color w:val="1E1E1E"/>
          <w:szCs w:val="21"/>
          <w:shd w:val="clear" w:color="auto" w:fill="FFFFFF"/>
        </w:rPr>
        <w:t>A运用拟人的手法（1分）形象生动地写出初春时节葡萄藤长出紫红叶芽的情态，写出葡萄藤叶的灵性，（1分），表达作者对清新叶子的喜爱。（1分）</w:t>
      </w:r>
    </w:p>
    <w:p>
      <w:pPr>
        <w:spacing w:line="300" w:lineRule="exact"/>
        <w:ind w:firstLine="420" w:firstLineChars="200"/>
        <w:rPr>
          <w:rFonts w:ascii="宋体" w:hAnsi="宋体" w:cs="宋体"/>
          <w:color w:val="1E1E1E"/>
          <w:szCs w:val="21"/>
          <w:shd w:val="clear" w:color="auto" w:fill="FFFFFF"/>
        </w:rPr>
      </w:pPr>
      <w:r>
        <w:rPr>
          <w:rFonts w:hint="eastAsia" w:ascii="宋体" w:hAnsi="宋体" w:cs="宋体"/>
          <w:color w:val="1E1E1E"/>
          <w:szCs w:val="21"/>
          <w:shd w:val="clear" w:color="auto" w:fill="FFFFFF"/>
        </w:rPr>
        <w:t>B运用拟人的手法（1分），生动地表现出清风吹拂的状态，（1分），表达出作者看到如此美景的轻松愉悦的心情。（1分）</w:t>
      </w:r>
    </w:p>
    <w:p>
      <w:pPr>
        <w:spacing w:line="300" w:lineRule="exact"/>
        <w:ind w:firstLine="420" w:firstLineChars="200"/>
        <w:rPr>
          <w:rFonts w:ascii="宋体" w:hAnsi="宋体" w:cs="宋体"/>
          <w:color w:val="1E1E1E"/>
          <w:szCs w:val="21"/>
          <w:shd w:val="clear" w:color="auto" w:fill="FFFFFF"/>
        </w:rPr>
      </w:pPr>
      <w:r>
        <w:rPr>
          <w:rFonts w:hint="eastAsia" w:ascii="宋体" w:hAnsi="宋体" w:cs="宋体"/>
          <w:color w:val="1E1E1E"/>
          <w:szCs w:val="21"/>
          <w:shd w:val="clear" w:color="auto" w:fill="FFFFFF"/>
        </w:rPr>
        <w:t>或者运用比喻的手法（1分）形象地后勤描绘出阳光从叶缝间透出的状态（1分），从侧面写出葡萄的茂盛（1分）</w:t>
      </w:r>
    </w:p>
    <w:p>
      <w:pPr>
        <w:spacing w:line="300" w:lineRule="exact"/>
        <w:rPr>
          <w:rFonts w:ascii="宋体" w:hAnsi="宋体" w:cs="宋体"/>
          <w:color w:val="1E1E1E"/>
          <w:szCs w:val="21"/>
          <w:shd w:val="clear" w:color="auto" w:fill="FFFFFF"/>
        </w:rPr>
      </w:pPr>
      <w:r>
        <w:rPr>
          <w:rFonts w:hint="eastAsia" w:ascii="宋体" w:hAnsi="宋体" w:cs="宋体"/>
          <w:color w:val="1E1E1E"/>
          <w:szCs w:val="21"/>
          <w:shd w:val="clear" w:color="auto" w:fill="FFFFFF"/>
        </w:rPr>
        <w:t>23.（3分）参考答案：在我眼里无论是生命的还是无生命的都有自己的梦想、使命和灵魂（2分），都值得崇敬和珍爱（1分）</w:t>
      </w:r>
    </w:p>
    <w:p>
      <w:pPr>
        <w:spacing w:line="300" w:lineRule="exact"/>
        <w:rPr>
          <w:rFonts w:ascii="宋体" w:hAnsi="宋体" w:cs="宋体"/>
          <w:color w:val="1E1E1E"/>
          <w:szCs w:val="21"/>
          <w:shd w:val="clear" w:color="auto" w:fill="FFFFFF"/>
        </w:rPr>
      </w:pPr>
      <w:r>
        <w:rPr>
          <w:rFonts w:hint="eastAsia" w:ascii="宋体" w:hAnsi="宋体" w:cs="宋体"/>
          <w:color w:val="1E1E1E"/>
          <w:szCs w:val="21"/>
          <w:shd w:val="clear" w:color="auto" w:fill="FFFFFF"/>
        </w:rPr>
        <w:t>24.参考答案提示：（原则不赞同写得好可或加分）</w:t>
      </w:r>
    </w:p>
    <w:p>
      <w:pPr>
        <w:spacing w:line="300" w:lineRule="exact"/>
        <w:ind w:firstLine="420" w:firstLineChars="200"/>
        <w:rPr>
          <w:rFonts w:ascii="宋体" w:hAnsi="宋体" w:cs="宋体"/>
          <w:color w:val="1E1E1E"/>
          <w:szCs w:val="21"/>
          <w:shd w:val="clear" w:color="auto" w:fill="FFFFFF"/>
        </w:rPr>
      </w:pPr>
      <w:r>
        <w:rPr>
          <w:rFonts w:hint="eastAsia" w:ascii="宋体" w:hAnsi="宋体" w:cs="宋体"/>
          <w:color w:val="1E1E1E"/>
          <w:szCs w:val="21"/>
          <w:shd w:val="clear" w:color="auto" w:fill="FFFFFF"/>
        </w:rPr>
        <w:t>如赞同(1分），可从妻子素爱清爽、怕麻烦，每天叶子影响院子卫生与情绪的角度谈；（3分）</w:t>
      </w:r>
    </w:p>
    <w:p>
      <w:pPr>
        <w:spacing w:line="300" w:lineRule="exact"/>
        <w:ind w:firstLine="420" w:firstLineChars="200"/>
        <w:rPr>
          <w:rFonts w:ascii="宋体" w:hAnsi="宋体" w:cs="宋体"/>
          <w:color w:val="1E1E1E"/>
          <w:szCs w:val="21"/>
          <w:shd w:val="clear" w:color="auto" w:fill="FFFFFF"/>
        </w:rPr>
      </w:pPr>
      <w:r>
        <w:rPr>
          <w:rFonts w:hint="eastAsia" w:ascii="宋体" w:hAnsi="宋体" w:cs="宋体"/>
          <w:color w:val="1E1E1E"/>
          <w:szCs w:val="21"/>
          <w:shd w:val="clear" w:color="auto" w:fill="FFFFFF"/>
        </w:rPr>
        <w:t>如不赞同（1分），可从妻子漠视生命，不尊重葡萄生长规律，欠缺生活情趣方面作答。（3分）</w:t>
      </w:r>
    </w:p>
    <w:sectPr>
      <w:footerReference r:id="rId3" w:type="default"/>
      <w:pgSz w:w="11906" w:h="16838"/>
      <w:pgMar w:top="567" w:right="567" w:bottom="567" w:left="56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微软雅黑">
    <w:panose1 w:val="020B0503020204020204"/>
    <w:charset w:val="86"/>
    <w:family w:val="swiss"/>
    <w:pitch w:val="default"/>
    <w:sig w:usb0="80000287" w:usb1="280F3C52" w:usb2="00000016" w:usb3="00000000" w:csb0="0004001F" w:csb1="00000000"/>
  </w:font>
  <w:font w:name="方正黑体简体">
    <w:altName w:val="微软雅黑"/>
    <w:panose1 w:val="00000000000000000000"/>
    <w:charset w:val="86"/>
    <w:family w:val="script"/>
    <w:pitch w:val="default"/>
    <w:sig w:usb0="00000000" w:usb1="00000000" w:usb2="00000000" w:usb3="00000000" w:csb0="00040000" w:csb1="00000000"/>
  </w:font>
  <w:font w:name="方正宋三简体">
    <w:altName w:val="宋体"/>
    <w:panose1 w:val="00000000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12396350"/>
    </w:sdtPr>
    <w:sdtContent>
      <w:p>
        <w:pPr>
          <w:pStyle w:val="3"/>
          <w:jc w:val="center"/>
        </w:pPr>
        <w:r>
          <w:rPr>
            <w:rFonts w:hint="eastAsia"/>
          </w:rPr>
          <w:t>八年级</w:t>
        </w:r>
        <w:r>
          <w:t>语文试题—</w:t>
        </w:r>
        <w:r>
          <w:fldChar w:fldCharType="begin"/>
        </w:r>
        <w:r>
          <w:instrText xml:space="preserve">PAGE   \* MERGEFORMAT</w:instrText>
        </w:r>
        <w:r>
          <w:fldChar w:fldCharType="separate"/>
        </w:r>
        <w:r>
          <w:rPr>
            <w:lang w:val="zh-CN"/>
          </w:rPr>
          <w:t>1</w:t>
        </w:r>
        <w:r>
          <w:fldChar w:fldCharType="end"/>
        </w:r>
        <w:r>
          <w:t>—</w:t>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35C028"/>
    <w:multiLevelType w:val="singleLevel"/>
    <w:tmpl w:val="CF35C028"/>
    <w:lvl w:ilvl="0" w:tentative="0">
      <w:start w:val="21"/>
      <w:numFmt w:val="decimal"/>
      <w:lvlText w:val="%1."/>
      <w:lvlJc w:val="left"/>
      <w:pPr>
        <w:tabs>
          <w:tab w:val="left" w:pos="312"/>
        </w:tabs>
      </w:pPr>
    </w:lvl>
  </w:abstractNum>
  <w:abstractNum w:abstractNumId="1">
    <w:nsid w:val="2C276782"/>
    <w:multiLevelType w:val="singleLevel"/>
    <w:tmpl w:val="2C276782"/>
    <w:lvl w:ilvl="0" w:tentative="0">
      <w:start w:val="21"/>
      <w:numFmt w:val="decimal"/>
      <w:suff w:val="nothing"/>
      <w:lvlText w:val="%1．"/>
      <w:lvlJc w:val="left"/>
    </w:lvl>
  </w:abstractNum>
  <w:abstractNum w:abstractNumId="2">
    <w:nsid w:val="5AF72C35"/>
    <w:multiLevelType w:val="singleLevel"/>
    <w:tmpl w:val="5AF72C35"/>
    <w:lvl w:ilvl="0" w:tentative="0">
      <w:start w:val="16"/>
      <w:numFmt w:val="decimal"/>
      <w:suff w:val="space"/>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F36"/>
    <w:rsid w:val="0003414F"/>
    <w:rsid w:val="00193B03"/>
    <w:rsid w:val="002431AC"/>
    <w:rsid w:val="00281E66"/>
    <w:rsid w:val="00393639"/>
    <w:rsid w:val="003F0C10"/>
    <w:rsid w:val="004C0180"/>
    <w:rsid w:val="004E14AD"/>
    <w:rsid w:val="005F3234"/>
    <w:rsid w:val="0064373D"/>
    <w:rsid w:val="00700501"/>
    <w:rsid w:val="00705501"/>
    <w:rsid w:val="00766C16"/>
    <w:rsid w:val="007C096B"/>
    <w:rsid w:val="007F1EF2"/>
    <w:rsid w:val="008A2518"/>
    <w:rsid w:val="00950654"/>
    <w:rsid w:val="00985052"/>
    <w:rsid w:val="009A1527"/>
    <w:rsid w:val="00A91F36"/>
    <w:rsid w:val="00AE2E66"/>
    <w:rsid w:val="00C07573"/>
    <w:rsid w:val="00C1026D"/>
    <w:rsid w:val="00C74DDE"/>
    <w:rsid w:val="00C97F23"/>
    <w:rsid w:val="00CC77F8"/>
    <w:rsid w:val="00D24276"/>
    <w:rsid w:val="00D80291"/>
    <w:rsid w:val="00E62413"/>
    <w:rsid w:val="00EB1146"/>
    <w:rsid w:val="00EE3F21"/>
    <w:rsid w:val="00F40FA1"/>
    <w:rsid w:val="00F41217"/>
    <w:rsid w:val="13811F7A"/>
    <w:rsid w:val="13F51972"/>
    <w:rsid w:val="1433628B"/>
    <w:rsid w:val="1805576C"/>
    <w:rsid w:val="1CB619BC"/>
    <w:rsid w:val="1EEE39DB"/>
    <w:rsid w:val="1F22660B"/>
    <w:rsid w:val="201F7F15"/>
    <w:rsid w:val="224A38B3"/>
    <w:rsid w:val="22A730A2"/>
    <w:rsid w:val="29476A4D"/>
    <w:rsid w:val="2A873F8B"/>
    <w:rsid w:val="30C64434"/>
    <w:rsid w:val="313B57F0"/>
    <w:rsid w:val="361B72A2"/>
    <w:rsid w:val="36444746"/>
    <w:rsid w:val="40996621"/>
    <w:rsid w:val="45AF6D18"/>
    <w:rsid w:val="493241A5"/>
    <w:rsid w:val="4DF04348"/>
    <w:rsid w:val="53972E8D"/>
    <w:rsid w:val="5B963B43"/>
    <w:rsid w:val="664D25F0"/>
    <w:rsid w:val="674224E6"/>
    <w:rsid w:val="68ED1D97"/>
    <w:rsid w:val="703C72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2"/>
    <w:semiHidden/>
    <w:unhideWhenUsed/>
    <w:uiPriority w:val="99"/>
    <w:rPr>
      <w:sz w:val="18"/>
      <w:szCs w:val="18"/>
    </w:rPr>
  </w:style>
  <w:style w:type="paragraph" w:styleId="3">
    <w:name w:val="footer"/>
    <w:basedOn w:val="1"/>
    <w:link w:val="11"/>
    <w:unhideWhenUsed/>
    <w:uiPriority w:val="99"/>
    <w:pPr>
      <w:tabs>
        <w:tab w:val="center" w:pos="4153"/>
        <w:tab w:val="right" w:pos="8306"/>
      </w:tabs>
      <w:snapToGrid w:val="0"/>
      <w:jc w:val="left"/>
    </w:pPr>
    <w:rPr>
      <w:sz w:val="18"/>
      <w:szCs w:val="18"/>
    </w:rPr>
  </w:style>
  <w:style w:type="paragraph" w:styleId="4">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99"/>
    <w:rPr>
      <w:sz w:val="24"/>
    </w:rPr>
  </w:style>
  <w:style w:type="paragraph" w:customStyle="1" w:styleId="8">
    <w:name w:val="Char Char Char Char Char Char Char Char Char Char Char Char Char Char Char Char Char Char Char"/>
    <w:basedOn w:val="1"/>
    <w:uiPriority w:val="0"/>
    <w:pPr>
      <w:widowControl/>
      <w:spacing w:line="300" w:lineRule="auto"/>
      <w:ind w:firstLine="200" w:firstLineChars="200"/>
    </w:pPr>
    <w:rPr>
      <w:rFonts w:ascii="Verdana" w:hAnsi="Verdana"/>
      <w:kern w:val="0"/>
      <w:szCs w:val="20"/>
      <w:lang w:eastAsia="en-US"/>
    </w:rPr>
  </w:style>
  <w:style w:type="paragraph" w:customStyle="1" w:styleId="9">
    <w:name w:val="Normal1"/>
    <w:uiPriority w:val="0"/>
    <w:pPr>
      <w:widowControl w:val="0"/>
      <w:jc w:val="both"/>
    </w:pPr>
    <w:rPr>
      <w:rFonts w:ascii="Calibri" w:hAnsi="Calibri" w:eastAsia="宋体" w:cs="Times New Roman"/>
      <w:kern w:val="2"/>
      <w:sz w:val="21"/>
      <w:szCs w:val="24"/>
      <w:lang w:val="en-US" w:eastAsia="zh-CN" w:bidi="ar-SA"/>
    </w:rPr>
  </w:style>
  <w:style w:type="character" w:customStyle="1" w:styleId="10">
    <w:name w:val="页眉 Char"/>
    <w:basedOn w:val="6"/>
    <w:link w:val="4"/>
    <w:uiPriority w:val="99"/>
    <w:rPr>
      <w:rFonts w:ascii="Times New Roman" w:hAnsi="Times New Roman" w:eastAsia="宋体" w:cs="Times New Roman"/>
      <w:sz w:val="18"/>
      <w:szCs w:val="18"/>
    </w:rPr>
  </w:style>
  <w:style w:type="character" w:customStyle="1" w:styleId="11">
    <w:name w:val="页脚 Char"/>
    <w:basedOn w:val="6"/>
    <w:link w:val="3"/>
    <w:qFormat/>
    <w:uiPriority w:val="99"/>
    <w:rPr>
      <w:rFonts w:ascii="Times New Roman" w:hAnsi="Times New Roman" w:eastAsia="宋体" w:cs="Times New Roman"/>
      <w:sz w:val="18"/>
      <w:szCs w:val="18"/>
    </w:rPr>
  </w:style>
  <w:style w:type="character" w:customStyle="1" w:styleId="12">
    <w:name w:val="批注框文本 Char"/>
    <w:basedOn w:val="6"/>
    <w:link w:val="2"/>
    <w:semiHidden/>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云海 技术</Company>
  <Pages>5</Pages>
  <Words>1150</Words>
  <Characters>6558</Characters>
  <Lines>54</Lines>
  <Paragraphs>15</Paragraphs>
  <TotalTime>4</TotalTime>
  <ScaleCrop>false</ScaleCrop>
  <LinksUpToDate>false</LinksUpToDate>
  <CharactersWithSpaces>7693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2017-10-30T11:01:00Z</dcterms:created>
  <dc:creator>梁洪斌</dc:creator>
  <cp:lastModifiedBy>Administrator</cp:lastModifiedBy>
  <dcterms:modified xsi:type="dcterms:W3CDTF">2021-10-03T06:00:09Z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RubyTemplateID" linkTarget="0">
    <vt:lpwstr>6</vt:lpwstr>
  </property>
  <property fmtid="{D5CDD505-2E9C-101B-9397-08002B2CF9AE}" pid="7" name="KSOProductBuildVer">
    <vt:lpwstr>2052-10.1.0.7698</vt:lpwstr>
  </property>
</Properties>
</file>