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73993">
      <w:pPr>
        <w:widowControl/>
        <w:spacing w:line="180" w:lineRule="atLeast"/>
        <w:jc w:val="center"/>
        <w:rPr>
          <w:rFonts w:ascii="宋体"/>
          <w:b/>
          <w:bCs/>
          <w:kern w:val="10"/>
          <w:sz w:val="28"/>
          <w:szCs w:val="28"/>
        </w:rPr>
      </w:pPr>
      <w:r>
        <w:rPr>
          <w:rFonts w:ascii="宋体" w:hAnsi="宋体" w:hint="eastAsia"/>
          <w:b/>
          <w:bCs/>
          <w:kern w:val="1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11214100</wp:posOffset>
            </wp:positionV>
            <wp:extent cx="292100" cy="355600"/>
            <wp:wrapNone/>
            <wp:docPr id="1000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6375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hint="eastAsia"/>
          <w:b/>
          <w:bCs/>
          <w:kern w:val="10"/>
          <w:sz w:val="28"/>
          <w:szCs w:val="28"/>
        </w:rPr>
        <w:t>平定县第四中学</w:t>
      </w:r>
      <w:r>
        <w:rPr>
          <w:rFonts w:ascii="宋体" w:hAnsi="宋体"/>
          <w:b/>
          <w:bCs/>
          <w:kern w:val="10"/>
          <w:sz w:val="28"/>
          <w:szCs w:val="28"/>
        </w:rPr>
        <w:t>2021——202</w:t>
      </w:r>
      <w:r>
        <w:rPr>
          <w:rFonts w:ascii="宋体" w:hAnsi="宋体" w:hint="eastAsia"/>
          <w:b/>
          <w:bCs/>
          <w:kern w:val="10"/>
          <w:sz w:val="28"/>
          <w:szCs w:val="28"/>
        </w:rPr>
        <w:t>2</w:t>
      </w:r>
      <w:r>
        <w:rPr>
          <w:rFonts w:ascii="宋体" w:hAnsi="宋体" w:hint="eastAsia"/>
          <w:b/>
          <w:bCs/>
          <w:kern w:val="10"/>
          <w:sz w:val="28"/>
          <w:szCs w:val="28"/>
        </w:rPr>
        <w:t>学年第一次质量检测试题（卷）</w:t>
      </w:r>
    </w:p>
    <w:p w:rsidR="00A73993">
      <w:pPr>
        <w:widowControl/>
        <w:spacing w:line="180" w:lineRule="atLeast"/>
        <w:ind w:firstLine="480"/>
        <w:jc w:val="center"/>
        <w:rPr>
          <w:rFonts w:ascii="宋体" w:cs="宋体"/>
          <w:kern w:val="10"/>
          <w:sz w:val="24"/>
          <w:szCs w:val="24"/>
        </w:rPr>
      </w:pPr>
      <w:r>
        <w:rPr>
          <w:rFonts w:ascii="??" w:eastAsia="黑体" w:hAnsi="??" w:hint="eastAsia"/>
          <w:b/>
          <w:bCs/>
          <w:kern w:val="10"/>
          <w:sz w:val="44"/>
          <w:szCs w:val="44"/>
        </w:rPr>
        <w:t>九年级</w:t>
      </w:r>
      <w:r>
        <w:rPr>
          <w:rFonts w:ascii="??" w:eastAsia="黑体" w:hAnsi="??" w:hint="eastAsia"/>
          <w:b/>
          <w:bCs/>
          <w:kern w:val="10"/>
          <w:sz w:val="44"/>
          <w:szCs w:val="44"/>
        </w:rPr>
        <w:t xml:space="preserve"> </w:t>
      </w:r>
      <w:r>
        <w:rPr>
          <w:rFonts w:ascii="??" w:eastAsia="黑体" w:hAnsi="??" w:hint="eastAsia"/>
          <w:b/>
          <w:bCs/>
          <w:kern w:val="10"/>
          <w:sz w:val="44"/>
          <w:szCs w:val="44"/>
        </w:rPr>
        <w:t>数学</w:t>
      </w:r>
      <w:r>
        <w:rPr>
          <w:rFonts w:ascii="宋体" w:hAnsi="宋体" w:cs="宋体" w:hint="eastAsia"/>
          <w:b/>
          <w:kern w:val="10"/>
          <w:sz w:val="24"/>
          <w:szCs w:val="24"/>
        </w:rPr>
        <w:t>（本试题满分</w:t>
      </w:r>
      <w:r>
        <w:rPr>
          <w:rFonts w:ascii="宋体" w:hAnsi="宋体" w:cs="宋体" w:hint="eastAsia"/>
          <w:b/>
          <w:kern w:val="10"/>
          <w:sz w:val="24"/>
          <w:szCs w:val="24"/>
        </w:rPr>
        <w:t>120</w:t>
      </w:r>
      <w:r>
        <w:rPr>
          <w:rFonts w:ascii="宋体" w:hAnsi="宋体" w:cs="宋体" w:hint="eastAsia"/>
          <w:b/>
          <w:kern w:val="10"/>
          <w:sz w:val="24"/>
          <w:szCs w:val="24"/>
        </w:rPr>
        <w:t>分，考试时间</w:t>
      </w:r>
      <w:r>
        <w:rPr>
          <w:rFonts w:ascii="宋体" w:hAnsi="宋体" w:cs="宋体" w:hint="eastAsia"/>
          <w:b/>
          <w:kern w:val="10"/>
          <w:sz w:val="24"/>
          <w:szCs w:val="24"/>
        </w:rPr>
        <w:t>120</w:t>
      </w:r>
      <w:r>
        <w:rPr>
          <w:rFonts w:ascii="宋体" w:hAnsi="宋体" w:cs="宋体" w:hint="eastAsia"/>
          <w:b/>
          <w:kern w:val="10"/>
          <w:sz w:val="24"/>
          <w:szCs w:val="24"/>
        </w:rPr>
        <w:t>分钟）</w:t>
      </w:r>
    </w:p>
    <w:tbl>
      <w:tblPr>
        <w:tblStyle w:val="TableGrid"/>
        <w:tblW w:w="8622" w:type="dxa"/>
        <w:tblLayout w:type="fixed"/>
        <w:tblLook w:val="04A0"/>
      </w:tblPr>
      <w:tblGrid>
        <w:gridCol w:w="718"/>
        <w:gridCol w:w="718"/>
        <w:gridCol w:w="718"/>
        <w:gridCol w:w="718"/>
        <w:gridCol w:w="718"/>
        <w:gridCol w:w="718"/>
        <w:gridCol w:w="719"/>
        <w:gridCol w:w="719"/>
        <w:gridCol w:w="719"/>
        <w:gridCol w:w="719"/>
        <w:gridCol w:w="719"/>
        <w:gridCol w:w="719"/>
      </w:tblGrid>
      <w:tr>
        <w:tblPrEx>
          <w:tblW w:w="8622" w:type="dxa"/>
          <w:tblLayout w:type="fixed"/>
          <w:tblLook w:val="04A0"/>
        </w:tblPrEx>
        <w:tc>
          <w:tcPr>
            <w:tcW w:w="718" w:type="dxa"/>
            <w:vMerge w:val="restart"/>
            <w:vAlign w:val="center"/>
          </w:tcPr>
          <w:p w:rsidR="00A73993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10"/>
                <w:sz w:val="24"/>
                <w:szCs w:val="24"/>
              </w:rPr>
              <w:t>题号</w:t>
            </w:r>
          </w:p>
        </w:tc>
        <w:tc>
          <w:tcPr>
            <w:tcW w:w="718" w:type="dxa"/>
            <w:vMerge w:val="restart"/>
            <w:vAlign w:val="center"/>
          </w:tcPr>
          <w:p w:rsidR="00A73993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10"/>
                <w:sz w:val="24"/>
                <w:szCs w:val="24"/>
              </w:rPr>
              <w:t>一</w:t>
            </w:r>
          </w:p>
        </w:tc>
        <w:tc>
          <w:tcPr>
            <w:tcW w:w="718" w:type="dxa"/>
            <w:vMerge w:val="restart"/>
            <w:vAlign w:val="center"/>
          </w:tcPr>
          <w:p w:rsidR="00A73993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10"/>
                <w:sz w:val="24"/>
                <w:szCs w:val="24"/>
              </w:rPr>
              <w:t>二</w:t>
            </w:r>
          </w:p>
        </w:tc>
        <w:tc>
          <w:tcPr>
            <w:tcW w:w="5749" w:type="dxa"/>
            <w:gridSpan w:val="8"/>
          </w:tcPr>
          <w:p w:rsidR="00A73993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10"/>
                <w:sz w:val="24"/>
                <w:szCs w:val="24"/>
              </w:rPr>
              <w:t>三</w:t>
            </w:r>
          </w:p>
        </w:tc>
        <w:tc>
          <w:tcPr>
            <w:tcW w:w="719" w:type="dxa"/>
            <w:vMerge w:val="restart"/>
            <w:vAlign w:val="center"/>
          </w:tcPr>
          <w:p w:rsidR="00A73993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10"/>
                <w:sz w:val="24"/>
                <w:szCs w:val="24"/>
              </w:rPr>
              <w:t>总分</w:t>
            </w:r>
          </w:p>
        </w:tc>
      </w:tr>
      <w:tr>
        <w:tblPrEx>
          <w:tblW w:w="8622" w:type="dxa"/>
          <w:tblLayout w:type="fixed"/>
          <w:tblLook w:val="04A0"/>
        </w:tblPrEx>
        <w:tc>
          <w:tcPr>
            <w:tcW w:w="718" w:type="dxa"/>
            <w:vMerge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8" w:type="dxa"/>
          </w:tcPr>
          <w:p w:rsidR="00A73993">
            <w:pPr>
              <w:widowControl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16</w:t>
            </w:r>
          </w:p>
        </w:tc>
        <w:tc>
          <w:tcPr>
            <w:tcW w:w="718" w:type="dxa"/>
          </w:tcPr>
          <w:p w:rsidR="00A73993">
            <w:pPr>
              <w:widowControl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17</w:t>
            </w:r>
          </w:p>
        </w:tc>
        <w:tc>
          <w:tcPr>
            <w:tcW w:w="718" w:type="dxa"/>
          </w:tcPr>
          <w:p w:rsidR="00A73993">
            <w:pPr>
              <w:widowControl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18</w:t>
            </w:r>
          </w:p>
        </w:tc>
        <w:tc>
          <w:tcPr>
            <w:tcW w:w="719" w:type="dxa"/>
          </w:tcPr>
          <w:p w:rsidR="00A73993">
            <w:pPr>
              <w:widowControl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19</w:t>
            </w:r>
          </w:p>
        </w:tc>
        <w:tc>
          <w:tcPr>
            <w:tcW w:w="719" w:type="dxa"/>
          </w:tcPr>
          <w:p w:rsidR="00A73993">
            <w:pPr>
              <w:widowControl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20</w:t>
            </w:r>
          </w:p>
        </w:tc>
        <w:tc>
          <w:tcPr>
            <w:tcW w:w="719" w:type="dxa"/>
          </w:tcPr>
          <w:p w:rsidR="00A73993">
            <w:pPr>
              <w:widowControl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21</w:t>
            </w:r>
          </w:p>
        </w:tc>
        <w:tc>
          <w:tcPr>
            <w:tcW w:w="719" w:type="dxa"/>
          </w:tcPr>
          <w:p w:rsidR="00A73993">
            <w:pPr>
              <w:widowControl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22</w:t>
            </w:r>
          </w:p>
        </w:tc>
        <w:tc>
          <w:tcPr>
            <w:tcW w:w="719" w:type="dxa"/>
          </w:tcPr>
          <w:p w:rsidR="00A73993">
            <w:pPr>
              <w:widowControl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23</w:t>
            </w:r>
          </w:p>
        </w:tc>
        <w:tc>
          <w:tcPr>
            <w:tcW w:w="719" w:type="dxa"/>
            <w:vMerge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</w:tr>
      <w:tr>
        <w:tblPrEx>
          <w:tblW w:w="8622" w:type="dxa"/>
          <w:tblLayout w:type="fixed"/>
          <w:tblLook w:val="04A0"/>
        </w:tblPrEx>
        <w:tc>
          <w:tcPr>
            <w:tcW w:w="718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10"/>
                <w:sz w:val="24"/>
                <w:szCs w:val="24"/>
              </w:rPr>
              <w:t>得分</w:t>
            </w:r>
          </w:p>
        </w:tc>
        <w:tc>
          <w:tcPr>
            <w:tcW w:w="718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8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8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8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8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9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9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9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9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9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19" w:type="dxa"/>
          </w:tcPr>
          <w:p w:rsidR="00A73993">
            <w:pPr>
              <w:widowControl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</w:tr>
    </w:tbl>
    <w:p w:rsidR="00A73993">
      <w:pPr>
        <w:widowControl/>
        <w:jc w:val="center"/>
        <w:rPr>
          <w:rFonts w:asciiTheme="minorEastAsia" w:eastAsiaTheme="minorEastAsia" w:hAnsiTheme="minorEastAsia" w:cstheme="minorEastAsia"/>
          <w:kern w:val="1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10"/>
          <w:sz w:val="28"/>
          <w:szCs w:val="28"/>
        </w:rPr>
        <w:t>第Ⅰ卷</w:t>
      </w:r>
      <w:r>
        <w:rPr>
          <w:rFonts w:asciiTheme="minorEastAsia" w:eastAsiaTheme="minorEastAsia" w:hAnsiTheme="minorEastAsia" w:cstheme="minorEastAsia" w:hint="eastAsia"/>
          <w:b/>
          <w:bCs/>
          <w:kern w:val="10"/>
          <w:sz w:val="28"/>
          <w:szCs w:val="28"/>
        </w:rPr>
        <w:t xml:space="preserve">  </w:t>
      </w:r>
      <w:r>
        <w:rPr>
          <w:rFonts w:asciiTheme="minorEastAsia" w:eastAsiaTheme="minorEastAsia" w:hAnsiTheme="minorEastAsia" w:cstheme="minorEastAsia" w:hint="eastAsia"/>
          <w:b/>
          <w:bCs/>
          <w:kern w:val="10"/>
          <w:sz w:val="28"/>
          <w:szCs w:val="28"/>
        </w:rPr>
        <w:t>选择题（共</w:t>
      </w:r>
      <w:r>
        <w:rPr>
          <w:rFonts w:asciiTheme="minorEastAsia" w:eastAsiaTheme="minorEastAsia" w:hAnsiTheme="minorEastAsia" w:cstheme="minorEastAsia" w:hint="eastAsia"/>
          <w:b/>
          <w:bCs/>
          <w:kern w:val="10"/>
          <w:sz w:val="28"/>
          <w:szCs w:val="28"/>
        </w:rPr>
        <w:t>30</w:t>
      </w:r>
      <w:r>
        <w:rPr>
          <w:rFonts w:asciiTheme="minorEastAsia" w:eastAsiaTheme="minorEastAsia" w:hAnsiTheme="minorEastAsia" w:cstheme="minorEastAsia" w:hint="eastAsia"/>
          <w:b/>
          <w:bCs/>
          <w:kern w:val="10"/>
          <w:sz w:val="28"/>
          <w:szCs w:val="28"/>
        </w:rPr>
        <w:t>分）</w:t>
      </w:r>
    </w:p>
    <w:p w:rsidR="00A73993">
      <w:pPr>
        <w:widowControl/>
        <w:numPr>
          <w:ilvl w:val="0"/>
          <w:numId w:val="1"/>
        </w:numPr>
        <w:spacing w:line="360" w:lineRule="auto"/>
        <w:jc w:val="left"/>
        <w:rPr>
          <w:rFonts w:asciiTheme="minorEastAsia" w:eastAsiaTheme="minorEastAsia" w:hAnsiTheme="minorEastAsia" w:cstheme="minorEastAsia"/>
          <w:kern w:val="1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kern w:val="10"/>
          <w:sz w:val="24"/>
          <w:szCs w:val="24"/>
        </w:rPr>
        <w:t>选择题</w:t>
      </w:r>
      <w:r>
        <w:rPr>
          <w:rFonts w:asciiTheme="minorEastAsia" w:eastAsiaTheme="minorEastAsia" w:hAnsiTheme="minorEastAsia" w:cstheme="minorEastAsia" w:hint="eastAsia"/>
          <w:kern w:val="10"/>
          <w:sz w:val="24"/>
          <w:szCs w:val="24"/>
        </w:rPr>
        <w:t>（本大题共</w:t>
      </w:r>
      <w:r>
        <w:rPr>
          <w:rFonts w:eastAsiaTheme="minorEastAsia"/>
          <w:kern w:val="10"/>
          <w:sz w:val="24"/>
          <w:szCs w:val="24"/>
        </w:rPr>
        <w:t>10</w:t>
      </w:r>
      <w:r>
        <w:rPr>
          <w:rFonts w:asciiTheme="minorEastAsia" w:eastAsiaTheme="minorEastAsia" w:hAnsiTheme="minorEastAsia" w:cstheme="minorEastAsia" w:hint="eastAsia"/>
          <w:kern w:val="10"/>
          <w:sz w:val="24"/>
          <w:szCs w:val="24"/>
        </w:rPr>
        <w:t>个小题，每小题</w:t>
      </w:r>
      <w:r>
        <w:rPr>
          <w:rFonts w:eastAsiaTheme="minorEastAsia"/>
          <w:kern w:val="10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kern w:val="10"/>
          <w:sz w:val="24"/>
          <w:szCs w:val="24"/>
        </w:rPr>
        <w:t>分，共</w:t>
      </w:r>
      <w:r>
        <w:rPr>
          <w:rFonts w:eastAsiaTheme="minorEastAsia"/>
          <w:kern w:val="10"/>
          <w:sz w:val="24"/>
          <w:szCs w:val="24"/>
        </w:rPr>
        <w:t>30</w:t>
      </w:r>
      <w:r>
        <w:rPr>
          <w:rFonts w:asciiTheme="minorEastAsia" w:eastAsiaTheme="minorEastAsia" w:hAnsiTheme="minorEastAsia" w:cstheme="minorEastAsia" w:hint="eastAsia"/>
          <w:kern w:val="10"/>
          <w:sz w:val="24"/>
          <w:szCs w:val="24"/>
        </w:rPr>
        <w:t>分，每小题只有一个选项符合题意，请将其字母标号填入下表相应题号的括号内）</w:t>
      </w:r>
    </w:p>
    <w:tbl>
      <w:tblPr>
        <w:tblStyle w:val="TableGrid"/>
        <w:tblW w:w="8622" w:type="dxa"/>
        <w:tblLayout w:type="fixed"/>
        <w:tblLook w:val="04A0"/>
      </w:tblPr>
      <w:tblGrid>
        <w:gridCol w:w="783"/>
        <w:gridCol w:w="783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</w:tblGrid>
      <w:tr>
        <w:tblPrEx>
          <w:tblW w:w="8622" w:type="dxa"/>
          <w:tblLayout w:type="fixed"/>
          <w:tblLook w:val="04A0"/>
        </w:tblPrEx>
        <w:tc>
          <w:tcPr>
            <w:tcW w:w="783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10"/>
                <w:sz w:val="24"/>
                <w:szCs w:val="24"/>
              </w:rPr>
              <w:t>题号</w:t>
            </w:r>
          </w:p>
        </w:tc>
        <w:tc>
          <w:tcPr>
            <w:tcW w:w="783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4</w:t>
            </w: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5</w:t>
            </w: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6</w:t>
            </w: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7</w:t>
            </w: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8</w:t>
            </w: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9</w:t>
            </w: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center"/>
              <w:rPr>
                <w:rFonts w:eastAsiaTheme="minorEastAsia"/>
                <w:kern w:val="10"/>
                <w:sz w:val="24"/>
                <w:szCs w:val="24"/>
              </w:rPr>
            </w:pPr>
            <w:r>
              <w:rPr>
                <w:rFonts w:eastAsiaTheme="minorEastAsia"/>
                <w:kern w:val="10"/>
                <w:sz w:val="24"/>
                <w:szCs w:val="24"/>
              </w:rPr>
              <w:t>10</w:t>
            </w:r>
          </w:p>
        </w:tc>
      </w:tr>
      <w:tr>
        <w:tblPrEx>
          <w:tblW w:w="8622" w:type="dxa"/>
          <w:tblLayout w:type="fixed"/>
          <w:tblLook w:val="04A0"/>
        </w:tblPrEx>
        <w:tc>
          <w:tcPr>
            <w:tcW w:w="783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10"/>
                <w:sz w:val="24"/>
                <w:szCs w:val="24"/>
              </w:rPr>
              <w:t>答案</w:t>
            </w:r>
          </w:p>
        </w:tc>
        <w:tc>
          <w:tcPr>
            <w:tcW w:w="783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  <w:tc>
          <w:tcPr>
            <w:tcW w:w="784" w:type="dxa"/>
          </w:tcPr>
          <w:p w:rsidR="00A73993">
            <w:pPr>
              <w:widowControl/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kern w:val="10"/>
                <w:sz w:val="24"/>
                <w:szCs w:val="24"/>
              </w:rPr>
            </w:pPr>
          </w:p>
        </w:tc>
      </w:tr>
    </w:tbl>
    <w:p w:rsidR="00A73993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下列方程中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是一元二次方程的是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24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31pt" o:oleicon="f" o:ole="">
            <v:imagedata r:id="rId6" o:title=""/>
          </v:shape>
          <o:OLEObject Type="Embed" ProgID="Equation.3" ShapeID="_x0000_i1025" DrawAspect="Content" ObjectID="_1695222909" r:id="rId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 w:hint="eastAsia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26" type="#_x0000_t75" style="width:85pt;height:16pt" o:oleicon="f" o:ole="">
            <v:imagedata r:id="rId8" o:title=""/>
          </v:shape>
          <o:OLEObject Type="Embed" ProgID="Equation.3" ShapeID="_x0000_i1026" DrawAspect="Content" ObjectID="_1695222910" r:id="rId9"/>
        </w:objec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27" type="#_x0000_t75" style="width:49pt;height:16pt" o:oleicon="f" o:ole="">
            <v:imagedata r:id="rId10" o:title=""/>
          </v:shape>
          <o:OLEObject Type="Embed" ProgID="Equation.3" ShapeID="_x0000_i1027" DrawAspect="Content" ObjectID="_1695222911" r:id="rId1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  </w:t>
      </w:r>
      <w:r>
        <w:rPr>
          <w:rFonts w:eastAsiaTheme="minorEastAsia" w:hint="eastAsia"/>
          <w:sz w:val="24"/>
          <w:szCs w:val="24"/>
        </w:rPr>
        <w:t xml:space="preserve"> 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28" type="#_x0000_t75" style="width:48pt;height:16pt" o:oleicon="f" o:ole="">
            <v:imagedata r:id="rId12" o:title=""/>
          </v:shape>
          <o:OLEObject Type="Embed" ProgID="Equation.3" ShapeID="_x0000_i1028" DrawAspect="Content" ObjectID="_1695222912" r:id="rId13"/>
        </w:objec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将一元二次方程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29" type="#_x0000_t75" style="width:106pt;height:16pt" o:oleicon="f" o:ole="">
            <v:imagedata r:id="rId14" o:title=""/>
          </v:shape>
          <o:OLEObject Type="Embed" ProgID="Equation.3" ShapeID="_x0000_i1029" DrawAspect="Content" ObjectID="_1695222913" r:id="rId1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化为一般形式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正确的是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0" type="#_x0000_t75" style="width:62pt;height:16pt" o:oleicon="f" o:ole="">
            <v:imagedata r:id="rId16" o:title=""/>
          </v:shape>
          <o:OLEObject Type="Embed" ProgID="Equation.3" ShapeID="_x0000_i1030" DrawAspect="Content" ObjectID="_1695222914" r:id="rId1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</w:t>
      </w:r>
      <w:r>
        <w:rPr>
          <w:rFonts w:eastAsiaTheme="minorEastAsia" w:hint="eastAsia"/>
          <w:sz w:val="24"/>
          <w:szCs w:val="24"/>
        </w:rPr>
        <w:t xml:space="preserve"> 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1" type="#_x0000_t75" style="width:1in;height:16pt" o:oleicon="f" o:ole="">
            <v:imagedata r:id="rId18" o:title=""/>
          </v:shape>
          <o:OLEObject Type="Embed" ProgID="Equation.3" ShapeID="_x0000_i1031" DrawAspect="Content" ObjectID="_1695222915" r:id="rId19"/>
        </w:objec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2" type="#_x0000_t75" style="width:64pt;height:16pt" o:oleicon="f" o:ole="">
            <v:imagedata r:id="rId20" o:title=""/>
          </v:shape>
          <o:OLEObject Type="Embed" ProgID="Equation.3" ShapeID="_x0000_i1032" DrawAspect="Content" ObjectID="_1695222916" r:id="rId2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</w:t>
      </w:r>
      <w:r>
        <w:rPr>
          <w:rFonts w:eastAsiaTheme="minorEastAsia" w:hint="eastAsia"/>
          <w:sz w:val="24"/>
          <w:szCs w:val="24"/>
        </w:rPr>
        <w:t xml:space="preserve"> 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3" type="#_x0000_t75" style="width:95pt;height:16pt" o:oleicon="f" o:ole="">
            <v:imagedata r:id="rId22" o:title=""/>
          </v:shape>
          <o:OLEObject Type="Embed" ProgID="Equation.3" ShapeID="_x0000_i1033" DrawAspect="Content" ObjectID="_1695222917" r:id="rId23"/>
        </w:object>
      </w:r>
    </w:p>
    <w:p w:rsidR="00A73993">
      <w:pPr>
        <w:ind w:left="240" w:hanging="240" w:hanging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3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用公式法解一元二次方程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34" type="#_x0000_t75" style="width:67.95pt;height:16pt" o:oleicon="f" o:ole="">
            <v:imagedata r:id="rId24" o:title=""/>
          </v:shape>
          <o:OLEObject Type="Embed" ProgID="Equation.3" ShapeID="_x0000_i1034" DrawAspect="Content" ObjectID="_1695222918" r:id="rId2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时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首先要确定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35" type="#_x0000_t75" style="width:30pt;height:16pt" o:oleicon="f" o:ole="">
            <v:imagedata r:id="rId26" o:title=""/>
          </v:shape>
          <o:OLEObject Type="Embed" ProgID="Equation.3" ShapeID="_x0000_i1035" DrawAspect="Content" ObjectID="_1695222919" r:id="rId2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的值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下列叙述正确的是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36" type="#_x0000_t75" style="width:82pt;height:16pt" o:oleicon="f" o:ole="">
            <v:imagedata r:id="rId28" o:title=""/>
          </v:shape>
          <o:OLEObject Type="Embed" ProgID="Equation.3" ShapeID="_x0000_i1036" DrawAspect="Content" ObjectID="_1695222920" r:id="rId2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</w:t>
      </w:r>
      <w:r>
        <w:rPr>
          <w:rFonts w:eastAsiaTheme="minorEastAsia" w:hint="eastAsia"/>
          <w:sz w:val="24"/>
          <w:szCs w:val="24"/>
        </w:rPr>
        <w:t xml:space="preserve">  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37" type="#_x0000_t75" style="width:89pt;height:16pt" o:oleicon="f" o:ole="">
            <v:imagedata r:id="rId30" o:title=""/>
          </v:shape>
          <o:OLEObject Type="Embed" ProgID="Equation.3" ShapeID="_x0000_i1037" DrawAspect="Content" ObjectID="_1695222921" r:id="rId31"/>
        </w:objec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38" type="#_x0000_t75" style="width:89pt;height:16pt" o:oleicon="f" o:ole="">
            <v:imagedata r:id="rId32" o:title=""/>
          </v:shape>
          <o:OLEObject Type="Embed" ProgID="Equation.3" ShapeID="_x0000_i1038" DrawAspect="Content" ObjectID="_1695222922" r:id="rId3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</w:t>
      </w:r>
      <w:r>
        <w:rPr>
          <w:rFonts w:eastAsiaTheme="minorEastAsia" w:hint="eastAsia"/>
          <w:sz w:val="24"/>
          <w:szCs w:val="24"/>
        </w:rPr>
        <w:t xml:space="preserve">  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39" type="#_x0000_t75" style="width:89pt;height:16pt" o:oleicon="f" o:ole="">
            <v:imagedata r:id="rId34" o:title=""/>
          </v:shape>
          <o:OLEObject Type="Embed" ProgID="Equation.3" ShapeID="_x0000_i1039" DrawAspect="Content" ObjectID="_1695222923" r:id="rId35"/>
        </w:objec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4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根据“一个数比它本身的平方小</w:t>
      </w:r>
      <w:r>
        <w:rPr>
          <w:rFonts w:eastAsiaTheme="minorEastAsia" w:hint="eastAsia"/>
          <w:sz w:val="24"/>
          <w:szCs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”列方程时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若设这个数为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40" type="#_x0000_t75" style="width:10pt;height:11pt" o:oleicon="f" o:ole="">
            <v:imagedata r:id="rId36" o:title=""/>
          </v:shape>
          <o:OLEObject Type="Embed" ProgID="Equation.3" ShapeID="_x0000_i1040" DrawAspect="Content" ObjectID="_1695222924" r:id="rId3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则可列出方程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41" type="#_x0000_t75" style="width:49.95pt;height:16pt" o:oleicon="f" o:ole="">
            <v:imagedata r:id="rId38" o:title=""/>
          </v:shape>
          <o:OLEObject Type="Embed" ProgID="Equation.3" ShapeID="_x0000_i1041" DrawAspect="Content" ObjectID="_1695222925" r:id="rId3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  </w:t>
      </w:r>
      <w:r>
        <w:rPr>
          <w:rFonts w:eastAsiaTheme="minorEastAsia" w:hint="eastAsia"/>
          <w:sz w:val="24"/>
          <w:szCs w:val="24"/>
        </w:rPr>
        <w:t xml:space="preserve"> 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42" type="#_x0000_t75" style="width:49pt;height:16pt" o:oleicon="f" o:ole="">
            <v:imagedata r:id="rId40" o:title=""/>
          </v:shape>
          <o:OLEObject Type="Embed" ProgID="Equation.3" ShapeID="_x0000_i1042" DrawAspect="Content" ObjectID="_1695222926" r:id="rId41"/>
        </w:objec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3" type="#_x0000_t75" style="width:58pt;height:18pt" o:oleicon="f" o:ole="">
            <v:imagedata r:id="rId42" o:title=""/>
          </v:shape>
          <o:OLEObject Type="Embed" ProgID="Equation.3" ShapeID="_x0000_i1043" DrawAspect="Content" ObjectID="_1695222927" r:id="rId4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 </w:t>
      </w:r>
      <w:r>
        <w:rPr>
          <w:rFonts w:eastAsiaTheme="minorEastAsia" w:hint="eastAsia"/>
          <w:sz w:val="24"/>
          <w:szCs w:val="24"/>
        </w:rPr>
        <w:t xml:space="preserve"> 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4" type="#_x0000_t75" style="width:58pt;height:18pt" o:oleicon="f" o:ole="">
            <v:imagedata r:id="rId44" o:title=""/>
          </v:shape>
          <o:OLEObject Type="Embed" ProgID="Equation.3" ShapeID="_x0000_i1044" DrawAspect="Content" ObjectID="_1695222928" r:id="rId45"/>
        </w:objec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5</w:t>
      </w:r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一元二次方程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45" type="#_x0000_t75" style="width:70pt;height:16pt" o:oleicon="f" o:ole="">
            <v:imagedata r:id="rId46" o:title=""/>
          </v:shape>
          <o:OLEObject Type="Embed" ProgID="Equation.3" ShapeID="_x0000_i1045" DrawAspect="Content" ObjectID="_1695222929" r:id="rId4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的根的情况是</w:t>
      </w:r>
    </w:p>
    <w:p w:rsidR="00A73993">
      <w:pPr>
        <w:spacing w:line="360" w:lineRule="auto"/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有两个不相等的实数根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</w:t>
      </w:r>
      <w:r>
        <w:rPr>
          <w:rFonts w:eastAsiaTheme="minorEastAsia" w:hint="eastAsia"/>
          <w:sz w:val="24"/>
          <w:szCs w:val="24"/>
        </w:rPr>
        <w:t xml:space="preserve"> 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有两个相等的实数根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</w:p>
    <w:p w:rsidR="00A73993">
      <w:pPr>
        <w:spacing w:line="360" w:lineRule="auto"/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没有实数根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</w:t>
      </w:r>
      <w:r>
        <w:rPr>
          <w:rFonts w:eastAsiaTheme="minorEastAsia" w:hint="eastAsia"/>
          <w:sz w:val="24"/>
          <w:szCs w:val="24"/>
        </w:rPr>
        <w:t xml:space="preserve"> 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无法判断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6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用配方法解一元二次方程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46" type="#_x0000_t75" style="width:1in;height:16pt" o:oleicon="f" o:ole="">
            <v:imagedata r:id="rId48" o:title=""/>
          </v:shape>
          <o:OLEObject Type="Embed" ProgID="Equation.3" ShapeID="_x0000_i1046" DrawAspect="Content" ObjectID="_1695222930" r:id="rId4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时，需要将原方程化为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A.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7" type="#_x0000_t75" style="width:62pt;height:18pt" o:oleicon="f" o:ole="">
            <v:imagedata r:id="rId50" o:title=""/>
          </v:shape>
          <o:OLEObject Type="Embed" ProgID="Equation.3" ShapeID="_x0000_i1047" DrawAspect="Content" ObjectID="_1695222931" r:id="rId5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   </w:t>
      </w:r>
      <w:r>
        <w:rPr>
          <w:rFonts w:eastAsiaTheme="minorEastAsia"/>
          <w:sz w:val="24"/>
          <w:szCs w:val="24"/>
        </w:rPr>
        <w:t xml:space="preserve">  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8" type="#_x0000_t75" style="width:58pt;height:18pt" o:oleicon="f" o:ole="">
            <v:imagedata r:id="rId52" o:title=""/>
          </v:shape>
          <o:OLEObject Type="Embed" ProgID="Equation.3" ShapeID="_x0000_i1048" DrawAspect="Content" ObjectID="_1695222932" r:id="rId53"/>
        </w:objec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C.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49" type="#_x0000_t75" style="width:62pt;height:18pt" o:oleicon="f" o:ole="">
            <v:imagedata r:id="rId54" o:title=""/>
          </v:shape>
          <o:OLEObject Type="Embed" ProgID="Equation.3" ShapeID="_x0000_i1049" DrawAspect="Content" ObjectID="_1695222933" r:id="rId5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    </w:t>
      </w:r>
      <w:r>
        <w:rPr>
          <w:rFonts w:eastAsiaTheme="minorEastAsia"/>
          <w:sz w:val="24"/>
          <w:szCs w:val="24"/>
        </w:rPr>
        <w:t xml:space="preserve"> 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50" type="#_x0000_t75" style="width:58pt;height:18pt" o:oleicon="f" o:ole="">
            <v:imagedata r:id="rId56" o:title=""/>
          </v:shape>
          <o:OLEObject Type="Embed" ProgID="Equation.3" ShapeID="_x0000_i1050" DrawAspect="Content" ObjectID="_1695222934" r:id="rId57"/>
        </w:object>
      </w:r>
    </w:p>
    <w:p w:rsidR="00A73993">
      <w:pPr>
        <w:spacing w:line="360" w:lineRule="auto"/>
        <w:ind w:left="240" w:hanging="240" w:hanging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7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将一个正方形的一条边长减去</w:t>
      </w:r>
      <w:r>
        <w:rPr>
          <w:rFonts w:eastAsia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与该边相邻的另一条边长加上</w:t>
      </w:r>
      <w:r>
        <w:rPr>
          <w:rFonts w:eastAsiaTheme="minorEastAsia" w:hint="eastAsia"/>
          <w:sz w:val="24"/>
          <w:szCs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得到的矩形的面积为</w:t>
      </w:r>
      <w:r>
        <w:rPr>
          <w:rFonts w:eastAsiaTheme="minorEastAsia" w:hint="eastAsia"/>
          <w:sz w:val="24"/>
          <w:szCs w:val="24"/>
        </w:rPr>
        <w:t>72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为了求正方形的边长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设正方形的边长为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1" type="#_x0000_t75" style="width:10pt;height:11pt" o:oleicon="f" o:ole="">
            <v:imagedata r:id="rId58" o:title=""/>
          </v:shape>
          <o:OLEObject Type="Embed" ProgID="Equation.3" ShapeID="_x0000_i1051" DrawAspect="Content" ObjectID="_1695222935" r:id="rId5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则可以列出方程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52" type="#_x0000_t75" style="width:105pt;height:16pt" o:oleicon="f" o:ole="">
            <v:imagedata r:id="rId60" o:title=""/>
          </v:shape>
          <o:OLEObject Type="Embed" ProgID="Equation.3" ShapeID="_x0000_i1052" DrawAspect="Content" ObjectID="_1695222936" r:id="rId6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</w:t>
      </w:r>
      <w:r>
        <w:rPr>
          <w:rFonts w:eastAsiaTheme="minorEastAsia" w:hint="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53" type="#_x0000_t75" style="width:89pt;height:16pt" o:oleicon="f" o:ole="">
            <v:imagedata r:id="rId62" o:title=""/>
          </v:shape>
          <o:OLEObject Type="Embed" ProgID="Equation.3" ShapeID="_x0000_i1053" DrawAspect="Content" ObjectID="_1695222937" r:id="rId63"/>
        </w:objec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54" type="#_x0000_t75" style="width:89pt;height:16pt" o:oleicon="f" o:ole="">
            <v:imagedata r:id="rId64" o:title=""/>
          </v:shape>
          <o:OLEObject Type="Embed" ProgID="Equation.3" ShapeID="_x0000_i1054" DrawAspect="Content" ObjectID="_1695222938" r:id="rId6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</w:t>
      </w:r>
      <w:r>
        <w:rPr>
          <w:rFonts w:eastAsiaTheme="minorEastAsia"/>
          <w:sz w:val="24"/>
          <w:szCs w:val="24"/>
        </w:rPr>
        <w:t xml:space="preserve"> 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55" type="#_x0000_t75" style="width:105pt;height:16pt" o:oleicon="f" o:ole="">
            <v:imagedata r:id="rId66" o:title=""/>
          </v:shape>
          <o:OLEObject Type="Embed" ProgID="Equation.3" ShapeID="_x0000_i1055" DrawAspect="Content" ObjectID="_1695222939" r:id="rId67"/>
        </w:objec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已知关于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6" type="#_x0000_t75" style="width:10pt;height:11pt" o:oleicon="f" o:ole="">
            <v:imagedata r:id="rId68" o:title=""/>
          </v:shape>
          <o:OLEObject Type="Embed" ProgID="Equation.3" ShapeID="_x0000_i1056" DrawAspect="Content" ObjectID="_1695222940" r:id="rId6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的方程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57" type="#_x0000_t75" style="width:84pt;height:16pt" o:oleicon="f" o:ole="">
            <v:imagedata r:id="rId70" o:title=""/>
          </v:shape>
          <o:OLEObject Type="Embed" ProgID="Equation.3" ShapeID="_x0000_i1057" DrawAspect="Content" ObjectID="_1695222941" r:id="rId7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8" type="#_x0000_t75" style="width:66pt;height:16pt" o:oleicon="f" o:ole="">
            <v:imagedata r:id="rId72" o:title=""/>
          </v:shape>
          <o:OLEObject Type="Embed" ProgID="Equation.3" ShapeID="_x0000_i1058" DrawAspect="Content" ObjectID="_1695222942" r:id="rId7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的解相同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59" type="#_x0000_t75" style="width:10pt;height:11pt" o:oleicon="f" o:ole="">
            <v:imagedata r:id="rId74" o:title=""/>
          </v:shape>
          <o:OLEObject Type="Embed" ProgID="Equation.3" ShapeID="_x0000_i1059" DrawAspect="Content" ObjectID="_1695222943" r:id="rId7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的值为</w:t>
      </w:r>
    </w:p>
    <w:p w:rsidR="00A73993">
      <w:pPr>
        <w:spacing w:line="360" w:lineRule="auto"/>
        <w:ind w:firstLine="240" w:firstLineChars="10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3</w:t>
      </w:r>
      <w:r>
        <w:rPr>
          <w:rFonts w:eastAsiaTheme="minorEastAsia"/>
          <w:sz w:val="24"/>
          <w:szCs w:val="24"/>
        </w:rPr>
        <w:t xml:space="preserve">           </w:t>
      </w:r>
      <w:r>
        <w:rPr>
          <w:rFonts w:eastAsiaTheme="minorEastAsia"/>
          <w:sz w:val="24"/>
          <w:szCs w:val="24"/>
        </w:rPr>
        <w:t xml:space="preserve"> B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-3 </w:t>
      </w:r>
      <w:r>
        <w:rPr>
          <w:rFonts w:eastAsiaTheme="minorEastAsia"/>
          <w:sz w:val="24"/>
          <w:szCs w:val="24"/>
        </w:rPr>
        <w:t xml:space="preserve">          </w:t>
      </w:r>
      <w:r>
        <w:rPr>
          <w:rFonts w:eastAsiaTheme="minorEastAsia"/>
          <w:sz w:val="24"/>
          <w:szCs w:val="24"/>
        </w:rPr>
        <w:t>C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2 </w:t>
      </w:r>
      <w:r>
        <w:rPr>
          <w:rFonts w:eastAsiaTheme="minorEastAsia"/>
          <w:sz w:val="24"/>
          <w:szCs w:val="24"/>
        </w:rPr>
        <w:t xml:space="preserve">             </w:t>
      </w:r>
      <w:r>
        <w:rPr>
          <w:rFonts w:eastAsiaTheme="minorEastAsia"/>
          <w:sz w:val="24"/>
          <w:szCs w:val="24"/>
        </w:rPr>
        <w:t>D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-6 </w:t>
      </w:r>
    </w:p>
    <w:p w:rsidR="00A73993">
      <w:pPr>
        <w:spacing w:line="360" w:lineRule="auto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9. </w:t>
      </w:r>
      <w:r>
        <w:rPr>
          <w:rFonts w:eastAsiaTheme="minorEastAsia" w:hint="eastAsia"/>
          <w:sz w:val="24"/>
          <w:szCs w:val="24"/>
        </w:rPr>
        <w:t>若关于</w:t>
      </w:r>
      <w:r>
        <w:rPr>
          <w:rFonts w:eastAsiaTheme="minorEastAsia" w:hint="eastAsia"/>
          <w:i/>
          <w:iCs/>
          <w:sz w:val="24"/>
          <w:szCs w:val="24"/>
        </w:rPr>
        <w:t>x</w:t>
      </w:r>
      <w:r>
        <w:rPr>
          <w:rFonts w:eastAsiaTheme="minorEastAsia" w:hint="eastAsia"/>
          <w:sz w:val="24"/>
          <w:szCs w:val="24"/>
        </w:rPr>
        <w:t>的一元二次方程</w:t>
      </w:r>
      <w:r>
        <w:rPr>
          <w:rFonts w:eastAsiaTheme="minorEastAsia" w:hint="eastAsia"/>
          <w:position w:val="-8"/>
          <w:sz w:val="24"/>
          <w:szCs w:val="24"/>
        </w:rPr>
        <w:object>
          <v:shape id="_x0000_i1060" type="#_x0000_t75" style="width:103.95pt;height:18pt" o:oleicon="f" o:ole="">
            <v:imagedata r:id="rId76" o:title=""/>
          </v:shape>
          <o:OLEObject Type="Embed" ProgID="Equation.3" ShapeID="_x0000_i1060" DrawAspect="Content" ObjectID="_1695222944" r:id="rId77"/>
        </w:object>
      </w:r>
      <w:r>
        <w:rPr>
          <w:rFonts w:eastAsiaTheme="minorEastAsia" w:hint="eastAsia"/>
          <w:sz w:val="24"/>
          <w:szCs w:val="24"/>
        </w:rPr>
        <w:t>有两个不相等的实数根，那么</w:t>
      </w:r>
      <w:r>
        <w:rPr>
          <w:rFonts w:eastAsiaTheme="minorEastAsia" w:hint="eastAsia"/>
          <w:i/>
          <w:iCs/>
          <w:sz w:val="24"/>
          <w:szCs w:val="24"/>
        </w:rPr>
        <w:t>k</w:t>
      </w:r>
      <w:r>
        <w:rPr>
          <w:rFonts w:eastAsiaTheme="minorEastAsia" w:hint="eastAsia"/>
          <w:sz w:val="24"/>
          <w:szCs w:val="24"/>
        </w:rPr>
        <w:t>的取值范围是</w:t>
      </w:r>
    </w:p>
    <w:p w:rsidR="00A73993">
      <w:pPr>
        <w:spacing w:line="360" w:lineRule="auto"/>
        <w:ind w:firstLine="240" w:firstLineChars="100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A.</w:t>
      </w:r>
      <w:r>
        <w:rPr>
          <w:rFonts w:eastAsiaTheme="minorEastAsia" w:hint="eastAsia"/>
          <w:position w:val="-24"/>
          <w:sz w:val="24"/>
          <w:szCs w:val="24"/>
        </w:rPr>
        <w:object>
          <v:shape id="_x0000_i1061" type="#_x0000_t75" style="width:30pt;height:31pt" o:oleicon="f" o:ole="">
            <v:imagedata r:id="rId78" o:title=""/>
          </v:shape>
          <o:OLEObject Type="Embed" ProgID="Equation.3" ShapeID="_x0000_i1061" DrawAspect="Content" ObjectID="_1695222945" r:id="rId79"/>
        </w:object>
      </w:r>
      <w:r>
        <w:rPr>
          <w:rFonts w:eastAsiaTheme="minorEastAsia" w:hint="eastAsia"/>
          <w:sz w:val="24"/>
          <w:szCs w:val="24"/>
        </w:rPr>
        <w:t xml:space="preserve">     B.</w:t>
      </w:r>
      <w:r>
        <w:rPr>
          <w:rFonts w:eastAsiaTheme="minorEastAsia" w:hint="eastAsia"/>
          <w:position w:val="-24"/>
          <w:sz w:val="24"/>
          <w:szCs w:val="24"/>
        </w:rPr>
        <w:object>
          <v:shape id="_x0000_i1062" type="#_x0000_t75" style="width:67pt;height:31pt" o:oleicon="f" o:ole="">
            <v:imagedata r:id="rId80" o:title=""/>
          </v:shape>
          <o:OLEObject Type="Embed" ProgID="Equation.3" ShapeID="_x0000_i1062" DrawAspect="Content" ObjectID="_1695222946" r:id="rId81"/>
        </w:object>
      </w:r>
      <w:r>
        <w:rPr>
          <w:rFonts w:eastAsiaTheme="minorEastAsia" w:hint="eastAsia"/>
          <w:sz w:val="24"/>
          <w:szCs w:val="24"/>
        </w:rPr>
        <w:t xml:space="preserve">     C.</w:t>
      </w:r>
      <w:r>
        <w:rPr>
          <w:rFonts w:eastAsiaTheme="minorEastAsia" w:hint="eastAsia"/>
          <w:position w:val="-24"/>
          <w:sz w:val="24"/>
          <w:szCs w:val="24"/>
        </w:rPr>
        <w:object>
          <v:shape id="_x0000_i1063" type="#_x0000_t75" style="width:58pt;height:31pt" o:oleicon="f" o:ole="">
            <v:imagedata r:id="rId82" o:title=""/>
          </v:shape>
          <o:OLEObject Type="Embed" ProgID="Equation.3" ShapeID="_x0000_i1063" DrawAspect="Content" ObjectID="_1695222947" r:id="rId83"/>
        </w:object>
      </w:r>
      <w:r>
        <w:rPr>
          <w:rFonts w:eastAsiaTheme="minorEastAsia" w:hint="eastAsia"/>
          <w:sz w:val="24"/>
          <w:szCs w:val="24"/>
        </w:rPr>
        <w:t xml:space="preserve">      D.</w:t>
      </w:r>
      <w:r>
        <w:rPr>
          <w:rFonts w:eastAsiaTheme="minorEastAsia" w:hint="eastAsia"/>
          <w:position w:val="-24"/>
          <w:sz w:val="24"/>
          <w:szCs w:val="24"/>
        </w:rPr>
        <w:object>
          <v:shape id="_x0000_i1064" type="#_x0000_t75" style="width:96pt;height:31pt" o:oleicon="f" o:ole="">
            <v:imagedata r:id="rId84" o:title=""/>
          </v:shape>
          <o:OLEObject Type="Embed" ProgID="Equation.3" ShapeID="_x0000_i1064" DrawAspect="Content" ObjectID="_1695222948" r:id="rId85"/>
        </w:object>
      </w:r>
      <w:r>
        <w:rPr>
          <w:rFonts w:eastAsiaTheme="minorEastAsia" w:hint="eastAsia"/>
          <w:sz w:val="24"/>
          <w:szCs w:val="24"/>
        </w:rPr>
        <w:t xml:space="preserve"> </w:t>
      </w:r>
    </w:p>
    <w:p w:rsidR="00A73993">
      <w:pPr>
        <w:spacing w:line="360" w:lineRule="auto"/>
        <w:ind w:firstLine="240" w:firstLineChars="100"/>
        <w:rPr>
          <w:rFonts w:eastAsiaTheme="minorEastAsia"/>
          <w:sz w:val="24"/>
          <w:szCs w:val="24"/>
        </w:rPr>
      </w:pPr>
    </w:p>
    <w:p w:rsidR="00A73993">
      <w:pPr>
        <w:spacing w:line="360" w:lineRule="auto"/>
        <w:ind w:left="240" w:hanging="240" w:hanging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某农场每个月都会收获一批南瓜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随着天气转暖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产量逐月增加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月份的产量是</w:t>
      </w:r>
      <w:r>
        <w:rPr>
          <w:rFonts w:eastAsiaTheme="minorEastAsia"/>
          <w:sz w:val="24"/>
          <w:szCs w:val="24"/>
        </w:rPr>
        <w:t>3000</w:t>
      </w:r>
      <w:r>
        <w:rPr>
          <w:rFonts w:eastAsiaTheme="minorEastAsia"/>
          <w:sz w:val="24"/>
          <w:szCs w:val="24"/>
        </w:rPr>
        <w:t>kg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第二季度的总产量是</w:t>
      </w:r>
      <w:r>
        <w:rPr>
          <w:rFonts w:eastAsiaTheme="minorEastAsia"/>
          <w:sz w:val="24"/>
          <w:szCs w:val="24"/>
        </w:rPr>
        <w:t>12000</w:t>
      </w:r>
      <w:r>
        <w:rPr>
          <w:rFonts w:eastAsiaTheme="minorEastAsia"/>
          <w:sz w:val="24"/>
          <w:szCs w:val="24"/>
        </w:rPr>
        <w:t>kg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，若设</w:t>
      </w:r>
      <w:r>
        <w:rPr>
          <w:rFonts w:eastAsiaTheme="minorEastAsia"/>
          <w:sz w:val="24"/>
          <w:szCs w:val="24"/>
        </w:rPr>
        <w:t>5</w:t>
      </w:r>
      <w:r>
        <w:rPr>
          <w:rFonts w:eastAsiaTheme="minorEastAsia" w:hint="eastAsia"/>
          <w:sz w:val="24"/>
          <w:szCs w:val="24"/>
        </w:rPr>
        <w:t>，</w:t>
      </w:r>
      <w:r>
        <w:rPr>
          <w:rFonts w:eastAsiaTheme="minorEastAsia"/>
          <w:sz w:val="24"/>
          <w:szCs w:val="24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两个月的月平均增长率为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65" type="#_x0000_t75" style="width:10pt;height:11pt" o:oleicon="f" o:ole="">
            <v:imagedata r:id="rId86" o:title=""/>
          </v:shape>
          <o:OLEObject Type="Embed" ProgID="Equation.3" ShapeID="_x0000_i1065" DrawAspect="Content" ObjectID="_1695222949" r:id="rId8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则可以列出方程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66" type="#_x0000_t75" style="width:131pt;height:16pt" o:oleicon="f" o:ole="">
            <v:imagedata r:id="rId88" o:title=""/>
          </v:shape>
          <o:OLEObject Type="Embed" ProgID="Equation.3" ShapeID="_x0000_i1066" DrawAspect="Content" ObjectID="_1695222950" r:id="rId8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</w:t>
      </w:r>
      <w:r>
        <w:rPr>
          <w:rFonts w:eastAsiaTheme="minorEastAsia" w:hint="eastAsia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67" type="#_x0000_t75" style="width:137pt;height:18pt" o:oleicon="f" o:ole="">
            <v:imagedata r:id="rId90" o:title=""/>
          </v:shape>
          <o:OLEObject Type="Embed" ProgID="Equation.3" ShapeID="_x0000_i1067" DrawAspect="Content" ObjectID="_1695222951" r:id="rId91"/>
        </w:objec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68" type="#_x0000_t75" style="width:200pt;height:18pt" o:oleicon="f" o:ole="">
            <v:imagedata r:id="rId92" o:title=""/>
          </v:shape>
          <o:OLEObject Type="Embed" ProgID="Equation.3" ShapeID="_x0000_i1068" DrawAspect="Content" ObjectID="_1695222952" r:id="rId9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69" type="#_x0000_t75" style="width:74pt;height:13.95pt" o:oleicon="f" o:ole="">
            <v:imagedata r:id="rId94" o:title=""/>
          </v:shape>
          <o:OLEObject Type="Embed" ProgID="Equation.3" ShapeID="_x0000_i1069" DrawAspect="Content" ObjectID="_1695222953" r:id="rId95"/>
        </w:object>
      </w:r>
    </w:p>
    <w:p w:rsidR="00A73993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第Ⅱ卷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非选择题</w:t>
      </w:r>
      <w:r>
        <w:rPr>
          <w:rFonts w:hint="eastAsia"/>
          <w:b/>
          <w:bCs/>
          <w:sz w:val="28"/>
          <w:szCs w:val="28"/>
        </w:rPr>
        <w:t>(</w:t>
      </w:r>
      <w:r>
        <w:rPr>
          <w:rFonts w:hint="eastAsia"/>
          <w:b/>
          <w:bCs/>
          <w:sz w:val="28"/>
          <w:szCs w:val="28"/>
        </w:rPr>
        <w:t>共</w:t>
      </w:r>
      <w:r>
        <w:rPr>
          <w:rFonts w:hint="eastAsia"/>
          <w:b/>
          <w:bCs/>
          <w:sz w:val="28"/>
          <w:szCs w:val="28"/>
        </w:rPr>
        <w:t xml:space="preserve">90 </w:t>
      </w:r>
      <w:r>
        <w:rPr>
          <w:rFonts w:hint="eastAsia"/>
          <w:b/>
          <w:bCs/>
          <w:sz w:val="28"/>
          <w:szCs w:val="28"/>
        </w:rPr>
        <w:t>分</w:t>
      </w:r>
      <w:r>
        <w:rPr>
          <w:rFonts w:hint="eastAsia"/>
          <w:b/>
          <w:bCs/>
          <w:sz w:val="28"/>
          <w:szCs w:val="28"/>
        </w:rPr>
        <w:t>)</w:t>
      </w:r>
    </w:p>
    <w:p w:rsidR="00A73993">
      <w:pPr>
        <w:numPr>
          <w:ilvl w:val="0"/>
          <w:numId w:val="1"/>
        </w:num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填空题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本大题共</w:t>
      </w:r>
      <w:r>
        <w:rPr>
          <w:rFonts w:eastAsiaTheme="minorEastAsia"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个小题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每小题</w:t>
      </w:r>
      <w:r>
        <w:rPr>
          <w:rFonts w:eastAsiaTheme="minor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分，共</w:t>
      </w:r>
      <w:r>
        <w:rPr>
          <w:rFonts w:eastAsiaTheme="minorEastAsia"/>
          <w:sz w:val="24"/>
          <w:szCs w:val="24"/>
        </w:rPr>
        <w:t>15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</w:p>
    <w:p w:rsidR="00A73993">
      <w:pPr>
        <w:numPr>
          <w:ilvl w:val="0"/>
          <w:numId w:val="2"/>
        </w:num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一元二次方程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70" type="#_x0000_t75" style="width:52pt;height:18pt" o:oleicon="f" o:ole="">
            <v:imagedata r:id="rId96" o:title=""/>
          </v:shape>
          <o:OLEObject Type="Embed" ProgID="Equation.3" ShapeID="_x0000_i1070" DrawAspect="Content" ObjectID="_1695222954" r:id="rId9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的解为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numPr>
          <w:ilvl w:val="0"/>
          <w:numId w:val="2"/>
        </w:num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若关于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71" type="#_x0000_t75" style="width:10pt;height:11pt" o:oleicon="f" o:ole="">
            <v:imagedata r:id="rId98" o:title=""/>
          </v:shape>
          <o:OLEObject Type="Embed" ProgID="Equation.3" ShapeID="_x0000_i1071" DrawAspect="Content" ObjectID="_1695222955" r:id="rId9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的一元二次方程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72" type="#_x0000_t75" style="width:125pt;height:18pt" o:oleicon="f" o:ole="">
            <v:imagedata r:id="rId100" o:title=""/>
          </v:shape>
          <o:OLEObject Type="Embed" ProgID="Equation.3" ShapeID="_x0000_i1072" DrawAspect="Content" ObjectID="_1695222956" r:id="rId10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的一个根为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</w:t>
      </w:r>
      <w:r>
        <w:rPr>
          <w:rFonts w:eastAsiaTheme="minorEastAsia"/>
          <w:i/>
          <w:iCs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的值是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将一元二次方程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73" type="#_x0000_t75" style="width:1in;height:16pt" o:oleicon="f" o:ole="">
            <v:imagedata r:id="rId102" o:title=""/>
          </v:shape>
          <o:OLEObject Type="Embed" ProgID="Equation.3" ShapeID="_x0000_i1073" DrawAspect="Content" ObjectID="_1695222957" r:id="rId10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配方后可变形为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spacing w:line="360" w:lineRule="auto"/>
        <w:ind w:left="240" w:hanging="240" w:hanging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一个三角形的两边长分别为</w:t>
      </w:r>
      <w:r>
        <w:rPr>
          <w:rFonts w:eastAsiaTheme="minor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和</w:t>
      </w:r>
      <w:r>
        <w:rPr>
          <w:rFonts w:eastAsiaTheme="minorEastAsia"/>
          <w:sz w:val="24"/>
          <w:szCs w:val="24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第三边长是方程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74" type="#_x0000_t75" style="width:82pt;height:16pt" o:oleicon="f" o:ole="">
            <v:imagedata r:id="rId104" o:title=""/>
          </v:shape>
          <o:OLEObject Type="Embed" ProgID="Equation.3" ShapeID="_x0000_i1074" DrawAspect="Content" ObjectID="_1695222958" r:id="rId10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则该三角形的周长为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spacing w:line="360" w:lineRule="auto"/>
        <w:ind w:left="240" w:hanging="240" w:hanging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2019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女排世界杯于</w:t>
      </w:r>
      <w:r>
        <w:rPr>
          <w:rFonts w:eastAsiaTheme="minorEastAsia"/>
          <w:sz w:val="24"/>
          <w:szCs w:val="24"/>
        </w:rPr>
        <w:t>9</w:t>
      </w:r>
      <w:r>
        <w:rPr>
          <w:rFonts w:eastAsiaTheme="minorEastAsia"/>
          <w:sz w:val="24"/>
          <w:szCs w:val="24"/>
        </w:rPr>
        <w:t>月</w:t>
      </w:r>
      <w:r>
        <w:rPr>
          <w:rFonts w:eastAsiaTheme="minorEastAsia"/>
          <w:sz w:val="24"/>
          <w:szCs w:val="24"/>
        </w:rPr>
        <w:t>14</w:t>
      </w:r>
      <w:r>
        <w:rPr>
          <w:rFonts w:eastAsiaTheme="minorEastAsia"/>
          <w:sz w:val="24"/>
          <w:szCs w:val="24"/>
        </w:rPr>
        <w:t>月至</w:t>
      </w:r>
      <w:r>
        <w:rPr>
          <w:rFonts w:eastAsiaTheme="minorEastAsia"/>
          <w:sz w:val="24"/>
          <w:szCs w:val="24"/>
        </w:rPr>
        <w:t>29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日在日本举行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赛制为单循环比赛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即每两个队之间比赛一场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，一共比赛</w:t>
      </w:r>
      <w:r>
        <w:rPr>
          <w:rFonts w:eastAsiaTheme="minorEastAsia"/>
          <w:sz w:val="24"/>
          <w:szCs w:val="24"/>
        </w:rPr>
        <w:t>66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中国女排以全胜成绩卫冕世界杯冠军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为国庆</w:t>
      </w:r>
      <w:r>
        <w:rPr>
          <w:rFonts w:eastAsiaTheme="minorEastAsia"/>
          <w:sz w:val="24"/>
          <w:szCs w:val="24"/>
        </w:rPr>
        <w:t>70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周年献上大礼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则中国队在本届世界杯比赛中连胜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三、解答题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本大题共</w:t>
      </w:r>
      <w:r>
        <w:rPr>
          <w:rFonts w:eastAsiaTheme="minorEastAsia"/>
          <w:sz w:val="24"/>
          <w:szCs w:val="24"/>
        </w:rPr>
        <w:t>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个小题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共</w:t>
      </w:r>
      <w:r>
        <w:rPr>
          <w:rFonts w:eastAsiaTheme="minorEastAsia"/>
          <w:sz w:val="24"/>
          <w:szCs w:val="24"/>
        </w:rPr>
        <w:t>75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16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本大题共</w:t>
      </w:r>
      <w:r>
        <w:rPr>
          <w:rFonts w:eastAsiaTheme="minor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小题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每小题</w:t>
      </w:r>
      <w:r>
        <w:rPr>
          <w:rFonts w:eastAsiaTheme="minorEastAsia" w:hint="eastAsia"/>
          <w:sz w:val="24"/>
          <w:szCs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共</w:t>
      </w:r>
      <w:r>
        <w:rPr>
          <w:rFonts w:eastAsiaTheme="minorEastAsia" w:hint="eastAsia"/>
          <w:sz w:val="24"/>
          <w:szCs w:val="24"/>
        </w:rPr>
        <w:t>12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解下列一元二次方程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:</w:t>
      </w: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(1)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75" type="#_x0000_t75" style="width:77pt;height:16pt" o:oleicon="f" o:ole="">
            <v:imagedata r:id="rId106" o:title=""/>
          </v:shape>
          <o:OLEObject Type="Embed" ProgID="Equation.3" ShapeID="_x0000_i1075" DrawAspect="Content" ObjectID="_1695222959" r:id="rId10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</w:t>
      </w:r>
      <w:r>
        <w:rPr>
          <w:rFonts w:eastAsiaTheme="minorEastAsia" w:hint="eastAsia"/>
          <w:sz w:val="24"/>
          <w:szCs w:val="24"/>
        </w:rPr>
        <w:t>(2)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76" type="#_x0000_t75" style="width:78pt;height:16pt" o:oleicon="f" o:ole="">
            <v:imagedata r:id="rId108" o:title=""/>
          </v:shape>
          <o:OLEObject Type="Embed" ProgID="Equation.3" ShapeID="_x0000_i1076" DrawAspect="Content" ObjectID="_1695222960" r:id="rId10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Fonts w:eastAsia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77" type="#_x0000_t75" style="width:105pt;height:18pt" o:oleicon="f" o:ole="">
            <v:imagedata r:id="rId110" o:title=""/>
          </v:shape>
          <o:OLEObject Type="Embed" ProgID="Equation.3" ShapeID="_x0000_i1077" DrawAspect="Content" ObjectID="_1695222961" r:id="rId11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numPr>
          <w:ilvl w:val="0"/>
          <w:numId w:val="3"/>
        </w:num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本题共</w:t>
      </w:r>
      <w:r>
        <w:rPr>
          <w:rFonts w:eastAsia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小题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每小题</w:t>
      </w:r>
      <w:r>
        <w:rPr>
          <w:rFonts w:eastAsiaTheme="minorEastAsia" w:hint="eastAsia"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共</w:t>
      </w:r>
      <w:r>
        <w:rPr>
          <w:rFonts w:eastAsiaTheme="minorEastAsia" w:hint="eastAsia"/>
          <w:sz w:val="24"/>
          <w:szCs w:val="24"/>
        </w:rPr>
        <w:t>10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用适当的方法解方程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: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(1)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78" type="#_x0000_t75" style="width:1in;height:16pt" o:oleicon="f" o:ole="">
            <v:imagedata r:id="rId112" o:title=""/>
          </v:shape>
          <o:OLEObject Type="Embed" ProgID="Equation.3" ShapeID="_x0000_i1078" DrawAspect="Content" ObjectID="_1695222962" r:id="rId11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eastAsia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79" type="#_x0000_t75" style="width:88pt;height:18pt" o:oleicon="f" o:ole="">
            <v:imagedata r:id="rId114" o:title=""/>
          </v:shape>
          <o:OLEObject Type="Embed" ProgID="Equation.3" ShapeID="_x0000_i1079" DrawAspect="Content" ObjectID="_1695222963" r:id="rId115"/>
        </w:objec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t>.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numPr>
          <w:ilvl w:val="0"/>
          <w:numId w:val="3"/>
        </w:num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本题</w:t>
      </w:r>
      <w:r>
        <w:rPr>
          <w:rFonts w:eastAsiaTheme="minorEastAsia" w:hint="eastAsia"/>
          <w:sz w:val="24"/>
          <w:szCs w:val="24"/>
        </w:rPr>
        <w:t>7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已知一元二次方程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80" type="#_x0000_t75" style="width:77pt;height:16pt" o:oleicon="f" o:ole="">
            <v:imagedata r:id="rId116" o:title=""/>
          </v:shape>
          <o:OLEObject Type="Embed" ProgID="Equation.3" ShapeID="_x0000_i1080" DrawAspect="Content" ObjectID="_1695222964" r:id="rId11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根据下列方程根的情况确定</w:t>
      </w:r>
    </w:p>
    <w:p w:rsidR="00A73993">
      <w:pPr>
        <w:spacing w:line="360" w:lineRule="auto"/>
        <w:ind w:firstLine="480" w:firstLineChars="2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i/>
          <w:iCs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的取值范围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eastAsiaTheme="minorEastAsia" w:hint="eastAsia"/>
          <w:sz w:val="24"/>
          <w:szCs w:val="24"/>
        </w:rPr>
        <w:t xml:space="preserve">             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numPr>
          <w:ilvl w:val="0"/>
          <w:numId w:val="4"/>
        </w:numPr>
        <w:spacing w:line="360" w:lineRule="auto"/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此方程有两个不相等的实数根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</w:p>
    <w:p w:rsidR="00A73993">
      <w:pPr>
        <w:numPr>
          <w:ilvl w:val="0"/>
          <w:numId w:val="4"/>
        </w:numPr>
        <w:spacing w:line="360" w:lineRule="auto"/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此方程有两个相等的实数根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</w:p>
    <w:p w:rsidR="00A73993">
      <w:pPr>
        <w:numPr>
          <w:ilvl w:val="0"/>
          <w:numId w:val="4"/>
        </w:numPr>
        <w:spacing w:line="360" w:lineRule="auto"/>
        <w:ind w:firstLine="240" w:firstLine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此方程没有实数根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eastAsiaTheme="minorEastAsia"/>
          <w:sz w:val="24"/>
          <w:szCs w:val="24"/>
        </w:rPr>
      </w:pPr>
    </w:p>
    <w:p w:rsidR="00A73993">
      <w:pPr>
        <w:spacing w:line="360" w:lineRule="auto"/>
        <w:ind w:left="480" w:hanging="480" w:hangingChars="2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19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本题</w:t>
      </w:r>
      <w:r>
        <w:rPr>
          <w:rFonts w:eastAsiaTheme="minorEastAsia" w:hint="eastAsia"/>
          <w:sz w:val="24"/>
          <w:szCs w:val="24"/>
        </w:rPr>
        <w:t>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某防疫物资制造厂原来每件产品的成本是</w:t>
      </w:r>
      <w:r>
        <w:rPr>
          <w:rFonts w:eastAsiaTheme="minorEastAsia" w:hint="eastAsia"/>
          <w:sz w:val="24"/>
          <w:szCs w:val="24"/>
        </w:rPr>
        <w:t>100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根据疫情需要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该厂通过改进生产技术提高了生产效率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连续两次降低成本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两次降低后的成本是</w:t>
      </w:r>
      <w:r>
        <w:rPr>
          <w:rFonts w:eastAsiaTheme="minorEastAsia" w:hint="eastAsia"/>
          <w:sz w:val="24"/>
          <w:szCs w:val="24"/>
        </w:rPr>
        <w:t>81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那么这两次平均每次降低成本的百分率是多少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?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spacing w:line="360" w:lineRule="auto"/>
        <w:ind w:left="480" w:hanging="480" w:hangingChars="2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20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本题</w:t>
      </w:r>
      <w:r>
        <w:rPr>
          <w:rFonts w:eastAsiaTheme="minorEastAsia" w:hint="eastAsia"/>
          <w:sz w:val="24"/>
          <w:szCs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“双十一”已经成为全民“购物节”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一家网店平时平均每天销售</w:t>
      </w:r>
      <w:r>
        <w:rPr>
          <w:rFonts w:eastAsiaTheme="minorEastAsia"/>
          <w:sz w:val="24"/>
          <w:szCs w:val="24"/>
        </w:rPr>
        <w:t>20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套玩具，每套可以赚</w:t>
      </w:r>
      <w:r>
        <w:rPr>
          <w:rFonts w:eastAsiaTheme="minorEastAsia" w:hint="eastAsia"/>
          <w:sz w:val="24"/>
          <w:szCs w:val="24"/>
        </w:rPr>
        <w:t>44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该网店准备在“双十一”降价促销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已知每套玩具每降价</w:t>
      </w:r>
      <w:r>
        <w:rPr>
          <w:rFonts w:eastAsia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每天可以多销售</w:t>
      </w:r>
      <w:r>
        <w:rPr>
          <w:rFonts w:eastAsiaTheme="minorEastAsia" w:hint="eastAsia"/>
          <w:sz w:val="24"/>
          <w:szCs w:val="24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套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若该网店在保证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“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双十一”当天盈利</w:t>
      </w:r>
      <w:r>
        <w:rPr>
          <w:rFonts w:eastAsiaTheme="minorEastAsia" w:hint="eastAsia"/>
          <w:sz w:val="24"/>
          <w:szCs w:val="24"/>
        </w:rPr>
        <w:t>1600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元的前提下，想尽量减少资金投人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你认为每套玩具应降价多少元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?</w:t>
      </w:r>
    </w:p>
    <w:p w:rsidR="00A73993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spacing w:line="360" w:lineRule="auto"/>
        <w:ind w:left="480" w:hanging="480" w:hangingChars="2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21</w:t>
      </w:r>
      <w:r>
        <w:rPr>
          <w:rFonts w:eastAsia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本题</w:t>
      </w:r>
      <w:r>
        <w:rPr>
          <w:rFonts w:eastAsiaTheme="minorEastAsia" w:hint="eastAsia"/>
          <w:sz w:val="24"/>
          <w:szCs w:val="24"/>
        </w:rPr>
        <w:t>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某小区在绿化工程中有一块长为</w:t>
      </w:r>
      <w:r>
        <w:rPr>
          <w:rFonts w:eastAsiaTheme="minorEastAsia" w:hint="eastAsia"/>
          <w:sz w:val="24"/>
          <w:szCs w:val="24"/>
        </w:rPr>
        <w:t>20</w:t>
      </w:r>
      <w:r>
        <w:rPr>
          <w:rFonts w:eastAsiaTheme="minorEastAsia" w:hint="eastAsia"/>
          <w:i/>
          <w:iCs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宽为</w:t>
      </w:r>
      <w:r>
        <w:rPr>
          <w:rFonts w:eastAsiaTheme="minorEastAsia" w:hint="eastAsia"/>
          <w:sz w:val="24"/>
          <w:szCs w:val="24"/>
        </w:rPr>
        <w:t>8</w:t>
      </w:r>
      <w:r>
        <w:rPr>
          <w:rFonts w:eastAsiaTheme="minorEastAsia" w:hint="eastAsia"/>
          <w:i/>
          <w:iCs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的矩形空地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计划在其中修建两块相同的矩形绿地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使它们的面积之和为</w:t>
      </w:r>
      <w:r>
        <w:rPr>
          <w:rFonts w:eastAsiaTheme="minorEastAsia" w:hint="eastAsia"/>
          <w:sz w:val="24"/>
          <w:szCs w:val="24"/>
        </w:rPr>
        <w:t>56</w:t>
      </w:r>
      <w:r>
        <w:rPr>
          <w:rFonts w:eastAsiaTheme="minorEastAsia" w:hint="eastAsia"/>
          <w:i/>
          <w:iCs/>
          <w:sz w:val="24"/>
          <w:szCs w:val="24"/>
        </w:rPr>
        <w:t>m</w:t>
      </w:r>
      <w:r>
        <w:rPr>
          <w:rFonts w:eastAsiaTheme="minorEastAsia" w:hint="eastAsia"/>
          <w:i/>
          <w:iCs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两块绿地之间及周边留有宽度相等的人行通道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如图所示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求人行通道的宽度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184785</wp:posOffset>
            </wp:positionV>
            <wp:extent cx="1974215" cy="881380"/>
            <wp:effectExtent l="0" t="0" r="6985" b="13970"/>
            <wp:wrapTight wrapText="bothSides">
              <wp:wrapPolygon>
                <wp:start x="0" y="0"/>
                <wp:lineTo x="0" y="21009"/>
                <wp:lineTo x="21468" y="21009"/>
                <wp:lineTo x="21468" y="0"/>
                <wp:lineTo x="0" y="0"/>
              </wp:wrapPolygon>
            </wp:wrapTight>
            <wp:docPr id="6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785962" name="图片 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974215" cy="881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eastAsiaTheme="minorEastAsia"/>
          <w:sz w:val="24"/>
          <w:szCs w:val="24"/>
        </w:rPr>
      </w:pPr>
    </w:p>
    <w:p w:rsidR="00A73993">
      <w:pPr>
        <w:spacing w:line="360" w:lineRule="auto"/>
        <w:ind w:left="480" w:hanging="480" w:hangingChars="2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22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本题</w:t>
      </w:r>
      <w:r>
        <w:rPr>
          <w:rFonts w:eastAsiaTheme="minorEastAsia" w:hint="eastAsia"/>
          <w:sz w:val="24"/>
          <w:szCs w:val="24"/>
        </w:rPr>
        <w:t>10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△</w:t>
      </w:r>
      <w:r>
        <w:rPr>
          <w:rFonts w:eastAsiaTheme="minorEastAsia"/>
          <w:i/>
          <w:iCs/>
          <w:sz w:val="24"/>
          <w:szCs w:val="24"/>
        </w:rPr>
        <w:t>ABC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中，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81" type="#_x0000_t75" style="width:49pt;height:13.95pt" o:oleicon="f" o:ole="">
            <v:imagedata r:id="rId119" o:title=""/>
          </v:shape>
          <o:OLEObject Type="Embed" ProgID="Equation.3" ShapeID="_x0000_i1081" DrawAspect="Content" ObjectID="_1695222965" r:id="rId12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eastAsiaTheme="minorEastAsia" w:hint="eastAsia"/>
          <w:i/>
          <w:iCs/>
          <w:sz w:val="24"/>
          <w:szCs w:val="24"/>
        </w:rPr>
        <w:t>AB=</w:t>
      </w:r>
      <w:r>
        <w:rPr>
          <w:rFonts w:eastAsiaTheme="minorEastAsia" w:hint="eastAsia"/>
          <w:sz w:val="24"/>
          <w:szCs w:val="24"/>
        </w:rPr>
        <w:t>12</w:t>
      </w:r>
      <w:r>
        <w:rPr>
          <w:rFonts w:eastAsiaTheme="minorEastAsia" w:hint="eastAsia"/>
          <w:i/>
          <w:iCs/>
          <w:sz w:val="24"/>
          <w:szCs w:val="24"/>
        </w:rPr>
        <w:t>cm</w:t>
      </w:r>
      <w:r>
        <w:rPr>
          <w:rFonts w:eastAsiaTheme="minorEastAsia" w:hint="eastAsia"/>
          <w:i/>
          <w:iCs/>
          <w:sz w:val="24"/>
          <w:szCs w:val="24"/>
        </w:rPr>
        <w:t>，</w:t>
      </w:r>
      <w:r>
        <w:rPr>
          <w:rFonts w:eastAsiaTheme="minorEastAsia" w:hint="eastAsia"/>
          <w:i/>
          <w:iCs/>
          <w:sz w:val="24"/>
          <w:szCs w:val="24"/>
        </w:rPr>
        <w:t>BC=</w:t>
      </w:r>
      <w:r>
        <w:rPr>
          <w:rFonts w:eastAsiaTheme="minorEastAsia" w:hint="eastAsia"/>
          <w:sz w:val="24"/>
          <w:szCs w:val="24"/>
        </w:rPr>
        <w:t>16</w:t>
      </w:r>
      <w:r>
        <w:rPr>
          <w:rFonts w:eastAsiaTheme="minorEastAsia" w:hint="eastAsia"/>
          <w:i/>
          <w:iCs/>
          <w:sz w:val="24"/>
          <w:szCs w:val="24"/>
        </w:rPr>
        <w:t>cm</w:t>
      </w:r>
      <w:r>
        <w:rPr>
          <w:rFonts w:eastAsiaTheme="minorEastAsia" w:hint="eastAsia"/>
          <w:i/>
          <w:iCs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点</w:t>
      </w:r>
      <w:r>
        <w:rPr>
          <w:rFonts w:eastAsiaTheme="minorEastAsia" w:hint="eastAsia"/>
          <w:i/>
          <w:iCs/>
          <w:sz w:val="24"/>
          <w:szCs w:val="24"/>
        </w:rPr>
        <w:t>Q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从点</w:t>
      </w:r>
      <w:r>
        <w:rPr>
          <w:rFonts w:eastAsiaTheme="minorEastAsia" w:hint="eastAsia"/>
          <w:i/>
          <w:iCs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出发以</w:t>
      </w:r>
      <w:r>
        <w:rPr>
          <w:rFonts w:eastAsiaTheme="minorEastAsia" w:hint="eastAsia"/>
          <w:sz w:val="24"/>
          <w:szCs w:val="24"/>
        </w:rPr>
        <w:t>2</w:t>
      </w:r>
      <w:r>
        <w:rPr>
          <w:rFonts w:eastAsiaTheme="minorEastAsia" w:hint="eastAsia"/>
          <w:i/>
          <w:iCs/>
          <w:sz w:val="24"/>
          <w:szCs w:val="24"/>
        </w:rPr>
        <w:t>cm/s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的速度沿</w:t>
      </w:r>
      <w:r>
        <w:rPr>
          <w:rFonts w:eastAsiaTheme="minorEastAsia" w:hint="eastAsia"/>
          <w:i/>
          <w:iCs/>
          <w:sz w:val="24"/>
          <w:szCs w:val="24"/>
        </w:rPr>
        <w:t>BC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边向点</w:t>
      </w:r>
      <w:r>
        <w:rPr>
          <w:rFonts w:eastAsiaTheme="minorEastAsia" w:hint="eastAsia"/>
          <w:i/>
          <w:iCs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移动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点</w:t>
      </w:r>
      <w:r>
        <w:rPr>
          <w:rFonts w:eastAsiaTheme="minorEastAsia" w:hint="eastAsia"/>
          <w:i/>
          <w:iCs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从点</w:t>
      </w:r>
      <w:r>
        <w:rPr>
          <w:rFonts w:eastAsiaTheme="minorEastAsia" w:hint="eastAsia"/>
          <w:i/>
          <w:iCs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出发以</w:t>
      </w:r>
      <w:r>
        <w:rPr>
          <w:rFonts w:eastAsiaTheme="minorEastAsia" w:hint="eastAsia"/>
          <w:sz w:val="24"/>
          <w:szCs w:val="24"/>
        </w:rPr>
        <w:t>3</w:t>
      </w:r>
      <w:r>
        <w:rPr>
          <w:rFonts w:eastAsiaTheme="minorEastAsia" w:hint="eastAsia"/>
          <w:i/>
          <w:iCs/>
          <w:sz w:val="24"/>
          <w:szCs w:val="24"/>
        </w:rPr>
        <w:t>cm/s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的速度沿</w:t>
      </w:r>
      <w:r>
        <w:rPr>
          <w:rFonts w:eastAsiaTheme="minorEastAsia" w:hint="eastAsia"/>
          <w:i/>
          <w:iCs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边向点</w:t>
      </w:r>
      <w:r>
        <w:rPr>
          <w:rFonts w:eastAsiaTheme="minorEastAsia" w:hint="eastAsia"/>
          <w:i/>
          <w:iCs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移动，当点</w:t>
      </w:r>
      <w:r>
        <w:rPr>
          <w:rFonts w:eastAsiaTheme="minorEastAsia" w:hint="eastAsia"/>
          <w:i/>
          <w:iCs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运动到点</w:t>
      </w:r>
      <w:r>
        <w:rPr>
          <w:rFonts w:eastAsiaTheme="minorEastAsia" w:hint="eastAsia"/>
          <w:i/>
          <w:iCs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时，两点同时停止运动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spacing w:line="360" w:lineRule="auto"/>
        <w:ind w:left="479" w:hanging="240" w:leftChars="114" w:hanging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Fonts w:eastAsia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如果</w:t>
      </w:r>
      <w:r>
        <w:rPr>
          <w:rFonts w:eastAsiaTheme="minorEastAsia" w:hint="eastAsia"/>
          <w:i/>
          <w:iCs/>
          <w:sz w:val="24"/>
          <w:szCs w:val="24"/>
        </w:rPr>
        <w:t>P</w:t>
      </w:r>
      <w:r>
        <w:rPr>
          <w:rFonts w:eastAsiaTheme="minorEastAsia" w:hint="eastAsia"/>
          <w:i/>
          <w:iCs/>
          <w:sz w:val="24"/>
          <w:szCs w:val="24"/>
        </w:rPr>
        <w:t>，</w:t>
      </w:r>
      <w:r>
        <w:rPr>
          <w:rFonts w:eastAsiaTheme="minorEastAsia" w:hint="eastAsia"/>
          <w:i/>
          <w:iCs/>
          <w:sz w:val="24"/>
          <w:szCs w:val="24"/>
        </w:rPr>
        <w:t>Q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分别从点</w:t>
      </w:r>
      <w:r>
        <w:rPr>
          <w:rFonts w:eastAsiaTheme="minorEastAsia" w:hint="eastAsia"/>
          <w:i/>
          <w:iCs/>
          <w:sz w:val="24"/>
          <w:szCs w:val="24"/>
        </w:rPr>
        <w:t>A</w:t>
      </w:r>
      <w:r>
        <w:rPr>
          <w:rFonts w:eastAsiaTheme="minorEastAsia" w:hint="eastAsia"/>
          <w:i/>
          <w:iCs/>
          <w:sz w:val="24"/>
          <w:szCs w:val="24"/>
        </w:rPr>
        <w:t>，</w:t>
      </w:r>
      <w:r>
        <w:rPr>
          <w:rFonts w:eastAsiaTheme="minorEastAsia" w:hint="eastAsia"/>
          <w:i/>
          <w:iCs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同时出发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那么运动几秒时，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△</w:t>
      </w:r>
      <w:r>
        <w:rPr>
          <w:rFonts w:eastAsiaTheme="minorEastAsia" w:hint="eastAsia"/>
          <w:i/>
          <w:iCs/>
          <w:sz w:val="24"/>
          <w:szCs w:val="24"/>
        </w:rPr>
        <w:t>PBQ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的面积等于</w:t>
      </w:r>
      <w:r>
        <w:rPr>
          <w:rFonts w:eastAsiaTheme="minorEastAsia" w:hint="eastAsia"/>
          <w:i/>
          <w:iCs/>
          <w:sz w:val="24"/>
          <w:szCs w:val="24"/>
        </w:rPr>
        <w:object>
          <v:shape id="_x0000_i1082" type="#_x0000_t75" style="width:28pt;height:16pt" o:oleicon="f" o:ole="">
            <v:imagedata r:id="rId121" o:title=""/>
          </v:shape>
          <o:OLEObject Type="Embed" ProgID="Equation.3" ShapeID="_x0000_i1082" DrawAspect="Content" ObjectID="_1695222966" r:id="rId12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?</w:t>
      </w:r>
    </w:p>
    <w:p w:rsidR="00A73993">
      <w:pPr>
        <w:spacing w:line="360" w:lineRule="auto"/>
        <w:ind w:left="479" w:hanging="240" w:leftChars="114" w:hangingChars="1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558165</wp:posOffset>
            </wp:positionV>
            <wp:extent cx="1296035" cy="1857375"/>
            <wp:effectExtent l="0" t="0" r="37465" b="47625"/>
            <wp:wrapTight wrapText="bothSides">
              <wp:wrapPolygon>
                <wp:start x="0" y="0"/>
                <wp:lineTo x="0" y="21489"/>
                <wp:lineTo x="21272" y="21489"/>
                <wp:lineTo x="21272" y="0"/>
                <wp:lineTo x="0" y="0"/>
              </wp:wrapPolygon>
            </wp:wrapTight>
            <wp:docPr id="5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897329" name="图片 7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Fonts w:eastAsiaTheme="minor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如果</w:t>
      </w:r>
      <w:r>
        <w:rPr>
          <w:rFonts w:eastAsiaTheme="minorEastAsia" w:hint="eastAsia"/>
          <w:i/>
          <w:iCs/>
          <w:sz w:val="24"/>
          <w:szCs w:val="24"/>
        </w:rPr>
        <w:t>P</w:t>
      </w:r>
      <w:r>
        <w:rPr>
          <w:rFonts w:eastAsiaTheme="minorEastAsia" w:hint="eastAsia"/>
          <w:i/>
          <w:iCs/>
          <w:sz w:val="24"/>
          <w:szCs w:val="24"/>
        </w:rPr>
        <w:t>，</w:t>
      </w:r>
      <w:r>
        <w:rPr>
          <w:rFonts w:eastAsiaTheme="minorEastAsia" w:hint="eastAsia"/>
          <w:i/>
          <w:iCs/>
          <w:sz w:val="24"/>
          <w:szCs w:val="24"/>
        </w:rPr>
        <w:t>Q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分别从点</w:t>
      </w:r>
      <w:r>
        <w:rPr>
          <w:rFonts w:eastAsiaTheme="minorEastAsia" w:hint="eastAsia"/>
          <w:i/>
          <w:iCs/>
          <w:sz w:val="24"/>
          <w:szCs w:val="24"/>
        </w:rPr>
        <w:t>A</w:t>
      </w:r>
      <w:r>
        <w:rPr>
          <w:rFonts w:eastAsiaTheme="minorEastAsia" w:hint="eastAsia"/>
          <w:i/>
          <w:iCs/>
          <w:sz w:val="24"/>
          <w:szCs w:val="24"/>
        </w:rPr>
        <w:t>，</w:t>
      </w:r>
      <w:r>
        <w:rPr>
          <w:rFonts w:eastAsiaTheme="minorEastAsia" w:hint="eastAsia"/>
          <w:i/>
          <w:iCs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同时出发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，△</w:t>
      </w:r>
      <w:r>
        <w:rPr>
          <w:rFonts w:eastAsiaTheme="minorEastAsia" w:hint="eastAsia"/>
          <w:i/>
          <w:iCs/>
          <w:sz w:val="24"/>
          <w:szCs w:val="24"/>
        </w:rPr>
        <w:t>PBQ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的面积能否等于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83" type="#_x0000_t75" style="width:33pt;height:16pt" o:oleicon="f" o:ole="">
            <v:imagedata r:id="rId124" o:title=""/>
          </v:shape>
          <o:OLEObject Type="Embed" ProgID="Equation.3" ShapeID="_x0000_i1083" DrawAspect="Content" ObjectID="_1695222967" r:id="rId12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?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说明理由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</w:rPr>
        <w:t xml:space="preserve">  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</w:p>
    <w:p w:rsidR="00A73993">
      <w:pPr>
        <w:rPr>
          <w:rFonts w:eastAsiaTheme="minorEastAsia"/>
          <w:sz w:val="24"/>
          <w:szCs w:val="24"/>
        </w:rPr>
      </w:pPr>
    </w:p>
    <w:p w:rsidR="00A73993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23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本题</w:t>
      </w:r>
      <w:r>
        <w:rPr>
          <w:rFonts w:eastAsiaTheme="minorEastAsia" w:hint="eastAsia"/>
          <w:sz w:val="24"/>
          <w:szCs w:val="24"/>
        </w:rPr>
        <w:t>11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阅读材料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: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各类方程的解法</w:t>
      </w:r>
    </w:p>
    <w:p w:rsidR="00A73993">
      <w:pPr>
        <w:spacing w:line="360" w:lineRule="auto"/>
        <w:ind w:left="479" w:leftChars="228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求解一元一次方程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根据等式的基本性质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把方程转化为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84" type="#_x0000_t75" style="width:28pt;height:11pt" o:oleicon="f" o:ole="">
            <v:imagedata r:id="rId126" o:title=""/>
          </v:shape>
          <o:OLEObject Type="Embed" ProgID="Equation.3" ShapeID="_x0000_i1084" DrawAspect="Content" ObjectID="_1695222968" r:id="rId12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的形式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求解二元一次方程组，把它转化为一元一次方程来解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类似地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求解三元一次方程组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把它转化为解二元一次方程组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求解一元二次方程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把它转化为两个一元一次方程来解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求解分式方程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把它转化为整式方程来解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由于“去分母”可能产生增根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所以解分式方程必须检验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各类方程的解法不尽相同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但是它们有一个共同的基本数学思想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——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转化思想，把未知转化为已知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用转化的数学思想，我们还可以解一些新的方程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例如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一元三次方程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85" type="#_x0000_t75" style="width:78pt;height:16pt" o:oleicon="f" o:ole="">
            <v:imagedata r:id="rId128" o:title=""/>
          </v:shape>
          <o:OLEObject Type="Embed" ProgID="Equation.3" ShapeID="_x0000_i1085" DrawAspect="Content" ObjectID="_1695222969" r:id="rId12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可以通过因式分解把它转化为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86" type="#_x0000_t75" style="width:81pt;height:18pt" o:oleicon="f" o:ole="">
            <v:imagedata r:id="rId130" o:title=""/>
          </v:shape>
          <o:OLEObject Type="Embed" ProgID="Equation.3" ShapeID="_x0000_i1086" DrawAspect="Content" ObjectID="_1695222970" r:id="rId13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解方程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87" type="#_x0000_t75" style="width:28pt;height:13.95pt" o:oleicon="f" o:ole="">
            <v:imagedata r:id="rId132" o:title=""/>
          </v:shape>
          <o:OLEObject Type="Embed" ProgID="Equation.3" ShapeID="_x0000_i1087" DrawAspect="Content" ObjectID="_1695222971" r:id="rId13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和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88" type="#_x0000_t75" style="width:66pt;height:16pt" o:oleicon="f" o:ole="">
            <v:imagedata r:id="rId134" o:title=""/>
          </v:shape>
          <o:OLEObject Type="Embed" ProgID="Equation.3" ShapeID="_x0000_i1088" DrawAspect="Content" ObjectID="_1695222972" r:id="rId13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可得方程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89" type="#_x0000_t75" style="width:78pt;height:16pt" o:oleicon="f" o:ole="">
            <v:imagedata r:id="rId136" o:title=""/>
          </v:shape>
          <o:OLEObject Type="Embed" ProgID="Equation.3" ShapeID="_x0000_i1089" DrawAspect="Content" ObjectID="_1695222973" r:id="rId13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的解</w:t>
      </w:r>
    </w:p>
    <w:p w:rsidR="00A73993">
      <w:pPr>
        <w:ind w:firstLine="480" w:firstLineChars="2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eastAsia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问题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: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方程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90" type="#_x0000_t75" style="width:78pt;height:16pt" o:oleicon="f" o:ole="">
            <v:imagedata r:id="rId136" o:title=""/>
          </v:shape>
          <o:OLEObject Type="Embed" ProgID="Equation.3" ShapeID="_x0000_i1090" DrawAspect="Content" ObjectID="_1695222974" r:id="rId13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的解是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>
          <v:shape id="_x0000_i1091" type="#_x0000_t75" style="width:28pt;height:13.95pt" o:oleicon="f" o:ole="">
            <v:imagedata r:id="rId132" o:title=""/>
          </v:shape>
          <o:OLEObject Type="Embed" ProgID="Equation.3" ShapeID="_x0000_i1091" DrawAspect="Content" ObjectID="_1695222975" r:id="rId13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92" type="#_x0000_t75" style="width:24pt;height:17pt" o:oleicon="f" o:ole="">
            <v:imagedata r:id="rId140" o:title=""/>
          </v:shape>
          <o:OLEObject Type="Embed" ProgID="Equation.3" ShapeID="_x0000_i1092" DrawAspect="Content" ObjectID="_1695222976" r:id="rId14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position w:val="-10"/>
          <w:sz w:val="24"/>
          <w:szCs w:val="24"/>
        </w:rPr>
        <w:object>
          <v:shape id="_x0000_i1093" type="#_x0000_t75" style="width:24pt;height:17pt" o:oleicon="f" o:ole="">
            <v:imagedata r:id="rId142" o:title=""/>
          </v:shape>
          <o:OLEObject Type="Embed" ProgID="Equation.3" ShapeID="_x0000_i1093" DrawAspect="Content" ObjectID="_1695222977" r:id="rId14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ind w:firstLine="480" w:firstLineChars="2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eastAsia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拓展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: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“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转化”思想求方程</w:t>
      </w:r>
      <w:r>
        <w:rPr>
          <w:rFonts w:asciiTheme="minorEastAsia" w:eastAsiaTheme="minorEastAsia" w:hAnsiTheme="minorEastAsia" w:cstheme="minorEastAsia" w:hint="eastAsia"/>
          <w:position w:val="-8"/>
          <w:sz w:val="24"/>
          <w:szCs w:val="24"/>
        </w:rPr>
        <w:object>
          <v:shape id="_x0000_i1094" type="#_x0000_t75" style="width:59pt;height:18pt" o:oleicon="f" o:ole="">
            <v:imagedata r:id="rId144" o:title=""/>
          </v:shape>
          <o:OLEObject Type="Embed" ProgID="Equation.3" ShapeID="_x0000_i1094" DrawAspect="Content" ObjectID="_1695222978" r:id="rId14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的解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spacing w:line="360" w:lineRule="auto"/>
        <w:ind w:left="420" w:leftChars="20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</w:t>
      </w:r>
      <w:r>
        <w:rPr>
          <w:rFonts w:eastAsia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应用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: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如图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已知矩形草坪</w:t>
      </w:r>
      <w:r>
        <w:rPr>
          <w:rFonts w:eastAsiaTheme="minorEastAsia"/>
          <w:i/>
          <w:iCs/>
          <w:sz w:val="24"/>
          <w:szCs w:val="24"/>
        </w:rPr>
        <w:t>ABCD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的长</w:t>
      </w:r>
      <w:r>
        <w:rPr>
          <w:rFonts w:eastAsiaTheme="minorEastAsia"/>
          <w:i/>
          <w:iCs/>
          <w:sz w:val="24"/>
          <w:szCs w:val="24"/>
        </w:rPr>
        <w:t>AD</w:t>
      </w:r>
      <w:r>
        <w:rPr>
          <w:rFonts w:eastAsiaTheme="minorEastAsia"/>
          <w:sz w:val="24"/>
          <w:szCs w:val="24"/>
        </w:rPr>
        <w:t>=</w:t>
      </w:r>
      <w:r>
        <w:rPr>
          <w:rFonts w:eastAsiaTheme="minorEastAsia"/>
          <w:sz w:val="24"/>
          <w:szCs w:val="24"/>
        </w:rPr>
        <w:t>8</w:t>
      </w:r>
      <w:r>
        <w:rPr>
          <w:rFonts w:eastAsiaTheme="minorEastAsia"/>
          <w:i/>
          <w:iCs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宽</w:t>
      </w:r>
      <w:r>
        <w:rPr>
          <w:rFonts w:eastAsiaTheme="minorEastAsia"/>
          <w:i/>
          <w:iCs/>
          <w:sz w:val="24"/>
          <w:szCs w:val="24"/>
        </w:rPr>
        <w:t>AB</w:t>
      </w:r>
      <w:r>
        <w:rPr>
          <w:rFonts w:eastAsiaTheme="minorEastAsia"/>
          <w:sz w:val="24"/>
          <w:szCs w:val="24"/>
        </w:rPr>
        <w:t>=3</w:t>
      </w:r>
      <w:r>
        <w:rPr>
          <w:rFonts w:eastAsiaTheme="minorEastAsia"/>
          <w:i/>
          <w:iCs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小华把一根长为</w:t>
      </w:r>
      <w:r>
        <w:rPr>
          <w:rFonts w:eastAsiaTheme="minorEastAsia"/>
          <w:sz w:val="24"/>
          <w:szCs w:val="24"/>
        </w:rPr>
        <w:t xml:space="preserve">10 </w:t>
      </w:r>
      <w:r>
        <w:rPr>
          <w:rFonts w:eastAsiaTheme="minorEastAsia"/>
          <w:i/>
          <w:iCs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的绳子的一端固定在点</w:t>
      </w:r>
      <w:r>
        <w:rPr>
          <w:rFonts w:eastAsiaTheme="minorEastAsia"/>
          <w:i/>
          <w:iCs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沿草坪边</w:t>
      </w:r>
      <w:r>
        <w:rPr>
          <w:rFonts w:eastAsiaTheme="minorEastAsia"/>
          <w:i/>
          <w:iCs/>
          <w:sz w:val="24"/>
          <w:szCs w:val="24"/>
        </w:rPr>
        <w:t>BA</w:t>
      </w:r>
      <w:r>
        <w:rPr>
          <w:rFonts w:eastAsiaTheme="minorEastAsia" w:hint="eastAsia"/>
          <w:i/>
          <w:iCs/>
          <w:sz w:val="24"/>
          <w:szCs w:val="24"/>
        </w:rPr>
        <w:t>，</w:t>
      </w:r>
      <w:r>
        <w:rPr>
          <w:rFonts w:eastAsiaTheme="minorEastAsia"/>
          <w:i/>
          <w:iCs/>
          <w:sz w:val="24"/>
          <w:szCs w:val="24"/>
        </w:rPr>
        <w:t>A</w:t>
      </w:r>
      <w:r>
        <w:rPr>
          <w:rFonts w:eastAsiaTheme="minorEastAsia" w:hint="eastAsia"/>
          <w:i/>
          <w:iCs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走到点</w:t>
      </w:r>
      <w:r>
        <w:rPr>
          <w:rFonts w:eastAsiaTheme="minorEastAsia"/>
          <w:i/>
          <w:iCs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处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把长绳</w:t>
      </w:r>
      <w:r>
        <w:rPr>
          <w:rFonts w:eastAsiaTheme="minorEastAsia"/>
          <w:i/>
          <w:iCs/>
          <w:sz w:val="24"/>
          <w:szCs w:val="24"/>
        </w:rPr>
        <w:t>PB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段拉直并固定在点</w:t>
      </w:r>
      <w:r>
        <w:rPr>
          <w:rFonts w:eastAsiaTheme="minorEastAsia"/>
          <w:i/>
          <w:iCs/>
          <w:sz w:val="24"/>
          <w:szCs w:val="24"/>
        </w:rPr>
        <w:t>P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处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然后沿草坪边沿</w:t>
      </w:r>
      <w:r>
        <w:rPr>
          <w:rFonts w:eastAsiaTheme="minorEastAsia"/>
          <w:i/>
          <w:iCs/>
          <w:sz w:val="24"/>
          <w:szCs w:val="24"/>
        </w:rPr>
        <w:t>PD</w:t>
      </w:r>
      <w:r>
        <w:rPr>
          <w:rFonts w:eastAsiaTheme="minorEastAsia" w:hint="eastAsia"/>
          <w:i/>
          <w:iCs/>
          <w:sz w:val="24"/>
          <w:szCs w:val="24"/>
        </w:rPr>
        <w:t>，</w:t>
      </w:r>
      <w:r>
        <w:rPr>
          <w:rFonts w:eastAsiaTheme="minorEastAsia"/>
          <w:i/>
          <w:iCs/>
          <w:sz w:val="24"/>
          <w:szCs w:val="24"/>
        </w:rPr>
        <w:t>DC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走到点</w:t>
      </w:r>
      <w:r>
        <w:rPr>
          <w:rFonts w:eastAsiaTheme="minorEastAsia"/>
          <w:i/>
          <w:iCs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处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把长绳剩下的一段拉直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长绳的另一端恰好落在点</w:t>
      </w:r>
      <w:r>
        <w:rPr>
          <w:rFonts w:eastAsiaTheme="minorEastAsia"/>
          <w:i/>
          <w:iCs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处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求</w:t>
      </w:r>
      <w:r>
        <w:rPr>
          <w:rFonts w:eastAsiaTheme="minorEastAsia"/>
          <w:i/>
          <w:iCs/>
          <w:sz w:val="24"/>
          <w:szCs w:val="24"/>
        </w:rPr>
        <w:t>AP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的长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A73993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4055745</wp:posOffset>
            </wp:positionH>
            <wp:positionV relativeFrom="paragraph">
              <wp:posOffset>73660</wp:posOffset>
            </wp:positionV>
            <wp:extent cx="1379855" cy="922020"/>
            <wp:effectExtent l="0" t="0" r="10795" b="11430"/>
            <wp:wrapTight wrapText="bothSides">
              <wp:wrapPolygon>
                <wp:start x="0" y="0"/>
                <wp:lineTo x="0" y="20975"/>
                <wp:lineTo x="21173" y="20975"/>
                <wp:lineTo x="21173" y="0"/>
                <wp:lineTo x="0" y="0"/>
              </wp:wrapPolygon>
            </wp:wrapTight>
            <wp:docPr id="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030803" name="图片 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A73993">
      <w:pPr>
        <w:widowControl/>
        <w:ind w:firstLine="480" w:firstLineChars="200"/>
        <w:jc w:val="left"/>
        <w:rPr>
          <w:rFonts w:asciiTheme="minorEastAsia" w:eastAsiaTheme="minorEastAsia" w:hAnsiTheme="minorEastAsia" w:cstheme="minorEastAsia"/>
          <w:kern w:val="10"/>
          <w:sz w:val="24"/>
          <w:szCs w:val="24"/>
        </w:rPr>
        <w:sectPr>
          <w:headerReference w:type="even" r:id="rId147"/>
          <w:headerReference w:type="default" r:id="rId148"/>
          <w:footerReference w:type="even" r:id="rId149"/>
          <w:footerReference w:type="default" r:id="rId150"/>
          <w:headerReference w:type="first" r:id="rId151"/>
          <w:footerReference w:type="first" r:id="rId152"/>
          <w:pgSz w:w="20809" w:h="14685" w:orient="landscape"/>
          <w:pgMar w:top="1134" w:right="1134" w:bottom="1134" w:left="2268" w:header="851" w:footer="992" w:gutter="0"/>
          <w:cols w:num="2" w:space="425"/>
          <w:docGrid w:type="lines" w:linePitch="312"/>
        </w:sectPr>
      </w:pPr>
    </w:p>
    <w:p>
      <w:r w:rsidR="00A73993">
        <w:rPr>
          <w:rFonts w:asciiTheme="minorEastAsia" w:eastAsiaTheme="minorEastAsia" w:hAnsiTheme="minorEastAsia" w:cstheme="minorEastAsia"/>
          <w:kern w:val="10"/>
          <w:sz w:val="24"/>
          <w:szCs w:val="24"/>
        </w:rPr>
        <w:drawing>
          <wp:inline>
            <wp:extent cx="4875182" cy="7884795"/>
            <wp:docPr id="10008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913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875182" cy="788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809" w:h="1468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73993">
    <w:pPr>
      <w:pStyle w:val="Footer"/>
      <w:ind w:firstLine="3780" w:firstLineChars="2100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*2-1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*2 </w:instrText>
    </w:r>
    <w:r>
      <w:fldChar w:fldCharType="separate"/>
    </w:r>
    <w:r>
      <w:rPr>
        <w:noProof/>
      </w:rPr>
      <w:t>6</w:t>
    </w:r>
    <w:r>
      <w:fldChar w:fldCharType="end"/>
    </w:r>
    <w:r>
      <w:rPr>
        <w:rFonts w:hint="eastAsia"/>
      </w:rPr>
      <w:t>页</w:t>
    </w:r>
    <w:r>
      <w:t xml:space="preserve">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*2 </w:instrText>
    </w:r>
    <w:r>
      <w:fldChar w:fldCharType="separate"/>
    </w:r>
    <w:r>
      <w:rPr>
        <w:noProof/>
      </w:rPr>
      <w:t>4</w:t>
    </w:r>
    <w:r>
      <w:fldChar w:fldCharType="end"/>
    </w:r>
    <w:r>
      <w:rPr>
        <w:rFonts w:hint="eastAsia"/>
      </w:rPr>
      <w:t>页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*2 </w:instrText>
    </w:r>
    <w:r>
      <w:fldChar w:fldCharType="separate"/>
    </w:r>
    <w:r>
      <w:rPr>
        <w:noProof/>
      </w:rP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73993">
    <w:pPr>
      <w:pStyle w:val="Footer"/>
      <w:ind w:firstLine="3780" w:firstLineChars="2100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*2-1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*2 </w:instrText>
    </w:r>
    <w:r>
      <w:fldChar w:fldCharType="separate"/>
    </w:r>
    <w:r>
      <w:rPr>
        <w:noProof/>
      </w:rPr>
      <w:t>6</w:t>
    </w:r>
    <w:r>
      <w:fldChar w:fldCharType="end"/>
    </w:r>
    <w:r>
      <w:rPr>
        <w:rFonts w:hint="eastAsia"/>
      </w:rPr>
      <w:t>页</w:t>
    </w:r>
    <w:r>
      <w:t xml:space="preserve">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*2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  <w:r>
      <w:t xml:space="preserve"> 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*2 </w:instrText>
    </w:r>
    <w:r>
      <w:fldChar w:fldCharType="separate"/>
    </w:r>
    <w:r>
      <w:rPr>
        <w:noProof/>
      </w:rPr>
      <w:t>6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73993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73993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10933430</wp:posOffset>
              </wp:positionH>
              <wp:positionV relativeFrom="paragraph">
                <wp:posOffset>26035</wp:posOffset>
              </wp:positionV>
              <wp:extent cx="4377690" cy="8341360"/>
              <wp:effectExtent l="0" t="0" r="0" b="0"/>
              <wp:wrapNone/>
              <wp:docPr id="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377690" cy="83413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</a:ln>
                    </wps:spPr>
                    <wps:txbx>
                      <w:txbxContent>
                        <w:p w:rsidR="00A73993">
                          <w:r>
                            <w:rPr>
                              <w:rFonts w:hint="eastAsia"/>
                            </w:rPr>
                            <w:t>………………………………密…………封…………线…………内…………不…………要…………做…………题………………………………</w:t>
                          </w:r>
                        </w:p>
                        <w:p w:rsidR="00A73993"/>
                      </w:txbxContent>
                    </wps:txbx>
                    <wps:bodyPr vert="eaVert" wrap="square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2049" type="#_x0000_t202" style="width:344.7pt;height:656.8pt;margin-top:2.05pt;margin-left:860.9pt;mso-height-relative:page;mso-width-relative:page;position:absolute;z-index:251661312" coordsize="21600,21600" filled="t" fillcolor="white" stroked="f">
              <v:fill opacity="0"/>
              <o:lock v:ext="edit" aspectratio="f"/>
              <v:textbox style="layout-flow:vertical-ideographic;mso-fit-shape-to-text:t">
                <w:txbxContent>
                  <w:p>
                    <w:r>
                      <w:rPr>
                        <w:rFonts w:hint="eastAsia"/>
                      </w:rPr>
                      <w:t>………………………………密…………封…………线…………内…………不…………要…………做…………题………………………………</w:t>
                    </w:r>
                  </w:p>
                  <w:p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73993">
    <w:pPr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-996315</wp:posOffset>
              </wp:positionH>
              <wp:positionV relativeFrom="paragraph">
                <wp:posOffset>-1905</wp:posOffset>
              </wp:positionV>
              <wp:extent cx="838835" cy="8463280"/>
              <wp:effectExtent l="0" t="0" r="0" b="0"/>
              <wp:wrapNone/>
              <wp:docPr id="3" name="Group 5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838835" cy="8463280"/>
                        <a:chOff x="654" y="1088"/>
                        <a:chExt cx="1321" cy="13328"/>
                      </a:xfrm>
                    </wpg:grpSpPr>
                    <wps:wsp xmlns:wps="http://schemas.microsoft.com/office/word/2010/wordprocessingShape">
                      <wps:cNvPr id="1" name="Text Box 1"/>
                      <wps:cNvSpPr txBox="1"/>
                      <wps:spPr>
                        <a:xfrm>
                          <a:off x="654" y="1204"/>
                          <a:ext cx="856" cy="12687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A7399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班级</w:t>
                            </w:r>
                            <w:r>
                              <w:rPr>
                                <w:sz w:val="24"/>
                              </w:rPr>
                              <w:t xml:space="preserve">________               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sz w:val="24"/>
                              </w:rPr>
                              <w:t xml:space="preserve">_________           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考号</w:t>
                            </w:r>
                            <w:r>
                              <w:rPr>
                                <w:sz w:val="24"/>
                              </w:rPr>
                              <w:t>___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_</w:t>
                            </w:r>
                          </w:p>
                          <w:p w:rsidR="00A73993"/>
                        </w:txbxContent>
                      </wps:txbx>
                      <wps:bodyPr vert="vert270" wrap="square" upright="1">
                        <a:spAutoFit/>
                      </wps:bodyPr>
                    </wps:wsp>
                    <wps:wsp xmlns:wps="http://schemas.microsoft.com/office/word/2010/wordprocessingShape">
                      <wps:cNvPr id="2" name="Text Box 2"/>
                      <wps:cNvSpPr txBox="1"/>
                      <wps:spPr>
                        <a:xfrm>
                          <a:off x="1148" y="1088"/>
                          <a:ext cx="827" cy="1332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:rsidR="00A73993">
                            <w:r>
                              <w:rPr>
                                <w:rFonts w:hint="eastAsia"/>
                              </w:rPr>
                              <w:t>………………………………密…………封…………线…………内…………不…………要…………做…………题………………………………</w:t>
                            </w:r>
                          </w:p>
                          <w:p w:rsidR="00A73993"/>
                        </w:txbxContent>
                      </wps:txbx>
                      <wps:bodyPr vert="eaVert" wrap="square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" o:spid="_x0000_s2050" style="width:65.6pt;height:666.4pt;margin-top:-0.15pt;margin-left:-78.45pt;mso-height-relative:page;mso-width-relative:page;position:absolute;z-index:251659264" coordorigin="654,1088" coordsize="1321,13328">
              <o:lock v:ext="edit" aspectratio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2051" type="#_x0000_t202" style="width:867;height:12686;left:654;position:absolute;top:1204" coordsize="21600,21600" filled="t" fillcolor="white" stroked="f">
                <v:fill opacity="0"/>
                <o:lock v:ext="edit" aspectratio="f"/>
                <v:textbox style="layout-flow:vertical;mso-fit-shape-to-text:t;mso-layout-flow-alt:bottom-to-top"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班级</w:t>
                      </w:r>
                      <w:r>
                        <w:rPr>
                          <w:sz w:val="24"/>
                        </w:rPr>
                        <w:t xml:space="preserve">________                   </w:t>
                      </w:r>
                      <w:r>
                        <w:rPr>
                          <w:rFonts w:hint="eastAsia"/>
                          <w:sz w:val="24"/>
                        </w:rPr>
                        <w:t>姓名</w:t>
                      </w:r>
                      <w:r>
                        <w:rPr>
                          <w:sz w:val="24"/>
                        </w:rPr>
                        <w:t xml:space="preserve">_________               </w:t>
                      </w:r>
                      <w:r>
                        <w:rPr>
                          <w:rFonts w:hint="eastAsia"/>
                          <w:sz w:val="24"/>
                        </w:rPr>
                        <w:t>考号</w:t>
                      </w:r>
                      <w:r>
                        <w:rPr>
                          <w:sz w:val="24"/>
                        </w:rPr>
                        <w:t>___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_</w:t>
                      </w:r>
                    </w:p>
                    <w:p/>
                  </w:txbxContent>
                </v:textbox>
              </v:shape>
              <v:shape id="Text Box 2" o:spid="_x0000_s2052" type="#_x0000_t202" style="width:827;height:13328;left:1148;position:absolute;top:1088" coordsize="21600,21600" filled="t" fillcolor="white" stroked="f">
                <v:fill opacity="0"/>
                <o:lock v:ext="edit" aspectratio="f"/>
                <v:textbox style="layout-flow:vertical-ideographic;mso-fit-shape-to-text:t">
                  <w:txbxContent>
                    <w:p>
                      <w:r>
                        <w:rPr>
                          <w:rFonts w:hint="eastAsia"/>
                        </w:rPr>
                        <w:t>………………………………密…………封…………线…………内…………不…………要…………做…………题………………………………</w:t>
                      </w:r>
                    </w:p>
                    <w:p/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739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4FCB069"/>
    <w:multiLevelType w:val="singleLevel"/>
    <w:tmpl w:val="84FCB069"/>
    <w:lvl w:ilvl="0">
      <w:start w:val="1"/>
      <w:numFmt w:val="decimal"/>
      <w:suff w:val="nothing"/>
      <w:lvlText w:val="（%1）"/>
      <w:lvlJc w:val="left"/>
    </w:lvl>
  </w:abstractNum>
  <w:abstractNum w:abstractNumId="1">
    <w:nsid w:val="AE0B683B"/>
    <w:multiLevelType w:val="singleLevel"/>
    <w:tmpl w:val="AE0B683B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A156E31"/>
    <w:multiLevelType w:val="singleLevel"/>
    <w:tmpl w:val="3A156E31"/>
    <w:lvl w:ilvl="0">
      <w:start w:val="11"/>
      <w:numFmt w:val="decimal"/>
      <w:suff w:val="space"/>
      <w:lvlText w:val="%1."/>
      <w:lvlJc w:val="left"/>
    </w:lvl>
  </w:abstractNum>
  <w:abstractNum w:abstractNumId="3">
    <w:nsid w:val="74D4B54A"/>
    <w:multiLevelType w:val="singleLevel"/>
    <w:tmpl w:val="74D4B54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attachedTemplate r:id="rId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D10FDA"/>
    <w:rsid w:val="00026D04"/>
    <w:rsid w:val="00037DBF"/>
    <w:rsid w:val="00091F4D"/>
    <w:rsid w:val="000A50AA"/>
    <w:rsid w:val="000B16AE"/>
    <w:rsid w:val="000D0426"/>
    <w:rsid w:val="001107D3"/>
    <w:rsid w:val="00137B5D"/>
    <w:rsid w:val="0017129B"/>
    <w:rsid w:val="001D1D98"/>
    <w:rsid w:val="00266DBD"/>
    <w:rsid w:val="002B3C83"/>
    <w:rsid w:val="002E047B"/>
    <w:rsid w:val="002F260E"/>
    <w:rsid w:val="00336A58"/>
    <w:rsid w:val="003562C2"/>
    <w:rsid w:val="00392A11"/>
    <w:rsid w:val="003D5ED8"/>
    <w:rsid w:val="004A61B0"/>
    <w:rsid w:val="004B5702"/>
    <w:rsid w:val="005235DF"/>
    <w:rsid w:val="00527A28"/>
    <w:rsid w:val="00565CDB"/>
    <w:rsid w:val="005F0165"/>
    <w:rsid w:val="006273F8"/>
    <w:rsid w:val="006A414B"/>
    <w:rsid w:val="006E7CE3"/>
    <w:rsid w:val="00751130"/>
    <w:rsid w:val="00766267"/>
    <w:rsid w:val="007717EB"/>
    <w:rsid w:val="007D5A7E"/>
    <w:rsid w:val="0086323E"/>
    <w:rsid w:val="00915F32"/>
    <w:rsid w:val="009B6882"/>
    <w:rsid w:val="00A243D0"/>
    <w:rsid w:val="00A30DA7"/>
    <w:rsid w:val="00A73993"/>
    <w:rsid w:val="00A8503E"/>
    <w:rsid w:val="00B53E68"/>
    <w:rsid w:val="00BD1A1E"/>
    <w:rsid w:val="00C046AC"/>
    <w:rsid w:val="00CA3066"/>
    <w:rsid w:val="00CF6120"/>
    <w:rsid w:val="00D400C7"/>
    <w:rsid w:val="00DD057B"/>
    <w:rsid w:val="00DE7848"/>
    <w:rsid w:val="00E11EA7"/>
    <w:rsid w:val="00E42C9D"/>
    <w:rsid w:val="00E73F05"/>
    <w:rsid w:val="00E84366"/>
    <w:rsid w:val="00F42AD7"/>
    <w:rsid w:val="00FC4B66"/>
    <w:rsid w:val="02D02FD4"/>
    <w:rsid w:val="038506E5"/>
    <w:rsid w:val="03B4713C"/>
    <w:rsid w:val="03FA2BF5"/>
    <w:rsid w:val="04215FB4"/>
    <w:rsid w:val="055410A2"/>
    <w:rsid w:val="061D6D57"/>
    <w:rsid w:val="06D157CC"/>
    <w:rsid w:val="07D16592"/>
    <w:rsid w:val="08894AC9"/>
    <w:rsid w:val="08D10FDA"/>
    <w:rsid w:val="097748B9"/>
    <w:rsid w:val="09AC611A"/>
    <w:rsid w:val="0A53371F"/>
    <w:rsid w:val="0EAF315F"/>
    <w:rsid w:val="0F516653"/>
    <w:rsid w:val="111109C6"/>
    <w:rsid w:val="111C1AF1"/>
    <w:rsid w:val="128D0BC4"/>
    <w:rsid w:val="15AC4B38"/>
    <w:rsid w:val="16C2626A"/>
    <w:rsid w:val="19596C20"/>
    <w:rsid w:val="1CE02B4C"/>
    <w:rsid w:val="1D1C6A2F"/>
    <w:rsid w:val="205A4887"/>
    <w:rsid w:val="230D7C91"/>
    <w:rsid w:val="23516900"/>
    <w:rsid w:val="25222811"/>
    <w:rsid w:val="264F162E"/>
    <w:rsid w:val="27E85127"/>
    <w:rsid w:val="28170245"/>
    <w:rsid w:val="29621AB1"/>
    <w:rsid w:val="2BAC335A"/>
    <w:rsid w:val="2C072A2C"/>
    <w:rsid w:val="2CDA4190"/>
    <w:rsid w:val="31707624"/>
    <w:rsid w:val="31B865D7"/>
    <w:rsid w:val="323E6465"/>
    <w:rsid w:val="337B577B"/>
    <w:rsid w:val="35182ADB"/>
    <w:rsid w:val="355B11E2"/>
    <w:rsid w:val="364622F7"/>
    <w:rsid w:val="37C23769"/>
    <w:rsid w:val="3C4F33EC"/>
    <w:rsid w:val="404E66A1"/>
    <w:rsid w:val="41115578"/>
    <w:rsid w:val="413E438B"/>
    <w:rsid w:val="444578F6"/>
    <w:rsid w:val="4B675080"/>
    <w:rsid w:val="4C211CAB"/>
    <w:rsid w:val="4DB92622"/>
    <w:rsid w:val="4F346510"/>
    <w:rsid w:val="502A3F1F"/>
    <w:rsid w:val="53A816EB"/>
    <w:rsid w:val="55371017"/>
    <w:rsid w:val="556D5846"/>
    <w:rsid w:val="5862589D"/>
    <w:rsid w:val="5B38026B"/>
    <w:rsid w:val="5BD06AB7"/>
    <w:rsid w:val="5C107437"/>
    <w:rsid w:val="5C604B4E"/>
    <w:rsid w:val="5D560C51"/>
    <w:rsid w:val="5D862124"/>
    <w:rsid w:val="5FAF53E6"/>
    <w:rsid w:val="616D5515"/>
    <w:rsid w:val="6173553D"/>
    <w:rsid w:val="667A5718"/>
    <w:rsid w:val="67C43F57"/>
    <w:rsid w:val="69722808"/>
    <w:rsid w:val="6AAB395B"/>
    <w:rsid w:val="6C8A4121"/>
    <w:rsid w:val="6DFC26B9"/>
    <w:rsid w:val="70474602"/>
    <w:rsid w:val="7236236D"/>
    <w:rsid w:val="731B0F86"/>
    <w:rsid w:val="73D60BFB"/>
    <w:rsid w:val="742C4746"/>
    <w:rsid w:val="799F448D"/>
    <w:rsid w:val="7C7011B5"/>
    <w:rsid w:val="7D8F6625"/>
    <w:rsid w:val="7EE124F4"/>
    <w:rsid w:val="7EFD4264"/>
    <w:rsid w:val="7FFF1B7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0A5B3-9152-48D3-A220-D0A0FF1E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character" w:customStyle="1" w:styleId="Char">
    <w:name w:val="页眉 Char"/>
    <w:link w:val="Header"/>
    <w:uiPriority w:val="99"/>
    <w:qFormat/>
    <w:locked/>
    <w:rPr>
      <w:rFonts w:ascii="Times New Roman" w:hAnsi="Times New Roman"/>
      <w:kern w:val="2"/>
      <w:sz w:val="18"/>
    </w:rPr>
  </w:style>
  <w:style w:type="character" w:customStyle="1" w:styleId="Char0">
    <w:name w:val="页脚 Char"/>
    <w:link w:val="Footer"/>
    <w:uiPriority w:val="99"/>
    <w:locked/>
    <w:rPr>
      <w:rFonts w:ascii="Times New Roman" w:hAnsi="Times New Roman"/>
      <w:kern w:val="2"/>
      <w:sz w:val="18"/>
    </w:rPr>
  </w:style>
  <w:style w:type="character" w:customStyle="1" w:styleId="Char1">
    <w:name w:val="批注框文本 Char"/>
    <w:link w:val="BalloonText"/>
    <w:uiPriority w:val="99"/>
    <w:semiHidden/>
    <w:locked/>
    <w:rPr>
      <w:rFonts w:ascii="Times New Roman" w:hAnsi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8.bin" /><Relationship Id="rId102" Type="http://schemas.openxmlformats.org/officeDocument/2006/relationships/image" Target="media/image50.wmf" /><Relationship Id="rId103" Type="http://schemas.openxmlformats.org/officeDocument/2006/relationships/oleObject" Target="embeddings/oleObject49.bin" /><Relationship Id="rId104" Type="http://schemas.openxmlformats.org/officeDocument/2006/relationships/image" Target="media/image51.wmf" /><Relationship Id="rId105" Type="http://schemas.openxmlformats.org/officeDocument/2006/relationships/oleObject" Target="embeddings/oleObject50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1.bin" /><Relationship Id="rId108" Type="http://schemas.openxmlformats.org/officeDocument/2006/relationships/image" Target="media/image53.wmf" /><Relationship Id="rId109" Type="http://schemas.openxmlformats.org/officeDocument/2006/relationships/oleObject" Target="embeddings/oleObject52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4.wmf" /><Relationship Id="rId111" Type="http://schemas.openxmlformats.org/officeDocument/2006/relationships/oleObject" Target="embeddings/oleObject53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4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55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6.bin" /><Relationship Id="rId118" Type="http://schemas.openxmlformats.org/officeDocument/2006/relationships/image" Target="media/image58.png" /><Relationship Id="rId119" Type="http://schemas.openxmlformats.org/officeDocument/2006/relationships/image" Target="media/image59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7.bin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8.bin" /><Relationship Id="rId123" Type="http://schemas.openxmlformats.org/officeDocument/2006/relationships/image" Target="media/image61.png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1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3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4.bin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5.bin" /><Relationship Id="rId138" Type="http://schemas.openxmlformats.org/officeDocument/2006/relationships/oleObject" Target="embeddings/oleObject66.bin" /><Relationship Id="rId139" Type="http://schemas.openxmlformats.org/officeDocument/2006/relationships/oleObject" Target="embeddings/oleObject67.bin" /><Relationship Id="rId14" Type="http://schemas.openxmlformats.org/officeDocument/2006/relationships/image" Target="media/image6.wmf" /><Relationship Id="rId140" Type="http://schemas.openxmlformats.org/officeDocument/2006/relationships/image" Target="media/image69.wmf" /><Relationship Id="rId141" Type="http://schemas.openxmlformats.org/officeDocument/2006/relationships/oleObject" Target="embeddings/oleObject68.bin" /><Relationship Id="rId142" Type="http://schemas.openxmlformats.org/officeDocument/2006/relationships/image" Target="media/image70.wmf" /><Relationship Id="rId143" Type="http://schemas.openxmlformats.org/officeDocument/2006/relationships/oleObject" Target="embeddings/oleObject69.bin" /><Relationship Id="rId144" Type="http://schemas.openxmlformats.org/officeDocument/2006/relationships/image" Target="media/image71.wmf" /><Relationship Id="rId145" Type="http://schemas.openxmlformats.org/officeDocument/2006/relationships/oleObject" Target="embeddings/oleObject70.bin" /><Relationship Id="rId146" Type="http://schemas.openxmlformats.org/officeDocument/2006/relationships/image" Target="media/image72.png" /><Relationship Id="rId147" Type="http://schemas.openxmlformats.org/officeDocument/2006/relationships/header" Target="header1.xml" /><Relationship Id="rId148" Type="http://schemas.openxmlformats.org/officeDocument/2006/relationships/header" Target="header2.xml" /><Relationship Id="rId149" Type="http://schemas.openxmlformats.org/officeDocument/2006/relationships/footer" Target="footer1.xml" /><Relationship Id="rId15" Type="http://schemas.openxmlformats.org/officeDocument/2006/relationships/oleObject" Target="embeddings/oleObject5.bin" /><Relationship Id="rId150" Type="http://schemas.openxmlformats.org/officeDocument/2006/relationships/footer" Target="footer2.xml" /><Relationship Id="rId151" Type="http://schemas.openxmlformats.org/officeDocument/2006/relationships/header" Target="header3.xml" /><Relationship Id="rId152" Type="http://schemas.openxmlformats.org/officeDocument/2006/relationships/footer" Target="footer3.xml" /><Relationship Id="rId153" Type="http://schemas.openxmlformats.org/officeDocument/2006/relationships/image" Target="media/image73.jpeg" /><Relationship Id="rId154" Type="http://schemas.openxmlformats.org/officeDocument/2006/relationships/theme" Target="theme/theme1.xml" /><Relationship Id="rId155" Type="http://schemas.openxmlformats.org/officeDocument/2006/relationships/numbering" Target="numbering.xml" /><Relationship Id="rId156" Type="http://schemas.openxmlformats.org/officeDocument/2006/relationships/styles" Target="styles.xml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7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7.bin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ocuments\WeChat%20Files\wxid_5yjdvb4h78qm22\FileStorage\Fav\Temp\906596e1\res\1b61aef43da6559ac415c697168eb15b.dot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1b61aef43da6559ac415c697168eb15b</Template>
  <TotalTime>0</TotalTime>
  <Pages>3</Pages>
  <Words>689</Words>
  <Characters>3933</Characters>
  <Application>Microsoft Office Word</Application>
  <DocSecurity>0</DocSecurity>
  <Lines>32</Lines>
  <Paragraphs>9</Paragraphs>
  <ScaleCrop>false</ScaleCrop>
  <Company>学科网（北京）股份有限公司</Company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平定县东关中学2016——2017学年第一次质量检测试题（卷）</dc:title>
  <dc:creator>SDR墨轩</dc:creator>
  <cp:lastModifiedBy>学科网(Zxxk.com)</cp:lastModifiedBy>
  <cp:revision>2</cp:revision>
  <dcterms:created xsi:type="dcterms:W3CDTF">2021-10-08T10:28:00Z</dcterms:created>
  <dcterms:modified xsi:type="dcterms:W3CDTF">2021-10-08T10:28:00Z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