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11328400</wp:posOffset>
            </wp:positionV>
            <wp:extent cx="317500" cy="368300"/>
            <wp:effectExtent l="0" t="0" r="6350" b="1270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51334726"/>
      <w:bookmarkStart w:id="1" w:name="_Hlk51326706"/>
      <w:r>
        <w:rPr>
          <w:rFonts w:hint="eastAsia" w:ascii="楷体" w:hAnsi="楷体" w:eastAsia="楷体" w:cs="楷体"/>
          <w:b/>
          <w:bCs/>
          <w:sz w:val="32"/>
          <w:szCs w:val="32"/>
        </w:rPr>
        <w:t>2021—2022学年度第一学期第一次阶段测试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b/>
          <w:bCs/>
          <w:sz w:val="44"/>
          <w:szCs w:val="36"/>
        </w:rPr>
      </w:pPr>
      <w:r>
        <w:rPr>
          <w:rFonts w:hint="eastAsia" w:ascii="宋体" w:hAnsi="宋体" w:eastAsia="宋体" w:cs="宋体"/>
          <w:b/>
          <w:bCs/>
          <w:sz w:val="44"/>
          <w:szCs w:val="36"/>
        </w:rPr>
        <w:t>初三</w:t>
      </w:r>
      <w:r>
        <w:rPr>
          <w:rFonts w:hint="eastAsia" w:ascii="宋体" w:hAnsi="宋体" w:cs="宋体"/>
          <w:b/>
          <w:bCs/>
          <w:sz w:val="44"/>
          <w:szCs w:val="36"/>
        </w:rPr>
        <w:t>数学</w:t>
      </w:r>
      <w:r>
        <w:rPr>
          <w:rFonts w:hint="eastAsia" w:ascii="宋体" w:hAnsi="宋体" w:eastAsia="宋体" w:cs="宋体"/>
          <w:b/>
          <w:bCs/>
          <w:sz w:val="44"/>
          <w:szCs w:val="36"/>
        </w:rPr>
        <w:t>试题</w:t>
      </w:r>
    </w:p>
    <w:p>
      <w:pPr>
        <w:spacing w:line="360" w:lineRule="auto"/>
        <w:jc w:val="center"/>
        <w:rPr>
          <w:rFonts w:asciiTheme="minorEastAsia" w:hAnsiTheme="minorEastAsia"/>
          <w:b/>
          <w:bCs/>
          <w:sz w:val="48"/>
          <w:szCs w:val="48"/>
        </w:rPr>
      </w:pPr>
      <w:r>
        <w:rPr>
          <w:rFonts w:hint="eastAsia" w:ascii="楷体" w:hAnsi="楷体" w:eastAsia="楷体" w:cs="Times New Roman"/>
          <w:b/>
          <w:bCs/>
          <w:szCs w:val="21"/>
        </w:rPr>
        <w:t>（试卷满分：150分，考试时间：120分钟）</w:t>
      </w:r>
      <w:bookmarkEnd w:id="0"/>
      <w:bookmarkEnd w:id="1"/>
    </w:p>
    <w:p>
      <w:pPr>
        <w:numPr>
          <w:ilvl w:val="0"/>
          <w:numId w:val="1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选择题（每小题3分，共24分）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1.下列方程是一元二次方程的是（    ）</w:t>
      </w:r>
    </w:p>
    <w:p>
      <w:pPr>
        <w:pStyle w:val="2"/>
        <w:spacing w:after="0" w:line="360" w:lineRule="auto"/>
        <w:ind w:firstLine="422" w:firstLineChars="200"/>
        <w:rPr>
          <w:rFonts w:ascii="Times New Roman" w:hAnsi="Times New Roman" w:eastAsia="新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A.</w:t>
      </w:r>
      <w:r>
        <w:rPr>
          <w:rFonts w:hint="eastAsia" w:ascii="宋体" w:hAnsi="宋体" w:eastAsia="宋体" w:cs="宋体"/>
          <w:b/>
          <w:bCs/>
          <w:position w:val="-24"/>
          <w:szCs w:val="21"/>
        </w:rPr>
        <w:object>
          <v:shape id="_x0000_i1025" o:spt="75" alt=" " type="#_x0000_t75" style="height:31.5pt;width:57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szCs w:val="21"/>
        </w:rPr>
        <w:t xml:space="preserve">  B. </w:t>
      </w:r>
      <w:r>
        <w:rPr>
          <w:rFonts w:hint="eastAsia" w:ascii="宋体" w:hAnsi="宋体" w:eastAsia="宋体" w:cs="宋体"/>
          <w:b/>
          <w:bCs/>
          <w:position w:val="-10"/>
          <w:szCs w:val="21"/>
        </w:rPr>
        <w:object>
          <v:shape id="_x0000_i1026" o:spt="75" alt=" " type="#_x0000_t75" style="height:16.5pt;width:7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szCs w:val="21"/>
        </w:rPr>
        <w:t xml:space="preserve">  C.</w:t>
      </w:r>
      <w:r>
        <w:rPr>
          <w:rFonts w:hint="eastAsia" w:ascii="宋体" w:hAnsi="宋体" w:eastAsia="宋体" w:cs="宋体"/>
          <w:b/>
          <w:bCs/>
          <w:position w:val="-10"/>
          <w:szCs w:val="21"/>
        </w:rPr>
        <w:object>
          <v:shape id="_x0000_i1027" o:spt="75" alt=" 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position w:val="-10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Cs w:val="21"/>
        </w:rPr>
        <w:t xml:space="preserve"> D.</w:t>
      </w:r>
      <w:r>
        <w:rPr>
          <w:rFonts w:hint="eastAsia" w:ascii="宋体" w:hAnsi="宋体" w:eastAsia="宋体" w:cs="宋体"/>
          <w:b/>
          <w:bCs/>
          <w:position w:val="-10"/>
          <w:szCs w:val="21"/>
        </w:rPr>
        <w:object>
          <v:shape id="_x0000_i1028" o:spt="75" alt=" 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2.用配方法解方程</w:t>
      </w:r>
      <w:r>
        <w:rPr>
          <w:rFonts w:ascii="宋体" w:hAnsi="宋体"/>
          <w:b/>
          <w:bCs/>
          <w:position w:val="-6"/>
          <w:szCs w:val="21"/>
        </w:rPr>
        <w:object>
          <v:shape id="_x0000_i1029" o:spt="75" alt=" 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szCs w:val="21"/>
        </w:rPr>
        <w:t>时，原方程应变形为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（　　）</w:t>
      </w:r>
      <w:r>
        <w:rPr>
          <w:rFonts w:hint="eastAsia" w:ascii="宋体" w:hAnsi="宋体"/>
          <w:b/>
          <w:bCs/>
          <w:szCs w:val="21"/>
        </w:rPr>
        <w:t xml:space="preserve">  </w:t>
      </w:r>
    </w:p>
    <w:p>
      <w:pPr>
        <w:widowControl/>
        <w:shd w:val="clear" w:color="auto" w:fill="FFFFFF"/>
        <w:spacing w:line="360" w:lineRule="auto"/>
        <w:ind w:firstLine="316" w:firstLineChars="15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iCs/>
          <w:szCs w:val="21"/>
        </w:rPr>
        <w:t>A</w:t>
      </w:r>
      <w:r>
        <w:rPr>
          <w:rFonts w:ascii="宋体" w:hAnsi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10"/>
          <w:szCs w:val="21"/>
        </w:rPr>
        <w:object>
          <v:shape id="_x0000_i1030" o:spt="75" alt=" 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ab/>
      </w:r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ascii="宋体" w:hAnsi="宋体"/>
          <w:b/>
          <w:bCs/>
          <w:iCs/>
          <w:szCs w:val="21"/>
        </w:rPr>
        <w:t>B</w:t>
      </w:r>
      <w:r>
        <w:rPr>
          <w:rFonts w:ascii="宋体" w:hAnsi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10"/>
          <w:szCs w:val="21"/>
        </w:rPr>
        <w:object>
          <v:shape id="_x0000_i1031" o:spt="75" alt=" 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ab/>
      </w: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ascii="宋体" w:hAnsi="宋体"/>
          <w:b/>
          <w:bCs/>
          <w:iCs/>
          <w:szCs w:val="21"/>
        </w:rPr>
        <w:t>C</w:t>
      </w:r>
      <w:r>
        <w:rPr>
          <w:rFonts w:ascii="宋体" w:hAnsi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10"/>
          <w:szCs w:val="21"/>
        </w:rPr>
        <w:object>
          <v:shape id="_x0000_i1032" o:spt="75" alt=" 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ab/>
      </w:r>
      <w:r>
        <w:rPr>
          <w:rFonts w:hint="eastAsia" w:ascii="宋体" w:hAnsi="宋体"/>
          <w:b/>
          <w:bCs/>
          <w:szCs w:val="21"/>
        </w:rPr>
        <w:t xml:space="preserve">   </w:t>
      </w:r>
      <w:r>
        <w:rPr>
          <w:rFonts w:ascii="宋体" w:hAnsi="宋体"/>
          <w:b/>
          <w:bCs/>
          <w:iCs/>
          <w:szCs w:val="21"/>
        </w:rPr>
        <w:t>D</w:t>
      </w:r>
      <w:r>
        <w:rPr>
          <w:rFonts w:ascii="宋体" w:hAnsi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10"/>
          <w:szCs w:val="21"/>
        </w:rPr>
        <w:object>
          <v:shape id="_x0000_i1033" o:spt="75" alt=" 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eastAsia="Times New Roman"/>
          <w:b/>
          <w:bCs/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b/>
          <w:bCs/>
          <w:szCs w:val="21"/>
        </w:rPr>
        <w:t>．</w:t>
      </w:r>
      <w:r>
        <w:rPr>
          <w:rFonts w:ascii="宋体" w:hAnsi="宋体" w:cs="宋体"/>
          <w:b/>
          <w:bCs/>
          <w:szCs w:val="21"/>
        </w:rPr>
        <w:t>方程</w:t>
      </w:r>
      <w:r>
        <w:rPr>
          <w:b/>
          <w:bCs/>
          <w:szCs w:val="21"/>
        </w:rPr>
        <w:object>
          <v:shape id="_x0000_i1034" o:spt="75" alt=" 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5" o:title="eqIda4a0874c1baa43f994747f82f616612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>的一个根是</w:t>
      </w:r>
      <w:r>
        <w:rPr>
          <w:b/>
          <w:bCs/>
          <w:szCs w:val="21"/>
        </w:rPr>
        <w:object>
          <v:shape id="_x0000_i1035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7" o:title="eqId3a1a6a5b226a4ce08600aa14053001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>，那么</w:t>
      </w:r>
      <w:r>
        <w:rPr>
          <w:b/>
          <w:bCs/>
          <w:szCs w:val="21"/>
        </w:rPr>
        <w:object>
          <v:shape id="_x0000_i1036" o:spt="75" alt=" 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9" o:title="eqId70a27b6ddf6b478285353abb3b1f3741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>的值是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1" w:firstLineChars="100"/>
        <w:jc w:val="left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A．-5</w:t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 xml:space="preserve">  B．5   </w:t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 xml:space="preserve">    C．-3  </w:t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 xml:space="preserve">    D．3</w:t>
      </w:r>
    </w:p>
    <w:p>
      <w:pPr>
        <w:spacing w:line="36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szCs w:val="21"/>
        </w:rPr>
        <w:t>4.</w:t>
      </w:r>
      <w:r>
        <w:rPr>
          <w:rFonts w:hint="eastAsia" w:ascii="宋体" w:hAnsi="宋体" w:cs="宋体"/>
          <w:b/>
          <w:bCs/>
          <w:szCs w:val="21"/>
        </w:rPr>
        <w:t>若方程</w:t>
      </w:r>
      <w:r>
        <w:rPr>
          <w:rFonts w:ascii="宋体" w:hAnsi="宋体"/>
          <w:b/>
          <w:bCs/>
          <w:position w:val="-6"/>
          <w:szCs w:val="21"/>
        </w:rPr>
        <w:object>
          <v:shape id="_x0000_i1037" o:spt="75" alt=" 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有两个不相等的实数根，则</w:t>
      </w:r>
      <w:r>
        <w:rPr>
          <w:rFonts w:ascii="宋体" w:hAnsi="宋体"/>
          <w:b/>
          <w:bCs/>
          <w:position w:val="-6"/>
          <w:szCs w:val="21"/>
        </w:rPr>
        <w:object>
          <v:shape id="_x0000_i1038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的取值范围是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（　　）</w:t>
      </w:r>
      <w:r>
        <w:rPr>
          <w:rFonts w:hint="eastAsia" w:ascii="宋体" w:hAnsi="宋体"/>
          <w:b/>
          <w:bCs/>
          <w:szCs w:val="21"/>
        </w:rPr>
        <w:t xml:space="preserve"> </w:t>
      </w:r>
    </w:p>
    <w:p>
      <w:pPr>
        <w:adjustRightInd w:val="0"/>
        <w:snapToGrid w:val="0"/>
        <w:spacing w:line="360" w:lineRule="auto"/>
        <w:ind w:firstLine="316" w:firstLineChars="15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A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6"/>
          <w:szCs w:val="21"/>
        </w:rPr>
        <w:object>
          <v:shape id="_x0000_i1039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 xml:space="preserve">     </w:t>
      </w:r>
      <w:r>
        <w:rPr>
          <w:rFonts w:hint="eastAsia" w:ascii="宋体" w:hAnsi="宋体"/>
          <w:b/>
          <w:bCs/>
          <w:szCs w:val="21"/>
        </w:rPr>
        <w:t xml:space="preserve">     </w:t>
      </w:r>
      <w:r>
        <w:rPr>
          <w:rFonts w:ascii="宋体" w:hAnsi="宋体"/>
          <w:b/>
          <w:bCs/>
          <w:szCs w:val="21"/>
        </w:rPr>
        <w:t>B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6"/>
          <w:szCs w:val="21"/>
        </w:rPr>
        <w:object>
          <v:shape id="_x0000_i1040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 xml:space="preserve">     </w:t>
      </w: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ascii="宋体" w:hAnsi="宋体"/>
          <w:b/>
          <w:bCs/>
          <w:szCs w:val="21"/>
        </w:rPr>
        <w:t>C.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6"/>
          <w:szCs w:val="21"/>
        </w:rPr>
        <w:object>
          <v:shape id="_x0000_i1041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 xml:space="preserve">        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ascii="宋体" w:hAnsi="宋体"/>
          <w:b/>
          <w:bCs/>
          <w:szCs w:val="21"/>
        </w:rPr>
        <w:t>D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/>
          <w:b/>
          <w:bCs/>
          <w:position w:val="-6"/>
          <w:szCs w:val="21"/>
        </w:rPr>
        <w:object>
          <v:shape id="_x0000_i1042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新宋体"/>
          <w:b/>
          <w:bCs/>
          <w:color w:val="000000"/>
          <w:szCs w:val="21"/>
        </w:rPr>
      </w:pPr>
      <w:r>
        <w:rPr>
          <w:rFonts w:hint="eastAsia" w:ascii="新宋体" w:hAnsi="新宋体" w:eastAsia="新宋体" w:cs="新宋体"/>
          <w:b/>
          <w:bCs/>
          <w:szCs w:val="21"/>
        </w:rPr>
        <w:t>5.某品牌服装原价173元，连续两次降</w:t>
      </w:r>
      <w:r>
        <w:rPr>
          <w:rFonts w:hint="eastAsia" w:ascii="新宋体" w:hAnsi="新宋体" w:eastAsia="新宋体" w:cs="新宋体"/>
          <w:b/>
          <w:bCs/>
          <w:position w:val="-6"/>
          <w:szCs w:val="21"/>
        </w:rPr>
        <w:object>
          <v:shape id="_x0000_i1043" o:spt="75" alt=" 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hint="eastAsia" w:ascii="新宋体" w:hAnsi="新宋体" w:eastAsia="新宋体" w:cs="新宋体"/>
          <w:b/>
          <w:bCs/>
          <w:szCs w:val="21"/>
        </w:rPr>
        <w:t>后售价是127元，则下面所列方程中正确的是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（　　）</w:t>
      </w:r>
    </w:p>
    <w:p>
      <w:pPr>
        <w:spacing w:line="360" w:lineRule="auto"/>
        <w:ind w:firstLine="211" w:firstLineChars="100"/>
        <w:rPr>
          <w:rFonts w:ascii="新宋体" w:hAnsi="新宋体" w:eastAsia="新宋体" w:cs="新宋体"/>
          <w:b/>
          <w:bCs/>
          <w:szCs w:val="21"/>
        </w:rPr>
      </w:pPr>
      <w:r>
        <w:rPr>
          <w:rFonts w:hint="eastAsia" w:ascii="新宋体" w:hAnsi="新宋体" w:eastAsia="新宋体" w:cs="新宋体"/>
          <w:b/>
          <w:bCs/>
          <w:szCs w:val="21"/>
        </w:rPr>
        <w:t>A.</w:t>
      </w:r>
      <w:r>
        <w:rPr>
          <w:rFonts w:hint="eastAsia" w:ascii="新宋体" w:hAnsi="新宋体" w:eastAsia="新宋体" w:cs="新宋体"/>
          <w:b/>
          <w:bCs/>
          <w:position w:val="-10"/>
          <w:szCs w:val="21"/>
        </w:rPr>
        <w:object>
          <v:shape id="_x0000_i1044" o:spt="75" alt=" 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 w:ascii="新宋体" w:hAnsi="新宋体" w:eastAsia="新宋体" w:cs="新宋体"/>
          <w:b/>
          <w:bCs/>
          <w:szCs w:val="21"/>
        </w:rPr>
        <w:t xml:space="preserve">             B.</w:t>
      </w:r>
      <w:r>
        <w:rPr>
          <w:rFonts w:hint="eastAsia" w:ascii="新宋体" w:hAnsi="新宋体" w:eastAsia="新宋体" w:cs="新宋体"/>
          <w:b/>
          <w:bCs/>
          <w:position w:val="-10"/>
          <w:szCs w:val="21"/>
        </w:rPr>
        <w:object>
          <v:shape id="_x0000_i1045" o:spt="75" alt=" 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</w:p>
    <w:p>
      <w:pPr>
        <w:spacing w:line="360" w:lineRule="auto"/>
        <w:ind w:firstLine="211" w:firstLineChars="100"/>
        <w:rPr>
          <w:rFonts w:ascii="新宋体" w:hAnsi="新宋体" w:eastAsia="新宋体" w:cs="新宋体"/>
          <w:b/>
          <w:bCs/>
          <w:szCs w:val="21"/>
        </w:rPr>
      </w:pPr>
      <w:r>
        <w:rPr>
          <w:rFonts w:hint="eastAsia" w:ascii="新宋体" w:hAnsi="新宋体" w:eastAsia="新宋体" w:cs="新宋体"/>
          <w:b/>
          <w:bCs/>
          <w:szCs w:val="21"/>
        </w:rPr>
        <w:t>C.</w:t>
      </w:r>
      <w:r>
        <w:rPr>
          <w:rFonts w:hint="eastAsia" w:ascii="新宋体" w:hAnsi="新宋体" w:eastAsia="新宋体" w:cs="新宋体"/>
          <w:b/>
          <w:bCs/>
          <w:position w:val="-10"/>
          <w:szCs w:val="21"/>
        </w:rPr>
        <w:object>
          <v:shape id="_x0000_i1046" o:spt="75" alt=" 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  <w:r>
        <w:rPr>
          <w:rFonts w:hint="eastAsia" w:ascii="新宋体" w:hAnsi="新宋体" w:eastAsia="新宋体" w:cs="新宋体"/>
          <w:b/>
          <w:bCs/>
          <w:szCs w:val="21"/>
        </w:rPr>
        <w:t xml:space="preserve">             D.</w:t>
      </w:r>
      <w:r>
        <w:rPr>
          <w:rFonts w:hint="eastAsia" w:ascii="新宋体" w:hAnsi="新宋体" w:eastAsia="新宋体" w:cs="新宋体"/>
          <w:b/>
          <w:bCs/>
          <w:position w:val="-10"/>
          <w:szCs w:val="21"/>
        </w:rPr>
        <w:object>
          <v:shape id="_x0000_i1047" o:spt="75" alt=" 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6.对于任意实</w:t>
      </w:r>
      <w:r>
        <w:rPr>
          <w:rFonts w:hint="eastAsia"/>
          <w:b/>
          <w:bCs/>
          <w:szCs w:val="21"/>
        </w:rPr>
        <w:t>数</w:t>
      </w:r>
      <w:r>
        <w:rPr>
          <w:rFonts w:hint="eastAsia"/>
          <w:b/>
          <w:bCs/>
          <w:position w:val="-6"/>
          <w:szCs w:val="21"/>
        </w:rPr>
        <w:object>
          <v:shape id="_x0000_i1048" o:spt="75" alt=" 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hint="eastAsia"/>
          <w:b/>
          <w:bCs/>
          <w:szCs w:val="21"/>
        </w:rPr>
        <w:t>，关于</w:t>
      </w:r>
      <w:r>
        <w:rPr>
          <w:rFonts w:hint="eastAsia"/>
          <w:b/>
          <w:bCs/>
          <w:position w:val="-6"/>
          <w:szCs w:val="21"/>
        </w:rPr>
        <w:object>
          <v:shape id="_x0000_i1049" o:spt="75" alt=" 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hint="eastAsia"/>
          <w:b/>
          <w:bCs/>
          <w:szCs w:val="21"/>
        </w:rPr>
        <w:t>的一元方程</w:t>
      </w:r>
      <w:r>
        <w:rPr>
          <w:rFonts w:hint="eastAsia"/>
          <w:b/>
          <w:bCs/>
          <w:position w:val="-10"/>
          <w:szCs w:val="21"/>
        </w:rPr>
        <w:object>
          <v:shape id="_x0000_i1050" o:spt="75" alt=" " type="#_x0000_t75" style="height:18pt;width:145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6">
            <o:LockedField>false</o:LockedField>
          </o:OLEObject>
        </w:object>
      </w:r>
      <w:r>
        <w:rPr>
          <w:rFonts w:hint="eastAsia"/>
          <w:b/>
          <w:bCs/>
          <w:szCs w:val="21"/>
        </w:rPr>
        <w:t>的根的情况为（   ）</w:t>
      </w:r>
    </w:p>
    <w:p>
      <w:pPr>
        <w:spacing w:line="360" w:lineRule="auto"/>
        <w:ind w:firstLine="211" w:firstLineChars="1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A.有两个相等的实数根  B.没有实数根  C.有两个不相等的实数根    D.无法确定</w:t>
      </w:r>
    </w:p>
    <w:p>
      <w:pPr>
        <w:spacing w:line="360" w:lineRule="auto"/>
        <w:ind w:left="273" w:hanging="274" w:hangingChars="130"/>
        <w:rPr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7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．若一个等腰三角形的一边为4，另外两边为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﹣12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＝0的两根，则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的值为（　　）</w:t>
      </w:r>
    </w:p>
    <w:p>
      <w:pPr>
        <w:pStyle w:val="6"/>
        <w:autoSpaceDE w:val="0"/>
        <w:spacing w:before="0" w:beforeAutospacing="0" w:after="0" w:afterAutospacing="0" w:line="360" w:lineRule="auto"/>
        <w:ind w:firstLine="422" w:firstLineChars="200"/>
        <w:jc w:val="both"/>
        <w:textAlignment w:val="center"/>
        <w:rPr>
          <w:rFonts w:ascii="宋体" w:hAnsi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>A．32</w:t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ab/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 xml:space="preserve">         B．36</w:t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ab/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 xml:space="preserve">        C．32或36</w:t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ab/>
      </w: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 xml:space="preserve">       D．不存在</w:t>
      </w:r>
      <w:bookmarkStart w:id="2" w:name="TH5"/>
      <w:bookmarkEnd w:id="2"/>
    </w:p>
    <w:p>
      <w:pPr>
        <w:spacing w:line="360" w:lineRule="auto"/>
        <w:ind w:left="231" w:hanging="232" w:hangingChars="110"/>
        <w:rPr>
          <w:b/>
          <w:bCs/>
          <w:color w:val="000000"/>
          <w:szCs w:val="21"/>
        </w:rPr>
      </w:pPr>
      <w:r>
        <w:rPr>
          <w:rFonts w:hint="eastAsia" w:ascii="Times New Roman" w:hAnsi="Times New Roman" w:eastAsia="新宋体"/>
          <w:b/>
          <w:bCs/>
          <w:color w:val="000000"/>
          <w:szCs w:val="21"/>
        </w:rPr>
        <w:t>8．对于一元二次方程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＝0（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≠0），下列说法：</w:t>
      </w:r>
      <w:r>
        <w:rPr>
          <w:rFonts w:hint="eastAsia" w:ascii="Times New Roman" w:hAnsi="Times New Roman" w:eastAsia="Calibri"/>
          <w:b/>
          <w:bCs/>
          <w:color w:val="000000"/>
          <w:szCs w:val="21"/>
        </w:rPr>
        <w:t>①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若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＝0，则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﹣4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≥0；</w:t>
      </w:r>
      <w:r>
        <w:rPr>
          <w:rFonts w:hint="eastAsia" w:ascii="Times New Roman" w:hAnsi="Times New Roman" w:eastAsia="Calibri"/>
          <w:b/>
          <w:bCs/>
          <w:color w:val="000000"/>
          <w:szCs w:val="21"/>
        </w:rPr>
        <w:t>②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若方程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＝0有两个不相等的实根，则方程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＝0必有两个不相等的实根；</w:t>
      </w:r>
      <w:r>
        <w:rPr>
          <w:rFonts w:hint="eastAsia" w:ascii="Times New Roman" w:hAnsi="Times New Roman" w:eastAsia="Calibri"/>
          <w:b/>
          <w:bCs/>
          <w:color w:val="000000"/>
          <w:szCs w:val="21"/>
        </w:rPr>
        <w:t>③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若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是方程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＝0的一个根，则一定有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+1＝0成立；</w:t>
      </w:r>
      <w:r>
        <w:rPr>
          <w:rFonts w:hint="eastAsia" w:ascii="Times New Roman" w:hAnsi="Times New Roman" w:eastAsia="Calibri"/>
          <w:b/>
          <w:bCs/>
          <w:color w:val="000000"/>
          <w:szCs w:val="21"/>
        </w:rPr>
        <w:t>④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若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bscript"/>
        </w:rPr>
        <w:t>0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是一元二次方程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＝0的根，则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﹣4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＝（2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ax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bscript"/>
        </w:rPr>
        <w:t>0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）</w:t>
      </w:r>
      <w:r>
        <w:rPr>
          <w:rFonts w:hint="eastAsia" w:ascii="Times New Roman" w:hAnsi="Times New Roman" w:eastAsia="新宋体"/>
          <w:b/>
          <w:bCs/>
          <w:color w:val="000000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．其中正确的（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483" w:firstLineChars="229"/>
        <w:jc w:val="left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A．①②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ab/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B．①②④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ab/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C．①②③④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ab/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D．①②③</w:t>
      </w:r>
    </w:p>
    <w:p>
      <w:pPr>
        <w:numPr>
          <w:ilvl w:val="0"/>
          <w:numId w:val="2"/>
        </w:numPr>
        <w:snapToGrid w:val="0"/>
        <w:spacing w:line="360" w:lineRule="auto"/>
        <w:jc w:val="left"/>
        <w:textAlignment w:val="center"/>
        <w:rPr>
          <w:b/>
          <w:bCs/>
        </w:rPr>
      </w:pPr>
      <w:r>
        <w:rPr>
          <w:rFonts w:hint="eastAsia" w:asciiTheme="minorEastAsia" w:hAnsiTheme="minorEastAsia"/>
          <w:b/>
          <w:bCs/>
          <w:szCs w:val="21"/>
        </w:rPr>
        <w:t>填空题（每小题3分，共30分）</w:t>
      </w:r>
    </w:p>
    <w:p>
      <w:pPr>
        <w:pStyle w:val="2"/>
        <w:spacing w:after="0" w:line="360" w:lineRule="auto"/>
        <w:rPr>
          <w:rFonts w:ascii="Times New Roman" w:hAnsi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9.一</w:t>
      </w:r>
      <w:r>
        <w:rPr>
          <w:rFonts w:hint="eastAsia" w:ascii="Times New Roman" w:hAnsi="Times New Roman"/>
          <w:b/>
          <w:bCs/>
          <w:szCs w:val="21"/>
        </w:rPr>
        <w:t>元二次方程</w:t>
      </w:r>
      <w:r>
        <w:rPr>
          <w:rFonts w:hint="eastAsia" w:ascii="Times New Roman" w:hAnsi="Times New Roman"/>
          <w:b/>
          <w:bCs/>
          <w:i/>
          <w:szCs w:val="21"/>
        </w:rPr>
        <w:t>x</w:t>
      </w:r>
      <w:r>
        <w:rPr>
          <w:rFonts w:hint="eastAsia" w:ascii="Times New Roman" w:hAnsi="Times New Roman"/>
          <w:b/>
          <w:bCs/>
          <w:sz w:val="24"/>
          <w:vertAlign w:val="superscript"/>
        </w:rPr>
        <w:t>2</w:t>
      </w:r>
      <w:r>
        <w:rPr>
          <w:rFonts w:hint="eastAsia" w:ascii="Times New Roman" w:hAnsi="Times New Roman"/>
          <w:b/>
          <w:bCs/>
          <w:szCs w:val="21"/>
        </w:rPr>
        <w:t>－2</w:t>
      </w:r>
      <w:r>
        <w:rPr>
          <w:rFonts w:hint="eastAsia" w:ascii="Times New Roman" w:hAnsi="Times New Roman"/>
          <w:b/>
          <w:bCs/>
          <w:i/>
          <w:szCs w:val="21"/>
        </w:rPr>
        <w:t>x</w:t>
      </w:r>
      <w:r>
        <w:rPr>
          <w:rFonts w:hint="eastAsia" w:ascii="Times New Roman" w:hAnsi="Times New Roman"/>
          <w:b/>
          <w:bCs/>
          <w:szCs w:val="21"/>
        </w:rPr>
        <w:t>＝0的解是</w:t>
      </w:r>
      <w:r>
        <w:rPr>
          <w:rFonts w:hint="eastAsia" w:ascii="Times New Roman" w:hAnsi="Times New Roman"/>
          <w:b/>
          <w:bCs/>
          <w:szCs w:val="21"/>
          <w:u w:val="single"/>
        </w:rPr>
        <w:t>　       　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spacing w:line="36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10.写出一个</w:t>
      </w:r>
      <w:r>
        <w:rPr>
          <w:rFonts w:ascii="宋体" w:hAnsi="宋体"/>
          <w:b/>
          <w:bCs/>
          <w:color w:val="000000"/>
          <w:szCs w:val="21"/>
        </w:rPr>
        <w:t>以3和</w:t>
      </w:r>
      <w:r>
        <w:rPr>
          <w:rFonts w:hint="eastAsia" w:ascii="宋体" w:hAnsi="宋体"/>
          <w:b/>
          <w:bCs/>
          <w:color w:val="000000"/>
          <w:szCs w:val="21"/>
        </w:rPr>
        <w:t>-</w:t>
      </w:r>
      <w:r>
        <w:rPr>
          <w:rFonts w:ascii="宋体" w:hAnsi="宋体"/>
          <w:b/>
          <w:bCs/>
          <w:color w:val="000000"/>
          <w:szCs w:val="21"/>
        </w:rPr>
        <w:t>7为根的一元二次方程是</w:t>
      </w:r>
      <w:r>
        <w:rPr>
          <w:rFonts w:ascii="宋体" w:hAnsi="宋体"/>
          <w:b/>
          <w:bCs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/>
          <w:b/>
          <w:bCs/>
          <w:color w:val="000000"/>
          <w:szCs w:val="21"/>
        </w:rPr>
        <w:t>.</w:t>
      </w:r>
    </w:p>
    <w:p>
      <w:pPr>
        <w:pStyle w:val="2"/>
        <w:spacing w:after="0" w:line="360" w:lineRule="auto"/>
        <w:rPr>
          <w:b/>
          <w:bCs/>
        </w:rPr>
      </w:pPr>
      <w:r>
        <w:rPr>
          <w:rFonts w:hint="eastAsia" w:ascii="宋体" w:hAnsi="宋体"/>
          <w:b/>
          <w:bCs/>
          <w:color w:val="000000"/>
          <w:szCs w:val="21"/>
        </w:rPr>
        <w:t>11.代数式</w:t>
      </w:r>
      <w:r>
        <w:rPr>
          <w:rFonts w:ascii="宋体" w:hAnsi="宋体"/>
          <w:b/>
          <w:bCs/>
          <w:color w:val="000000"/>
          <w:position w:val="-24"/>
          <w:szCs w:val="21"/>
        </w:rPr>
        <w:object>
          <v:shape id="_x0000_i1051" o:spt="75" alt=" " type="#_x0000_t75" style="height:33pt;width:55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/>
          <w:b/>
          <w:bCs/>
          <w:color w:val="000000"/>
          <w:szCs w:val="21"/>
        </w:rPr>
        <w:t>的值等于0，则x=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</w:t>
      </w:r>
      <w:r>
        <w:rPr>
          <w:rFonts w:hint="eastAsia" w:ascii="宋体" w:hAnsi="宋体"/>
          <w:b/>
          <w:bCs/>
          <w:color w:val="000000"/>
          <w:szCs w:val="21"/>
        </w:rPr>
        <w:t>.</w:t>
      </w:r>
    </w:p>
    <w:p>
      <w:pPr>
        <w:spacing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12.已知方程</w:t>
      </w:r>
      <w:r>
        <w:drawing>
          <wp:inline distT="0" distB="0" distL="114300" distR="114300">
            <wp:extent cx="885825" cy="200025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的两个实数根分别为</w:t>
      </w:r>
      <w:r>
        <w:drawing>
          <wp:inline distT="0" distB="0" distL="114300" distR="114300">
            <wp:extent cx="142875" cy="2286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161925" cy="228600"/>
            <wp:effectExtent l="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，则</w:t>
      </w:r>
      <w:r>
        <w:drawing>
          <wp:inline distT="0" distB="0" distL="114300" distR="114300">
            <wp:extent cx="476250" cy="428625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　      　</w:t>
      </w:r>
      <w:r>
        <w:rPr>
          <w:rFonts w:hint="eastAsia" w:ascii="宋体" w:hAnsi="宋体" w:eastAsia="宋体" w:cs="宋体"/>
          <w:b/>
          <w:bCs/>
          <w:szCs w:val="21"/>
        </w:rPr>
        <w:t>．</w:t>
      </w:r>
    </w:p>
    <w:p>
      <w:pPr>
        <w:spacing w:line="360" w:lineRule="auto"/>
        <w:ind w:left="420" w:hanging="422" w:hangingChars="200"/>
        <w:jc w:val="left"/>
        <w:textAlignment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13．在元旦前夕，某通讯公司的每位员工都向本公司的其他员工发出了1条祝贺元旦的短信，已知全公司共发出2450条</w:t>
      </w:r>
      <w:r>
        <w:rPr>
          <w:rFonts w:ascii="宋体" w:hAnsi="宋体" w:cs="宋体"/>
          <w:b/>
          <w:bCs/>
        </w:rPr>
        <w:t>短信，那么这个公司有</w:t>
      </w:r>
      <w:r>
        <w:rPr>
          <w:b/>
          <w:bCs/>
        </w:rPr>
        <w:t>_________</w:t>
      </w:r>
      <w:r>
        <w:rPr>
          <w:rFonts w:ascii="宋体" w:hAnsi="宋体" w:cs="宋体"/>
          <w:b/>
          <w:bCs/>
        </w:rPr>
        <w:t>员工人．</w:t>
      </w:r>
    </w:p>
    <w:p>
      <w:pPr>
        <w:spacing w:line="360" w:lineRule="auto"/>
        <w:ind w:left="273" w:hanging="274" w:hangingChars="130"/>
        <w:rPr>
          <w:rFonts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Times New Roman" w:hAnsi="Times New Roman" w:eastAsia="新宋体"/>
          <w:b/>
          <w:bCs/>
          <w:szCs w:val="21"/>
        </w:rPr>
        <w:t>14．若（</w:t>
      </w:r>
      <w:r>
        <w:rPr>
          <w:rFonts w:hint="eastAsia" w:ascii="Times New Roman" w:hAnsi="Times New Roman" w:eastAsia="新宋体"/>
          <w:b/>
          <w:bCs/>
          <w:i/>
          <w:szCs w:val="21"/>
        </w:rPr>
        <w:t>a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szCs w:val="21"/>
        </w:rPr>
        <w:t>b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）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﹣3（</w:t>
      </w:r>
      <w:r>
        <w:rPr>
          <w:rFonts w:hint="eastAsia" w:ascii="Times New Roman" w:hAnsi="Times New Roman" w:eastAsia="新宋体"/>
          <w:b/>
          <w:bCs/>
          <w:i/>
          <w:szCs w:val="21"/>
        </w:rPr>
        <w:t>a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szCs w:val="21"/>
        </w:rPr>
        <w:t>b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）﹣4＝0，则代数式</w:t>
      </w:r>
      <w:r>
        <w:rPr>
          <w:rFonts w:hint="eastAsia" w:ascii="Times New Roman" w:hAnsi="Times New Roman" w:eastAsia="新宋体"/>
          <w:b/>
          <w:bCs/>
          <w:i/>
          <w:szCs w:val="21"/>
        </w:rPr>
        <w:t>a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+</w:t>
      </w:r>
      <w:r>
        <w:rPr>
          <w:rFonts w:hint="eastAsia" w:ascii="Times New Roman" w:hAnsi="Times New Roman" w:eastAsia="新宋体"/>
          <w:b/>
          <w:bCs/>
          <w:i/>
          <w:szCs w:val="21"/>
        </w:rPr>
        <w:t>b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>的值为</w:t>
      </w:r>
      <w:r>
        <w:rPr>
          <w:rFonts w:hint="eastAsia" w:ascii="Times New Roman" w:hAnsi="Times New Roman"/>
          <w:b/>
          <w:bCs/>
          <w:szCs w:val="21"/>
          <w:u w:val="single"/>
        </w:rPr>
        <w:t>　      　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</w:rPr>
        <w:t>15．</w:t>
      </w:r>
      <w:r>
        <w:rPr>
          <w:rFonts w:ascii="宋体" w:hAnsi="宋体" w:cs="宋体"/>
          <w:b/>
          <w:bCs/>
        </w:rPr>
        <w:t>若</w:t>
      </w:r>
      <w:r>
        <w:rPr>
          <w:b/>
          <w:bCs/>
        </w:rPr>
        <w:object>
          <v:shape id="_x0000_i1052" o:spt="75" alt=" 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65" o:title="eqIdc13953f2514e4c8f9c8aaaf5241c33a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 New Romans" w:hAnsi="Time New Romans" w:eastAsia="Time New Romans" w:cs="Time New Romans"/>
          <w:b/>
          <w:bCs/>
        </w:rPr>
        <w:t>、</w:t>
      </w:r>
      <w:r>
        <w:rPr>
          <w:b/>
          <w:bCs/>
        </w:rPr>
        <w:object>
          <v:shape id="_x0000_i1053" o:spt="75" alt=" 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67" o:title="eqId4eb56f42ca674f2f9c9101b54876315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cs="宋体"/>
          <w:b/>
          <w:bCs/>
        </w:rPr>
        <w:t>是方程</w:t>
      </w:r>
      <w:r>
        <w:rPr>
          <w:b/>
          <w:bCs/>
        </w:rPr>
        <w:object>
          <v:shape id="_x0000_i1054" o:spt="75" alt=" 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69" o:title="eqIda1ff856f860e4191bd605d547ad5969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cs="宋体"/>
          <w:b/>
          <w:bCs/>
        </w:rPr>
        <w:t>的两个根，则：</w:t>
      </w:r>
      <w:r>
        <w:rPr>
          <w:b/>
          <w:bCs/>
        </w:rPr>
        <w:object>
          <v:shape id="_x0000_i1055" o:spt="75" alt=" 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71" o:title="eqId8b0a3080dcb04b5a97d10747fd5d584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cs="宋体"/>
          <w:b/>
          <w:bCs/>
        </w:rPr>
        <w:t>的值为</w:t>
      </w:r>
      <w:r>
        <w:rPr>
          <w:rFonts w:hint="eastAsia" w:ascii="Times New Roman" w:hAnsi="Times New Roman"/>
          <w:b/>
          <w:bCs/>
          <w:szCs w:val="21"/>
          <w:u w:val="single"/>
        </w:rPr>
        <w:t>　      　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spacing w:line="360" w:lineRule="auto"/>
        <w:ind w:left="420" w:hanging="422" w:hangingChars="200"/>
        <w:jc w:val="left"/>
        <w:textAlignment w:val="center"/>
        <w:rPr>
          <w:rFonts w:ascii="Times New Roman" w:hAnsi="Times New Roman"/>
          <w:b/>
          <w:bCs/>
          <w:snapToGrid w:val="0"/>
          <w:color w:val="000000" w:themeColor="text1"/>
          <w:kern w:val="0"/>
          <w:szCs w:val="21"/>
        </w:rPr>
      </w:pPr>
      <w:r>
        <w:rPr>
          <w:rFonts w:hint="eastAsia" w:ascii="宋体" w:hAnsi="宋体" w:eastAsia="宋体" w:cs="宋体"/>
          <w:b/>
          <w:bCs/>
        </w:rPr>
        <w:t>16．</w:t>
      </w:r>
      <w:r>
        <w:rPr>
          <w:b/>
          <w:bCs/>
        </w:rPr>
        <w:t>关于x的一元二次方程</w:t>
      </w:r>
      <w:r>
        <w:rPr>
          <w:b/>
          <w:bCs/>
        </w:rPr>
        <w:object>
          <v:shape id="_x0000_i1056" o:spt="75" alt=" " type="#_x0000_t75" style="height:20.25pt;width:102.75pt;" o:ole="t" filled="f" o:preferrelative="t" stroked="f" coordsize="21600,21600">
            <v:path/>
            <v:fill on="f" focussize="0,0"/>
            <v:stroke on="f" joinstyle="miter"/>
            <v:imagedata r:id="rId73" o:title="eqIdaf9d5ac5bc174ed195df5eaa454f348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b/>
          <w:bCs/>
        </w:rPr>
        <w:t>有实数根，则整数a的最大值是</w:t>
      </w:r>
      <w:r>
        <w:rPr>
          <w:rFonts w:hint="eastAsia" w:ascii="Times New Roman" w:hAnsi="Times New Roman"/>
          <w:b/>
          <w:bCs/>
          <w:szCs w:val="21"/>
          <w:u w:val="single"/>
        </w:rPr>
        <w:t>　      　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spacing w:line="360" w:lineRule="auto"/>
        <w:ind w:left="420" w:hanging="422" w:hangingChars="200"/>
        <w:rPr>
          <w:rFonts w:hAnsi="Cambria Math"/>
          <w:b/>
          <w:bCs/>
          <w:iCs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17.已知关于</w:t>
      </w:r>
      <w:r>
        <w:rPr>
          <w:rFonts w:hint="eastAsia" w:ascii="Times New Roman" w:hAnsi="Times New Roman"/>
          <w:b/>
          <w:bCs/>
          <w:i/>
          <w:szCs w:val="21"/>
        </w:rPr>
        <w:t>x</w:t>
      </w:r>
      <w:r>
        <w:rPr>
          <w:rFonts w:hint="eastAsia" w:ascii="Times New Roman" w:hAnsi="Times New Roman"/>
          <w:b/>
          <w:bCs/>
          <w:iCs/>
          <w:szCs w:val="21"/>
        </w:rPr>
        <w:t>方程</w:t>
      </w:r>
      <w:r>
        <w:rPr>
          <w:rFonts w:hint="eastAsia" w:ascii="Times New Roman" w:hAnsi="Times New Roman"/>
          <w:b/>
          <w:bCs/>
          <w:i/>
          <w:szCs w:val="21"/>
        </w:rPr>
        <w:t>a</w:t>
      </w:r>
      <w:r>
        <w:rPr>
          <w:rFonts w:hint="eastAsia" w:ascii="Times New Roman" w:hAnsi="Times New Roman"/>
          <w:b/>
          <w:bCs/>
          <w:iCs/>
          <w:szCs w:val="21"/>
        </w:rPr>
        <w:t>（</w:t>
      </w:r>
      <w:r>
        <w:rPr>
          <w:rFonts w:hint="eastAsia" w:ascii="Times New Roman" w:hAnsi="Times New Roman"/>
          <w:b/>
          <w:bCs/>
          <w:i/>
          <w:szCs w:val="21"/>
        </w:rPr>
        <w:t>x+m</w:t>
      </w:r>
      <w:r>
        <w:rPr>
          <w:rFonts w:hint="eastAsia" w:ascii="Times New Roman" w:hAnsi="Times New Roman"/>
          <w:b/>
          <w:bCs/>
          <w:iCs/>
          <w:szCs w:val="21"/>
        </w:rPr>
        <w:t>）</w:t>
      </w:r>
      <w:r>
        <w:rPr>
          <w:rFonts w:hint="eastAsia" w:ascii="Times New Roman" w:hAnsi="Times New Roman"/>
          <w:b/>
          <w:bCs/>
          <w:i/>
          <w:szCs w:val="21"/>
          <w:vertAlign w:val="superscript"/>
        </w:rPr>
        <w:t>2</w:t>
      </w:r>
      <w:r>
        <w:rPr>
          <w:rFonts w:hint="eastAsia" w:ascii="Times New Roman" w:hAnsi="Times New Roman"/>
          <w:b/>
          <w:bCs/>
          <w:i/>
          <w:szCs w:val="21"/>
        </w:rPr>
        <w:t>+b</w:t>
      </w:r>
      <w:r>
        <w:rPr>
          <w:rFonts w:hint="eastAsia" w:ascii="Times New Roman" w:hAnsi="Times New Roman"/>
          <w:b/>
          <w:bCs/>
          <w:iCs/>
          <w:szCs w:val="21"/>
        </w:rPr>
        <w:t>=0（</w:t>
      </w:r>
      <w:r>
        <w:rPr>
          <w:rFonts w:hint="eastAsia" w:ascii="Times New Roman" w:hAnsi="Times New Roman"/>
          <w:b/>
          <w:bCs/>
          <w:i/>
          <w:szCs w:val="21"/>
        </w:rPr>
        <w:t>a,b,m</w:t>
      </w:r>
      <w:r>
        <w:rPr>
          <w:rFonts w:hint="eastAsia" w:ascii="Times New Roman" w:hAnsi="Times New Roman"/>
          <w:b/>
          <w:bCs/>
          <w:iCs/>
          <w:szCs w:val="21"/>
        </w:rPr>
        <w:t>均为常数，且</w:t>
      </w:r>
      <w:r>
        <w:rPr>
          <w:rFonts w:hint="eastAsia" w:ascii="Times New Roman" w:hAnsi="Times New Roman"/>
          <w:b/>
          <w:bCs/>
          <w:i/>
          <w:szCs w:val="21"/>
        </w:rPr>
        <w:t>a</w:t>
      </w:r>
      <w:r>
        <w:rPr>
          <w:rFonts w:ascii="Arial" w:hAnsi="Arial" w:cs="Arial"/>
          <w:b/>
          <w:bCs/>
          <w:iCs/>
          <w:szCs w:val="21"/>
        </w:rPr>
        <w:t>≠</w:t>
      </w:r>
      <w:r>
        <w:rPr>
          <w:rFonts w:hint="eastAsia" w:ascii="Times New Roman" w:hAnsi="Times New Roman"/>
          <w:b/>
          <w:bCs/>
          <w:iCs/>
          <w:szCs w:val="21"/>
        </w:rPr>
        <w:t>0）的两个解是</w:t>
      </w:r>
      <w:r>
        <w:rPr>
          <w:rFonts w:hint="eastAsia" w:ascii="Times New Roman" w:hAnsi="Times New Roman"/>
          <w:b/>
          <w:bCs/>
          <w:i/>
          <w:iCs/>
          <w:szCs w:val="21"/>
        </w:rPr>
        <w:t>x</w:t>
      </w:r>
      <w:r>
        <w:rPr>
          <w:rFonts w:hint="eastAsia" w:ascii="Times New Roman" w:hAnsi="Times New Roman"/>
          <w:b/>
          <w:bCs/>
          <w:i/>
          <w:iCs/>
          <w:szCs w:val="21"/>
          <w:vertAlign w:val="subscript"/>
        </w:rPr>
        <w:t>1</w:t>
      </w:r>
      <w:r>
        <w:rPr>
          <w:rFonts w:hint="eastAsia" w:ascii="Times New Roman" w:hAnsi="Times New Roman"/>
          <w:b/>
          <w:bCs/>
          <w:iCs/>
          <w:szCs w:val="21"/>
        </w:rPr>
        <w:t>=3，</w:t>
      </w:r>
      <w:r>
        <w:rPr>
          <w:rFonts w:hint="eastAsia" w:ascii="Times New Roman" w:hAnsi="Times New Roman"/>
          <w:b/>
          <w:bCs/>
          <w:i/>
          <w:iCs/>
          <w:szCs w:val="21"/>
        </w:rPr>
        <w:t>x</w:t>
      </w:r>
      <w:r>
        <w:rPr>
          <w:rFonts w:hint="eastAsia" w:ascii="Times New Roman" w:hAnsi="Times New Roman"/>
          <w:b/>
          <w:bCs/>
          <w:i/>
          <w:iCs/>
          <w:szCs w:val="21"/>
          <w:vertAlign w:val="subscript"/>
        </w:rPr>
        <w:t>2</w:t>
      </w:r>
      <w:r>
        <w:rPr>
          <w:rFonts w:hint="eastAsia" w:ascii="Times New Roman" w:hAnsi="Times New Roman"/>
          <w:b/>
          <w:bCs/>
          <w:iCs/>
          <w:szCs w:val="21"/>
        </w:rPr>
        <w:t>=7，则方程</w:t>
      </w:r>
      <w:r>
        <w:rPr>
          <w:rFonts w:hint="eastAsia" w:hAnsi="Cambria Math"/>
          <w:b/>
          <w:bCs/>
          <w:iCs/>
          <w:szCs w:val="21"/>
        </w:rPr>
        <w:t>的解是</w:t>
      </w:r>
      <w:r>
        <w:rPr>
          <w:rFonts w:hint="eastAsia" w:hAnsi="Cambria Math"/>
          <w:b/>
          <w:bCs/>
          <w:iCs/>
          <w:szCs w:val="21"/>
          <w:u w:val="single"/>
        </w:rPr>
        <w:t xml:space="preserve">          </w:t>
      </w:r>
      <w:r>
        <w:rPr>
          <w:rFonts w:hint="eastAsia" w:hAnsi="Cambria Math"/>
          <w:b/>
          <w:bCs/>
          <w:iCs/>
          <w:szCs w:val="21"/>
        </w:rPr>
        <w:t>.</w:t>
      </w:r>
    </w:p>
    <w:p>
      <w:pPr>
        <w:pStyle w:val="2"/>
        <w:spacing w:after="0" w:line="360" w:lineRule="auto"/>
        <w:rPr>
          <w:rFonts w:hAnsi="Cambria Math"/>
          <w:b/>
          <w:bCs/>
          <w:iCs/>
          <w:szCs w:val="21"/>
        </w:rPr>
      </w:pPr>
      <w:r>
        <w:rPr>
          <w:rFonts w:hint="eastAsia" w:ascii="宋体" w:hAnsi="宋体" w:eastAsia="宋体" w:cs="宋体"/>
          <w:b/>
          <w:bCs/>
          <w:iCs/>
          <w:szCs w:val="21"/>
        </w:rPr>
        <w:t>18.平</w:t>
      </w:r>
      <w:r>
        <w:rPr>
          <w:rFonts w:hint="eastAsia" w:hAnsi="Cambria Math"/>
          <w:b/>
          <w:bCs/>
          <w:iCs/>
          <w:szCs w:val="21"/>
        </w:rPr>
        <w:t>面直角坐标系</w:t>
      </w:r>
      <w:r>
        <w:rPr>
          <w:rFonts w:hint="eastAsia" w:ascii="Times New Roman" w:hAnsi="Times New Roman"/>
          <w:b/>
          <w:bCs/>
          <w:i/>
          <w:szCs w:val="21"/>
        </w:rPr>
        <w:t>xOy</w:t>
      </w:r>
      <w:r>
        <w:rPr>
          <w:rFonts w:hint="eastAsia" w:hAnsi="Cambria Math"/>
          <w:b/>
          <w:bCs/>
          <w:iCs/>
          <w:szCs w:val="21"/>
        </w:rPr>
        <w:t>中，已知点（</w:t>
      </w:r>
      <w:r>
        <w:rPr>
          <w:rFonts w:hint="eastAsia" w:ascii="Times New Roman" w:hAnsi="Times New Roman"/>
          <w:b/>
          <w:bCs/>
          <w:i/>
          <w:szCs w:val="21"/>
        </w:rPr>
        <w:t>a,b</w:t>
      </w:r>
      <w:r>
        <w:rPr>
          <w:rFonts w:hint="eastAsia" w:hAnsi="Cambria Math"/>
          <w:b/>
          <w:bCs/>
          <w:iCs/>
          <w:szCs w:val="21"/>
        </w:rPr>
        <w:t>）在直线</w:t>
      </w:r>
      <w:r>
        <w:rPr>
          <w:rFonts w:hint="eastAsia" w:ascii="Times New Roman" w:hAnsi="Times New Roman"/>
          <w:b/>
          <w:bCs/>
          <w:i/>
          <w:szCs w:val="21"/>
        </w:rPr>
        <w:t>y=2mx+m</w:t>
      </w:r>
      <w:r>
        <w:rPr>
          <w:rFonts w:hint="eastAsia" w:ascii="Times New Roman" w:hAnsi="Times New Roman"/>
          <w:b/>
          <w:bCs/>
          <w:i/>
          <w:szCs w:val="21"/>
          <w:vertAlign w:val="superscript"/>
        </w:rPr>
        <w:t>2</w:t>
      </w:r>
      <w:r>
        <w:rPr>
          <w:rFonts w:hint="eastAsia" w:ascii="Times New Roman" w:hAnsi="Times New Roman"/>
          <w:b/>
          <w:bCs/>
          <w:i/>
          <w:szCs w:val="21"/>
        </w:rPr>
        <w:t>+2</w:t>
      </w:r>
      <w:r>
        <w:rPr>
          <w:rFonts w:hint="eastAsia" w:ascii="Times New Roman" w:hAnsi="Times New Roman"/>
          <w:b/>
          <w:bCs/>
          <w:iCs/>
          <w:szCs w:val="21"/>
        </w:rPr>
        <w:t>（</w:t>
      </w:r>
      <w:r>
        <w:rPr>
          <w:rFonts w:hint="eastAsia" w:ascii="Times New Roman" w:hAnsi="Times New Roman"/>
          <w:b/>
          <w:bCs/>
          <w:i/>
          <w:szCs w:val="21"/>
        </w:rPr>
        <w:t>m&gt;0</w:t>
      </w:r>
      <w:r>
        <w:rPr>
          <w:rFonts w:hint="eastAsia" w:ascii="Times New Roman" w:hAnsi="Times New Roman"/>
          <w:b/>
          <w:bCs/>
          <w:iCs/>
          <w:szCs w:val="21"/>
        </w:rPr>
        <w:t>）</w:t>
      </w:r>
      <w:r>
        <w:rPr>
          <w:rFonts w:hint="eastAsia" w:hAnsi="Cambria Math"/>
          <w:b/>
          <w:bCs/>
          <w:iCs/>
          <w:szCs w:val="21"/>
        </w:rPr>
        <w:t>上满足</w:t>
      </w:r>
    </w:p>
    <w:p>
      <w:pPr>
        <w:pStyle w:val="2"/>
        <w:spacing w:after="0" w:line="360" w:lineRule="auto"/>
        <w:ind w:firstLine="422" w:firstLineChars="200"/>
        <w:rPr>
          <w:rFonts w:ascii="Times New Roman" w:hAnsi="Times New Roman"/>
          <w:b/>
          <w:bCs/>
          <w:szCs w:val="21"/>
        </w:rPr>
      </w:pPr>
      <w:r>
        <w:rPr>
          <w:rFonts w:hint="eastAsia" w:ascii="Times New Roman" w:hAnsi="Times New Roman"/>
          <w:b/>
          <w:bCs/>
          <w:i/>
          <w:szCs w:val="21"/>
        </w:rPr>
        <w:t>a</w:t>
      </w:r>
      <w:r>
        <w:rPr>
          <w:rFonts w:hint="eastAsia" w:ascii="Times New Roman" w:hAnsi="Times New Roman"/>
          <w:b/>
          <w:bCs/>
          <w:i/>
          <w:szCs w:val="21"/>
          <w:vertAlign w:val="superscript"/>
        </w:rPr>
        <w:t>2</w:t>
      </w:r>
      <w:r>
        <w:rPr>
          <w:rFonts w:hint="eastAsia" w:ascii="Times New Roman" w:hAnsi="Times New Roman"/>
          <w:b/>
          <w:bCs/>
          <w:i/>
          <w:szCs w:val="21"/>
        </w:rPr>
        <w:t>+b</w:t>
      </w:r>
      <w:r>
        <w:rPr>
          <w:rFonts w:hint="eastAsia" w:ascii="Times New Roman" w:hAnsi="Times New Roman"/>
          <w:b/>
          <w:bCs/>
          <w:i/>
          <w:szCs w:val="21"/>
          <w:vertAlign w:val="superscript"/>
        </w:rPr>
        <w:t>2</w:t>
      </w:r>
      <w:r>
        <w:rPr>
          <w:rFonts w:hint="eastAsia" w:ascii="Times New Roman" w:hAnsi="Times New Roman"/>
          <w:b/>
          <w:bCs/>
          <w:i/>
          <w:szCs w:val="21"/>
        </w:rPr>
        <w:t>—</w:t>
      </w:r>
      <w:r>
        <w:rPr>
          <w:rFonts w:hint="eastAsia" w:ascii="Times New Roman" w:hAnsi="Times New Roman"/>
          <w:b/>
          <w:bCs/>
          <w:iCs/>
          <w:szCs w:val="21"/>
        </w:rPr>
        <w:t>2（1</w:t>
      </w:r>
      <w:r>
        <w:rPr>
          <w:rFonts w:hint="eastAsia" w:ascii="Times New Roman" w:hAnsi="Times New Roman"/>
          <w:b/>
          <w:bCs/>
          <w:i/>
          <w:szCs w:val="21"/>
        </w:rPr>
        <w:t>+2bm）+4m</w:t>
      </w:r>
      <w:r>
        <w:rPr>
          <w:rFonts w:hint="eastAsia" w:ascii="Times New Roman" w:hAnsi="Times New Roman"/>
          <w:b/>
          <w:bCs/>
          <w:i/>
          <w:szCs w:val="21"/>
          <w:vertAlign w:val="superscript"/>
        </w:rPr>
        <w:t>2</w:t>
      </w:r>
      <w:r>
        <w:rPr>
          <w:rFonts w:hint="eastAsia" w:ascii="Times New Roman" w:hAnsi="Times New Roman"/>
          <w:b/>
          <w:bCs/>
          <w:i/>
          <w:szCs w:val="21"/>
        </w:rPr>
        <w:t>+b=0，</w:t>
      </w:r>
      <w:r>
        <w:rPr>
          <w:rFonts w:hint="eastAsia" w:hAnsi="Cambria Math"/>
          <w:b/>
          <w:bCs/>
          <w:iCs/>
          <w:szCs w:val="21"/>
        </w:rPr>
        <w:t>则</w:t>
      </w:r>
      <w:r>
        <w:rPr>
          <w:rFonts w:hint="eastAsia" w:ascii="Times New Roman" w:hAnsi="Times New Roman"/>
          <w:b/>
          <w:bCs/>
          <w:i/>
          <w:szCs w:val="21"/>
        </w:rPr>
        <w:t>m</w:t>
      </w:r>
      <w:r>
        <w:rPr>
          <w:rFonts w:hint="eastAsia" w:hAnsi="Cambria Math"/>
          <w:b/>
          <w:bCs/>
          <w:iCs/>
          <w:szCs w:val="21"/>
        </w:rPr>
        <w:t>=</w:t>
      </w:r>
      <w:r>
        <w:rPr>
          <w:rFonts w:hint="eastAsia" w:ascii="Times New Roman" w:hAnsi="Times New Roman"/>
          <w:b/>
          <w:bCs/>
          <w:szCs w:val="21"/>
          <w:u w:val="single"/>
        </w:rPr>
        <w:t>　      　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numPr>
          <w:ilvl w:val="0"/>
          <w:numId w:val="2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解答题（共96分）</w:t>
      </w:r>
    </w:p>
    <w:p>
      <w:pPr>
        <w:pStyle w:val="2"/>
        <w:spacing w:after="0" w:line="360" w:lineRule="auto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19.解下列方程（16分）</w:t>
      </w:r>
    </w:p>
    <w:p>
      <w:pPr>
        <w:spacing w:line="360" w:lineRule="auto"/>
        <w:ind w:left="273" w:leftChars="130"/>
        <w:rPr>
          <w:rFonts w:eastAsia="新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iCs/>
          <w:szCs w:val="21"/>
        </w:rPr>
        <w:t xml:space="preserve">⑴ </w:t>
      </w:r>
      <w:r>
        <w:rPr>
          <w:rFonts w:hint="eastAsia" w:ascii="Times New Roman" w:hAnsi="Times New Roman" w:eastAsia="新宋体"/>
          <w:b/>
          <w:bCs/>
          <w:szCs w:val="21"/>
        </w:rPr>
        <w:t>（</w:t>
      </w:r>
      <w:r>
        <w:rPr>
          <w:rFonts w:hint="eastAsia" w:ascii="Times New Roman" w:hAnsi="Times New Roman" w:eastAsia="新宋体"/>
          <w:b/>
          <w:bCs/>
          <w:i/>
          <w:szCs w:val="21"/>
        </w:rPr>
        <w:t>x</w:t>
      </w:r>
      <w:r>
        <w:rPr>
          <w:rFonts w:hint="eastAsia" w:ascii="Times New Roman" w:hAnsi="Times New Roman" w:eastAsia="新宋体"/>
          <w:b/>
          <w:bCs/>
          <w:szCs w:val="21"/>
        </w:rPr>
        <w:t>﹣5）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szCs w:val="21"/>
        </w:rPr>
        <w:t xml:space="preserve">﹣36＝0；               </w:t>
      </w:r>
      <w:r>
        <w:rPr>
          <w:rFonts w:hint="eastAsia" w:ascii="宋体" w:hAnsi="宋体" w:eastAsia="宋体" w:cs="宋体"/>
          <w:b/>
          <w:bCs/>
          <w:szCs w:val="21"/>
        </w:rPr>
        <w:t xml:space="preserve">⑵  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+2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﹣3＝0</w:t>
      </w:r>
      <w:r>
        <w:rPr>
          <w:rFonts w:hint="eastAsia" w:eastAsia="新宋体"/>
          <w:b/>
          <w:bCs/>
          <w:szCs w:val="21"/>
        </w:rPr>
        <w:t xml:space="preserve">（用配方法） ；           </w:t>
      </w:r>
    </w:p>
    <w:p>
      <w:pPr>
        <w:spacing w:line="360" w:lineRule="auto"/>
        <w:ind w:left="273" w:leftChars="130"/>
        <w:rPr>
          <w:rFonts w:eastAsia="新宋体"/>
          <w:b/>
          <w:bCs/>
          <w:szCs w:val="21"/>
        </w:rPr>
      </w:pPr>
    </w:p>
    <w:p>
      <w:pPr>
        <w:spacing w:line="360" w:lineRule="auto"/>
        <w:ind w:left="273" w:leftChars="130"/>
        <w:rPr>
          <w:rFonts w:ascii="宋体" w:hAnsi="宋体" w:eastAsia="宋体" w:cs="宋体"/>
          <w:b/>
          <w:bCs/>
          <w:szCs w:val="21"/>
        </w:rPr>
      </w:pPr>
      <w:r>
        <w:rPr>
          <w:rFonts w:hint="eastAsia" w:eastAsia="新宋体"/>
          <w:b/>
          <w:bCs/>
          <w:szCs w:val="21"/>
        </w:rPr>
        <w:t xml:space="preserve">⑶ </w:t>
      </w:r>
      <w:r>
        <w:rPr>
          <w:rFonts w:hint="eastAsia" w:ascii="新宋体" w:hAnsi="新宋体" w:eastAsia="新宋体" w:cs="新宋体"/>
          <w:b/>
          <w:bCs/>
          <w:position w:val="-6"/>
          <w:sz w:val="28"/>
          <w:szCs w:val="28"/>
        </w:rPr>
        <w:object>
          <v:shape id="_x0000_i1057" o:spt="75" alt=" " type="#_x0000_t75" style="height:16.5pt;width:76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4">
            <o:LockedField>false</o:LockedField>
          </o:OLEObject>
        </w:object>
      </w:r>
      <w:r>
        <w:rPr>
          <w:rFonts w:hint="eastAsia" w:ascii="新宋体" w:hAnsi="新宋体" w:eastAsia="新宋体" w:cs="新宋体"/>
          <w:b/>
          <w:bCs/>
          <w:position w:val="-6"/>
          <w:sz w:val="28"/>
          <w:szCs w:val="28"/>
        </w:rPr>
        <w:t>；</w:t>
      </w:r>
      <w:r>
        <w:rPr>
          <w:rFonts w:hint="eastAsia" w:ascii="宋体" w:hAnsi="宋体" w:eastAsia="宋体" w:cs="宋体"/>
          <w:b/>
          <w:bCs/>
          <w:position w:val="-6"/>
          <w:sz w:val="28"/>
          <w:szCs w:val="28"/>
        </w:rPr>
        <w:t xml:space="preserve">            </w:t>
      </w:r>
      <w:r>
        <w:rPr>
          <w:rFonts w:hint="eastAsia" w:ascii="宋体" w:hAnsi="宋体" w:eastAsia="宋体" w:cs="宋体"/>
          <w:b/>
          <w:bCs/>
          <w:position w:val="-6"/>
          <w:szCs w:val="21"/>
        </w:rPr>
        <w:t xml:space="preserve">⑷ 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（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﹣3）</w:t>
      </w:r>
      <w:r>
        <w:rPr>
          <w:rFonts w:hint="eastAsia" w:ascii="Times New Roman" w:hAnsi="Times New Roman" w:eastAsia="新宋体"/>
          <w:b/>
          <w:bCs/>
          <w:color w:val="000000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+4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（</w:t>
      </w:r>
      <w:r>
        <w:rPr>
          <w:rFonts w:hint="eastAsia" w:ascii="Times New Roman" w:hAnsi="Times New Roman" w:eastAsia="新宋体"/>
          <w:b/>
          <w:bCs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b/>
          <w:bCs/>
          <w:color w:val="000000"/>
          <w:szCs w:val="21"/>
        </w:rPr>
        <w:t>﹣3）＝0．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20.（8分）</w:t>
      </w:r>
      <w:r>
        <w:rPr>
          <w:rFonts w:hint="eastAsia"/>
          <w:b/>
          <w:bCs/>
          <w:szCs w:val="21"/>
        </w:rPr>
        <w:t>已知</w:t>
      </w:r>
      <w:r>
        <w:rPr>
          <w:rFonts w:hint="eastAsia"/>
          <w:b/>
          <w:bCs/>
          <w:position w:val="-6"/>
          <w:szCs w:val="21"/>
        </w:rPr>
        <w:object>
          <v:shape id="_x0000_i1058" o:spt="75" alt=" " type="#_x0000_t75" style="height:10.5pt;width:31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6">
            <o:LockedField>false</o:LockedField>
          </o:OLEObject>
        </w:object>
      </w:r>
      <w:r>
        <w:rPr>
          <w:rFonts w:hint="eastAsia"/>
          <w:b/>
          <w:bCs/>
          <w:szCs w:val="21"/>
        </w:rPr>
        <w:t>是方程</w:t>
      </w:r>
      <w:r>
        <w:rPr>
          <w:rFonts w:hint="eastAsia"/>
          <w:b/>
          <w:bCs/>
          <w:position w:val="-6"/>
          <w:szCs w:val="21"/>
        </w:rPr>
        <w:object>
          <v:shape id="_x0000_i1059" o:spt="75" alt=" 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8">
            <o:LockedField>false</o:LockedField>
          </o:OLEObject>
        </w:object>
      </w:r>
      <w:r>
        <w:rPr>
          <w:rFonts w:hint="eastAsia"/>
          <w:b/>
          <w:bCs/>
          <w:szCs w:val="21"/>
        </w:rPr>
        <w:t>的一个根，求代数式</w:t>
      </w:r>
      <w:r>
        <w:rPr>
          <w:rFonts w:hint="eastAsia"/>
          <w:b/>
          <w:bCs/>
          <w:position w:val="-10"/>
          <w:szCs w:val="21"/>
        </w:rPr>
        <w:object>
          <v:shape id="_x0000_i1060" o:spt="75" alt=" 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0">
            <o:LockedField>false</o:LockedField>
          </o:OLEObject>
        </w:object>
      </w:r>
      <w:r>
        <w:rPr>
          <w:rFonts w:hint="eastAsia"/>
          <w:b/>
          <w:bCs/>
          <w:szCs w:val="21"/>
        </w:rPr>
        <w:t>的值.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</w:rPr>
      </w:pPr>
      <w:bookmarkStart w:id="3" w:name="topic_02adc16a-d43b-47e0-8439-e04c08cb54"/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</w:rPr>
        <w:t>21.（10分）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已知关于x的一元二次方程</w:t>
      </w:r>
      <w:r>
        <w:drawing>
          <wp:inline distT="0" distB="0" distL="114300" distR="114300">
            <wp:extent cx="1628775" cy="2286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⑴ 当</w:t>
      </w:r>
      <w:r>
        <w:rPr>
          <w:rFonts w:hint="eastAsia" w:hAnsi="Cambria Math" w:eastAsia="新宋体"/>
          <w:b/>
          <w:bCs/>
          <w:szCs w:val="21"/>
        </w:rPr>
        <w:t>为何值时，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方程有两个不相等的实数根？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⑵ 若边长为</w:t>
      </w:r>
      <w:r>
        <w:rPr>
          <w:rStyle w:val="21"/>
          <w:rFonts w:hint="eastAsia" w:ascii="宋体" w:hAnsi="宋体" w:eastAsia="宋体" w:cs="宋体"/>
          <w:b/>
          <w:bCs/>
          <w:kern w:val="0"/>
          <w:szCs w:val="21"/>
        </w:rPr>
        <w:t>5的菱形的两条对角线的长分别为方两根的2倍，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求m</w:t>
      </w:r>
      <w:r>
        <w:rPr>
          <w:rFonts w:hint="eastAsia" w:hAnsi="Cambria Math" w:eastAsia="新宋体"/>
          <w:b/>
          <w:bCs/>
          <w:szCs w:val="21"/>
        </w:rPr>
        <w:t>的值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．</w:t>
      </w:r>
      <w:bookmarkEnd w:id="3"/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205740</wp:posOffset>
            </wp:positionV>
            <wp:extent cx="2981325" cy="942975"/>
            <wp:effectExtent l="19050" t="0" r="9525" b="0"/>
            <wp:wrapTopAndBottom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22.（10分）学校有一个面积为182平方米的长方形的活动场地，场地一边靠墙（墙长25米），另三面用长40米的合金栏网围成．请你计算一下活动场地的长和宽．</w:t>
      </w:r>
    </w:p>
    <w:p>
      <w:pPr>
        <w:pStyle w:val="2"/>
        <w:kinsoku w:val="0"/>
        <w:overflowPunct w:val="0"/>
        <w:spacing w:after="0" w:line="360" w:lineRule="auto"/>
        <w:rPr>
          <w:rFonts w:ascii="宋体" w:hAnsi="宋体" w:eastAsia="宋体" w:cs="宋体"/>
          <w:b/>
          <w:bCs/>
          <w:kern w:val="0"/>
          <w:szCs w:val="21"/>
        </w:rPr>
      </w:pPr>
    </w:p>
    <w:p>
      <w:pPr>
        <w:pStyle w:val="2"/>
        <w:numPr>
          <w:ilvl w:val="0"/>
          <w:numId w:val="3"/>
        </w:numPr>
        <w:kinsoku w:val="0"/>
        <w:overflowPunct w:val="0"/>
        <w:spacing w:after="0" w:line="360" w:lineRule="auto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（12分）我们知道：任何有理数的平方都是一个非负数，即对于任何有理数，都有</w:t>
      </w:r>
    </w:p>
    <w:p>
      <w:pPr>
        <w:pStyle w:val="2"/>
        <w:kinsoku w:val="0"/>
        <w:overflowPunct w:val="0"/>
        <w:spacing w:after="0" w:line="360" w:lineRule="auto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drawing>
          <wp:inline distT="0" distB="0" distL="114300" distR="114300">
            <wp:extent cx="171450" cy="200025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≥0 成立，所以，当a＝0 时，有最小值</w:t>
      </w:r>
      <w:r>
        <w:drawing>
          <wp:inline distT="0" distB="0" distL="114300" distR="114300">
            <wp:extent cx="171450" cy="200025"/>
            <wp:effectExtent l="1905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＝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0．</w:t>
      </w:r>
    </w:p>
    <w:p>
      <w:pPr>
        <w:pStyle w:val="2"/>
        <w:tabs>
          <w:tab w:val="left" w:pos="5344"/>
        </w:tabs>
        <w:kinsoku w:val="0"/>
        <w:overflowPunct w:val="0"/>
        <w:spacing w:after="0" w:line="360" w:lineRule="auto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【应用】(1)代数式</w:t>
      </w:r>
      <w:r>
        <w:drawing>
          <wp:inline distT="0" distB="0" distL="114300" distR="114300">
            <wp:extent cx="457200" cy="228600"/>
            <wp:effectExtent l="1905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有最小值时，＝</w:t>
      </w:r>
      <w:r>
        <w:rPr>
          <w:rFonts w:hint="eastAsia" w:ascii="宋体" w:hAnsi="宋体" w:eastAsia="宋体" w:cs="宋体"/>
          <w:b/>
          <w:bCs/>
          <w:kern w:val="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Cs w:val="21"/>
          <w:u w:val="single"/>
        </w:rPr>
        <w:tab/>
      </w:r>
      <w:r>
        <w:rPr>
          <w:rFonts w:hint="eastAsia" w:ascii="宋体" w:hAnsi="宋体" w:eastAsia="宋体" w:cs="宋体"/>
          <w:b/>
          <w:bCs/>
          <w:kern w:val="0"/>
          <w:szCs w:val="21"/>
        </w:rPr>
        <w:t>；</w:t>
      </w:r>
    </w:p>
    <w:p>
      <w:pPr>
        <w:pStyle w:val="2"/>
        <w:tabs>
          <w:tab w:val="left" w:pos="4816"/>
        </w:tabs>
        <w:kinsoku w:val="0"/>
        <w:overflowPunct w:val="0"/>
        <w:spacing w:after="0" w:line="360" w:lineRule="auto"/>
        <w:ind w:firstLine="843" w:firstLineChars="400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(2)代数式 </w:t>
      </w:r>
      <w:r>
        <w:drawing>
          <wp:inline distT="0" distB="0" distL="114300" distR="114300">
            <wp:extent cx="428625" cy="200025"/>
            <wp:effectExtent l="1905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 的最小值是</w:t>
      </w:r>
      <w:r>
        <w:rPr>
          <w:rFonts w:hint="eastAsia" w:ascii="宋体" w:hAnsi="宋体" w:eastAsia="宋体" w:cs="宋体"/>
          <w:b/>
          <w:bCs/>
          <w:kern w:val="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Cs w:val="21"/>
          <w:u w:val="single"/>
        </w:rPr>
        <w:tab/>
      </w:r>
      <w:r>
        <w:rPr>
          <w:rFonts w:hint="eastAsia" w:ascii="宋体" w:hAnsi="宋体" w:eastAsia="宋体" w:cs="宋体"/>
          <w:b/>
          <w:bCs/>
          <w:kern w:val="0"/>
          <w:szCs w:val="21"/>
        </w:rPr>
        <w:t>；</w:t>
      </w:r>
    </w:p>
    <w:p>
      <w:pPr>
        <w:pStyle w:val="2"/>
        <w:tabs>
          <w:tab w:val="left" w:pos="4816"/>
        </w:tabs>
        <w:kinsoku w:val="0"/>
        <w:overflowPunct w:val="0"/>
        <w:spacing w:after="0" w:line="360" w:lineRule="auto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【探究】求代数式</w:t>
      </w:r>
      <w:r>
        <w:drawing>
          <wp:inline distT="0" distB="0" distL="114300" distR="114300">
            <wp:extent cx="685800" cy="200025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的最小值，小明是这样做的：</w:t>
      </w:r>
    </w:p>
    <w:p>
      <w:pPr>
        <w:pStyle w:val="2"/>
        <w:kinsoku w:val="0"/>
        <w:overflowPunct w:val="0"/>
        <w:spacing w:after="0" w:line="360" w:lineRule="auto"/>
        <w:ind w:right="3696"/>
        <w:jc w:val="center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      </w:t>
      </w:r>
      <w:r>
        <w:drawing>
          <wp:inline distT="0" distB="0" distL="114300" distR="114300">
            <wp:extent cx="685800" cy="20002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 ＝</w:t>
      </w:r>
      <w:r>
        <w:drawing>
          <wp:inline distT="0" distB="0" distL="114300" distR="114300">
            <wp:extent cx="895350" cy="20002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kinsoku w:val="0"/>
        <w:overflowPunct w:val="0"/>
        <w:spacing w:after="0" w:line="360" w:lineRule="auto"/>
        <w:ind w:right="3696"/>
        <w:jc w:val="center"/>
        <w:textAlignment w:val="center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             ＝</w:t>
      </w:r>
      <w:r>
        <w:drawing>
          <wp:inline distT="0" distB="0" distL="114300" distR="114300">
            <wp:extent cx="704850" cy="228600"/>
            <wp:effectExtent l="1905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kinsoku w:val="0"/>
        <w:overflowPunct w:val="0"/>
        <w:spacing w:after="0" w:line="360" w:lineRule="auto"/>
        <w:ind w:firstLine="843" w:firstLineChars="400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∴当</w:t>
      </w:r>
      <w:r>
        <w:drawing>
          <wp:inline distT="0" distB="0" distL="114300" distR="114300">
            <wp:extent cx="428625" cy="171450"/>
            <wp:effectExtent l="1905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时，代数式 </w:t>
      </w:r>
      <w:r>
        <w:drawing>
          <wp:inline distT="0" distB="0" distL="114300" distR="114300">
            <wp:extent cx="685800" cy="20002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有最小值，最小值为 5。</w:t>
      </w:r>
    </w:p>
    <w:p>
      <w:pPr>
        <w:pStyle w:val="2"/>
        <w:kinsoku w:val="0"/>
        <w:overflowPunct w:val="0"/>
        <w:spacing w:after="0" w:line="360" w:lineRule="auto"/>
        <w:textAlignment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（3）请你参照小明的方法，求代数式</w:t>
      </w:r>
      <w:r>
        <w:drawing>
          <wp:inline distT="0" distB="0" distL="114300" distR="114300">
            <wp:extent cx="685800" cy="200025"/>
            <wp:effectExtent l="1905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Cs w:val="21"/>
        </w:rPr>
        <w:t>的最小值，并求此时a的值．</w:t>
      </w:r>
    </w:p>
    <w:p>
      <w:pPr>
        <w:pStyle w:val="2"/>
        <w:kinsoku w:val="0"/>
        <w:overflowPunct w:val="0"/>
        <w:spacing w:after="0" w:line="360" w:lineRule="auto"/>
        <w:textAlignment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（4）代数式</w:t>
      </w:r>
      <w:r>
        <w:drawing>
          <wp:inline distT="0" distB="0" distL="114300" distR="114300">
            <wp:extent cx="1609725" cy="200025"/>
            <wp:effectExtent l="19050" t="0" r="952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求m+n的值；</w:t>
      </w:r>
    </w:p>
    <w:p>
      <w:pPr>
        <w:pStyle w:val="2"/>
        <w:spacing w:after="0" w:line="360" w:lineRule="auto"/>
        <w:rPr>
          <w:b/>
          <w:bCs/>
        </w:rPr>
      </w:pPr>
    </w:p>
    <w:p>
      <w:pPr>
        <w:pStyle w:val="2"/>
        <w:spacing w:after="0" w:line="360" w:lineRule="auto"/>
        <w:rPr>
          <w:b/>
          <w:bCs/>
        </w:rPr>
      </w:pPr>
    </w:p>
    <w:p>
      <w:pPr>
        <w:pStyle w:val="2"/>
        <w:spacing w:after="0" w:line="360" w:lineRule="auto"/>
        <w:rPr>
          <w:b/>
          <w:bCs/>
        </w:rPr>
      </w:pP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ascii="Times New Roman" w:hAnsi="Times New Roman"/>
          <w:b/>
          <w:b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3774440</wp:posOffset>
            </wp:positionH>
            <wp:positionV relativeFrom="margin">
              <wp:posOffset>4880610</wp:posOffset>
            </wp:positionV>
            <wp:extent cx="1827530" cy="1281430"/>
            <wp:effectExtent l="19050" t="0" r="1270" b="0"/>
            <wp:wrapSquare wrapText="bothSides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</w:rPr>
        <w:t>24.（12分）某桶装水经营部每天的房租、人员工资等固定成本为250元，每桶水的进价是5元，规定销售单价不得高于12元，也不得低于7元，调查发现日均销售量</w:t>
      </w:r>
      <w:r>
        <w:rPr>
          <w:rFonts w:hint="eastAsia" w:ascii="宋体" w:hAnsi="宋体" w:eastAsia="宋体" w:cs="宋体"/>
          <w:b/>
          <w:bCs/>
          <w:position w:val="-10"/>
        </w:rPr>
        <w:object>
          <v:shape id="_x0000_i1061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</w:rPr>
        <w:t>(桶)与销售单价</w:t>
      </w:r>
      <w:r>
        <w:rPr>
          <w:rFonts w:hint="eastAsia" w:ascii="宋体" w:hAnsi="宋体" w:eastAsia="宋体" w:cs="宋体"/>
          <w:b/>
          <w:bCs/>
          <w:position w:val="-6"/>
        </w:rPr>
        <w:object>
          <v:shape id="_x0000_i1062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</w:rPr>
        <w:t>(元)的函数图象如图所示.</w:t>
      </w: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(1) 求日均销售量</w:t>
      </w:r>
      <w:r>
        <w:rPr>
          <w:rFonts w:hint="eastAsia" w:ascii="宋体" w:hAnsi="宋体" w:eastAsia="宋体" w:cs="宋体"/>
          <w:b/>
          <w:bCs/>
          <w:position w:val="-10"/>
        </w:rPr>
        <w:object>
          <v:shape id="_x0000_i1063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</w:rPr>
        <w:t xml:space="preserve"> (桶)与销售单价</w:t>
      </w:r>
      <w:r>
        <w:rPr>
          <w:rFonts w:hint="eastAsia" w:ascii="宋体" w:hAnsi="宋体" w:eastAsia="宋体" w:cs="宋体"/>
          <w:b/>
          <w:bCs/>
          <w:position w:val="-6"/>
        </w:rPr>
        <w:object>
          <v:shape id="_x0000_i1064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</w:rPr>
        <w:t>(元)的函数关系式;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</w:rPr>
        <w:t>(2) 若该经营部希望日均获利1350元，那么日均销售多少桶水？.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pStyle w:val="2"/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pStyle w:val="2"/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25.（14分）阅读材料:类方程的解法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求解一元一次方程,根据等式的基本性质,把方程转化为x=a的形式。求解二元一次方程组,把它转化为一元一次方程来解；类似的,求解三元一次方程组,把它转化为解二元一次方程组。求解一元二次方程,把它转化为两个一元一次方程来解。求解分式方程,把它转化为整式方程来解,由于“去分母”可能产生增根,所以解分式方程必须检验。各类方程的解法不尽相同,但是它们有一个共同的基本数学思想一一转化,把未知转化为已知.</w:t>
      </w:r>
    </w:p>
    <w:p>
      <w:pPr>
        <w:spacing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用“转化”的数学思想,我们还可以解一些新的方程。例如,一元三次方程</w:t>
      </w:r>
      <w:r>
        <w:drawing>
          <wp:inline distT="0" distB="0" distL="114300" distR="114300">
            <wp:extent cx="971550" cy="20002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可以通过因式分解把它转化为</w:t>
      </w:r>
      <w:r>
        <w:drawing>
          <wp:inline distT="0" distB="0" distL="114300" distR="114300">
            <wp:extent cx="1019175" cy="228600"/>
            <wp:effectExtent l="0" t="0" r="9525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Cambria Math" w:cs="宋体"/>
          <w:b/>
          <w:bCs/>
          <w:szCs w:val="21"/>
        </w:rPr>
        <w:t>，</w:t>
      </w:r>
      <w:r>
        <w:rPr>
          <w:rFonts w:hint="eastAsia" w:ascii="宋体" w:hAnsi="宋体" w:eastAsia="宋体" w:cs="宋体"/>
          <w:b/>
          <w:bCs/>
          <w:szCs w:val="21"/>
        </w:rPr>
        <w:t>解方程</w:t>
      </w:r>
      <w:r>
        <w:drawing>
          <wp:inline distT="0" distB="0" distL="114300" distR="114300">
            <wp:extent cx="352425" cy="171450"/>
            <wp:effectExtent l="1905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Cambria Math" w:eastAsia="宋体" w:cs="宋体"/>
          <w:b/>
          <w:bCs/>
          <w:szCs w:val="21"/>
        </w:rPr>
        <w:t>和</w:t>
      </w:r>
      <w:r>
        <w:drawing>
          <wp:inline distT="0" distB="0" distL="114300" distR="114300">
            <wp:extent cx="828675" cy="200025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,可得方程</w:t>
      </w:r>
      <w:r>
        <w:drawing>
          <wp:inline distT="0" distB="0" distL="114300" distR="114300">
            <wp:extent cx="971550" cy="20002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的解.</w:t>
      </w:r>
    </w:p>
    <w:p>
      <w:pPr>
        <w:spacing w:line="360" w:lineRule="auto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(1)问题:方程</w:t>
      </w:r>
      <w:r>
        <w:drawing>
          <wp:inline distT="0" distB="0" distL="114300" distR="114300">
            <wp:extent cx="971550" cy="20002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的解是</w:t>
      </w:r>
      <w:r>
        <w:drawing>
          <wp:inline distT="0" distB="0" distL="114300" distR="114300">
            <wp:extent cx="390525" cy="228600"/>
            <wp:effectExtent l="0" t="0" r="952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Cambria Math" w:cs="宋体"/>
          <w:b/>
          <w:bCs/>
          <w:szCs w:val="21"/>
        </w:rPr>
        <w:t>，</w:t>
      </w:r>
      <w:r>
        <w:drawing>
          <wp:inline distT="0" distB="0" distL="114300" distR="114300">
            <wp:extent cx="295275" cy="228600"/>
            <wp:effectExtent l="0" t="0" r="952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</w:t>
      </w:r>
      <w:r>
        <w:rPr>
          <w:rFonts w:hint="eastAsia" w:hAnsi="Cambria Math" w:cs="宋体"/>
          <w:b/>
          <w:bCs/>
          <w:szCs w:val="21"/>
        </w:rPr>
        <w:t>，</w:t>
      </w:r>
      <w:r>
        <w:drawing>
          <wp:inline distT="0" distB="0" distL="114300" distR="114300">
            <wp:extent cx="285750" cy="22860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</w:t>
      </w:r>
      <w:r>
        <w:rPr>
          <w:rFonts w:hint="eastAsia" w:hAnsi="Cambria Math" w:cs="宋体"/>
          <w:b/>
          <w:bCs/>
          <w:szCs w:val="21"/>
        </w:rPr>
        <w:t>；</w:t>
      </w:r>
    </w:p>
    <w:p>
      <w:pPr>
        <w:spacing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(2)拓展:用“转化”思想求方程</w:t>
      </w:r>
      <w:r>
        <w:drawing>
          <wp:inline distT="0" distB="0" distL="114300" distR="114300">
            <wp:extent cx="742950" cy="2286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的解；</w:t>
      </w:r>
    </w:p>
    <w:p>
      <w:pPr>
        <w:spacing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384175</wp:posOffset>
            </wp:positionV>
            <wp:extent cx="2105025" cy="962025"/>
            <wp:effectExtent l="1905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8"/>
                    <a:srcRect l="254" t="83322" r="39571" b="4352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Cs w:val="21"/>
        </w:rPr>
        <w:t>(3)应用:如图,已知矩形草坪 ABCD 的长 AD =8m,宽 AB =3m,小华把一根长为10m的绳子的端固定在点 B ,沿草坪边沿 BA , AD 走到点 P 处,把长绳 PB 段拉直并固定在点 P ,然后沿草坪边沿 PD 、 DC 走到点 C 处,把长绳剩下的一段拉直,长绳的另一端恰好落在点 C 。求 AP 的长.</w:t>
      </w:r>
    </w:p>
    <w:p>
      <w:pPr>
        <w:widowControl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ascii="宋体" w:hAnsi="宋体" w:eastAsia="宋体" w:cs="宋体"/>
          <w:b/>
          <w:bCs/>
          <w:szCs w:val="21"/>
        </w:rPr>
        <w:br w:type="page"/>
      </w:r>
    </w:p>
    <w:p>
      <w:pPr>
        <w:pStyle w:val="2"/>
        <w:spacing w:after="0"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26.（14分）在平面直角坐标系中,过原点 O 及点 A (0,2)、 C (6,0)作矩形 OABC , ∠AOC 的平分线交 AB 于点 D ，点 P 从点 O 出发,以每秒</w:t>
      </w:r>
      <w:r>
        <w:drawing>
          <wp:inline distT="0" distB="0" distL="114300" distR="114300">
            <wp:extent cx="238125" cy="209550"/>
            <wp:effectExtent l="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个单位长度的速度沿射线 OD 方向移动；同时点 Q 从点 O 出发,以每秒2个单位长度的速度沿轴正方向移动.设移动时间为 t 秒.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(1)当点 P 移动到点 D 时,求出此时t的值；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(2)当 t 为何值时, △OPQ 的面积是9.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346075</wp:posOffset>
            </wp:positionV>
            <wp:extent cx="4105275" cy="1447800"/>
            <wp:effectExtent l="19050" t="0" r="9525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Cs w:val="21"/>
        </w:rPr>
        <w:t>(3)当 t 为何值时,△PQB 为直角三角形.</w:t>
      </w:r>
    </w:p>
    <w:p>
      <w:pPr>
        <w:pStyle w:val="2"/>
        <w:spacing w:line="360" w:lineRule="auto"/>
      </w:pPr>
      <w:r>
        <w:br w:type="page"/>
      </w:r>
    </w:p>
    <w:p>
      <w:pPr>
        <w:snapToGrid w:val="0"/>
        <w:spacing w:line="360" w:lineRule="auto"/>
        <w:jc w:val="center"/>
        <w:textAlignment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修远中学2021-2022学年度第一学期第一次阶段检测</w:t>
      </w:r>
    </w:p>
    <w:p>
      <w:pPr>
        <w:snapToGrid w:val="0"/>
        <w:spacing w:line="360" w:lineRule="auto"/>
        <w:jc w:val="center"/>
        <w:textAlignment w:val="center"/>
        <w:rPr>
          <w:rFonts w:asciiTheme="minorEastAsia" w:hAnsiTheme="minorEastAsia"/>
          <w:sz w:val="48"/>
          <w:szCs w:val="48"/>
        </w:rPr>
      </w:pPr>
      <w:r>
        <w:rPr>
          <w:rFonts w:hint="eastAsia" w:asciiTheme="minorEastAsia" w:hAnsiTheme="minorEastAsia"/>
          <w:sz w:val="48"/>
          <w:szCs w:val="48"/>
        </w:rPr>
        <w:t>初三数学试题答案</w:t>
      </w:r>
    </w:p>
    <w:p>
      <w:pPr>
        <w:numPr>
          <w:ilvl w:val="0"/>
          <w:numId w:val="4"/>
        </w:numPr>
        <w:spacing w:line="360" w:lineRule="auto"/>
      </w:pPr>
      <w:r>
        <w:rPr>
          <w:rFonts w:hint="eastAsia" w:asciiTheme="minorEastAsia" w:hAnsiTheme="minorEastAsia"/>
          <w:szCs w:val="21"/>
        </w:rPr>
        <w:t>选择题（每小题3分，共24分）</w:t>
      </w:r>
    </w:p>
    <w:tbl>
      <w:tblPr>
        <w:tblStyle w:val="10"/>
        <w:tblpPr w:leftFromText="180" w:rightFromText="180" w:vertAnchor="text" w:horzAnchor="page" w:tblpX="1792" w:tblpY="292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题号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答案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D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D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pStyle w:val="2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</w:t>
            </w:r>
          </w:p>
        </w:tc>
      </w:tr>
    </w:tbl>
    <w:p>
      <w:pPr>
        <w:pStyle w:val="2"/>
        <w:spacing w:line="360" w:lineRule="auto"/>
        <w:rPr>
          <w:rFonts w:asciiTheme="minorEastAsia" w:hAnsiTheme="minorEastAsia"/>
          <w:szCs w:val="21"/>
        </w:rPr>
      </w:pPr>
    </w:p>
    <w:p>
      <w:pPr>
        <w:numPr>
          <w:ilvl w:val="0"/>
          <w:numId w:val="2"/>
        </w:numPr>
        <w:snapToGrid w:val="0"/>
        <w:spacing w:line="360" w:lineRule="auto"/>
        <w:jc w:val="left"/>
        <w:textAlignment w:val="center"/>
      </w:pPr>
      <w:r>
        <w:rPr>
          <w:rFonts w:hint="eastAsia"/>
        </w:rPr>
        <w:t>填空题</w:t>
      </w:r>
      <w:r>
        <w:rPr>
          <w:rFonts w:hint="eastAsia" w:asciiTheme="minorEastAsia" w:hAnsiTheme="minorEastAsia"/>
          <w:szCs w:val="21"/>
        </w:rPr>
        <w:t>（每小题3分，共30分）</w:t>
      </w:r>
    </w:p>
    <w:p>
      <w:pPr>
        <w:pStyle w:val="2"/>
        <w:numPr>
          <w:ilvl w:val="0"/>
          <w:numId w:val="5"/>
        </w:numPr>
        <w:spacing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=0，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=2</m:t>
        </m:r>
      </m:oMath>
      <w:r>
        <w:rPr>
          <w:rFonts w:hint="eastAsia" w:hAnsi="Cambria Math"/>
        </w:rPr>
        <w:t xml:space="preserve">     10.</w:t>
      </w:r>
      <m:oMath>
        <m:r>
          <m:rPr>
            <m:sty m:val="p"/>
          </m:rPr>
          <w:rPr>
            <w:rFonts w:ascii="Cambria Math" w:hAnsi="Cambria Math"/>
          </w:rPr>
          <m:t>（x-3）(x+7)=0</m:t>
        </m:r>
      </m:oMath>
      <w:r>
        <w:rPr>
          <w:rFonts w:hint="eastAsia" w:hAnsi="Cambria Math"/>
        </w:rPr>
        <w:t>（答案不唯一）   11.   3</w:t>
      </w:r>
    </w:p>
    <w:p>
      <w:pPr>
        <w:pStyle w:val="2"/>
        <w:numPr>
          <w:ilvl w:val="0"/>
          <w:numId w:val="6"/>
        </w:numPr>
        <w:spacing w:line="360" w:lineRule="auto"/>
      </w:pPr>
      <w:r>
        <w:rPr>
          <w:rFonts w:hint="eastAsia" w:hAnsi="Cambria Math"/>
        </w:rPr>
        <w:t xml:space="preserve">  -5              13.  50                              14.  4</w:t>
      </w:r>
    </w:p>
    <w:p>
      <w:pPr>
        <w:pStyle w:val="2"/>
        <w:numPr>
          <w:ilvl w:val="0"/>
          <w:numId w:val="7"/>
        </w:numPr>
        <w:spacing w:line="360" w:lineRule="auto"/>
      </w:pPr>
      <w:r>
        <w:rPr>
          <w:rFonts w:hint="eastAsia" w:hAnsi="Cambria Math"/>
        </w:rPr>
        <w:t xml:space="preserve">   2007          16.   0                               17  .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或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</m:oMath>
    </w:p>
    <w:p>
      <w:pPr>
        <w:pStyle w:val="2"/>
        <w:spacing w:line="360" w:lineRule="auto"/>
      </w:pPr>
      <w:r>
        <w:rPr>
          <w:rFonts w:hint="eastAsia" w:hAnsi="Cambria Math"/>
        </w:rPr>
        <w:t>18.</w:t>
      </w:r>
      <m:oMath>
        <m:r>
          <m:rPr>
            <m:sty m:val="p"/>
          </m:rPr>
          <w:rPr>
            <w:rFonts w:ascii="Cambria Math" w:hAnsi="Cambria Math"/>
          </w:rPr>
          <m:t>-1+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  <w:sectPr>
          <w:headerReference r:id="rId3" w:type="first"/>
          <w:pgSz w:w="11906" w:h="16838"/>
          <w:pgMar w:top="1417" w:right="1417" w:bottom="1417" w:left="1417" w:header="850" w:footer="992" w:gutter="0"/>
          <w:cols w:space="0" w:num="1"/>
          <w:docGrid w:type="lines" w:linePitch="312" w:charSpace="0"/>
        </w:sectPr>
      </w:pPr>
    </w:p>
    <w:p>
      <w:bookmarkStart w:id="4" w:name="_GoBack"/>
      <w:bookmarkEnd w:id="4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75" name="图片 100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75" name="图片 10007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144C98"/>
    <w:multiLevelType w:val="singleLevel"/>
    <w:tmpl w:val="CC144C98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E71D9821"/>
    <w:multiLevelType w:val="singleLevel"/>
    <w:tmpl w:val="E71D9821"/>
    <w:lvl w:ilvl="0" w:tentative="0">
      <w:start w:val="12"/>
      <w:numFmt w:val="decimal"/>
      <w:suff w:val="space"/>
      <w:lvlText w:val="%1."/>
      <w:lvlJc w:val="left"/>
    </w:lvl>
  </w:abstractNum>
  <w:abstractNum w:abstractNumId="2">
    <w:nsid w:val="F83251DB"/>
    <w:multiLevelType w:val="singleLevel"/>
    <w:tmpl w:val="F83251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530D63F"/>
    <w:multiLevelType w:val="singleLevel"/>
    <w:tmpl w:val="4530D63F"/>
    <w:lvl w:ilvl="0" w:tentative="0">
      <w:start w:val="15"/>
      <w:numFmt w:val="decimal"/>
      <w:suff w:val="space"/>
      <w:lvlText w:val="%1."/>
      <w:lvlJc w:val="left"/>
    </w:lvl>
  </w:abstractNum>
  <w:abstractNum w:abstractNumId="4">
    <w:nsid w:val="5CA48EE5"/>
    <w:multiLevelType w:val="singleLevel"/>
    <w:tmpl w:val="5CA48E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14EEADF"/>
    <w:multiLevelType w:val="singleLevel"/>
    <w:tmpl w:val="614EEADF"/>
    <w:lvl w:ilvl="0" w:tentative="0">
      <w:start w:val="23"/>
      <w:numFmt w:val="decimal"/>
      <w:suff w:val="nothing"/>
      <w:lvlText w:val="%1."/>
      <w:lvlJc w:val="left"/>
    </w:lvl>
  </w:abstractNum>
  <w:abstractNum w:abstractNumId="6">
    <w:nsid w:val="7D1DF6A4"/>
    <w:multiLevelType w:val="singleLevel"/>
    <w:tmpl w:val="7D1DF6A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33A9"/>
    <w:rsid w:val="000003B0"/>
    <w:rsid w:val="00006186"/>
    <w:rsid w:val="00032FC2"/>
    <w:rsid w:val="00087970"/>
    <w:rsid w:val="00091567"/>
    <w:rsid w:val="000B2821"/>
    <w:rsid w:val="000D1523"/>
    <w:rsid w:val="00101C54"/>
    <w:rsid w:val="001133A9"/>
    <w:rsid w:val="001140F1"/>
    <w:rsid w:val="00163321"/>
    <w:rsid w:val="00171F71"/>
    <w:rsid w:val="001930A3"/>
    <w:rsid w:val="001C7AC3"/>
    <w:rsid w:val="00201789"/>
    <w:rsid w:val="00211F79"/>
    <w:rsid w:val="00223C53"/>
    <w:rsid w:val="0025629B"/>
    <w:rsid w:val="00281C93"/>
    <w:rsid w:val="0029449D"/>
    <w:rsid w:val="00297E44"/>
    <w:rsid w:val="002B04D5"/>
    <w:rsid w:val="002D1CB2"/>
    <w:rsid w:val="002F1789"/>
    <w:rsid w:val="00314963"/>
    <w:rsid w:val="00317A46"/>
    <w:rsid w:val="0032068C"/>
    <w:rsid w:val="00325FF3"/>
    <w:rsid w:val="0033740A"/>
    <w:rsid w:val="0034359B"/>
    <w:rsid w:val="0036413C"/>
    <w:rsid w:val="003777EF"/>
    <w:rsid w:val="00397BD5"/>
    <w:rsid w:val="003C20DD"/>
    <w:rsid w:val="003C6A1E"/>
    <w:rsid w:val="003E09F9"/>
    <w:rsid w:val="004164CC"/>
    <w:rsid w:val="00423BF7"/>
    <w:rsid w:val="00424A01"/>
    <w:rsid w:val="00433CF0"/>
    <w:rsid w:val="00440E23"/>
    <w:rsid w:val="0046611B"/>
    <w:rsid w:val="00467BCF"/>
    <w:rsid w:val="00496022"/>
    <w:rsid w:val="004B5080"/>
    <w:rsid w:val="004F0592"/>
    <w:rsid w:val="0050092B"/>
    <w:rsid w:val="00522427"/>
    <w:rsid w:val="00525FD3"/>
    <w:rsid w:val="00531F66"/>
    <w:rsid w:val="0056295E"/>
    <w:rsid w:val="00581FA8"/>
    <w:rsid w:val="00587FCB"/>
    <w:rsid w:val="0059222D"/>
    <w:rsid w:val="005D62BC"/>
    <w:rsid w:val="005D705D"/>
    <w:rsid w:val="00624B34"/>
    <w:rsid w:val="006262E5"/>
    <w:rsid w:val="0064099D"/>
    <w:rsid w:val="006414E7"/>
    <w:rsid w:val="00664737"/>
    <w:rsid w:val="00666F21"/>
    <w:rsid w:val="006D710A"/>
    <w:rsid w:val="0070025A"/>
    <w:rsid w:val="00706B03"/>
    <w:rsid w:val="00730E5E"/>
    <w:rsid w:val="00732788"/>
    <w:rsid w:val="00743194"/>
    <w:rsid w:val="00783DFB"/>
    <w:rsid w:val="007C4D92"/>
    <w:rsid w:val="00816474"/>
    <w:rsid w:val="00836BDB"/>
    <w:rsid w:val="00847FB6"/>
    <w:rsid w:val="008543B4"/>
    <w:rsid w:val="008607B6"/>
    <w:rsid w:val="00890CEB"/>
    <w:rsid w:val="008D3137"/>
    <w:rsid w:val="008D3506"/>
    <w:rsid w:val="008F72F5"/>
    <w:rsid w:val="0096084E"/>
    <w:rsid w:val="00963D56"/>
    <w:rsid w:val="0098630B"/>
    <w:rsid w:val="00987E2D"/>
    <w:rsid w:val="009A73F4"/>
    <w:rsid w:val="009C6A6C"/>
    <w:rsid w:val="009C7FF7"/>
    <w:rsid w:val="00A304E0"/>
    <w:rsid w:val="00A36CF0"/>
    <w:rsid w:val="00A90CE7"/>
    <w:rsid w:val="00B144DE"/>
    <w:rsid w:val="00B16BC5"/>
    <w:rsid w:val="00B32C7E"/>
    <w:rsid w:val="00BD24BB"/>
    <w:rsid w:val="00BD3F1D"/>
    <w:rsid w:val="00BE67E5"/>
    <w:rsid w:val="00BF400D"/>
    <w:rsid w:val="00BF72E0"/>
    <w:rsid w:val="00C1136F"/>
    <w:rsid w:val="00C154AB"/>
    <w:rsid w:val="00C15BA4"/>
    <w:rsid w:val="00C33338"/>
    <w:rsid w:val="00C5764D"/>
    <w:rsid w:val="00C63401"/>
    <w:rsid w:val="00C6623E"/>
    <w:rsid w:val="00C827E7"/>
    <w:rsid w:val="00C86FB4"/>
    <w:rsid w:val="00C96C27"/>
    <w:rsid w:val="00CC7EE8"/>
    <w:rsid w:val="00D0177D"/>
    <w:rsid w:val="00D10F92"/>
    <w:rsid w:val="00D251B0"/>
    <w:rsid w:val="00D3494C"/>
    <w:rsid w:val="00D46E2E"/>
    <w:rsid w:val="00D529B4"/>
    <w:rsid w:val="00D926E5"/>
    <w:rsid w:val="00DB1643"/>
    <w:rsid w:val="00DF2B68"/>
    <w:rsid w:val="00E27D8A"/>
    <w:rsid w:val="00E323F6"/>
    <w:rsid w:val="00E4573D"/>
    <w:rsid w:val="00E511AA"/>
    <w:rsid w:val="00E523ED"/>
    <w:rsid w:val="00E61AE3"/>
    <w:rsid w:val="00E762BD"/>
    <w:rsid w:val="00EA131C"/>
    <w:rsid w:val="00EA55EF"/>
    <w:rsid w:val="00EC2479"/>
    <w:rsid w:val="00EE0CC8"/>
    <w:rsid w:val="00F0707A"/>
    <w:rsid w:val="00F14B0A"/>
    <w:rsid w:val="00F14F13"/>
    <w:rsid w:val="00F156B5"/>
    <w:rsid w:val="00F239FD"/>
    <w:rsid w:val="00F37D4D"/>
    <w:rsid w:val="00F404A8"/>
    <w:rsid w:val="00F41C4B"/>
    <w:rsid w:val="00F42667"/>
    <w:rsid w:val="00F85F3F"/>
    <w:rsid w:val="00F93B4D"/>
    <w:rsid w:val="00FA66EF"/>
    <w:rsid w:val="00FB276A"/>
    <w:rsid w:val="051D6770"/>
    <w:rsid w:val="05DC171E"/>
    <w:rsid w:val="098F1DD6"/>
    <w:rsid w:val="0D3C19B6"/>
    <w:rsid w:val="19FC60E3"/>
    <w:rsid w:val="1E7620D6"/>
    <w:rsid w:val="23BF4E02"/>
    <w:rsid w:val="267F1322"/>
    <w:rsid w:val="270639D4"/>
    <w:rsid w:val="303D0965"/>
    <w:rsid w:val="354412FE"/>
    <w:rsid w:val="373E6A15"/>
    <w:rsid w:val="3DC9085F"/>
    <w:rsid w:val="3EDD6F04"/>
    <w:rsid w:val="41FE43F9"/>
    <w:rsid w:val="42732363"/>
    <w:rsid w:val="450F5EDD"/>
    <w:rsid w:val="457A1430"/>
    <w:rsid w:val="491966F5"/>
    <w:rsid w:val="4EDD06F1"/>
    <w:rsid w:val="4FC86D25"/>
    <w:rsid w:val="511C2C8C"/>
    <w:rsid w:val="52226B9B"/>
    <w:rsid w:val="52420534"/>
    <w:rsid w:val="56817254"/>
    <w:rsid w:val="574C3806"/>
    <w:rsid w:val="5E7B5EBB"/>
    <w:rsid w:val="5FF7536C"/>
    <w:rsid w:val="619C0F0D"/>
    <w:rsid w:val="61D2018C"/>
    <w:rsid w:val="65694B4B"/>
    <w:rsid w:val="66150C06"/>
    <w:rsid w:val="6D2E0DC9"/>
    <w:rsid w:val="72154A3E"/>
    <w:rsid w:val="76625EC3"/>
    <w:rsid w:val="78C7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customStyle="1" w:styleId="14">
    <w:name w:val="样式1"/>
    <w:basedOn w:val="1"/>
    <w:qFormat/>
    <w:uiPriority w:val="0"/>
    <w:pPr>
      <w:tabs>
        <w:tab w:val="left" w:pos="2415"/>
        <w:tab w:val="left" w:pos="4515"/>
        <w:tab w:val="left" w:pos="6615"/>
      </w:tabs>
      <w:spacing w:line="288" w:lineRule="auto"/>
      <w:ind w:left="630" w:leftChars="150" w:hanging="315" w:hangingChars="150"/>
    </w:pPr>
    <w:rPr>
      <w:rFonts w:ascii="Times New Roman" w:hAnsi="Times New Roman" w:eastAsia="宋体" w:cs="Times New Roman"/>
    </w:rPr>
  </w:style>
  <w:style w:type="paragraph" w:customStyle="1" w:styleId="15">
    <w:name w:val="DefaultParagraph"/>
    <w:link w:val="18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占位符文本1"/>
    <w:basedOn w:val="7"/>
    <w:semiHidden/>
    <w:qFormat/>
    <w:uiPriority w:val="99"/>
    <w:rPr>
      <w:color w:val="808080"/>
    </w:rPr>
  </w:style>
  <w:style w:type="paragraph" w:customStyle="1" w:styleId="17">
    <w:name w:val="样式2"/>
    <w:basedOn w:val="1"/>
    <w:qFormat/>
    <w:uiPriority w:val="0"/>
    <w:pPr>
      <w:spacing w:line="288" w:lineRule="auto"/>
      <w:ind w:left="200" w:hanging="200" w:hangingChars="200"/>
    </w:pPr>
    <w:rPr>
      <w:rFonts w:ascii="Times New Roman" w:hAnsi="Times New Roman" w:eastAsia="宋体" w:cs="Times New Roman"/>
      <w:color w:val="000000"/>
      <w:szCs w:val="21"/>
    </w:rPr>
  </w:style>
  <w:style w:type="character" w:customStyle="1" w:styleId="18">
    <w:name w:val="DefaultParagraph Char"/>
    <w:link w:val="15"/>
    <w:qFormat/>
    <w:locked/>
    <w:uiPriority w:val="0"/>
    <w:rPr>
      <w:rFonts w:ascii="Times New Roman" w:hAnsi="Calibri" w:eastAsia="宋体" w:cs="Times New Roman"/>
    </w:rPr>
  </w:style>
  <w:style w:type="character" w:customStyle="1" w:styleId="1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2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21">
    <w:name w:val="latex_line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oleObject" Target="embeddings/oleObject39.bin"/><Relationship Id="rId97" Type="http://schemas.openxmlformats.org/officeDocument/2006/relationships/image" Target="media/image56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5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4.png"/><Relationship Id="rId92" Type="http://schemas.openxmlformats.org/officeDocument/2006/relationships/image" Target="media/image53.wmf"/><Relationship Id="rId91" Type="http://schemas.openxmlformats.org/officeDocument/2006/relationships/image" Target="media/image52.wmf"/><Relationship Id="rId90" Type="http://schemas.openxmlformats.org/officeDocument/2006/relationships/image" Target="media/image51.wmf"/><Relationship Id="rId9" Type="http://schemas.openxmlformats.org/officeDocument/2006/relationships/image" Target="media/image4.wmf"/><Relationship Id="rId89" Type="http://schemas.openxmlformats.org/officeDocument/2006/relationships/image" Target="media/image50.wmf"/><Relationship Id="rId88" Type="http://schemas.openxmlformats.org/officeDocument/2006/relationships/image" Target="media/image49.wmf"/><Relationship Id="rId87" Type="http://schemas.openxmlformats.org/officeDocument/2006/relationships/image" Target="media/image48.wmf"/><Relationship Id="rId86" Type="http://schemas.openxmlformats.org/officeDocument/2006/relationships/image" Target="media/image47.wmf"/><Relationship Id="rId85" Type="http://schemas.openxmlformats.org/officeDocument/2006/relationships/image" Target="media/image46.wmf"/><Relationship Id="rId84" Type="http://schemas.openxmlformats.org/officeDocument/2006/relationships/image" Target="media/image45.wmf"/><Relationship Id="rId83" Type="http://schemas.openxmlformats.org/officeDocument/2006/relationships/image" Target="media/image44.png"/><Relationship Id="rId82" Type="http://schemas.openxmlformats.org/officeDocument/2006/relationships/image" Target="media/image43.wmf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3.wmf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image" Target="media/image32.wmf"/><Relationship Id="rId61" Type="http://schemas.openxmlformats.org/officeDocument/2006/relationships/image" Target="media/image31.wmf"/><Relationship Id="rId60" Type="http://schemas.openxmlformats.org/officeDocument/2006/relationships/image" Target="media/image30.png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2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4" Type="http://schemas.openxmlformats.org/officeDocument/2006/relationships/fontTable" Target="fontTable.xml"/><Relationship Id="rId113" Type="http://schemas.openxmlformats.org/officeDocument/2006/relationships/customXml" Target="../customXml/item2.xml"/><Relationship Id="rId112" Type="http://schemas.openxmlformats.org/officeDocument/2006/relationships/numbering" Target="numbering.xml"/><Relationship Id="rId111" Type="http://schemas.openxmlformats.org/officeDocument/2006/relationships/customXml" Target="../customXml/item1.xml"/><Relationship Id="rId110" Type="http://schemas.openxmlformats.org/officeDocument/2006/relationships/image" Target="media/image67.png"/><Relationship Id="rId11" Type="http://schemas.openxmlformats.org/officeDocument/2006/relationships/image" Target="media/image5.wmf"/><Relationship Id="rId109" Type="http://schemas.openxmlformats.org/officeDocument/2006/relationships/image" Target="media/image66.wmf"/><Relationship Id="rId108" Type="http://schemas.openxmlformats.org/officeDocument/2006/relationships/image" Target="media/image65.jpeg"/><Relationship Id="rId107" Type="http://schemas.openxmlformats.org/officeDocument/2006/relationships/image" Target="media/image64.wmf"/><Relationship Id="rId106" Type="http://schemas.openxmlformats.org/officeDocument/2006/relationships/image" Target="media/image63.wmf"/><Relationship Id="rId105" Type="http://schemas.openxmlformats.org/officeDocument/2006/relationships/image" Target="media/image62.wmf"/><Relationship Id="rId104" Type="http://schemas.openxmlformats.org/officeDocument/2006/relationships/image" Target="media/image61.wmf"/><Relationship Id="rId103" Type="http://schemas.openxmlformats.org/officeDocument/2006/relationships/image" Target="media/image60.wmf"/><Relationship Id="rId102" Type="http://schemas.openxmlformats.org/officeDocument/2006/relationships/image" Target="media/image59.wmf"/><Relationship Id="rId101" Type="http://schemas.openxmlformats.org/officeDocument/2006/relationships/image" Target="media/image58.wmf"/><Relationship Id="rId100" Type="http://schemas.openxmlformats.org/officeDocument/2006/relationships/image" Target="media/image5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D85993-589F-439E-BEB4-CFAF224DF4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1808</Words>
  <Characters>2116</Characters>
  <Lines>117</Lines>
  <Paragraphs>150</Paragraphs>
  <TotalTime>1</TotalTime>
  <ScaleCrop>false</ScaleCrop>
  <LinksUpToDate>false</LinksUpToDate>
  <CharactersWithSpaces>3774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2020-04-22T03:18:00Z</dcterms:created>
  <dc:creator>Administrator</dc:creator>
  <cp:lastModifiedBy>Administrator</cp:lastModifiedBy>
  <cp:lastPrinted>2021-09-26T06:54:00Z</cp:lastPrinted>
  <dcterms:modified xsi:type="dcterms:W3CDTF">2021-10-09T12:10:30Z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