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Calibri" w:eastAsia="宋体" w:hAnsi="Calibri" w:cs="Times New Roman"/>
        </w:rPr>
      </w:pPr>
      <w:r>
        <w:rPr>
          <w:rFonts w:ascii="Times New Roman" w:eastAsia="新宋体" w:hAnsi="Times New Roman" w:cs="Times New Roman" w:hint="eastAsia"/>
          <w:b/>
          <w:sz w:val="40"/>
          <w:szCs w:val="4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10591800</wp:posOffset>
            </wp:positionH>
            <wp:positionV relativeFrom="topMargin">
              <wp:posOffset>11099800</wp:posOffset>
            </wp:positionV>
            <wp:extent cx="292100" cy="342900"/>
            <wp:wrapNone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9728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cs="Times New Roman" w:hint="eastAsia"/>
          <w:b/>
          <w:sz w:val="40"/>
          <w:szCs w:val="40"/>
        </w:rPr>
        <w:t>参考答案</w:t>
      </w:r>
    </w:p>
    <w:p>
      <w:pPr>
        <w:spacing w:line="360" w:lineRule="auto"/>
        <w:rPr>
          <w:rFonts w:ascii="Calibri" w:eastAsia="宋体" w:hAnsi="Calibri" w:cs="Times New Roman"/>
        </w:rPr>
      </w:pPr>
      <w:r>
        <w:rPr>
          <w:rFonts w:ascii="Times New Roman" w:eastAsia="新宋体" w:hAnsi="Times New Roman" w:cs="Times New Roman" w:hint="eastAsia"/>
          <w:b/>
          <w:sz w:val="21"/>
          <w:szCs w:val="21"/>
        </w:rPr>
        <w:t>一．选择题（共12小题）</w:t>
      </w:r>
    </w:p>
    <w:p>
      <w:pPr>
        <w:spacing w:line="360" w:lineRule="auto"/>
        <w:rPr>
          <w:rFonts w:ascii="Calibri" w:eastAsia="宋体" w:hAnsi="Calibri" w:cs="Times New Roman"/>
        </w:rPr>
      </w:pPr>
      <w:r>
        <w:rPr>
          <w:rFonts w:ascii="Times New Roman" w:eastAsia="新宋体" w:hAnsi="Times New Roman" w:cs="Times New Roman" w:hint="eastAsia"/>
          <w:sz w:val="21"/>
          <w:szCs w:val="21"/>
        </w:rPr>
        <w:t>1．C； 2．D； 3．A； 4．A； 5．D； 6．C； 7．D； 8．A； 9．D； 10．A； 11．B； 12．C；</w:t>
      </w:r>
    </w:p>
    <w:p>
      <w:pPr>
        <w:spacing w:line="360" w:lineRule="auto"/>
        <w:rPr>
          <w:rFonts w:ascii="Calibri" w:eastAsia="宋体" w:hAnsi="Calibri" w:cs="Times New Roman"/>
        </w:rPr>
      </w:pPr>
      <w:r>
        <w:rPr>
          <w:rFonts w:ascii="Times New Roman" w:eastAsia="新宋体" w:hAnsi="Times New Roman" w:cs="Times New Roman" w:hint="eastAsia"/>
          <w:b/>
          <w:sz w:val="21"/>
          <w:szCs w:val="21"/>
        </w:rPr>
        <w:t>二．填空题（共8小题）</w:t>
      </w:r>
    </w:p>
    <w:p>
      <w:pPr>
        <w:spacing w:line="360" w:lineRule="auto"/>
        <w:rPr>
          <w:rFonts w:ascii="Calibri" w:eastAsia="宋体" w:hAnsi="Calibri" w:cs="Times New Roman"/>
        </w:rPr>
      </w:pPr>
      <w:r>
        <w:rPr>
          <w:rFonts w:ascii="Times New Roman" w:eastAsia="新宋体" w:hAnsi="Times New Roman" w:cs="Times New Roman" w:hint="eastAsia"/>
          <w:sz w:val="21"/>
          <w:szCs w:val="21"/>
        </w:rPr>
        <w:t>13．</w:t>
      </w:r>
      <w:r>
        <w:rPr>
          <w:rFonts w:ascii="Times New Roman" w:eastAsia="新宋体" w:hAnsi="Times New Roman" w:cs="Times New Roman" w:hint="eastAsia"/>
          <w:sz w:val="21"/>
          <w:szCs w:val="21"/>
          <w:u w:val="single"/>
        </w:rPr>
        <w:t>扩散</w:t>
      </w:r>
      <w:r>
        <w:rPr>
          <w:rFonts w:ascii="Times New Roman" w:eastAsia="新宋体" w:hAnsi="Times New Roman" w:cs="Times New Roman" w:hint="eastAsia"/>
          <w:sz w:val="21"/>
          <w:szCs w:val="21"/>
        </w:rPr>
        <w:t>；</w:t>
      </w:r>
      <w:r>
        <w:rPr>
          <w:rFonts w:ascii="Times New Roman" w:eastAsia="新宋体" w:hAnsi="Times New Roman" w:cs="Times New Roman" w:hint="eastAsia"/>
          <w:sz w:val="21"/>
          <w:szCs w:val="21"/>
          <w:u w:val="single"/>
        </w:rPr>
        <w:t>间隙</w:t>
      </w:r>
      <w:r>
        <w:rPr>
          <w:rFonts w:ascii="Times New Roman" w:eastAsia="新宋体" w:hAnsi="Times New Roman" w:cs="Times New Roman" w:hint="eastAsia"/>
          <w:sz w:val="21"/>
          <w:szCs w:val="21"/>
        </w:rPr>
        <w:t>；</w:t>
      </w:r>
      <w:r>
        <w:rPr>
          <w:rFonts w:ascii="Times New Roman" w:eastAsia="新宋体" w:hAnsi="Times New Roman" w:cs="Times New Roman" w:hint="eastAsia"/>
          <w:sz w:val="21"/>
          <w:szCs w:val="21"/>
          <w:u w:val="single"/>
        </w:rPr>
        <w:t>引力</w:t>
      </w:r>
      <w:r>
        <w:rPr>
          <w:rFonts w:ascii="Times New Roman" w:eastAsia="新宋体" w:hAnsi="Times New Roman" w:cs="Times New Roman" w:hint="eastAsia"/>
          <w:sz w:val="21"/>
          <w:szCs w:val="21"/>
        </w:rPr>
        <w:t>； 14．</w:t>
      </w:r>
      <w:r>
        <w:rPr>
          <w:rFonts w:ascii="Times New Roman" w:eastAsia="新宋体" w:hAnsi="Times New Roman" w:cs="Times New Roman" w:hint="eastAsia"/>
          <w:sz w:val="21"/>
          <w:szCs w:val="21"/>
          <w:u w:val="single"/>
        </w:rPr>
        <w:t>斥力</w:t>
      </w:r>
      <w:r>
        <w:rPr>
          <w:rFonts w:ascii="Times New Roman" w:eastAsia="新宋体" w:hAnsi="Times New Roman" w:cs="Times New Roman" w:hint="eastAsia"/>
          <w:sz w:val="21"/>
          <w:szCs w:val="21"/>
        </w:rPr>
        <w:t>；</w:t>
      </w:r>
      <w:r>
        <w:rPr>
          <w:rFonts w:ascii="Times New Roman" w:eastAsia="新宋体" w:hAnsi="Times New Roman" w:cs="Times New Roman" w:hint="eastAsia"/>
          <w:sz w:val="21"/>
          <w:szCs w:val="21"/>
          <w:u w:val="single"/>
        </w:rPr>
        <w:t>温度</w:t>
      </w:r>
      <w:r>
        <w:rPr>
          <w:rFonts w:ascii="Times New Roman" w:eastAsia="新宋体" w:hAnsi="Times New Roman" w:cs="Times New Roman" w:hint="eastAsia"/>
          <w:sz w:val="21"/>
          <w:szCs w:val="21"/>
        </w:rPr>
        <w:t>； 15．</w:t>
      </w:r>
      <w:r>
        <w:rPr>
          <w:rFonts w:ascii="Times New Roman" w:eastAsia="新宋体" w:hAnsi="Times New Roman" w:cs="Times New Roman" w:hint="eastAsia"/>
          <w:sz w:val="21"/>
          <w:szCs w:val="21"/>
          <w:u w:val="single"/>
        </w:rPr>
        <w:t>做功</w:t>
      </w:r>
      <w:r>
        <w:rPr>
          <w:rFonts w:ascii="Times New Roman" w:eastAsia="新宋体" w:hAnsi="Times New Roman" w:cs="Times New Roman" w:hint="eastAsia"/>
          <w:sz w:val="21"/>
          <w:szCs w:val="21"/>
        </w:rPr>
        <w:t>；</w:t>
      </w:r>
      <w:r>
        <w:rPr>
          <w:rFonts w:ascii="Times New Roman" w:eastAsia="新宋体" w:hAnsi="Times New Roman" w:cs="Times New Roman" w:hint="eastAsia"/>
          <w:sz w:val="21"/>
          <w:szCs w:val="21"/>
          <w:u w:val="single"/>
        </w:rPr>
        <w:t>1.5</w:t>
      </w:r>
      <w:r>
        <w:rPr>
          <w:rFonts w:ascii="Times New Roman" w:eastAsia="新宋体" w:hAnsi="Times New Roman" w:cs="Times New Roman" w:hint="eastAsia"/>
          <w:sz w:val="21"/>
          <w:szCs w:val="21"/>
        </w:rPr>
        <w:t>； 16．</w:t>
      </w:r>
      <w:r>
        <w:rPr>
          <w:rFonts w:ascii="Times New Roman" w:eastAsia="新宋体" w:hAnsi="Times New Roman" w:cs="Times New Roman" w:hint="eastAsia"/>
          <w:sz w:val="21"/>
          <w:szCs w:val="21"/>
          <w:u w:val="single"/>
        </w:rPr>
        <w:t>异种</w:t>
      </w:r>
      <w:r>
        <w:rPr>
          <w:rFonts w:ascii="Times New Roman" w:eastAsia="新宋体" w:hAnsi="Times New Roman" w:cs="Times New Roman" w:hint="eastAsia"/>
          <w:sz w:val="21"/>
          <w:szCs w:val="21"/>
        </w:rPr>
        <w:t>；</w:t>
      </w:r>
      <w:r>
        <w:rPr>
          <w:rFonts w:ascii="Times New Roman" w:eastAsia="新宋体" w:hAnsi="Times New Roman" w:cs="Times New Roman" w:hint="eastAsia"/>
          <w:sz w:val="21"/>
          <w:szCs w:val="21"/>
          <w:u w:val="single"/>
        </w:rPr>
        <w:t>同种</w:t>
      </w:r>
      <w:r>
        <w:rPr>
          <w:rFonts w:ascii="Times New Roman" w:eastAsia="新宋体" w:hAnsi="Times New Roman" w:cs="Times New Roman" w:hint="eastAsia"/>
          <w:sz w:val="21"/>
          <w:szCs w:val="21"/>
        </w:rPr>
        <w:t>； 17．</w:t>
      </w:r>
      <w:r>
        <w:rPr>
          <w:rFonts w:ascii="Times New Roman" w:eastAsia="新宋体" w:hAnsi="Times New Roman" w:cs="Times New Roman" w:hint="eastAsia"/>
          <w:sz w:val="21"/>
          <w:szCs w:val="21"/>
          <w:u w:val="single"/>
        </w:rPr>
        <w:t>电源</w:t>
      </w:r>
      <w:r>
        <w:rPr>
          <w:rFonts w:ascii="Times New Roman" w:eastAsia="新宋体" w:hAnsi="Times New Roman" w:cs="Times New Roman" w:hint="eastAsia"/>
          <w:sz w:val="21"/>
          <w:szCs w:val="21"/>
        </w:rPr>
        <w:t>；</w:t>
      </w:r>
      <w:r>
        <w:rPr>
          <w:rFonts w:ascii="Times New Roman" w:eastAsia="新宋体" w:hAnsi="Times New Roman" w:cs="Times New Roman" w:hint="eastAsia"/>
          <w:sz w:val="21"/>
          <w:szCs w:val="21"/>
          <w:u w:val="single"/>
        </w:rPr>
        <w:t>化学</w:t>
      </w:r>
      <w:r>
        <w:rPr>
          <w:rFonts w:ascii="Times New Roman" w:eastAsia="新宋体" w:hAnsi="Times New Roman" w:cs="Times New Roman" w:hint="eastAsia"/>
          <w:sz w:val="21"/>
          <w:szCs w:val="21"/>
        </w:rPr>
        <w:t>；</w:t>
      </w:r>
      <w:r>
        <w:rPr>
          <w:rFonts w:ascii="Times New Roman" w:eastAsia="新宋体" w:hAnsi="Times New Roman" w:cs="Times New Roman" w:hint="eastAsia"/>
          <w:sz w:val="21"/>
          <w:szCs w:val="21"/>
          <w:u w:val="single"/>
        </w:rPr>
        <w:t>电</w:t>
      </w:r>
      <w:r>
        <w:rPr>
          <w:rFonts w:ascii="Times New Roman" w:eastAsia="新宋体" w:hAnsi="Times New Roman" w:cs="Times New Roman" w:hint="eastAsia"/>
          <w:sz w:val="21"/>
          <w:szCs w:val="21"/>
        </w:rPr>
        <w:t>； 18．</w:t>
      </w:r>
      <w:r>
        <w:rPr>
          <w:rFonts w:ascii="Times New Roman" w:eastAsia="新宋体" w:hAnsi="Times New Roman" w:cs="Times New Roman" w:hint="eastAsia"/>
          <w:sz w:val="21"/>
          <w:szCs w:val="21"/>
          <w:u w:val="single"/>
        </w:rPr>
        <w:t>由A到B</w:t>
      </w:r>
      <w:r>
        <w:rPr>
          <w:rFonts w:ascii="Times New Roman" w:eastAsia="新宋体" w:hAnsi="Times New Roman" w:cs="Times New Roman" w:hint="eastAsia"/>
          <w:sz w:val="21"/>
          <w:szCs w:val="21"/>
        </w:rPr>
        <w:t>； 19．</w:t>
      </w:r>
      <w:r>
        <w:rPr>
          <w:rFonts w:ascii="Times New Roman" w:eastAsia="新宋体" w:hAnsi="Times New Roman" w:cs="Times New Roman" w:hint="eastAsia"/>
          <w:sz w:val="21"/>
          <w:szCs w:val="21"/>
          <w:u w:val="single"/>
        </w:rPr>
        <w:t>L</w:t>
      </w:r>
      <w:r>
        <w:rPr>
          <w:rFonts w:ascii="Times New Roman" w:eastAsia="新宋体" w:hAnsi="Times New Roman" w:cs="Times New Roman" w:hint="eastAsia"/>
          <w:sz w:val="24"/>
          <w:szCs w:val="24"/>
          <w:u w:val="single"/>
          <w:vertAlign w:val="subscript"/>
        </w:rPr>
        <w:t>2</w:t>
      </w:r>
      <w:r>
        <w:rPr>
          <w:rFonts w:ascii="Times New Roman" w:eastAsia="新宋体" w:hAnsi="Times New Roman" w:cs="Times New Roman" w:hint="eastAsia"/>
          <w:sz w:val="21"/>
          <w:szCs w:val="21"/>
        </w:rPr>
        <w:t>；</w:t>
      </w:r>
      <w:r>
        <w:rPr>
          <w:rFonts w:ascii="Times New Roman" w:eastAsia="新宋体" w:hAnsi="Times New Roman" w:cs="Times New Roman" w:hint="eastAsia"/>
          <w:sz w:val="21"/>
          <w:szCs w:val="21"/>
          <w:u w:val="single"/>
        </w:rPr>
        <w:t>L</w:t>
      </w:r>
      <w:r>
        <w:rPr>
          <w:rFonts w:ascii="Times New Roman" w:eastAsia="新宋体" w:hAnsi="Times New Roman" w:cs="Times New Roman" w:hint="eastAsia"/>
          <w:sz w:val="24"/>
          <w:szCs w:val="24"/>
          <w:u w:val="single"/>
          <w:vertAlign w:val="subscript"/>
        </w:rPr>
        <w:t>1</w:t>
      </w:r>
      <w:r>
        <w:rPr>
          <w:rFonts w:ascii="Times New Roman" w:eastAsia="新宋体" w:hAnsi="Times New Roman" w:cs="Times New Roman" w:hint="eastAsia"/>
          <w:sz w:val="21"/>
          <w:szCs w:val="21"/>
        </w:rPr>
        <w:t>； 20．</w:t>
      </w:r>
      <w:r>
        <w:rPr>
          <w:rFonts w:ascii="Times New Roman" w:eastAsia="新宋体" w:hAnsi="Times New Roman" w:cs="Times New Roman" w:hint="eastAsia"/>
          <w:sz w:val="21"/>
          <w:szCs w:val="21"/>
          <w:u w:val="single"/>
        </w:rPr>
        <w:t>不能</w:t>
      </w:r>
      <w:r>
        <w:rPr>
          <w:rFonts w:ascii="Times New Roman" w:eastAsia="新宋体" w:hAnsi="Times New Roman" w:cs="Times New Roman" w:hint="eastAsia"/>
          <w:sz w:val="21"/>
          <w:szCs w:val="21"/>
        </w:rPr>
        <w:t>；</w:t>
      </w:r>
      <w:r>
        <w:rPr>
          <w:rFonts w:ascii="Times New Roman" w:eastAsia="新宋体" w:hAnsi="Times New Roman" w:cs="Times New Roman" w:hint="eastAsia"/>
          <w:sz w:val="21"/>
          <w:szCs w:val="21"/>
          <w:u w:val="single"/>
        </w:rPr>
        <w:t>能</w:t>
      </w:r>
      <w:r>
        <w:rPr>
          <w:rFonts w:ascii="Times New Roman" w:eastAsia="新宋体" w:hAnsi="Times New Roman" w:cs="Times New Roman" w:hint="eastAsia"/>
          <w:sz w:val="21"/>
          <w:szCs w:val="21"/>
        </w:rPr>
        <w:t>；</w:t>
      </w:r>
    </w:p>
    <w:p>
      <w:pPr>
        <w:spacing w:line="360" w:lineRule="auto"/>
        <w:rPr>
          <w:rFonts w:ascii="Calibri" w:eastAsia="宋体" w:hAnsi="Calibri" w:cs="Times New Roman"/>
        </w:rPr>
      </w:pPr>
      <w:r>
        <w:rPr>
          <w:rFonts w:ascii="Times New Roman" w:eastAsia="新宋体" w:hAnsi="Times New Roman" w:cs="Times New Roman" w:hint="eastAsia"/>
          <w:b/>
          <w:sz w:val="21"/>
          <w:szCs w:val="21"/>
        </w:rPr>
        <w:t>三．作图题（共2小题）</w:t>
      </w:r>
    </w:p>
    <w:p>
      <w:pPr>
        <w:spacing w:line="360" w:lineRule="auto"/>
        <w:rPr>
          <w:rFonts w:ascii="Times New Roman" w:eastAsia="新宋体" w:hAnsi="Times New Roman" w:cs="Times New Roman" w:hint="eastAsia"/>
          <w:sz w:val="21"/>
          <w:szCs w:val="21"/>
        </w:rPr>
      </w:pPr>
      <w:r>
        <w:rPr>
          <w:rFonts w:ascii="Times New Roman" w:eastAsia="新宋体" w:hAnsi="Times New Roman" w:cs="Times New Roman" w:hint="eastAsia"/>
          <w:sz w:val="21"/>
          <w:szCs w:val="21"/>
        </w:rPr>
        <w:t>21．</w:t>
      </w:r>
    </w:p>
    <w:p>
      <w:pPr>
        <w:spacing w:line="360" w:lineRule="auto"/>
        <w:rPr>
          <w:rFonts w:ascii="Times New Roman" w:eastAsia="新宋体" w:hAnsi="Times New Roman" w:cs="Times New Roman" w:hint="eastAsia"/>
          <w:sz w:val="21"/>
          <w:szCs w:val="21"/>
        </w:rPr>
      </w:pPr>
      <w:r>
        <w:drawing>
          <wp:inline distT="0" distB="0" distL="114300" distR="114300">
            <wp:extent cx="1857375" cy="9620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1098141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eastAsia="新宋体" w:hAnsi="Times New Roman" w:cs="Times New Roman" w:hint="eastAsia"/>
          <w:sz w:val="21"/>
          <w:szCs w:val="21"/>
        </w:rPr>
      </w:pPr>
    </w:p>
    <w:p>
      <w:pPr>
        <w:spacing w:line="360" w:lineRule="auto"/>
        <w:rPr>
          <w:rFonts w:ascii="Times New Roman" w:eastAsia="新宋体" w:hAnsi="Times New Roman" w:cs="Times New Roman" w:hint="eastAsia"/>
          <w:sz w:val="21"/>
          <w:szCs w:val="21"/>
        </w:rPr>
      </w:pPr>
      <w:r>
        <w:rPr>
          <w:rFonts w:ascii="Times New Roman" w:eastAsia="新宋体" w:hAnsi="Times New Roman" w:cs="Times New Roman" w:hint="eastAsia"/>
          <w:sz w:val="21"/>
          <w:szCs w:val="21"/>
        </w:rPr>
        <w:t xml:space="preserve"> 22．</w:t>
      </w:r>
    </w:p>
    <w:p>
      <w:pPr>
        <w:spacing w:line="360" w:lineRule="auto"/>
        <w:rPr>
          <w:rFonts w:ascii="Times New Roman" w:eastAsia="新宋体" w:hAnsi="Times New Roman" w:cs="Times New Roman" w:hint="eastAsia"/>
          <w:sz w:val="21"/>
          <w:szCs w:val="21"/>
        </w:rPr>
      </w:pPr>
      <w:r>
        <w:drawing>
          <wp:inline distT="0" distB="0" distL="114300" distR="114300">
            <wp:extent cx="1257300" cy="800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731787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Calibri" w:eastAsia="宋体" w:hAnsi="Calibri" w:cs="Times New Roman"/>
        </w:rPr>
      </w:pPr>
      <w:r>
        <w:rPr>
          <w:rFonts w:ascii="Times New Roman" w:eastAsia="新宋体" w:hAnsi="Times New Roman" w:cs="Times New Roman" w:hint="eastAsia"/>
          <w:b/>
          <w:sz w:val="21"/>
          <w:szCs w:val="21"/>
        </w:rPr>
        <w:t>四．实验探究题（共2小题）</w:t>
      </w:r>
    </w:p>
    <w:p>
      <w:pPr>
        <w:spacing w:line="360" w:lineRule="auto"/>
        <w:rPr>
          <w:rFonts w:ascii="Calibri" w:eastAsia="宋体" w:hAnsi="Calibri" w:cs="Times New Roman"/>
        </w:rPr>
      </w:pPr>
      <w:r>
        <w:rPr>
          <w:rFonts w:ascii="Times New Roman" w:eastAsia="新宋体" w:hAnsi="Times New Roman" w:cs="Times New Roman" w:hint="eastAsia"/>
          <w:sz w:val="21"/>
          <w:szCs w:val="21"/>
        </w:rPr>
        <w:t>23．</w:t>
      </w:r>
      <w:r>
        <w:rPr>
          <w:rFonts w:ascii="Times New Roman" w:eastAsia="新宋体" w:hAnsi="Times New Roman" w:cs="Times New Roman" w:hint="eastAsia"/>
          <w:sz w:val="21"/>
          <w:szCs w:val="21"/>
          <w:u w:val="single"/>
        </w:rPr>
        <w:t>质量</w:t>
      </w:r>
      <w:r>
        <w:rPr>
          <w:rFonts w:ascii="Times New Roman" w:eastAsia="新宋体" w:hAnsi="Times New Roman" w:cs="Times New Roman" w:hint="eastAsia"/>
          <w:sz w:val="21"/>
          <w:szCs w:val="21"/>
        </w:rPr>
        <w:t>；</w:t>
      </w:r>
      <w:r>
        <w:rPr>
          <w:rFonts w:ascii="Times New Roman" w:eastAsia="新宋体" w:hAnsi="Times New Roman" w:cs="Times New Roman" w:hint="eastAsia"/>
          <w:sz w:val="21"/>
          <w:szCs w:val="21"/>
          <w:u w:val="single"/>
        </w:rPr>
        <w:t>A</w:t>
      </w:r>
      <w:r>
        <w:rPr>
          <w:rFonts w:ascii="Times New Roman" w:eastAsia="新宋体" w:hAnsi="Times New Roman" w:cs="Times New Roman" w:hint="eastAsia"/>
          <w:sz w:val="21"/>
          <w:szCs w:val="21"/>
        </w:rPr>
        <w:t>；</w:t>
      </w:r>
      <w:r>
        <w:rPr>
          <w:rFonts w:ascii="Times New Roman" w:eastAsia="新宋体" w:hAnsi="Times New Roman" w:cs="Times New Roman" w:hint="eastAsia"/>
          <w:sz w:val="21"/>
          <w:szCs w:val="21"/>
          <w:u w:val="single"/>
        </w:rPr>
        <w:t>B</w:t>
      </w:r>
      <w:r>
        <w:rPr>
          <w:rFonts w:ascii="Times New Roman" w:eastAsia="新宋体" w:hAnsi="Times New Roman" w:cs="Times New Roman" w:hint="eastAsia"/>
          <w:sz w:val="21"/>
          <w:szCs w:val="21"/>
        </w:rPr>
        <w:t>；</w:t>
      </w:r>
      <w:r>
        <w:rPr>
          <w:rFonts w:ascii="Times New Roman" w:eastAsia="新宋体" w:hAnsi="Times New Roman" w:cs="Times New Roman" w:hint="eastAsia"/>
          <w:sz w:val="21"/>
          <w:szCs w:val="21"/>
          <w:u w:val="single"/>
        </w:rPr>
        <w:t>A</w:t>
      </w:r>
      <w:r>
        <w:rPr>
          <w:rFonts w:ascii="Times New Roman" w:eastAsia="新宋体" w:hAnsi="Times New Roman" w:cs="Times New Roman" w:hint="eastAsia"/>
          <w:sz w:val="21"/>
          <w:szCs w:val="21"/>
        </w:rPr>
        <w:t>；</w:t>
      </w:r>
      <w:r>
        <w:rPr>
          <w:rFonts w:ascii="Times New Roman" w:eastAsia="新宋体" w:hAnsi="Times New Roman" w:cs="Times New Roman" w:hint="eastAsia"/>
          <w:sz w:val="21"/>
          <w:szCs w:val="21"/>
          <w:u w:val="single"/>
        </w:rPr>
        <w:t>比热容</w:t>
      </w:r>
      <w:r>
        <w:rPr>
          <w:rFonts w:ascii="Times New Roman" w:eastAsia="新宋体" w:hAnsi="Times New Roman" w:cs="Times New Roman" w:hint="eastAsia"/>
          <w:sz w:val="21"/>
          <w:szCs w:val="21"/>
        </w:rPr>
        <w:t>； 24．</w:t>
      </w:r>
      <w:r>
        <w:rPr>
          <w:rFonts w:ascii="Times New Roman" w:eastAsia="新宋体" w:hAnsi="Times New Roman" w:cs="Times New Roman" w:hint="eastAsia"/>
          <w:sz w:val="21"/>
          <w:szCs w:val="21"/>
          <w:u w:val="single"/>
        </w:rPr>
        <w:t>燃料的质量</w:t>
      </w:r>
      <w:r>
        <w:rPr>
          <w:rFonts w:ascii="Times New Roman" w:eastAsia="新宋体" w:hAnsi="Times New Roman" w:cs="Times New Roman" w:hint="eastAsia"/>
          <w:sz w:val="21"/>
          <w:szCs w:val="21"/>
        </w:rPr>
        <w:t>；</w:t>
      </w:r>
      <w:r>
        <w:rPr>
          <w:rFonts w:ascii="Times New Roman" w:eastAsia="新宋体" w:hAnsi="Times New Roman" w:cs="Times New Roman" w:hint="eastAsia"/>
          <w:sz w:val="21"/>
          <w:szCs w:val="21"/>
          <w:u w:val="single"/>
        </w:rPr>
        <w:t>煤油</w:t>
      </w:r>
      <w:r>
        <w:rPr>
          <w:rFonts w:ascii="Times New Roman" w:eastAsia="新宋体" w:hAnsi="Times New Roman" w:cs="Times New Roman" w:hint="eastAsia"/>
          <w:sz w:val="21"/>
          <w:szCs w:val="21"/>
        </w:rPr>
        <w:t>；</w:t>
      </w:r>
      <w:r>
        <w:rPr>
          <w:rFonts w:ascii="Times New Roman" w:eastAsia="新宋体" w:hAnsi="Times New Roman" w:cs="Times New Roman" w:hint="eastAsia"/>
          <w:sz w:val="21"/>
          <w:szCs w:val="21"/>
          <w:u w:val="single"/>
        </w:rPr>
        <w:t>油的质量相同，用煤油加热水，温度升高的多，说明水吸收的热量多，即煤油放出的热量多，所以煤油的热值较大</w:t>
      </w:r>
      <w:r>
        <w:rPr>
          <w:rFonts w:ascii="Times New Roman" w:eastAsia="新宋体" w:hAnsi="Times New Roman" w:cs="Times New Roman" w:hint="eastAsia"/>
          <w:sz w:val="21"/>
          <w:szCs w:val="21"/>
        </w:rPr>
        <w:t>；</w:t>
      </w:r>
      <w:r>
        <w:rPr>
          <w:rFonts w:ascii="Times New Roman" w:eastAsia="新宋体" w:hAnsi="Times New Roman" w:cs="Times New Roman" w:hint="eastAsia"/>
          <w:sz w:val="21"/>
          <w:szCs w:val="21"/>
          <w:u w:val="single"/>
        </w:rPr>
        <w:t>ABD</w:t>
      </w:r>
      <w:r>
        <w:rPr>
          <w:rFonts w:ascii="Times New Roman" w:eastAsia="新宋体" w:hAnsi="Times New Roman" w:cs="Times New Roman" w:hint="eastAsia"/>
          <w:sz w:val="21"/>
          <w:szCs w:val="21"/>
        </w:rPr>
        <w:t>；</w:t>
      </w:r>
      <w:r>
        <w:rPr>
          <w:rFonts w:ascii="Times New Roman" w:eastAsia="新宋体" w:hAnsi="Times New Roman" w:cs="Times New Roman" w:hint="eastAsia"/>
          <w:sz w:val="21"/>
          <w:szCs w:val="21"/>
          <w:u w:val="single"/>
        </w:rPr>
        <w:t>消耗燃料的质量</w:t>
      </w:r>
      <w:r>
        <w:rPr>
          <w:rFonts w:ascii="Times New Roman" w:eastAsia="新宋体" w:hAnsi="Times New Roman" w:cs="Times New Roman" w:hint="eastAsia"/>
          <w:sz w:val="21"/>
          <w:szCs w:val="21"/>
        </w:rPr>
        <w:t>；</w:t>
      </w:r>
    </w:p>
    <w:p>
      <w:pPr>
        <w:spacing w:line="360" w:lineRule="auto"/>
        <w:rPr>
          <w:rFonts w:ascii="Times New Roman" w:eastAsia="新宋体" w:hAnsi="Times New Roman" w:cs="Times New Roman" w:hint="eastAsia"/>
          <w:b/>
          <w:sz w:val="21"/>
          <w:szCs w:val="21"/>
        </w:rPr>
      </w:pPr>
      <w:r>
        <w:rPr>
          <w:rFonts w:ascii="Times New Roman" w:eastAsia="新宋体" w:hAnsi="Times New Roman" w:cs="Times New Roman" w:hint="eastAsia"/>
          <w:b/>
          <w:sz w:val="21"/>
          <w:szCs w:val="21"/>
        </w:rPr>
        <w:t>五．计算题（共2小题）</w:t>
      </w:r>
    </w:p>
    <w:p>
      <w:pPr>
        <w:spacing w:line="360" w:lineRule="auto"/>
        <w:rPr>
          <w:rFonts w:ascii="Times New Roman" w:eastAsia="新宋体" w:hAnsi="Times New Roman" w:cs="Times New Roman" w:hint="default"/>
          <w:b/>
          <w:sz w:val="21"/>
          <w:szCs w:val="21"/>
          <w:lang w:val="en-US" w:eastAsia="zh-CN"/>
        </w:rPr>
      </w:pPr>
      <w:r>
        <w:rPr>
          <w:rFonts w:ascii="Times New Roman" w:eastAsia="新宋体" w:hAnsi="Times New Roman" w:cs="Times New Roman" w:hint="eastAsia"/>
          <w:b/>
          <w:sz w:val="21"/>
          <w:szCs w:val="21"/>
          <w:lang w:val="en-US" w:eastAsia="zh-CN"/>
        </w:rPr>
        <w:t>25.</w:t>
      </w:r>
    </w:p>
    <w:p>
      <w:pPr>
        <w:spacing w:line="360" w:lineRule="auto"/>
      </w:pPr>
      <w:r>
        <w:rPr>
          <w:rFonts w:ascii="Times New Roman" w:eastAsia="新宋体" w:hAnsi="Times New Roman" w:cs="Times New Roman" w:hint="eastAsia"/>
          <w:color w:val="FFFFFF"/>
          <w:sz w:val="1"/>
          <w:szCs w:val="1"/>
        </w:rPr>
        <w:t>声明：试题解析著作权属</w:t>
      </w:r>
      <w:r>
        <w:rPr>
          <w:rFonts w:ascii="Times New Roman" w:eastAsia="新宋体" w:hAnsi="Times New Roman" w:cs="Times New Roman" w:hint="eastAsia"/>
          <w:color w:val="FFFFFF"/>
          <w:sz w:val="1"/>
          <w:szCs w:val="1"/>
        </w:rPr>
        <w:t>所有，未经书面同意，不得复制发布</w:t>
      </w:r>
      <w:r>
        <w:drawing>
          <wp:inline distT="0" distB="0" distL="114300" distR="114300">
            <wp:extent cx="4591050" cy="29908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0651347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60" w:lineRule="auto"/>
        <w:rPr>
          <w:rFonts w:eastAsia="宋体"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6.72×10</w:t>
      </w:r>
      <w:r>
        <w:rPr>
          <w:rFonts w:hint="eastAsia"/>
          <w:vertAlign w:val="superscript"/>
          <w:lang w:val="en-US" w:eastAsia="zh-CN"/>
        </w:rPr>
        <w:t>6</w:t>
      </w:r>
      <w:r>
        <w:rPr>
          <w:rFonts w:hint="eastAsia"/>
          <w:lang w:val="en-US" w:eastAsia="zh-CN"/>
        </w:rPr>
        <w:t>J</w:t>
      </w:r>
      <w:bookmarkStart w:id="0" w:name="_GoBack"/>
      <w:bookmarkEnd w:id="0"/>
    </w:p>
    <w:p>
      <w:pPr>
        <w:sectPr>
          <w:headerReference w:type="first" r:id="rId9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drawing>
          <wp:inline>
            <wp:extent cx="5274310" cy="8530317"/>
            <wp:docPr id="10000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5781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JyeooHai-Main-BoldItali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JyeooHai-Main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JyeooHai-Main-Itali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JyeooHai-Main-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JyeooHai-Arrow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JyeooHai-AMS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JyeooHai-Fraktur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JyeooHai-AMS2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JyeooHai-Script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JyeooHai-Size1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JyeooHai-lette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JyeooHai-Size2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JyeooHai-Size3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JyeooHai-Size4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JyeooHai-Typewriter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JyeooHai-Numbe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JyeooHai-letter-Itali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wrapNone/>
          <wp:docPr id="100005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8244695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B63CB32"/>
    <w:multiLevelType w:val="singleLevel"/>
    <w:tmpl w:val="7B63CB32"/>
    <w:lvl w:ilvl="0">
      <w:start w:val="26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5D40456"/>
    <w:rsid w:val="05D4045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header" Target="header1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326</Characters>
  <Application>Microsoft Office Word</Application>
  <DocSecurity>0</DocSecurity>
  <Lines>0</Lines>
  <Paragraphs>0</Paragraphs>
  <ScaleCrop>false</ScaleCrop>
  <Company/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2021-09-28T03:57:00Z</dcterms:created>
  <dcterms:modified xsi:type="dcterms:W3CDTF">2021-09-28T04:01:46Z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