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>
      <w:pPr>
        <w:pStyle w:val="Heading3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width:33pt;height:30pt;margin-top:900pt;margin-left:934pt;mso-position-horizontal-relative:page;mso-position-vertical-relative:top-margin-area;position:absolute;z-index:251658240">
            <v:imagedata r:id="rId5" o:title=""/>
            <o:lock v:ext="edit" aspectratio="t"/>
          </v:shape>
        </w:pict>
      </w:r>
      <w:bookmarkStart w:id="0" w:name="绝密启用前"/>
      <w:r>
        <w:t>绝密★启用前</w:t>
      </w:r>
      <w:bookmarkEnd w:id="0"/>
    </w:p>
    <w:p>
      <w:pPr>
        <w:pStyle w:val="Heading1"/>
        <w:jc w:val="center"/>
      </w:pPr>
      <w:bookmarkStart w:id="1" w:name="江河外国语实验学校2020-2021年度九年级第一次月考"/>
      <w:r>
        <w:rPr>
          <w:rFonts w:ascii="宋体" w:eastAsia="宋体" w:hAnsi="宋体" w:cs="宋体" w:hint="eastAsia"/>
          <w:sz w:val="32"/>
          <w:szCs w:val="32"/>
        </w:rPr>
        <w:t>江河外国语实验学校2020-2021年度九年级第一次月考</w:t>
      </w:r>
      <w:bookmarkEnd w:id="1"/>
    </w:p>
    <w:p>
      <w:pPr>
        <w:pStyle w:val="Heading2"/>
        <w:rPr>
          <w:rFonts w:ascii="宋体" w:eastAsia="宋体" w:hAnsi="宋体" w:cs="宋体" w:hint="eastAsia"/>
          <w:sz w:val="48"/>
          <w:szCs w:val="48"/>
        </w:rPr>
      </w:pPr>
      <w:bookmarkStart w:id="2" w:name="物理试卷"/>
      <w:r>
        <w:rPr>
          <w:rFonts w:ascii="宋体" w:eastAsia="宋体" w:hAnsi="宋体" w:cs="宋体" w:hint="eastAsia"/>
          <w:sz w:val="48"/>
          <w:szCs w:val="48"/>
        </w:rPr>
        <w:t>物理试卷</w:t>
      </w:r>
      <w:bookmarkEnd w:id="2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90" w:lineRule="exact"/>
        <w:textAlignment w:val="auto"/>
        <w:rPr>
          <w:rFonts w:ascii="宋体" w:eastAsia="宋体" w:hAnsi="宋体" w:cs="宋体" w:hint="eastAsia"/>
        </w:rPr>
      </w:pPr>
      <w:r>
        <w:t xml:space="preserve"> </w:t>
      </w:r>
      <w:r>
        <w:rPr>
          <w:rFonts w:ascii="宋体" w:eastAsia="宋体" w:hAnsi="宋体" w:cs="宋体" w:hint="eastAsia"/>
        </w:rPr>
        <w:t xml:space="preserve">一、 选择题 （本题共计 12 小题  ，每题 2 分 ，共计24分 ， ） </w:t>
      </w:r>
    </w:p>
    <w:p>
      <w:pPr>
        <w:pStyle w:val="Body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90" w:lineRule="exact"/>
        <w:textAlignment w:val="auto"/>
        <w:rPr>
          <w:rFonts w:ascii="宋体" w:eastAsia="宋体" w:hAnsi="宋体" w:cs="宋体" w:hint="eastAsia"/>
        </w:rPr>
      </w:pPr>
      <w:bookmarkStart w:id="3" w:name="question_1406225860"/>
      <w:r>
        <w:rPr>
          <w:rFonts w:ascii="宋体" w:eastAsia="宋体" w:hAnsi="宋体" w:cs="宋体" w:hint="eastAsia"/>
        </w:rPr>
        <w:t xml:space="preserve">1.  下列现象中，属于分子热运动的是（        ） </w:t>
      </w:r>
    </w:p>
    <w:p>
      <w:pPr>
        <w:pStyle w:val="Body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90" w:lineRule="exact"/>
        <w:textAlignment w:val="auto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A.放在水中的花粉粒不停的无规则运动</w:t>
      </w:r>
      <w:r>
        <w:rPr>
          <w:rFonts w:ascii="宋体" w:hAnsi="宋体" w:cs="宋体" w:hint="eastAsia"/>
          <w:lang w:val="en-US" w:eastAsia="zh-CN"/>
        </w:rPr>
        <w:t xml:space="preserve">      </w:t>
      </w:r>
      <w:r>
        <w:rPr>
          <w:rFonts w:ascii="宋体" w:eastAsia="宋体" w:hAnsi="宋体" w:cs="宋体" w:hint="eastAsia"/>
        </w:rPr>
        <w:t>B.桂花飘香</w:t>
      </w:r>
    </w:p>
    <w:p>
      <w:pPr>
        <w:pStyle w:val="Body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90" w:lineRule="exact"/>
        <w:textAlignment w:val="auto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C.落叶随秋风四处游走</w:t>
      </w:r>
      <w:r>
        <w:rPr>
          <w:rFonts w:ascii="宋体" w:hAnsi="宋体" w:cs="宋体" w:hint="eastAsia"/>
          <w:lang w:val="en-US" w:eastAsia="zh-CN"/>
        </w:rPr>
        <w:t xml:space="preserve">                    </w:t>
      </w:r>
      <w:r>
        <w:rPr>
          <w:rFonts w:ascii="宋体" w:eastAsia="宋体" w:hAnsi="宋体" w:cs="宋体" w:hint="eastAsia"/>
        </w:rPr>
        <w:t>D.打扫校道时可见尘土飞扬</w:t>
      </w:r>
      <w:bookmarkEnd w:id="3"/>
      <w:bookmarkStart w:id="4" w:name="选择题1"/>
      <w:bookmarkStart w:id="5" w:name="question_2405846980"/>
    </w:p>
    <w:bookmarkEnd w:id="4"/>
    <w:p>
      <w:pPr>
        <w:pStyle w:val="Body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90" w:lineRule="exact"/>
        <w:textAlignment w:val="auto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2.  由比热容的公式</w:t>
      </w:r>
      <m:oMath>
        <m:r>
          <w:rPr>
            <w:rFonts w:ascii="Cambria Math" w:eastAsia="宋体" w:hAnsi="Cambria Math" w:cs="宋体" w:hint="eastAsia"/>
          </w:rPr>
          <m:t>c=</m:t>
        </m:r>
        <m:f>
          <m:fPr>
            <m:ctrlPr>
              <w:rPr>
                <w:rFonts w:ascii="Cambria Math" w:eastAsia="宋体" w:hAnsi="Cambria Math" w:cs="宋体" w:hint="eastAsia"/>
              </w:rPr>
            </m:ctrlPr>
          </m:fPr>
          <m:num>
            <m:ctrlPr>
              <w:rPr>
                <w:rFonts w:ascii="Cambria Math" w:eastAsia="宋体" w:hAnsi="Cambria Math" w:cs="宋体" w:hint="eastAsia"/>
              </w:rPr>
            </m:ctrlPr>
            <m:r>
              <w:rPr>
                <w:rFonts w:ascii="Cambria Math" w:eastAsia="宋体" w:hAnsi="Cambria Math" w:cs="宋体" w:hint="eastAsia"/>
              </w:rPr>
              <m:t>Q</m:t>
            </m:r>
          </m:num>
          <m:den>
            <m:ctrlPr>
              <w:rPr>
                <w:rFonts w:ascii="Cambria Math" w:eastAsia="宋体" w:hAnsi="Cambria Math" w:cs="宋体" w:hint="eastAsia"/>
              </w:rPr>
            </m:ctrlPr>
            <m:r>
              <w:rPr>
                <w:rFonts w:ascii="Cambria Math" w:eastAsia="宋体" w:hAnsi="Cambria Math" w:cs="宋体" w:hint="eastAsia"/>
              </w:rPr>
              <m:t>mΔt</m:t>
            </m:r>
          </m:den>
        </m:f>
      </m:oMath>
      <w:r>
        <w:rPr>
          <w:rFonts w:ascii="宋体" w:eastAsia="宋体" w:hAnsi="宋体" w:cs="宋体" w:hint="eastAsia"/>
        </w:rPr>
        <w:t xml:space="preserve">，判断下列哪种说法是正确的（        ） </w:t>
      </w:r>
    </w:p>
    <w:p>
      <w:pPr>
        <w:pStyle w:val="Body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90" w:lineRule="exact"/>
        <w:textAlignment w:val="auto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A.物质的比热容跟它的热量成正比</w:t>
      </w:r>
      <w:r>
        <w:rPr>
          <w:rFonts w:ascii="宋体" w:hAnsi="宋体" w:cs="宋体" w:hint="eastAsia"/>
          <w:lang w:val="en-US" w:eastAsia="zh-CN"/>
        </w:rPr>
        <w:t xml:space="preserve">        </w:t>
      </w:r>
      <w:r>
        <w:rPr>
          <w:rFonts w:ascii="宋体" w:eastAsia="宋体" w:hAnsi="宋体" w:cs="宋体" w:hint="eastAsia"/>
        </w:rPr>
        <w:t>B.物质的比热容跟它的质量成反比</w:t>
      </w:r>
    </w:p>
    <w:p>
      <w:pPr>
        <w:pStyle w:val="Body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90" w:lineRule="exact"/>
        <w:textAlignment w:val="auto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C.物质的比热容跟它的温度变化成反比</w:t>
      </w:r>
    </w:p>
    <w:p>
      <w:pPr>
        <w:pStyle w:val="Body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90" w:lineRule="exact"/>
        <w:textAlignment w:val="auto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D.比热容是物质的特性之一，不随热量、质量、温度的变化等因素改变而改变</w:t>
      </w:r>
    </w:p>
    <w:bookmarkEnd w:id="5"/>
    <w:p>
      <w:pPr>
        <w:pStyle w:val="Body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90" w:lineRule="exact"/>
        <w:textAlignment w:val="auto"/>
        <w:rPr>
          <w:rFonts w:ascii="宋体" w:eastAsia="宋体" w:hAnsi="宋体" w:cs="宋体" w:hint="eastAsia"/>
        </w:rPr>
      </w:pPr>
      <w:bookmarkStart w:id="6" w:name="question_3023523524"/>
      <w:r>
        <w:rPr>
          <w:rFonts w:ascii="宋体" w:eastAsia="宋体" w:hAnsi="宋体" w:cs="宋体" w:hint="eastAsia"/>
        </w:rPr>
        <w:t xml:space="preserve">3.  下列关于温度、内能和热量的说法中，正确的是（        ） </w:t>
      </w:r>
    </w:p>
    <w:p>
      <w:pPr>
        <w:pStyle w:val="Body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90" w:lineRule="exact"/>
        <w:textAlignment w:val="auto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A.一个物体温度升高，它的内能一定增加</w:t>
      </w:r>
    </w:p>
    <w:p>
      <w:pPr>
        <w:pStyle w:val="Body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90" w:lineRule="exact"/>
        <w:textAlignment w:val="auto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B.一个物体温度升高，它一定是从外界吸收了热量</w:t>
      </w:r>
    </w:p>
    <w:p>
      <w:pPr>
        <w:pStyle w:val="Body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90" w:lineRule="exact"/>
        <w:textAlignment w:val="auto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C.炒菜时主要是通过做功的方式使食物的内能增加的</w:t>
      </w:r>
    </w:p>
    <w:p>
      <w:pPr>
        <w:pStyle w:val="Body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90" w:lineRule="exact"/>
        <w:textAlignment w:val="auto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D.热传递过程中，热量总是从内能多的物体转移到内能少的物体</w:t>
      </w:r>
    </w:p>
    <w:bookmarkEnd w:id="6"/>
    <w:p>
      <w:pPr>
        <w:pStyle w:val="BodyText"/>
        <w:rPr>
          <w:rFonts w:ascii="宋体" w:eastAsia="宋体" w:hAnsi="宋体" w:cs="宋体" w:hint="eastAsia"/>
        </w:rPr>
      </w:pPr>
      <w:bookmarkStart w:id="7" w:name="question_1876175103"/>
      <w:r>
        <w:rPr>
          <w:rFonts w:ascii="宋体" w:eastAsia="宋体" w:hAnsi="宋体" w:cs="宋体" w:hint="eastAsia"/>
        </w:rPr>
        <w:t>4.  如图是用相同的加热装置对</w:t>
      </w:r>
      <m:oMath>
        <m:r>
          <w:rPr>
            <w:rFonts w:ascii="Cambria Math" w:eastAsia="宋体" w:hAnsi="Cambria Math" w:cs="宋体" w:hint="eastAsia"/>
          </w:rPr>
          <m:t>a</m:t>
        </m:r>
      </m:oMath>
      <w:r>
        <w:rPr>
          <w:rFonts w:ascii="宋体" w:eastAsia="宋体" w:hAnsi="宋体" w:cs="宋体" w:hint="eastAsia"/>
        </w:rPr>
        <w:t>、</w:t>
      </w:r>
      <m:oMath>
        <m:r>
          <w:rPr>
            <w:rFonts w:ascii="Cambria Math" w:eastAsia="宋体" w:hAnsi="Cambria Math" w:cs="宋体" w:hint="eastAsia"/>
          </w:rPr>
          <m:t>b</m:t>
        </m:r>
      </m:oMath>
      <w:r>
        <w:rPr>
          <w:rFonts w:ascii="宋体" w:eastAsia="宋体" w:hAnsi="宋体" w:cs="宋体" w:hint="eastAsia"/>
        </w:rPr>
        <w:t>、</w:t>
      </w:r>
      <m:oMath>
        <m:r>
          <w:rPr>
            <w:rFonts w:ascii="Cambria Math" w:eastAsia="宋体" w:hAnsi="Cambria Math" w:cs="宋体" w:hint="eastAsia"/>
          </w:rPr>
          <m:t>c</m:t>
        </m:r>
      </m:oMath>
      <w:r>
        <w:rPr>
          <w:rFonts w:ascii="宋体" w:eastAsia="宋体" w:hAnsi="宋体" w:cs="宋体" w:hint="eastAsia"/>
        </w:rPr>
        <w:t>(已知质量关系为</w:t>
      </w:r>
      <m:oMath>
        <m:sSub>
          <m:sSubPr>
            <m:ctrlPr>
              <w:rPr>
                <w:rFonts w:ascii="Cambria Math" w:eastAsia="宋体" w:hAnsi="Cambria Math" w:cs="宋体" w:hint="eastAsia"/>
              </w:rPr>
            </m:ctrlPr>
          </m:sSubPr>
          <m:e>
            <m:ctrlPr>
              <w:rPr>
                <w:rFonts w:ascii="Cambria Math" w:eastAsia="宋体" w:hAnsi="Cambria Math" w:cs="宋体" w:hint="eastAsia"/>
              </w:rPr>
            </m:ctrlPr>
            <m:r>
              <w:rPr>
                <w:rFonts w:ascii="Cambria Math" w:eastAsia="宋体" w:hAnsi="Cambria Math" w:cs="宋体" w:hint="eastAsia"/>
              </w:rPr>
              <m:t>m</m:t>
            </m:r>
          </m:e>
          <m:sub>
            <m:ctrlPr>
              <w:rPr>
                <w:rFonts w:ascii="Cambria Math" w:eastAsia="宋体" w:hAnsi="Cambria Math" w:cs="宋体" w:hint="eastAsia"/>
              </w:rPr>
            </m:ctrlPr>
            <m:r>
              <w:rPr>
                <w:rFonts w:ascii="Cambria Math" w:eastAsia="宋体" w:hAnsi="Cambria Math" w:cs="宋体" w:hint="eastAsia"/>
              </w:rPr>
              <m:t>b</m:t>
            </m:r>
          </m:sub>
        </m:sSub>
        <m:r>
          <w:rPr>
            <w:rFonts w:ascii="Cambria Math" w:eastAsia="宋体" w:hAnsi="Cambria Math" w:cs="宋体" w:hint="eastAsia"/>
          </w:rPr>
          <m:t>=</m:t>
        </m:r>
        <m:sSub>
          <m:sSubPr>
            <m:ctrlPr>
              <w:rPr>
                <w:rFonts w:ascii="Cambria Math" w:eastAsia="宋体" w:hAnsi="Cambria Math" w:cs="宋体" w:hint="eastAsia"/>
              </w:rPr>
            </m:ctrlPr>
          </m:sSubPr>
          <m:e>
            <m:ctrlPr>
              <w:rPr>
                <w:rFonts w:ascii="Cambria Math" w:eastAsia="宋体" w:hAnsi="Cambria Math" w:cs="宋体" w:hint="eastAsia"/>
              </w:rPr>
            </m:ctrlPr>
            <m:r>
              <w:rPr>
                <w:rFonts w:ascii="Cambria Math" w:eastAsia="宋体" w:hAnsi="Cambria Math" w:cs="宋体" w:hint="eastAsia"/>
              </w:rPr>
              <m:t>m</m:t>
            </m:r>
          </m:e>
          <m:sub>
            <m:ctrlPr>
              <w:rPr>
                <w:rFonts w:ascii="Cambria Math" w:eastAsia="宋体" w:hAnsi="Cambria Math" w:cs="宋体" w:hint="eastAsia"/>
              </w:rPr>
            </m:ctrlPr>
            <m:r>
              <w:rPr>
                <w:rFonts w:ascii="Cambria Math" w:eastAsia="宋体" w:hAnsi="Cambria Math" w:cs="宋体" w:hint="eastAsia"/>
              </w:rPr>
              <m:t>c</m:t>
            </m:r>
          </m:sub>
        </m:sSub>
      </m:oMath>
      <w:r>
        <w:rPr>
          <w:rFonts w:ascii="宋体" w:eastAsia="宋体" w:hAnsi="宋体" w:cs="宋体" w:hint="eastAsia"/>
        </w:rPr>
        <w:t>)三种物质加热至沸腾时它们的温度随时间变化的图象，下列对图象的分析正确的是（         ）</w:t>
      </w:r>
      <w:r>
        <w:rPr>
          <w:rFonts w:ascii="宋体" w:eastAsia="宋体" w:hAnsi="宋体" w:cs="宋体" w:hint="eastAsia"/>
        </w:rPr>
        <w:br/>
      </w:r>
      <w:r>
        <w:rPr>
          <w:rFonts w:ascii="宋体" w:eastAsia="宋体" w:hAnsi="宋体" w:cs="宋体" w:hint="eastAsia"/>
        </w:rPr>
        <w:drawing>
          <wp:inline distT="0" distB="0" distL="114300" distR="114300">
            <wp:extent cx="2019300" cy="1409700"/>
            <wp:effectExtent l="0" t="0" r="0" b="0"/>
            <wp:docPr id="1" name="Picture" descr="go题库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466752" name="Picture" descr="go题库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019300" cy="1409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 w:hint="eastAsia"/>
        </w:rPr>
        <w:t xml:space="preserve"> </w:t>
      </w:r>
    </w:p>
    <w:p>
      <w:pPr>
        <w:pStyle w:val="Body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90" w:lineRule="exact"/>
        <w:textAlignment w:val="auto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A.</w:t>
      </w:r>
      <m:oMath>
        <m:r>
          <w:rPr>
            <w:rFonts w:ascii="Cambria Math" w:eastAsia="宋体" w:hAnsi="Cambria Math" w:cs="宋体" w:hint="eastAsia"/>
          </w:rPr>
          <m:t>b</m:t>
        </m:r>
      </m:oMath>
      <w:r>
        <w:rPr>
          <w:rFonts w:ascii="宋体" w:eastAsia="宋体" w:hAnsi="宋体" w:cs="宋体" w:hint="eastAsia"/>
        </w:rPr>
        <w:t>的比热容大于</w:t>
      </w:r>
      <m:oMath>
        <m:r>
          <w:rPr>
            <w:rFonts w:ascii="Cambria Math" w:eastAsia="宋体" w:hAnsi="Cambria Math" w:cs="宋体" w:hint="eastAsia"/>
          </w:rPr>
          <m:t>c</m:t>
        </m:r>
      </m:oMath>
      <w:r>
        <w:rPr>
          <w:rFonts w:ascii="宋体" w:eastAsia="宋体" w:hAnsi="宋体" w:cs="宋体" w:hint="eastAsia"/>
        </w:rPr>
        <w:t>的比热容</w:t>
      </w:r>
      <w:r>
        <w:rPr>
          <w:rFonts w:ascii="宋体" w:hAnsi="宋体" w:cs="宋体" w:hint="eastAsia"/>
          <w:lang w:val="en-US" w:eastAsia="zh-CN"/>
        </w:rPr>
        <w:t xml:space="preserve">                      </w:t>
      </w:r>
      <w:r>
        <w:rPr>
          <w:rFonts w:ascii="宋体" w:eastAsia="宋体" w:hAnsi="宋体" w:cs="宋体" w:hint="eastAsia"/>
        </w:rPr>
        <w:t>B.</w:t>
      </w:r>
      <m:oMath>
        <m:sSub>
          <m:sSubPr>
            <m:ctrlPr>
              <w:rPr>
                <w:rFonts w:ascii="Cambria Math" w:eastAsia="宋体" w:hAnsi="Cambria Math" w:cs="宋体" w:hint="eastAsia"/>
              </w:rPr>
            </m:ctrlPr>
          </m:sSubPr>
          <m:e>
            <m:ctrlPr>
              <w:rPr>
                <w:rFonts w:ascii="Cambria Math" w:eastAsia="宋体" w:hAnsi="Cambria Math" w:cs="宋体" w:hint="eastAsia"/>
              </w:rPr>
            </m:ctrlPr>
            <m:r>
              <w:rPr>
                <w:rFonts w:ascii="Cambria Math" w:eastAsia="宋体" w:hAnsi="Cambria Math" w:cs="宋体" w:hint="eastAsia"/>
              </w:rPr>
              <m:t>t</m:t>
            </m:r>
          </m:e>
          <m:sub>
            <m:ctrlPr>
              <w:rPr>
                <w:rFonts w:ascii="Cambria Math" w:eastAsia="宋体" w:hAnsi="Cambria Math" w:cs="宋体" w:hint="eastAsia"/>
              </w:rPr>
            </m:ctrlPr>
            <m:r>
              <w:rPr>
                <w:rFonts w:ascii="Cambria Math" w:eastAsia="宋体" w:hAnsi="Cambria Math" w:cs="宋体" w:hint="eastAsia"/>
              </w:rPr>
              <m:t>1</m:t>
            </m:r>
          </m:sub>
        </m:sSub>
        <m:r>
          <w:rPr>
            <w:rFonts w:ascii="Cambria Math" w:eastAsia="宋体" w:hAnsi="Cambria Math" w:cs="宋体" w:hint="eastAsia"/>
          </w:rPr>
          <m:t>∼</m:t>
        </m:r>
        <m:sSub>
          <m:sSubPr>
            <m:ctrlPr>
              <w:rPr>
                <w:rFonts w:ascii="Cambria Math" w:eastAsia="宋体" w:hAnsi="Cambria Math" w:cs="宋体" w:hint="eastAsia"/>
              </w:rPr>
            </m:ctrlPr>
          </m:sSubPr>
          <m:e>
            <m:ctrlPr>
              <w:rPr>
                <w:rFonts w:ascii="Cambria Math" w:eastAsia="宋体" w:hAnsi="Cambria Math" w:cs="宋体" w:hint="eastAsia"/>
              </w:rPr>
            </m:ctrlPr>
            <m:r>
              <w:rPr>
                <w:rFonts w:ascii="Cambria Math" w:eastAsia="宋体" w:hAnsi="Cambria Math" w:cs="宋体" w:hint="eastAsia"/>
              </w:rPr>
              <m:t>t</m:t>
            </m:r>
          </m:e>
          <m:sub>
            <m:ctrlPr>
              <w:rPr>
                <w:rFonts w:ascii="Cambria Math" w:eastAsia="宋体" w:hAnsi="Cambria Math" w:cs="宋体" w:hint="eastAsia"/>
              </w:rPr>
            </m:ctrlPr>
            <m:r>
              <w:rPr>
                <w:rFonts w:ascii="Cambria Math" w:eastAsia="宋体" w:hAnsi="Cambria Math" w:cs="宋体" w:hint="eastAsia"/>
              </w:rPr>
              <m:t>2</m:t>
            </m:r>
          </m:sub>
        </m:sSub>
      </m:oMath>
      <w:r>
        <w:rPr>
          <w:rFonts w:ascii="宋体" w:eastAsia="宋体" w:hAnsi="宋体" w:cs="宋体" w:hint="eastAsia"/>
        </w:rPr>
        <w:t>时间内物质</w:t>
      </w:r>
      <m:oMath>
        <m:r>
          <w:rPr>
            <w:rFonts w:ascii="Cambria Math" w:eastAsia="宋体" w:hAnsi="Cambria Math" w:cs="宋体" w:hint="eastAsia"/>
          </w:rPr>
          <m:t>a</m:t>
        </m:r>
      </m:oMath>
      <w:r>
        <w:rPr>
          <w:rFonts w:ascii="宋体" w:eastAsia="宋体" w:hAnsi="宋体" w:cs="宋体" w:hint="eastAsia"/>
        </w:rPr>
        <w:t>的温度不变，内能不变</w:t>
      </w:r>
    </w:p>
    <w:p>
      <w:pPr>
        <w:pStyle w:val="Body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90" w:lineRule="exact"/>
        <w:textAlignment w:val="auto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C.温度从</w:t>
      </w:r>
      <m:oMath>
        <m:sSub>
          <m:sSubPr>
            <m:ctrlPr>
              <w:rPr>
                <w:rFonts w:ascii="Cambria Math" w:eastAsia="宋体" w:hAnsi="Cambria Math" w:cs="宋体" w:hint="eastAsia"/>
              </w:rPr>
            </m:ctrlPr>
          </m:sSubPr>
          <m:e>
            <m:ctrlPr>
              <w:rPr>
                <w:rFonts w:ascii="Cambria Math" w:eastAsia="宋体" w:hAnsi="Cambria Math" w:cs="宋体" w:hint="eastAsia"/>
              </w:rPr>
            </m:ctrlPr>
            <m:r>
              <w:rPr>
                <w:rFonts w:ascii="Cambria Math" w:eastAsia="宋体" w:hAnsi="Cambria Math" w:cs="宋体" w:hint="eastAsia"/>
              </w:rPr>
              <m:t>T</m:t>
            </m:r>
          </m:e>
          <m:sub>
            <m:ctrlPr>
              <w:rPr>
                <w:rFonts w:ascii="Cambria Math" w:eastAsia="宋体" w:hAnsi="Cambria Math" w:cs="宋体" w:hint="eastAsia"/>
              </w:rPr>
            </m:ctrlPr>
            <m:r>
              <w:rPr>
                <w:rFonts w:ascii="Cambria Math" w:eastAsia="宋体" w:hAnsi="Cambria Math" w:cs="宋体" w:hint="eastAsia"/>
              </w:rPr>
              <m:t>1</m:t>
            </m:r>
          </m:sub>
        </m:sSub>
      </m:oMath>
      <w:r>
        <w:rPr>
          <w:rFonts w:ascii="宋体" w:eastAsia="宋体" w:hAnsi="宋体" w:cs="宋体" w:hint="eastAsia"/>
        </w:rPr>
        <w:t>升高到</w:t>
      </w:r>
      <m:oMath>
        <m:sSub>
          <m:sSubPr>
            <m:ctrlPr>
              <w:rPr>
                <w:rFonts w:ascii="Cambria Math" w:eastAsia="宋体" w:hAnsi="Cambria Math" w:cs="宋体" w:hint="eastAsia"/>
              </w:rPr>
            </m:ctrlPr>
          </m:sSubPr>
          <m:e>
            <m:ctrlPr>
              <w:rPr>
                <w:rFonts w:ascii="Cambria Math" w:eastAsia="宋体" w:hAnsi="Cambria Math" w:cs="宋体" w:hint="eastAsia"/>
              </w:rPr>
            </m:ctrlPr>
            <m:r>
              <w:rPr>
                <w:rFonts w:ascii="Cambria Math" w:eastAsia="宋体" w:hAnsi="Cambria Math" w:cs="宋体" w:hint="eastAsia"/>
              </w:rPr>
              <m:t>T</m:t>
            </m:r>
          </m:e>
          <m:sub>
            <m:ctrlPr>
              <w:rPr>
                <w:rFonts w:ascii="Cambria Math" w:eastAsia="宋体" w:hAnsi="Cambria Math" w:cs="宋体" w:hint="eastAsia"/>
              </w:rPr>
            </m:ctrlPr>
            <m:r>
              <w:rPr>
                <w:rFonts w:ascii="Cambria Math" w:eastAsia="宋体" w:hAnsi="Cambria Math" w:cs="宋体" w:hint="eastAsia"/>
              </w:rPr>
              <m:t>2</m:t>
            </m:r>
          </m:sub>
        </m:sSub>
      </m:oMath>
      <w:r>
        <w:rPr>
          <w:rFonts w:ascii="宋体" w:eastAsia="宋体" w:hAnsi="宋体" w:cs="宋体" w:hint="eastAsia"/>
        </w:rPr>
        <w:t>时，</w:t>
      </w:r>
      <m:oMath>
        <m:r>
          <w:rPr>
            <w:rFonts w:ascii="Cambria Math" w:eastAsia="宋体" w:hAnsi="Cambria Math" w:cs="宋体" w:hint="eastAsia"/>
          </w:rPr>
          <m:t>a</m:t>
        </m:r>
      </m:oMath>
      <w:r>
        <w:rPr>
          <w:rFonts w:ascii="宋体" w:eastAsia="宋体" w:hAnsi="宋体" w:cs="宋体" w:hint="eastAsia"/>
        </w:rPr>
        <w:t>物质吸收的热量比</w:t>
      </w:r>
      <m:oMath>
        <m:r>
          <w:rPr>
            <w:rFonts w:ascii="Cambria Math" w:eastAsia="宋体" w:hAnsi="Cambria Math" w:cs="宋体" w:hint="eastAsia"/>
          </w:rPr>
          <m:t>b</m:t>
        </m:r>
      </m:oMath>
      <w:r>
        <w:rPr>
          <w:rFonts w:ascii="宋体" w:eastAsia="宋体" w:hAnsi="宋体" w:cs="宋体" w:hint="eastAsia"/>
        </w:rPr>
        <w:t>多</w:t>
      </w:r>
      <w:r>
        <w:rPr>
          <w:rFonts w:ascii="宋体" w:hAnsi="宋体" w:cs="宋体" w:hint="eastAsia"/>
          <w:lang w:val="en-US" w:eastAsia="zh-CN"/>
        </w:rPr>
        <w:t xml:space="preserve">    </w:t>
      </w:r>
      <w:r>
        <w:rPr>
          <w:rFonts w:ascii="宋体" w:eastAsia="宋体" w:hAnsi="宋体" w:cs="宋体" w:hint="eastAsia"/>
        </w:rPr>
        <w:t>D.如果</w:t>
      </w:r>
      <m:oMath>
        <m:r>
          <w:rPr>
            <w:rFonts w:ascii="Cambria Math" w:eastAsia="宋体" w:hAnsi="Cambria Math" w:cs="宋体" w:hint="eastAsia"/>
          </w:rPr>
          <m:t>a</m:t>
        </m:r>
      </m:oMath>
      <w:r>
        <w:rPr>
          <w:rFonts w:ascii="宋体" w:eastAsia="宋体" w:hAnsi="宋体" w:cs="宋体" w:hint="eastAsia"/>
        </w:rPr>
        <w:t>、</w:t>
      </w:r>
      <m:oMath>
        <m:r>
          <w:rPr>
            <w:rFonts w:ascii="Cambria Math" w:eastAsia="宋体" w:hAnsi="Cambria Math" w:cs="宋体" w:hint="eastAsia"/>
          </w:rPr>
          <m:t>b</m:t>
        </m:r>
      </m:oMath>
      <w:r>
        <w:rPr>
          <w:rFonts w:ascii="宋体" w:eastAsia="宋体" w:hAnsi="宋体" w:cs="宋体" w:hint="eastAsia"/>
        </w:rPr>
        <w:t>是同种物质，</w:t>
      </w:r>
      <m:oMath>
        <m:r>
          <w:rPr>
            <w:rFonts w:ascii="Cambria Math" w:eastAsia="宋体" w:hAnsi="Cambria Math" w:cs="宋体" w:hint="eastAsia"/>
          </w:rPr>
          <m:t>b</m:t>
        </m:r>
      </m:oMath>
      <w:r>
        <w:rPr>
          <w:rFonts w:ascii="宋体" w:eastAsia="宋体" w:hAnsi="宋体" w:cs="宋体" w:hint="eastAsia"/>
        </w:rPr>
        <w:t>的质量大于</w:t>
      </w:r>
      <m:oMath>
        <m:r>
          <w:rPr>
            <w:rFonts w:ascii="Cambria Math" w:eastAsia="宋体" w:hAnsi="Cambria Math" w:cs="宋体" w:hint="eastAsia"/>
          </w:rPr>
          <m:t>a</m:t>
        </m:r>
      </m:oMath>
      <w:r>
        <w:rPr>
          <w:rFonts w:ascii="宋体" w:eastAsia="宋体" w:hAnsi="宋体" w:cs="宋体" w:hint="eastAsia"/>
        </w:rPr>
        <w:t>的质量</w:t>
      </w:r>
    </w:p>
    <w:bookmarkEnd w:id="7"/>
    <w:p>
      <w:pPr>
        <w:pStyle w:val="Body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90" w:lineRule="exact"/>
        <w:textAlignment w:val="auto"/>
        <w:rPr>
          <w:rFonts w:ascii="宋体" w:eastAsia="宋体" w:hAnsi="宋体" w:cs="宋体" w:hint="eastAsia"/>
        </w:rPr>
      </w:pPr>
      <w:bookmarkStart w:id="8" w:name="question_4125774020"/>
      <w:r>
        <w:rPr>
          <w:rFonts w:ascii="宋体" w:eastAsia="宋体" w:hAnsi="宋体" w:cs="宋体" w:hint="eastAsia"/>
        </w:rPr>
        <w:t xml:space="preserve">5.  关于热机的效率，下列说法正确的是（        ） </w:t>
      </w:r>
    </w:p>
    <w:p>
      <w:pPr>
        <w:pStyle w:val="Body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90" w:lineRule="exact"/>
        <w:textAlignment w:val="auto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A.效率高的热机燃料的利用率低</w:t>
      </w:r>
      <w:r>
        <w:rPr>
          <w:rFonts w:ascii="宋体" w:hAnsi="宋体" w:cs="宋体" w:hint="eastAsia"/>
          <w:lang w:val="en-US" w:eastAsia="zh-CN"/>
        </w:rPr>
        <w:t xml:space="preserve">              </w:t>
      </w:r>
      <w:r>
        <w:rPr>
          <w:rFonts w:ascii="宋体" w:eastAsia="宋体" w:hAnsi="宋体" w:cs="宋体" w:hint="eastAsia"/>
        </w:rPr>
        <w:t>B.效率高的热机功率一定大</w:t>
      </w:r>
    </w:p>
    <w:p>
      <w:pPr>
        <w:pStyle w:val="Body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90" w:lineRule="exact"/>
        <w:textAlignment w:val="auto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C.效率高的热机功率一定小</w:t>
      </w:r>
      <w:r>
        <w:rPr>
          <w:rFonts w:ascii="宋体" w:hAnsi="宋体" w:cs="宋体" w:hint="eastAsia"/>
          <w:lang w:val="en-US" w:eastAsia="zh-CN"/>
        </w:rPr>
        <w:t xml:space="preserve">           </w:t>
      </w:r>
      <w:r>
        <w:rPr>
          <w:rFonts w:ascii="宋体" w:eastAsia="宋体" w:hAnsi="宋体" w:cs="宋体" w:hint="eastAsia"/>
        </w:rPr>
        <w:t>D.在做了相同的功时，效率高的热机消耗燃料少</w:t>
      </w:r>
    </w:p>
    <w:bookmarkEnd w:id="8"/>
    <w:p>
      <w:pPr>
        <w:pStyle w:val="BodyText"/>
        <w:rPr>
          <w:rFonts w:ascii="宋体" w:eastAsia="宋体" w:hAnsi="宋体" w:cs="宋体" w:hint="eastAsia"/>
        </w:rPr>
      </w:pPr>
      <w:bookmarkStart w:id="9" w:name="question_1230131652"/>
      <w:r>
        <w:rPr>
          <w:rFonts w:ascii="宋体" w:eastAsia="宋体" w:hAnsi="宋体" w:cs="宋体" w:hint="eastAsia"/>
        </w:rPr>
        <w:t xml:space="preserve">6.  下列为小华同学的物理笔记，说法不合理的是（        ） </w:t>
      </w:r>
    </w:p>
    <w:p>
      <w:pPr>
        <w:pStyle w:val="BodyText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A.物体吸收了热量，内能增加，温度一定升高</w:t>
      </w:r>
      <w:r>
        <w:rPr>
          <w:rFonts w:ascii="宋体" w:hAnsi="宋体" w:cs="宋体" w:hint="eastAsia"/>
          <w:lang w:val="en-US" w:eastAsia="zh-CN"/>
        </w:rPr>
        <w:t xml:space="preserve">      </w:t>
      </w:r>
      <w:r>
        <w:rPr>
          <w:rFonts w:ascii="宋体" w:eastAsia="宋体" w:hAnsi="宋体" w:cs="宋体" w:hint="eastAsia"/>
        </w:rPr>
        <w:t>B.丝绸摩擦玻璃棒的过程中丝绸得到电子</w:t>
      </w:r>
    </w:p>
    <w:p>
      <w:pPr>
        <w:pStyle w:val="BodyText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C.用水冷却汽车发动机，利用了水比热容大的性质</w:t>
      </w:r>
      <w:r>
        <w:rPr>
          <w:rFonts w:ascii="宋体" w:hAnsi="宋体" w:cs="宋体" w:hint="eastAsia"/>
          <w:lang w:val="en-US" w:eastAsia="zh-CN"/>
        </w:rPr>
        <w:t xml:space="preserve">   </w:t>
      </w:r>
      <w:r>
        <w:rPr>
          <w:rFonts w:ascii="宋体" w:eastAsia="宋体" w:hAnsi="宋体" w:cs="宋体" w:hint="eastAsia"/>
        </w:rPr>
        <w:t>D.使燃料燃烧更充分可提高热机的效率</w:t>
      </w:r>
    </w:p>
    <w:bookmarkEnd w:id="9"/>
    <w:p>
      <w:pPr>
        <w:pStyle w:val="BodyText"/>
        <w:rPr>
          <w:rFonts w:ascii="宋体" w:eastAsia="宋体" w:hAnsi="宋体" w:cs="宋体" w:hint="eastAsia"/>
        </w:rPr>
      </w:pPr>
      <w:bookmarkStart w:id="10" w:name="question_4102966980"/>
      <w:r>
        <w:rPr>
          <w:rFonts w:ascii="宋体" w:eastAsia="宋体" w:hAnsi="宋体" w:cs="宋体" w:hint="eastAsia"/>
        </w:rPr>
        <w:t>7.  汽车已经成为现代生活不可缺少的一部分，汽车多数采用汽油机作为发动机，如图是四冲程汽油机的工作循环示意图，下列说法中错误的是（        ）</w:t>
      </w:r>
      <w:r>
        <w:rPr>
          <w:rFonts w:ascii="宋体" w:eastAsia="宋体" w:hAnsi="宋体" w:cs="宋体" w:hint="eastAsia"/>
        </w:rPr>
        <w:br/>
      </w:r>
      <w:r>
        <w:rPr>
          <w:rFonts w:ascii="宋体" w:eastAsia="宋体" w:hAnsi="宋体" w:cs="宋体" w:hint="eastAsia"/>
        </w:rPr>
        <w:t> </w:t>
      </w:r>
      <w:r>
        <w:rPr>
          <w:rFonts w:ascii="宋体" w:eastAsia="宋体" w:hAnsi="宋体" w:cs="宋体" w:hint="eastAsia"/>
        </w:rPr>
        <w:drawing>
          <wp:inline distT="0" distB="0" distL="114300" distR="114300">
            <wp:extent cx="1298575" cy="1175385"/>
            <wp:effectExtent l="0" t="0" r="0" b="0"/>
            <wp:docPr id="2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3970218" name="Picture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98601" cy="1175657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 w:hint="eastAsia"/>
        </w:rPr>
        <w:t> </w:t>
      </w:r>
      <w:r>
        <w:rPr>
          <w:rFonts w:ascii="宋体" w:eastAsia="宋体" w:hAnsi="宋体" w:cs="宋体" w:hint="eastAsia"/>
        </w:rPr>
        <w:drawing>
          <wp:inline distT="0" distB="0" distL="114300" distR="114300">
            <wp:extent cx="1282700" cy="1198245"/>
            <wp:effectExtent l="0" t="0" r="0" b="0"/>
            <wp:docPr id="3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35815403" name="Picture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283233" cy="1198709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 w:hint="eastAsia"/>
        </w:rPr>
        <w:t xml:space="preserve"> </w:t>
      </w:r>
    </w:p>
    <w:p>
      <w:pPr>
        <w:pStyle w:val="BodyText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A.汽油机一个工作循环正确的顺序是：丁丙甲乙</w:t>
      </w:r>
      <w:r>
        <w:rPr>
          <w:rFonts w:ascii="宋体" w:hAnsi="宋体" w:cs="宋体" w:hint="eastAsia"/>
          <w:lang w:val="en-US" w:eastAsia="zh-CN"/>
        </w:rPr>
        <w:t xml:space="preserve">    </w:t>
      </w:r>
      <w:r>
        <w:rPr>
          <w:rFonts w:ascii="宋体" w:eastAsia="宋体" w:hAnsi="宋体" w:cs="宋体" w:hint="eastAsia"/>
        </w:rPr>
        <w:t>B.甲冲程中的能量转化是：机械能转化为内能</w:t>
      </w:r>
    </w:p>
    <w:p>
      <w:pPr>
        <w:pStyle w:val="BodyText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C.丙冲程中存在的能量转化是：化学能转化为内能</w:t>
      </w:r>
      <w:r>
        <w:rPr>
          <w:rFonts w:ascii="宋体" w:hAnsi="宋体" w:cs="宋体" w:hint="eastAsia"/>
          <w:lang w:val="en-US" w:eastAsia="zh-CN"/>
        </w:rPr>
        <w:t xml:space="preserve">  </w:t>
      </w:r>
      <w:r>
        <w:rPr>
          <w:rFonts w:ascii="宋体" w:eastAsia="宋体" w:hAnsi="宋体" w:cs="宋体" w:hint="eastAsia"/>
        </w:rPr>
        <w:t>D.依靠飞轮惯性完成的冲程是：甲、乙、丁冲程</w:t>
      </w:r>
    </w:p>
    <w:bookmarkEnd w:id="10"/>
    <w:p>
      <w:pPr>
        <w:pStyle w:val="BodyText"/>
        <w:rPr>
          <w:rFonts w:ascii="宋体" w:eastAsia="宋体" w:hAnsi="宋体" w:cs="宋体" w:hint="eastAsia"/>
        </w:rPr>
      </w:pPr>
      <w:bookmarkStart w:id="11" w:name="question_22040260"/>
      <w:r>
        <w:rPr>
          <w:rFonts w:ascii="宋体" w:eastAsia="宋体" w:hAnsi="宋体" w:cs="宋体" w:hint="eastAsia"/>
        </w:rPr>
        <w:t>8.  如图所示，关于热现象的四幅图，下列选项解释正确的是（        ）</w:t>
      </w:r>
      <w:r>
        <w:rPr>
          <w:rFonts w:ascii="宋体" w:eastAsia="宋体" w:hAnsi="宋体" w:cs="宋体" w:hint="eastAsia"/>
        </w:rPr>
        <w:br/>
      </w:r>
      <w:r>
        <w:rPr>
          <w:rFonts w:ascii="宋体" w:eastAsia="宋体" w:hAnsi="宋体" w:cs="宋体" w:hint="eastAsia"/>
        </w:rPr>
        <w:drawing>
          <wp:inline distT="0" distB="0" distL="114300" distR="114300">
            <wp:extent cx="1019175" cy="1295400"/>
            <wp:effectExtent l="0" t="0" r="0" b="0"/>
            <wp:docPr id="4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26963497" name="Picture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019175" cy="1295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 w:hint="eastAsia"/>
        </w:rPr>
        <w:drawing>
          <wp:inline distT="0" distB="0" distL="114300" distR="114300">
            <wp:extent cx="628650" cy="1295400"/>
            <wp:effectExtent l="0" t="0" r="0" b="0"/>
            <wp:docPr id="5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16768199" name="Picture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28650" cy="1295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 w:hint="eastAsia"/>
        </w:rPr>
        <w:drawing>
          <wp:inline distT="0" distB="0" distL="114300" distR="114300">
            <wp:extent cx="600075" cy="1466850"/>
            <wp:effectExtent l="0" t="0" r="0" b="0"/>
            <wp:docPr id="6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36018189" name="Picture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600075" cy="14668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 w:hint="eastAsia"/>
        </w:rPr>
        <w:drawing>
          <wp:inline distT="0" distB="0" distL="114300" distR="114300">
            <wp:extent cx="952500" cy="1581150"/>
            <wp:effectExtent l="0" t="0" r="0" b="0"/>
            <wp:docPr id="7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5321406" name="Picture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952500" cy="15811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 w:hint="eastAsia"/>
        </w:rPr>
        <w:t xml:space="preserve"> </w:t>
      </w:r>
    </w:p>
    <w:p>
      <w:pPr>
        <w:pStyle w:val="BodyText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A.甲图塞子被弹出是因为白雾给它传递了热量</w:t>
      </w:r>
    </w:p>
    <w:p>
      <w:pPr>
        <w:pStyle w:val="BodyText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B.乙图两个压紧的铅块能吊起一个重物，两铅块未被拉开说明分子间存在斥力</w:t>
      </w:r>
    </w:p>
    <w:p>
      <w:pPr>
        <w:pStyle w:val="BodyText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C.丙图活塞下压，通过做功改变管内空气的内能，使其温度升高，达到棉花的着火点</w:t>
      </w:r>
    </w:p>
    <w:p>
      <w:pPr>
        <w:pStyle w:val="BodyText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D.丁图的内燃机的排气冲程，该冲程将燃料的内能转化为活塞的机械能</w:t>
      </w:r>
      <w:bookmarkEnd w:id="11"/>
      <w:bookmarkStart w:id="12" w:name="选择题8"/>
      <w:bookmarkStart w:id="13" w:name="question_3590475460"/>
      <w:r>
        <w:rPr>
          <w:rFonts w:ascii="宋体" w:eastAsia="宋体" w:hAnsi="宋体" w:cs="宋体" w:hint="eastAsia"/>
        </w:rPr>
        <w:t> </w:t>
      </w:r>
      <w:bookmarkEnd w:id="12"/>
    </w:p>
    <w:p>
      <w:pPr>
        <w:pStyle w:val="BodyText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9.  将甲、乙、丙三个轻质泡沫小球用绝缘细线悬挂在天花板上，静止时其位置如图所示，已知乙球因与用丝绸摩擦过的玻璃棒接触所带电，下列说法正确的是（        ）</w:t>
      </w:r>
      <w:r>
        <w:rPr>
          <w:rFonts w:ascii="宋体" w:eastAsia="宋体" w:hAnsi="宋体" w:cs="宋体" w:hint="eastAsia"/>
        </w:rPr>
        <w:br/>
      </w:r>
      <w:r>
        <w:rPr>
          <w:rFonts w:ascii="宋体" w:eastAsia="宋体" w:hAnsi="宋体" w:cs="宋体" w:hint="eastAsia"/>
        </w:rPr>
        <w:drawing>
          <wp:inline distT="0" distB="0" distL="114300" distR="114300">
            <wp:extent cx="904875" cy="716280"/>
            <wp:effectExtent l="0" t="0" r="9525" b="7620"/>
            <wp:docPr id="8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5031732" name="Picture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904875" cy="7162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 w:hint="eastAsia"/>
        </w:rPr>
        <w:t xml:space="preserve"> </w:t>
      </w:r>
    </w:p>
    <w:p>
      <w:pPr>
        <w:pStyle w:val="BodyText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A.一定是甲球带负电、乙丙两球均带正电</w:t>
      </w:r>
      <w:r>
        <w:rPr>
          <w:rFonts w:ascii="宋体" w:hAnsi="宋体" w:cs="宋体" w:hint="eastAsia"/>
          <w:lang w:val="en-US" w:eastAsia="zh-CN"/>
        </w:rPr>
        <w:t xml:space="preserve">   </w:t>
      </w:r>
      <w:r>
        <w:rPr>
          <w:rFonts w:ascii="宋体" w:eastAsia="宋体" w:hAnsi="宋体" w:cs="宋体" w:hint="eastAsia"/>
        </w:rPr>
        <w:t>B.一定是甲球带正电、乙丙两球均带负电</w:t>
      </w:r>
    </w:p>
    <w:p>
      <w:pPr>
        <w:pStyle w:val="BodyText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C.可能是甲球不带电、乙丙球均带正电</w:t>
      </w:r>
      <w:r>
        <w:rPr>
          <w:rFonts w:ascii="宋体" w:hAnsi="宋体" w:cs="宋体" w:hint="eastAsia"/>
          <w:lang w:val="en-US" w:eastAsia="zh-CN"/>
        </w:rPr>
        <w:t xml:space="preserve">     </w:t>
      </w:r>
      <w:r>
        <w:rPr>
          <w:rFonts w:ascii="宋体" w:eastAsia="宋体" w:hAnsi="宋体" w:cs="宋体" w:hint="eastAsia"/>
        </w:rPr>
        <w:t>D.可能是甲球不带电、乙丙球分别带正负电</w:t>
      </w:r>
    </w:p>
    <w:bookmarkEnd w:id="13"/>
    <w:p>
      <w:pPr>
        <w:pStyle w:val="BodyText"/>
        <w:rPr>
          <w:rFonts w:ascii="宋体" w:eastAsia="宋体" w:hAnsi="宋体" w:cs="宋体" w:hint="eastAsia"/>
        </w:rPr>
      </w:pPr>
      <w:bookmarkStart w:id="14" w:name="question_3626979012"/>
      <w:r>
        <w:rPr>
          <w:rFonts w:ascii="宋体" w:eastAsia="宋体" w:hAnsi="宋体" w:cs="宋体" w:hint="eastAsia"/>
        </w:rPr>
        <w:t>10.  如图所示，当带电体接触验电器的金属球时，两金属箔张开一个角度，下列说法正确的是（ </w:t>
      </w:r>
      <w:r>
        <w:rPr>
          <w:rFonts w:ascii="宋体" w:hAnsi="宋体" w:cs="宋体" w:hint="eastAsia"/>
          <w:lang w:eastAsia="zh-CN"/>
        </w:rPr>
        <w:t>）</w:t>
      </w:r>
      <w:r>
        <w:rPr>
          <w:rFonts w:ascii="宋体" w:eastAsia="宋体" w:hAnsi="宋体" w:cs="宋体" w:hint="eastAsia"/>
        </w:rPr>
        <w:br/>
      </w:r>
      <w:r>
        <w:rPr>
          <w:rFonts w:ascii="宋体" w:eastAsia="宋体" w:hAnsi="宋体" w:cs="宋体" w:hint="eastAsia"/>
        </w:rPr>
        <w:drawing>
          <wp:inline distT="0" distB="0" distL="114300" distR="114300">
            <wp:extent cx="1638300" cy="923925"/>
            <wp:effectExtent l="0" t="0" r="0" b="0"/>
            <wp:docPr id="9" name="Picture" descr="go题库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45583767" name="Picture" descr="go题库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638300" cy="923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 w:hint="eastAsia"/>
        </w:rPr>
        <w:t xml:space="preserve"> </w:t>
      </w:r>
    </w:p>
    <w:p>
      <w:pPr>
        <w:pStyle w:val="BodyText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A.若带电体带正电荷，则这一瞬间电流方向从金属箔到带电体</w:t>
      </w:r>
    </w:p>
    <w:p>
      <w:pPr>
        <w:pStyle w:val="BodyText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B.若带电体带负电荷，则这一瞬间电流方向从带电体到金属箔</w:t>
      </w:r>
    </w:p>
    <w:p>
      <w:pPr>
        <w:pStyle w:val="BodyText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C.若带电体带正电荷，则验电器就有一部分电子转移到带电体上</w:t>
      </w:r>
    </w:p>
    <w:p>
      <w:pPr>
        <w:pStyle w:val="BodyText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D.若带电体带负电荷，则验电器就有一部分正电荷转移到带电体上</w:t>
      </w:r>
    </w:p>
    <w:bookmarkEnd w:id="14"/>
    <w:p>
      <w:pPr>
        <w:pStyle w:val="BodyText"/>
        <w:rPr>
          <w:rFonts w:ascii="宋体" w:eastAsia="宋体" w:hAnsi="宋体" w:cs="宋体" w:hint="eastAsia"/>
        </w:rPr>
      </w:pPr>
      <w:bookmarkStart w:id="15" w:name="question_2984660676"/>
      <w:r>
        <w:rPr>
          <w:rFonts w:ascii="宋体" w:eastAsia="宋体" w:hAnsi="宋体" w:cs="宋体" w:hint="eastAsia"/>
        </w:rPr>
        <w:t>11.  磁炉在使用过程中，为了避免因温度过高而烧坏线圈，当发热体</w:t>
      </w:r>
      <m:oMath>
        <m:r>
          <w:rPr>
            <w:rFonts w:ascii="Cambria Math" w:eastAsia="宋体" w:hAnsi="Cambria Math" w:cs="宋体" w:hint="eastAsia"/>
          </w:rPr>
          <m:t>R</m:t>
        </m:r>
      </m:oMath>
      <w:r>
        <w:rPr>
          <w:rFonts w:ascii="宋体" w:eastAsia="宋体" w:hAnsi="宋体" w:cs="宋体" w:hint="eastAsia"/>
        </w:rPr>
        <w:t xml:space="preserve"> 工作时，起降温作用的风扇</w:t>
      </w:r>
      <m:oMath>
        <m:r>
          <w:rPr>
            <w:rFonts w:ascii="Cambria Math" w:eastAsia="宋体" w:hAnsi="Cambria Math" w:cs="宋体" w:hint="eastAsia"/>
          </w:rPr>
          <m:t>M</m:t>
        </m:r>
      </m:oMath>
      <w:r>
        <w:rPr>
          <w:rFonts w:ascii="宋体" w:eastAsia="宋体" w:hAnsi="宋体" w:cs="宋体" w:hint="eastAsia"/>
        </w:rPr>
        <w:t>要处于工作状态；当发热体</w:t>
      </w:r>
      <m:oMath>
        <m:r>
          <w:rPr>
            <w:rFonts w:ascii="Cambria Math" w:eastAsia="宋体" w:hAnsi="Cambria Math" w:cs="宋体" w:hint="eastAsia"/>
          </w:rPr>
          <m:t>R</m:t>
        </m:r>
      </m:oMath>
      <w:r>
        <w:rPr>
          <w:rFonts w:ascii="宋体" w:eastAsia="宋体" w:hAnsi="宋体" w:cs="宋体" w:hint="eastAsia"/>
        </w:rPr>
        <w:t xml:space="preserve"> 停止工作后，风扇</w:t>
      </w:r>
      <m:oMath>
        <m:r>
          <w:rPr>
            <w:rFonts w:ascii="Cambria Math" w:eastAsia="宋体" w:hAnsi="Cambria Math" w:cs="宋体" w:hint="eastAsia"/>
          </w:rPr>
          <m:t>M</m:t>
        </m:r>
      </m:oMath>
      <w:r>
        <w:rPr>
          <w:rFonts w:ascii="宋体" w:eastAsia="宋体" w:hAnsi="宋体" w:cs="宋体" w:hint="eastAsia"/>
        </w:rPr>
        <w:t xml:space="preserve">仍会继续工作一段时间，然后才停止工作，下图中符合该电路设计要求的是（        ） </w:t>
      </w:r>
    </w:p>
    <w:p>
      <w:pPr>
        <w:pStyle w:val="BodyText"/>
        <w:tabs>
          <w:tab w:val="left" w:pos="3600"/>
        </w:tabs>
        <w:ind w:left="630" w:hanging="630" w:hangingChars="300"/>
        <w:rPr>
          <w:rFonts w:ascii="宋体" w:eastAsia="宋体" w:hAnsi="宋体" w:cs="宋体" w:hint="eastAsia"/>
        </w:rPr>
      </w:pPr>
      <w:bookmarkStart w:id="16" w:name="bylh-option-2"/>
      <w:bookmarkStart w:id="17" w:name="bylh-option-container-2"/>
      <w:r>
        <w:rPr>
          <w:rFonts w:ascii="宋体" w:eastAsia="宋体" w:hAnsi="宋体" w:cs="宋体" w:hint="eastAsia"/>
        </w:rPr>
        <w:drawing>
          <wp:inline distT="0" distB="0" distL="114300" distR="114300">
            <wp:extent cx="981710" cy="960120"/>
            <wp:effectExtent l="0" t="0" r="8890" b="11430"/>
            <wp:docPr id="10" name="Picture" descr="go题库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5715445" name="Picture" descr="go题库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981710" cy="9601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 w:hint="eastAsia"/>
        </w:rPr>
        <w:drawing>
          <wp:inline distT="0" distB="0" distL="114300" distR="114300">
            <wp:extent cx="1096645" cy="847725"/>
            <wp:effectExtent l="0" t="0" r="8255" b="9525"/>
            <wp:docPr id="11" name="Picture" descr="go题库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98607372" name="Picture" descr="go题库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096645" cy="8477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bookmarkEnd w:id="16"/>
      <w:r>
        <w:rPr>
          <w:rFonts w:ascii="宋体" w:eastAsia="宋体" w:hAnsi="宋体" w:cs="宋体" w:hint="eastAsia"/>
        </w:rPr>
        <w:drawing>
          <wp:inline distT="0" distB="0" distL="114300" distR="114300">
            <wp:extent cx="1114425" cy="953770"/>
            <wp:effectExtent l="0" t="0" r="9525" b="17780"/>
            <wp:docPr id="12" name="Picture" descr="go题库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64353435" name="Picture" descr="go题库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114425" cy="9537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 w:hint="eastAsia"/>
        </w:rPr>
        <w:drawing>
          <wp:inline distT="0" distB="0" distL="114300" distR="114300">
            <wp:extent cx="1210945" cy="981710"/>
            <wp:effectExtent l="0" t="0" r="8255" b="8890"/>
            <wp:docPr id="13" name="Picture" descr="go题库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2951944" name="Picture" descr="go题库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210945" cy="9817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 w:hint="eastAsia"/>
        </w:rPr>
        <w:br/>
      </w:r>
      <w:r>
        <w:rPr>
          <w:rFonts w:ascii="宋体" w:hAnsi="宋体" w:cs="宋体" w:hint="eastAsia"/>
          <w:lang w:val="en-US" w:eastAsia="zh-CN"/>
        </w:rPr>
        <w:t xml:space="preserve">A.              B.             </w:t>
      </w:r>
      <w:r>
        <w:rPr>
          <w:rFonts w:ascii="宋体" w:eastAsia="宋体" w:hAnsi="宋体" w:cs="宋体" w:hint="eastAsia"/>
        </w:rPr>
        <w:t>C.</w:t>
      </w:r>
      <w:r>
        <w:rPr>
          <w:rFonts w:ascii="宋体" w:eastAsia="宋体" w:hAnsi="宋体" w:cs="宋体" w:hint="eastAsia"/>
        </w:rPr>
        <w:tab/>
      </w:r>
      <w:r>
        <w:rPr>
          <w:rFonts w:ascii="宋体" w:hAnsi="宋体" w:cs="宋体" w:hint="eastAsia"/>
          <w:lang w:val="en-US" w:eastAsia="zh-CN"/>
        </w:rPr>
        <w:t xml:space="preserve">              </w:t>
      </w:r>
      <w:r>
        <w:rPr>
          <w:rFonts w:ascii="宋体" w:eastAsia="宋体" w:hAnsi="宋体" w:cs="宋体" w:hint="eastAsia"/>
        </w:rPr>
        <w:t>D.</w:t>
      </w:r>
      <w:bookmarkEnd w:id="15"/>
      <w:bookmarkEnd w:id="17"/>
      <w:bookmarkStart w:id="18" w:name="question_3408744132"/>
    </w:p>
    <w:p>
      <w:pPr>
        <w:pStyle w:val="BodyText"/>
        <w:keepNext w:val="0"/>
        <w:keepLines w:val="0"/>
        <w:pageBreakBefore w:val="0"/>
        <w:widowControl w:val="0"/>
        <w:tabs>
          <w:tab w:val="left" w:pos="36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90" w:lineRule="exact"/>
        <w:ind w:left="630" w:hanging="630" w:hangingChars="300"/>
        <w:textAlignment w:val="auto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 xml:space="preserve">12.  下列关于物理中常见电现象和磁现象的说法中一定正确的是（        ） </w:t>
      </w:r>
    </w:p>
    <w:p>
      <w:pPr>
        <w:pStyle w:val="Body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90" w:lineRule="exact"/>
        <w:textAlignment w:val="auto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A.两个轻质小球放在一起时相互排斥，则两球一定带同种电荷</w:t>
      </w:r>
    </w:p>
    <w:p>
      <w:pPr>
        <w:pStyle w:val="Body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90" w:lineRule="exact"/>
        <w:textAlignment w:val="auto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B.一个开关能同时控制两盏灯，则这两盏灯一定是串联的</w:t>
      </w:r>
    </w:p>
    <w:p>
      <w:pPr>
        <w:pStyle w:val="Body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90" w:lineRule="exact"/>
        <w:textAlignment w:val="auto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C.丝绸摩擦玻璃棒时，丝绸上的正电荷转移到了玻璃棒上</w:t>
      </w:r>
    </w:p>
    <w:p>
      <w:pPr>
        <w:pStyle w:val="Body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90" w:lineRule="exact"/>
        <w:textAlignment w:val="auto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D.电功率相同的电热水壶和电风扇工作相同的时间，发热一定相等</w:t>
      </w:r>
    </w:p>
    <w:bookmarkEnd w:id="18"/>
    <w:p>
      <w:pPr>
        <w:pStyle w:val="Body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90" w:lineRule="exact"/>
        <w:textAlignment w:val="auto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 xml:space="preserve"> 二、 填空题 （本题共计 8 小题 ，</w:t>
      </w:r>
      <w:r>
        <w:rPr>
          <w:rFonts w:ascii="宋体" w:hAnsi="宋体" w:cs="宋体" w:hint="eastAsia"/>
          <w:lang w:eastAsia="zh-CN"/>
        </w:rPr>
        <w:t>每空</w:t>
      </w:r>
      <w:r>
        <w:rPr>
          <w:rFonts w:ascii="宋体" w:hAnsi="宋体" w:cs="宋体" w:hint="eastAsia"/>
          <w:lang w:val="en-US" w:eastAsia="zh-CN"/>
        </w:rPr>
        <w:t>1分，</w:t>
      </w:r>
      <w:r>
        <w:rPr>
          <w:rFonts w:ascii="宋体" w:eastAsia="宋体" w:hAnsi="宋体" w:cs="宋体" w:hint="eastAsia"/>
        </w:rPr>
        <w:t xml:space="preserve">共计19分 ， ） </w:t>
      </w:r>
    </w:p>
    <w:p>
      <w:pPr>
        <w:pStyle w:val="Body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90" w:lineRule="exact"/>
        <w:textAlignment w:val="auto"/>
        <w:rPr>
          <w:rFonts w:ascii="宋体" w:eastAsia="宋体" w:hAnsi="宋体" w:cs="宋体" w:hint="eastAsia"/>
        </w:rPr>
      </w:pPr>
      <w:bookmarkStart w:id="19" w:name="question_1065700804"/>
      <w:r>
        <w:rPr>
          <w:rFonts w:ascii="宋体" w:eastAsia="宋体" w:hAnsi="宋体" w:cs="宋体" w:hint="eastAsia"/>
        </w:rPr>
        <w:t xml:space="preserve">13. 酒精和水充分混合后，其总体积小于混合前的总体积，此现象说明组成物质的分子间有________．红墨水在热水中比在冷水中扩散快，说明分子运动的快慢与________有关． </w:t>
      </w:r>
    </w:p>
    <w:bookmarkEnd w:id="19"/>
    <w:p>
      <w:pPr>
        <w:pStyle w:val="Body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90" w:lineRule="exact"/>
        <w:textAlignment w:val="auto"/>
        <w:rPr>
          <w:rFonts w:ascii="宋体" w:eastAsia="宋体" w:hAnsi="宋体" w:cs="宋体" w:hint="eastAsia"/>
        </w:rPr>
      </w:pPr>
      <w:bookmarkStart w:id="20" w:name="question_1868123588"/>
      <w:r>
        <w:rPr>
          <w:rFonts w:ascii="宋体" w:eastAsia="宋体" w:hAnsi="宋体" w:cs="宋体" w:hint="eastAsia"/>
        </w:rPr>
        <w:t xml:space="preserve">14. 打扫房间时，小明发现尘土飞扬，_________（属于/不属于）分子的运动；用干绸布擦穿衣镜，发现擦过的镜面黏上细小绒毛，这是因为擦过的镜面带了电，带电体有________的性质． </w:t>
      </w:r>
    </w:p>
    <w:bookmarkEnd w:id="20"/>
    <w:p>
      <w:pPr>
        <w:pStyle w:val="Body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90" w:lineRule="exact"/>
        <w:textAlignment w:val="auto"/>
        <w:rPr>
          <w:rFonts w:ascii="宋体" w:eastAsia="宋体" w:hAnsi="宋体" w:cs="宋体" w:hint="eastAsia"/>
        </w:rPr>
      </w:pPr>
      <w:bookmarkStart w:id="21" w:name="question_3493809860"/>
      <w:r>
        <w:rPr>
          <w:rFonts w:ascii="宋体" w:eastAsia="宋体" w:hAnsi="宋体" w:cs="宋体" w:hint="eastAsia"/>
        </w:rPr>
        <w:t>15. 一台汽油机飞轮的转速为</w:t>
      </w:r>
      <m:oMath>
        <m:r>
          <w:rPr>
            <w:rFonts w:ascii="Cambria Math" w:eastAsia="宋体" w:hAnsi="Cambria Math" w:cs="宋体" w:hint="eastAsia"/>
          </w:rPr>
          <m:t>3000r/</m:t>
        </m:r>
        <m:r>
          <m:rPr>
            <m:nor/>
            <m:sty m:val="p"/>
          </m:rPr>
          <w:rPr>
            <w:rFonts w:ascii="Cambria Math" w:eastAsia="宋体" w:hAnsi="Cambria Math" w:cs="宋体" w:hint="eastAsia"/>
            <w:b w:val="0"/>
            <w:i w:val="0"/>
          </w:rPr>
          <m:t>min</m:t>
        </m:r>
      </m:oMath>
      <w:r>
        <w:rPr>
          <w:rFonts w:ascii="宋体" w:eastAsia="宋体" w:hAnsi="宋体" w:cs="宋体" w:hint="eastAsia"/>
        </w:rPr>
        <w:t>，在</w:t>
      </w:r>
      <m:oMath>
        <m:r>
          <w:rPr>
            <w:rFonts w:ascii="Cambria Math" w:eastAsia="宋体" w:hAnsi="Cambria Math" w:cs="宋体" w:hint="eastAsia"/>
          </w:rPr>
          <m:t>10s</m:t>
        </m:r>
      </m:oMath>
      <w:r>
        <w:rPr>
          <w:rFonts w:ascii="宋体" w:eastAsia="宋体" w:hAnsi="宋体" w:cs="宋体" w:hint="eastAsia"/>
        </w:rPr>
        <w:t>内汽油机对外做了________次功，如果汽油机在一段时间内消耗了</w:t>
      </w:r>
      <m:oMath>
        <m:r>
          <w:rPr>
            <w:rFonts w:ascii="Cambria Math" w:eastAsia="宋体" w:hAnsi="Cambria Math" w:cs="宋体" w:hint="eastAsia"/>
          </w:rPr>
          <m:t>0.5kg</m:t>
        </m:r>
      </m:oMath>
      <w:r>
        <w:rPr>
          <w:rFonts w:ascii="宋体" w:eastAsia="宋体" w:hAnsi="宋体" w:cs="宋体" w:hint="eastAsia"/>
        </w:rPr>
        <w:t>汽油，若这些汽油完全燃烧，可放出热量________</w:t>
      </w:r>
      <m:oMath>
        <m:r>
          <w:rPr>
            <w:rFonts w:ascii="Cambria Math" w:eastAsia="宋体" w:hAnsi="Cambria Math" w:cs="宋体" w:hint="eastAsia"/>
          </w:rPr>
          <m:t>J</m:t>
        </m:r>
      </m:oMath>
      <w:r>
        <w:rPr>
          <w:rFonts w:ascii="宋体" w:eastAsia="宋体" w:hAnsi="宋体" w:cs="宋体" w:hint="eastAsia"/>
        </w:rPr>
        <w:t>，汽油机用水作冷却液，是利用水的________大的特点．（</w:t>
      </w:r>
      <m:oMath>
        <m:sSub>
          <m:sSubPr>
            <m:ctrlPr>
              <w:rPr>
                <w:rFonts w:ascii="Cambria Math" w:eastAsia="宋体" w:hAnsi="Cambria Math" w:cs="宋体" w:hint="eastAsia"/>
              </w:rPr>
            </m:ctrlPr>
          </m:sSubPr>
          <m:e>
            <m:ctrlPr>
              <w:rPr>
                <w:rFonts w:ascii="Cambria Math" w:eastAsia="宋体" w:hAnsi="Cambria Math" w:cs="宋体" w:hint="eastAsia"/>
              </w:rPr>
            </m:ctrlPr>
            <m:r>
              <w:rPr>
                <w:rFonts w:ascii="Cambria Math" w:eastAsia="宋体" w:hAnsi="Cambria Math" w:cs="宋体" w:hint="eastAsia"/>
              </w:rPr>
              <m:t>q</m:t>
            </m:r>
          </m:e>
          <m:sub>
            <m:ctrlPr>
              <w:rPr>
                <w:rFonts w:ascii="Cambria Math" w:eastAsia="宋体" w:hAnsi="Cambria Math" w:cs="宋体" w:hint="eastAsia"/>
              </w:rPr>
            </m:ctrlPr>
            <m:r>
              <w:rPr>
                <w:rFonts w:ascii="Cambria Math" w:eastAsia="宋体" w:hAnsi="Cambria Math" w:cs="宋体" w:hint="eastAsia"/>
              </w:rPr>
              <m:t>汽油</m:t>
            </m:r>
          </m:sub>
        </m:sSub>
        <m:r>
          <w:rPr>
            <w:rFonts w:ascii="Cambria Math" w:eastAsia="宋体" w:hAnsi="Cambria Math" w:cs="宋体" w:hint="eastAsia"/>
          </w:rPr>
          <m:t>=4.6×</m:t>
        </m:r>
        <m:sSup>
          <m:sSupPr>
            <m:ctrlPr>
              <w:rPr>
                <w:rFonts w:ascii="Cambria Math" w:eastAsia="宋体" w:hAnsi="Cambria Math" w:cs="宋体" w:hint="eastAsia"/>
              </w:rPr>
            </m:ctrlPr>
          </m:sSupPr>
          <m:e>
            <m:ctrlPr>
              <w:rPr>
                <w:rFonts w:ascii="Cambria Math" w:eastAsia="宋体" w:hAnsi="Cambria Math" w:cs="宋体" w:hint="eastAsia"/>
              </w:rPr>
            </m:ctrlPr>
            <m:r>
              <w:rPr>
                <w:rFonts w:ascii="Cambria Math" w:eastAsia="宋体" w:hAnsi="Cambria Math" w:cs="宋体" w:hint="eastAsia"/>
              </w:rPr>
              <m:t>10</m:t>
            </m:r>
          </m:e>
          <m:sup>
            <m:ctrlPr>
              <w:rPr>
                <w:rFonts w:ascii="Cambria Math" w:eastAsia="宋体" w:hAnsi="Cambria Math" w:cs="宋体" w:hint="eastAsia"/>
              </w:rPr>
            </m:ctrlPr>
            <m:r>
              <w:rPr>
                <w:rFonts w:ascii="Cambria Math" w:eastAsia="宋体" w:hAnsi="Cambria Math" w:cs="宋体" w:hint="eastAsia"/>
              </w:rPr>
              <m:t>7</m:t>
            </m:r>
          </m:sup>
        </m:sSup>
        <m:r>
          <w:rPr>
            <w:rFonts w:ascii="Cambria Math" w:eastAsia="宋体" w:hAnsi="Cambria Math" w:cs="宋体" w:hint="eastAsia"/>
          </w:rPr>
          <m:t>J/kg</m:t>
        </m:r>
      </m:oMath>
      <w:r>
        <w:rPr>
          <w:rFonts w:ascii="宋体" w:eastAsia="宋体" w:hAnsi="宋体" w:cs="宋体" w:hint="eastAsia"/>
        </w:rPr>
        <w:t xml:space="preserve">）  </w:t>
      </w:r>
      <w:bookmarkEnd w:id="21"/>
      <w:bookmarkStart w:id="22" w:name="question_3471068868"/>
    </w:p>
    <w:p>
      <w:pPr>
        <w:pStyle w:val="Body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90" w:lineRule="exact"/>
        <w:textAlignment w:val="auto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16. 液氢燃料具有来源广、热值高、无污染等特点．完全燃烧</w:t>
      </w:r>
      <m:oMath>
        <m:r>
          <w:rPr>
            <w:rFonts w:ascii="Cambria Math" w:eastAsia="宋体" w:hAnsi="Cambria Math" w:cs="宋体" w:hint="eastAsia"/>
          </w:rPr>
          <m:t>0.6kg</m:t>
        </m:r>
      </m:oMath>
      <w:r>
        <w:rPr>
          <w:rFonts w:ascii="宋体" w:eastAsia="宋体" w:hAnsi="宋体" w:cs="宋体" w:hint="eastAsia"/>
        </w:rPr>
        <w:t>热值为</w:t>
      </w:r>
      <m:oMath>
        <m:r>
          <w:rPr>
            <w:rFonts w:ascii="Cambria Math" w:eastAsia="宋体" w:hAnsi="Cambria Math" w:cs="宋体" w:hint="eastAsia"/>
          </w:rPr>
          <m:t>1.4×</m:t>
        </m:r>
        <m:sSup>
          <m:sSupPr>
            <m:ctrlPr>
              <w:rPr>
                <w:rFonts w:ascii="Cambria Math" w:eastAsia="宋体" w:hAnsi="Cambria Math" w:cs="宋体" w:hint="eastAsia"/>
              </w:rPr>
            </m:ctrlPr>
          </m:sSupPr>
          <m:e>
            <m:ctrlPr>
              <w:rPr>
                <w:rFonts w:ascii="Cambria Math" w:eastAsia="宋体" w:hAnsi="Cambria Math" w:cs="宋体" w:hint="eastAsia"/>
              </w:rPr>
            </m:ctrlPr>
            <m:r>
              <w:rPr>
                <w:rFonts w:ascii="Cambria Math" w:eastAsia="宋体" w:hAnsi="Cambria Math" w:cs="宋体" w:hint="eastAsia"/>
              </w:rPr>
              <m:t>10</m:t>
            </m:r>
          </m:e>
          <m:sup>
            <m:ctrlPr>
              <w:rPr>
                <w:rFonts w:ascii="Cambria Math" w:eastAsia="宋体" w:hAnsi="Cambria Math" w:cs="宋体" w:hint="eastAsia"/>
              </w:rPr>
            </m:ctrlPr>
            <m:r>
              <w:rPr>
                <w:rFonts w:ascii="Cambria Math" w:eastAsia="宋体" w:hAnsi="Cambria Math" w:cs="宋体" w:hint="eastAsia"/>
              </w:rPr>
              <m:t>8</m:t>
            </m:r>
          </m:sup>
        </m:sSup>
        <m:r>
          <w:rPr>
            <w:rFonts w:ascii="Cambria Math" w:eastAsia="宋体" w:hAnsi="Cambria Math" w:cs="宋体" w:hint="eastAsia"/>
          </w:rPr>
          <m:t>J/kg</m:t>
        </m:r>
      </m:oMath>
      <w:r>
        <w:rPr>
          <w:rFonts w:ascii="宋体" w:eastAsia="宋体" w:hAnsi="宋体" w:cs="宋体" w:hint="eastAsia"/>
        </w:rPr>
        <w:t>液氢放出来的热量相当于完全燃烧________</w:t>
      </w:r>
      <m:oMath>
        <m:r>
          <w:rPr>
            <w:rFonts w:ascii="Cambria Math" w:eastAsia="宋体" w:hAnsi="Cambria Math" w:cs="宋体" w:hint="eastAsia"/>
          </w:rPr>
          <m:t>kg</m:t>
        </m:r>
      </m:oMath>
      <w:r>
        <w:rPr>
          <w:rFonts w:ascii="宋体" w:eastAsia="宋体" w:hAnsi="宋体" w:cs="宋体" w:hint="eastAsia"/>
        </w:rPr>
        <w:t>热值为</w:t>
      </w:r>
      <m:oMath>
        <m:r>
          <w:rPr>
            <w:rFonts w:ascii="Cambria Math" w:eastAsia="宋体" w:hAnsi="Cambria Math" w:cs="宋体" w:hint="eastAsia"/>
          </w:rPr>
          <m:t>3×</m:t>
        </m:r>
        <m:sSup>
          <m:sSupPr>
            <m:ctrlPr>
              <w:rPr>
                <w:rFonts w:ascii="Cambria Math" w:eastAsia="宋体" w:hAnsi="Cambria Math" w:cs="宋体" w:hint="eastAsia"/>
              </w:rPr>
            </m:ctrlPr>
          </m:sSupPr>
          <m:e>
            <m:ctrlPr>
              <w:rPr>
                <w:rFonts w:ascii="Cambria Math" w:eastAsia="宋体" w:hAnsi="Cambria Math" w:cs="宋体" w:hint="eastAsia"/>
              </w:rPr>
            </m:ctrlPr>
            <m:r>
              <w:rPr>
                <w:rFonts w:ascii="Cambria Math" w:eastAsia="宋体" w:hAnsi="Cambria Math" w:cs="宋体" w:hint="eastAsia"/>
              </w:rPr>
              <m:t>10</m:t>
            </m:r>
          </m:e>
          <m:sup>
            <m:ctrlPr>
              <w:rPr>
                <w:rFonts w:ascii="Cambria Math" w:eastAsia="宋体" w:hAnsi="Cambria Math" w:cs="宋体" w:hint="eastAsia"/>
              </w:rPr>
            </m:ctrlPr>
            <m:r>
              <w:rPr>
                <w:rFonts w:ascii="Cambria Math" w:eastAsia="宋体" w:hAnsi="Cambria Math" w:cs="宋体" w:hint="eastAsia"/>
              </w:rPr>
              <m:t>7</m:t>
            </m:r>
          </m:sup>
        </m:sSup>
        <m:r>
          <w:rPr>
            <w:rFonts w:ascii="Cambria Math" w:eastAsia="宋体" w:hAnsi="Cambria Math" w:cs="宋体" w:hint="eastAsia"/>
          </w:rPr>
          <m:t>J/kg</m:t>
        </m:r>
      </m:oMath>
      <w:r>
        <w:rPr>
          <w:rFonts w:ascii="宋体" w:eastAsia="宋体" w:hAnsi="宋体" w:cs="宋体" w:hint="eastAsia"/>
        </w:rPr>
        <w:t xml:space="preserve">的焦炭所放出的热量．若液氢在使用中未完全燃烧，则其热值将________；若一瓶液氢用去了一半，则剩余液氢的热值将________（后两空均选填“变大”“变小”或“不变”）． </w:t>
      </w:r>
    </w:p>
    <w:bookmarkEnd w:id="22"/>
    <w:p>
      <w:pPr>
        <w:pStyle w:val="Body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90" w:lineRule="exact"/>
        <w:textAlignment w:val="auto"/>
        <w:rPr>
          <w:rFonts w:ascii="宋体" w:eastAsia="宋体" w:hAnsi="宋体" w:cs="宋体" w:hint="eastAsia"/>
        </w:rPr>
      </w:pPr>
      <w:bookmarkStart w:id="23" w:name="question_335369412"/>
      <w:r>
        <w:rPr>
          <w:rFonts w:ascii="宋体" w:eastAsia="宋体" w:hAnsi="宋体" w:cs="宋体" w:hint="eastAsia"/>
        </w:rPr>
        <w:t>17. 露天燃烧秸秆会严重污染环境，若将秸秆制成“秸秆煤”可提高秸秆的利用率．秸秆煤的热值为</w:t>
      </w:r>
      <m:oMath>
        <m:r>
          <w:rPr>
            <w:rFonts w:ascii="Cambria Math" w:eastAsia="宋体" w:hAnsi="Cambria Math" w:cs="宋体" w:hint="eastAsia"/>
          </w:rPr>
          <m:t>2.1×</m:t>
        </m:r>
        <m:sSup>
          <m:sSupPr>
            <m:ctrlPr>
              <w:rPr>
                <w:rFonts w:ascii="Cambria Math" w:eastAsia="宋体" w:hAnsi="Cambria Math" w:cs="宋体" w:hint="eastAsia"/>
              </w:rPr>
            </m:ctrlPr>
          </m:sSupPr>
          <m:e>
            <m:ctrlPr>
              <w:rPr>
                <w:rFonts w:ascii="Cambria Math" w:eastAsia="宋体" w:hAnsi="Cambria Math" w:cs="宋体" w:hint="eastAsia"/>
              </w:rPr>
            </m:ctrlPr>
            <m:r>
              <w:rPr>
                <w:rFonts w:ascii="Cambria Math" w:eastAsia="宋体" w:hAnsi="Cambria Math" w:cs="宋体" w:hint="eastAsia"/>
              </w:rPr>
              <m:t>10</m:t>
            </m:r>
          </m:e>
          <m:sup>
            <m:ctrlPr>
              <w:rPr>
                <w:rFonts w:ascii="Cambria Math" w:eastAsia="宋体" w:hAnsi="Cambria Math" w:cs="宋体" w:hint="eastAsia"/>
              </w:rPr>
            </m:ctrlPr>
            <m:r>
              <w:rPr>
                <w:rFonts w:ascii="Cambria Math" w:eastAsia="宋体" w:hAnsi="Cambria Math" w:cs="宋体" w:hint="eastAsia"/>
              </w:rPr>
              <m:t>7</m:t>
            </m:r>
          </m:sup>
        </m:sSup>
        <m:r>
          <w:rPr>
            <w:rFonts w:ascii="Cambria Math" w:eastAsia="宋体" w:hAnsi="Cambria Math" w:cs="宋体" w:hint="eastAsia"/>
          </w:rPr>
          <m:t>J/kg</m:t>
        </m:r>
      </m:oMath>
      <w:r>
        <w:rPr>
          <w:rFonts w:ascii="宋体" w:eastAsia="宋体" w:hAnsi="宋体" w:cs="宋体" w:hint="eastAsia"/>
        </w:rPr>
        <w:t>，完全燃烧</w:t>
      </w:r>
      <m:oMath>
        <m:r>
          <w:rPr>
            <w:rFonts w:ascii="Cambria Math" w:eastAsia="宋体" w:hAnsi="Cambria Math" w:cs="宋体" w:hint="eastAsia"/>
          </w:rPr>
          <m:t>4kg</m:t>
        </m:r>
      </m:oMath>
      <w:r>
        <w:rPr>
          <w:rFonts w:ascii="宋体" w:eastAsia="宋体" w:hAnsi="宋体" w:cs="宋体" w:hint="eastAsia"/>
        </w:rPr>
        <w:t>的秸秆煤可放出________</w:t>
      </w:r>
      <m:oMath>
        <m:r>
          <w:rPr>
            <w:rFonts w:ascii="Cambria Math" w:eastAsia="宋体" w:hAnsi="Cambria Math" w:cs="宋体" w:hint="eastAsia"/>
          </w:rPr>
          <m:t>J</m:t>
        </m:r>
      </m:oMath>
      <w:r>
        <w:rPr>
          <w:rFonts w:ascii="宋体" w:eastAsia="宋体" w:hAnsi="宋体" w:cs="宋体" w:hint="eastAsia"/>
        </w:rPr>
        <w:t>的热量；在一标准大气压下，若这些热量的</w:t>
      </w:r>
      <m:oMath>
        <m:r>
          <w:rPr>
            <w:rFonts w:ascii="Cambria Math" w:eastAsia="宋体" w:hAnsi="Cambria Math" w:cs="宋体" w:hint="eastAsia"/>
          </w:rPr>
          <m:t>40%</m:t>
        </m:r>
      </m:oMath>
      <w:r>
        <w:rPr>
          <w:rFonts w:ascii="宋体" w:eastAsia="宋体" w:hAnsi="宋体" w:cs="宋体" w:hint="eastAsia"/>
        </w:rPr>
        <w:t>被</w:t>
      </w:r>
      <m:oMath>
        <m:r>
          <w:rPr>
            <w:rFonts w:ascii="Cambria Math" w:eastAsia="宋体" w:hAnsi="Cambria Math" w:cs="宋体" w:hint="eastAsia"/>
          </w:rPr>
          <m:t>100kg</m:t>
        </m:r>
      </m:oMath>
      <w:r>
        <w:rPr>
          <w:rFonts w:ascii="宋体" w:eastAsia="宋体" w:hAnsi="宋体" w:cs="宋体" w:hint="eastAsia"/>
        </w:rPr>
        <w:t>、</w:t>
      </w:r>
      <m:oMath>
        <m:sSup>
          <m:sSupPr>
            <m:ctrlPr>
              <w:rPr>
                <w:rFonts w:ascii="Cambria Math" w:eastAsia="宋体" w:hAnsi="Cambria Math" w:cs="宋体" w:hint="eastAsia"/>
              </w:rPr>
            </m:ctrlPr>
          </m:sSupPr>
          <m:e>
            <m:ctrlPr>
              <w:rPr>
                <w:rFonts w:ascii="Cambria Math" w:eastAsia="宋体" w:hAnsi="Cambria Math" w:cs="宋体" w:hint="eastAsia"/>
              </w:rPr>
            </m:ctrlPr>
            <m:r>
              <w:rPr>
                <w:rFonts w:ascii="Cambria Math" w:eastAsia="宋体" w:hAnsi="Cambria Math" w:cs="宋体" w:hint="eastAsia"/>
              </w:rPr>
              <m:t>40</m:t>
            </m:r>
          </m:e>
          <m:sup>
            <m:ctrlPr>
              <w:rPr>
                <w:rFonts w:ascii="Cambria Math" w:eastAsia="宋体" w:hAnsi="Cambria Math" w:cs="宋体" w:hint="eastAsia"/>
              </w:rPr>
            </m:ctrlPr>
            <m:r>
              <w:rPr>
                <w:rFonts w:ascii="Cambria Math" w:eastAsia="宋体" w:hAnsi="Cambria Math" w:cs="宋体" w:hint="eastAsia"/>
              </w:rPr>
              <m:t>∘</m:t>
            </m:r>
          </m:sup>
        </m:sSup>
        <m:r>
          <w:rPr>
            <w:rFonts w:ascii="Cambria Math" w:eastAsia="宋体" w:hAnsi="Cambria Math" w:cs="宋体" w:hint="eastAsia"/>
          </w:rPr>
          <m:t>C</m:t>
        </m:r>
      </m:oMath>
      <w:r>
        <w:rPr>
          <w:rFonts w:ascii="宋体" w:eastAsia="宋体" w:hAnsi="宋体" w:cs="宋体" w:hint="eastAsia"/>
        </w:rPr>
        <w:t>的水吸收，则水温能升高________</w:t>
      </w:r>
      <m:oMath>
        <m:sSup>
          <m:sSupPr>
            <m:ctrlPr>
              <w:rPr>
                <w:rFonts w:ascii="Cambria Math" w:eastAsia="宋体" w:hAnsi="Cambria Math" w:cs="宋体" w:hint="eastAsia"/>
              </w:rPr>
            </m:ctrlPr>
          </m:sSupPr>
          <m:e>
            <m:ctrlPr>
              <w:rPr>
                <w:rFonts w:ascii="Cambria Math" w:eastAsia="宋体" w:hAnsi="Cambria Math" w:cs="宋体" w:hint="eastAsia"/>
              </w:rPr>
            </m:ctrlPr>
            <m:r>
              <w:rPr>
                <w:rFonts w:ascii="Cambria Math" w:eastAsia="宋体" w:hAnsi="Cambria Math" w:cs="宋体" w:hint="eastAsia"/>
              </w:rPr>
              <m:t>​</m:t>
            </m:r>
          </m:e>
          <m:sup>
            <m:ctrlPr>
              <w:rPr>
                <w:rFonts w:ascii="Cambria Math" w:eastAsia="宋体" w:hAnsi="Cambria Math" w:cs="宋体" w:hint="eastAsia"/>
              </w:rPr>
            </m:ctrlPr>
            <m:r>
              <w:rPr>
                <w:rFonts w:ascii="Cambria Math" w:eastAsia="宋体" w:hAnsi="Cambria Math" w:cs="宋体" w:hint="eastAsia"/>
              </w:rPr>
              <m:t>∘</m:t>
            </m:r>
          </m:sup>
        </m:sSup>
        <m:r>
          <w:rPr>
            <w:rFonts w:ascii="Cambria Math" w:eastAsia="宋体" w:hAnsi="Cambria Math" w:cs="宋体" w:hint="eastAsia"/>
          </w:rPr>
          <m:t>C</m:t>
        </m:r>
      </m:oMath>
      <w:r>
        <w:rPr>
          <w:rFonts w:ascii="宋体" w:eastAsia="宋体" w:hAnsi="宋体" w:cs="宋体" w:hint="eastAsia"/>
        </w:rPr>
        <w:t>．[已知水的比热容是</w:t>
      </w:r>
      <m:oMath>
        <m:r>
          <w:rPr>
            <w:rFonts w:ascii="Cambria Math" w:eastAsia="宋体" w:hAnsi="Cambria Math" w:cs="宋体" w:hint="eastAsia"/>
          </w:rPr>
          <m:t>4.2×</m:t>
        </m:r>
        <m:sSup>
          <m:sSupPr>
            <m:ctrlPr>
              <w:rPr>
                <w:rFonts w:ascii="Cambria Math" w:eastAsia="宋体" w:hAnsi="Cambria Math" w:cs="宋体" w:hint="eastAsia"/>
              </w:rPr>
            </m:ctrlPr>
          </m:sSupPr>
          <m:e>
            <m:ctrlPr>
              <w:rPr>
                <w:rFonts w:ascii="Cambria Math" w:eastAsia="宋体" w:hAnsi="Cambria Math" w:cs="宋体" w:hint="eastAsia"/>
              </w:rPr>
            </m:ctrlPr>
            <m:r>
              <w:rPr>
                <w:rFonts w:ascii="Cambria Math" w:eastAsia="宋体" w:hAnsi="Cambria Math" w:cs="宋体" w:hint="eastAsia"/>
              </w:rPr>
              <m:t>10</m:t>
            </m:r>
          </m:e>
          <m:sup>
            <m:ctrlPr>
              <w:rPr>
                <w:rFonts w:ascii="Cambria Math" w:eastAsia="宋体" w:hAnsi="Cambria Math" w:cs="宋体" w:hint="eastAsia"/>
              </w:rPr>
            </m:ctrlPr>
            <m:r>
              <w:rPr>
                <w:rFonts w:ascii="Cambria Math" w:eastAsia="宋体" w:hAnsi="Cambria Math" w:cs="宋体" w:hint="eastAsia"/>
              </w:rPr>
              <m:t>3</m:t>
            </m:r>
          </m:sup>
        </m:sSup>
        <m:r>
          <w:rPr>
            <w:rFonts w:ascii="Cambria Math" w:eastAsia="宋体" w:hAnsi="Cambria Math" w:cs="宋体" w:hint="eastAsia"/>
          </w:rPr>
          <m:t>J/(kg</m:t>
        </m:r>
        <m:sSup>
          <m:sSupPr>
            <m:ctrlPr>
              <w:rPr>
                <w:rFonts w:ascii="Cambria Math" w:eastAsia="宋体" w:hAnsi="Cambria Math" w:cs="宋体" w:hint="eastAsia"/>
              </w:rPr>
            </m:ctrlPr>
          </m:sSupPr>
          <m:e>
            <m:ctrlPr>
              <w:rPr>
                <w:rFonts w:ascii="Cambria Math" w:eastAsia="宋体" w:hAnsi="Cambria Math" w:cs="宋体" w:hint="eastAsia"/>
              </w:rPr>
            </m:ctrlPr>
            <m:r>
              <w:rPr>
                <w:rFonts w:ascii="Cambria Math" w:eastAsia="宋体" w:hAnsi="Cambria Math" w:cs="宋体" w:hint="eastAsia"/>
              </w:rPr>
              <m:t>⋅</m:t>
            </m:r>
          </m:e>
          <m:sup>
            <m:ctrlPr>
              <w:rPr>
                <w:rFonts w:ascii="Cambria Math" w:eastAsia="宋体" w:hAnsi="Cambria Math" w:cs="宋体" w:hint="eastAsia"/>
              </w:rPr>
            </m:ctrlPr>
            <m:r>
              <w:rPr>
                <w:rFonts w:ascii="Cambria Math" w:eastAsia="宋体" w:hAnsi="Cambria Math" w:cs="宋体" w:hint="eastAsia"/>
              </w:rPr>
              <m:t>∘</m:t>
            </m:r>
          </m:sup>
        </m:sSup>
        <m:r>
          <w:rPr>
            <w:rFonts w:ascii="Cambria Math" w:eastAsia="宋体" w:hAnsi="Cambria Math" w:cs="宋体" w:hint="eastAsia"/>
          </w:rPr>
          <m:t>C)</m:t>
        </m:r>
      </m:oMath>
      <w:r>
        <w:rPr>
          <w:rFonts w:ascii="宋体" w:eastAsia="宋体" w:hAnsi="宋体" w:cs="宋体" w:hint="eastAsia"/>
        </w:rPr>
        <w:t xml:space="preserve">] </w:t>
      </w:r>
    </w:p>
    <w:bookmarkEnd w:id="23"/>
    <w:p>
      <w:pPr>
        <w:pStyle w:val="Body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90" w:lineRule="exact"/>
        <w:textAlignment w:val="auto"/>
        <w:rPr>
          <w:rFonts w:ascii="宋体" w:eastAsia="宋体" w:hAnsi="宋体" w:cs="宋体" w:hint="eastAsia"/>
        </w:rPr>
      </w:pPr>
      <w:bookmarkStart w:id="24" w:name="question_2140491204"/>
      <w:r>
        <w:rPr>
          <w:rFonts w:ascii="宋体" w:eastAsia="宋体" w:hAnsi="宋体" w:cs="宋体" w:hint="eastAsia"/>
        </w:rPr>
        <w:t xml:space="preserve">18.用干燥的塑料梳子梳理干燥的头发，头发随着塑料梳飘动，表明塑料梳和头发所带的电荷是________；头发越梳越蓬松，是由________导致的． </w:t>
      </w:r>
    </w:p>
    <w:bookmarkEnd w:id="24"/>
    <w:p>
      <w:pPr>
        <w:pStyle w:val="Body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90" w:lineRule="exact"/>
        <w:textAlignment w:val="auto"/>
        <w:rPr>
          <w:rFonts w:ascii="宋体" w:eastAsia="宋体" w:hAnsi="宋体" w:cs="宋体" w:hint="eastAsia"/>
        </w:rPr>
      </w:pPr>
      <w:bookmarkStart w:id="25" w:name="question_1095520196"/>
      <w:r>
        <w:rPr>
          <w:rFonts w:ascii="宋体" w:eastAsia="宋体" w:hAnsi="宋体" w:cs="宋体" w:hint="eastAsia"/>
        </w:rPr>
        <w:t xml:space="preserve">19. 为了保护环境，我国大力发展新能源电动汽车，新能源电动汽车在充电过程中电动汽车的电池相当于电路中的________（选填“电源”或“用电器”）；汽车同行时要遵守“红灯停，绿灯行，黄灯亮了等一等”的交规，路口的交通指示灯是________联的． </w:t>
      </w:r>
    </w:p>
    <w:bookmarkEnd w:id="25"/>
    <w:p>
      <w:pPr>
        <w:pStyle w:val="BodyText"/>
        <w:rPr>
          <w:rFonts w:ascii="宋体" w:eastAsia="宋体" w:hAnsi="宋体" w:cs="宋体" w:hint="eastAsia"/>
        </w:rPr>
      </w:pPr>
      <w:bookmarkStart w:id="26" w:name="question_2344440260"/>
      <w:r>
        <w:rPr>
          <w:rFonts w:ascii="宋体" w:eastAsia="宋体" w:hAnsi="宋体" w:cs="宋体" w:hint="eastAsia"/>
        </w:rPr>
        <w:t>20. 如图所示电路中，只闭合</w:t>
      </w:r>
      <m:oMath>
        <m:sSub>
          <m:sSubPr>
            <m:ctrlPr>
              <w:rPr>
                <w:rFonts w:ascii="Cambria Math" w:eastAsia="宋体" w:hAnsi="Cambria Math" w:cs="宋体" w:hint="eastAsia"/>
              </w:rPr>
            </m:ctrlPr>
          </m:sSubPr>
          <m:e>
            <m:ctrlPr>
              <w:rPr>
                <w:rFonts w:ascii="Cambria Math" w:eastAsia="宋体" w:hAnsi="Cambria Math" w:cs="宋体" w:hint="eastAsia"/>
              </w:rPr>
            </m:ctrlPr>
            <m:r>
              <w:rPr>
                <w:rFonts w:ascii="Cambria Math" w:eastAsia="宋体" w:hAnsi="Cambria Math" w:cs="宋体" w:hint="eastAsia"/>
              </w:rPr>
              <m:t>S</m:t>
            </m:r>
          </m:e>
          <m:sub>
            <m:ctrlPr>
              <w:rPr>
                <w:rFonts w:ascii="Cambria Math" w:eastAsia="宋体" w:hAnsi="Cambria Math" w:cs="宋体" w:hint="eastAsia"/>
              </w:rPr>
            </m:ctrlPr>
            <m:r>
              <w:rPr>
                <w:rFonts w:ascii="Cambria Math" w:eastAsia="宋体" w:hAnsi="Cambria Math" w:cs="宋体" w:hint="eastAsia"/>
              </w:rPr>
              <m:t>1</m:t>
            </m:r>
          </m:sub>
        </m:sSub>
      </m:oMath>
      <w:r>
        <w:rPr>
          <w:rFonts w:ascii="宋体" w:eastAsia="宋体" w:hAnsi="宋体" w:cs="宋体" w:hint="eastAsia"/>
        </w:rPr>
        <w:t>、</w:t>
      </w:r>
      <m:oMath>
        <m:sSub>
          <m:sSubPr>
            <m:ctrlPr>
              <w:rPr>
                <w:rFonts w:ascii="Cambria Math" w:eastAsia="宋体" w:hAnsi="Cambria Math" w:cs="宋体" w:hint="eastAsia"/>
              </w:rPr>
            </m:ctrlPr>
          </m:sSubPr>
          <m:e>
            <m:ctrlPr>
              <w:rPr>
                <w:rFonts w:ascii="Cambria Math" w:eastAsia="宋体" w:hAnsi="Cambria Math" w:cs="宋体" w:hint="eastAsia"/>
              </w:rPr>
            </m:ctrlPr>
            <m:r>
              <w:rPr>
                <w:rFonts w:ascii="Cambria Math" w:eastAsia="宋体" w:hAnsi="Cambria Math" w:cs="宋体" w:hint="eastAsia"/>
              </w:rPr>
              <m:t>S</m:t>
            </m:r>
          </m:e>
          <m:sub>
            <m:ctrlPr>
              <w:rPr>
                <w:rFonts w:ascii="Cambria Math" w:eastAsia="宋体" w:hAnsi="Cambria Math" w:cs="宋体" w:hint="eastAsia"/>
              </w:rPr>
            </m:ctrlPr>
            <m:r>
              <w:rPr>
                <w:rFonts w:ascii="Cambria Math" w:eastAsia="宋体" w:hAnsi="Cambria Math" w:cs="宋体" w:hint="eastAsia"/>
              </w:rPr>
              <m:t>2</m:t>
            </m:r>
          </m:sub>
        </m:sSub>
      </m:oMath>
      <w:r>
        <w:rPr>
          <w:rFonts w:ascii="宋体" w:eastAsia="宋体" w:hAnsi="宋体" w:cs="宋体" w:hint="eastAsia"/>
        </w:rPr>
        <w:t>时，灯</w:t>
      </w:r>
      <m:oMath>
        <m:sSub>
          <m:sSubPr>
            <m:ctrlPr>
              <w:rPr>
                <w:rFonts w:ascii="Cambria Math" w:eastAsia="宋体" w:hAnsi="Cambria Math" w:cs="宋体" w:hint="eastAsia"/>
              </w:rPr>
            </m:ctrlPr>
          </m:sSubPr>
          <m:e>
            <m:ctrlPr>
              <w:rPr>
                <w:rFonts w:ascii="Cambria Math" w:eastAsia="宋体" w:hAnsi="Cambria Math" w:cs="宋体" w:hint="eastAsia"/>
              </w:rPr>
            </m:ctrlPr>
            <m:r>
              <w:rPr>
                <w:rFonts w:ascii="Cambria Math" w:eastAsia="宋体" w:hAnsi="Cambria Math" w:cs="宋体" w:hint="eastAsia"/>
              </w:rPr>
              <m:t>L</m:t>
            </m:r>
          </m:e>
          <m:sub>
            <m:ctrlPr>
              <w:rPr>
                <w:rFonts w:ascii="Cambria Math" w:eastAsia="宋体" w:hAnsi="Cambria Math" w:cs="宋体" w:hint="eastAsia"/>
              </w:rPr>
            </m:ctrlPr>
            <m:r>
              <w:rPr>
                <w:rFonts w:ascii="Cambria Math" w:eastAsia="宋体" w:hAnsi="Cambria Math" w:cs="宋体" w:hint="eastAsia"/>
              </w:rPr>
              <m:t>1</m:t>
            </m:r>
          </m:sub>
        </m:sSub>
      </m:oMath>
      <w:r>
        <w:rPr>
          <w:rFonts w:ascii="宋体" w:eastAsia="宋体" w:hAnsi="宋体" w:cs="宋体" w:hint="eastAsia"/>
        </w:rPr>
        <w:t>、</w:t>
      </w:r>
      <m:oMath>
        <m:sSub>
          <m:sSubPr>
            <m:ctrlPr>
              <w:rPr>
                <w:rFonts w:ascii="Cambria Math" w:eastAsia="宋体" w:hAnsi="Cambria Math" w:cs="宋体" w:hint="eastAsia"/>
              </w:rPr>
            </m:ctrlPr>
          </m:sSubPr>
          <m:e>
            <m:ctrlPr>
              <w:rPr>
                <w:rFonts w:ascii="Cambria Math" w:eastAsia="宋体" w:hAnsi="Cambria Math" w:cs="宋体" w:hint="eastAsia"/>
              </w:rPr>
            </m:ctrlPr>
            <m:r>
              <w:rPr>
                <w:rFonts w:ascii="Cambria Math" w:eastAsia="宋体" w:hAnsi="Cambria Math" w:cs="宋体" w:hint="eastAsia"/>
              </w:rPr>
              <m:t>L</m:t>
            </m:r>
          </m:e>
          <m:sub>
            <m:ctrlPr>
              <w:rPr>
                <w:rFonts w:ascii="Cambria Math" w:eastAsia="宋体" w:hAnsi="Cambria Math" w:cs="宋体" w:hint="eastAsia"/>
              </w:rPr>
            </m:ctrlPr>
            <m:r>
              <w:rPr>
                <w:rFonts w:ascii="Cambria Math" w:eastAsia="宋体" w:hAnsi="Cambria Math" w:cs="宋体" w:hint="eastAsia"/>
              </w:rPr>
              <m:t>2</m:t>
            </m:r>
          </m:sub>
        </m:sSub>
      </m:oMath>
      <w:r>
        <w:rPr>
          <w:rFonts w:ascii="宋体" w:eastAsia="宋体" w:hAnsi="宋体" w:cs="宋体" w:hint="eastAsia"/>
        </w:rPr>
        <w:t>是_______，只闭合</w:t>
      </w:r>
      <m:oMath>
        <m:sSub>
          <m:sSubPr>
            <m:ctrlPr>
              <w:rPr>
                <w:rFonts w:ascii="Cambria Math" w:eastAsia="宋体" w:hAnsi="Cambria Math" w:cs="宋体" w:hint="eastAsia"/>
              </w:rPr>
            </m:ctrlPr>
          </m:sSubPr>
          <m:e>
            <m:ctrlPr>
              <w:rPr>
                <w:rFonts w:ascii="Cambria Math" w:eastAsia="宋体" w:hAnsi="Cambria Math" w:cs="宋体" w:hint="eastAsia"/>
              </w:rPr>
            </m:ctrlPr>
            <m:r>
              <w:rPr>
                <w:rFonts w:ascii="Cambria Math" w:eastAsia="宋体" w:hAnsi="Cambria Math" w:cs="宋体" w:hint="eastAsia"/>
              </w:rPr>
              <m:t>S</m:t>
            </m:r>
          </m:e>
          <m:sub>
            <m:ctrlPr>
              <w:rPr>
                <w:rFonts w:ascii="Cambria Math" w:eastAsia="宋体" w:hAnsi="Cambria Math" w:cs="宋体" w:hint="eastAsia"/>
              </w:rPr>
            </m:ctrlPr>
            <m:r>
              <w:rPr>
                <w:rFonts w:ascii="Cambria Math" w:eastAsia="宋体" w:hAnsi="Cambria Math" w:cs="宋体" w:hint="eastAsia"/>
              </w:rPr>
              <m:t>3</m:t>
            </m:r>
          </m:sub>
        </m:sSub>
      </m:oMath>
      <w:r>
        <w:rPr>
          <w:rFonts w:ascii="宋体" w:eastAsia="宋体" w:hAnsi="宋体" w:cs="宋体" w:hint="eastAsia"/>
        </w:rPr>
        <w:t>时，灯</w:t>
      </w:r>
      <m:oMath>
        <m:sSub>
          <m:sSubPr>
            <m:ctrlPr>
              <w:rPr>
                <w:rFonts w:ascii="Cambria Math" w:eastAsia="宋体" w:hAnsi="Cambria Math" w:cs="宋体" w:hint="eastAsia"/>
              </w:rPr>
            </m:ctrlPr>
          </m:sSubPr>
          <m:e>
            <m:ctrlPr>
              <w:rPr>
                <w:rFonts w:ascii="Cambria Math" w:eastAsia="宋体" w:hAnsi="Cambria Math" w:cs="宋体" w:hint="eastAsia"/>
              </w:rPr>
            </m:ctrlPr>
            <m:r>
              <w:rPr>
                <w:rFonts w:ascii="Cambria Math" w:eastAsia="宋体" w:hAnsi="Cambria Math" w:cs="宋体" w:hint="eastAsia"/>
              </w:rPr>
              <m:t>L</m:t>
            </m:r>
          </m:e>
          <m:sub>
            <m:ctrlPr>
              <w:rPr>
                <w:rFonts w:ascii="Cambria Math" w:eastAsia="宋体" w:hAnsi="Cambria Math" w:cs="宋体" w:hint="eastAsia"/>
              </w:rPr>
            </m:ctrlPr>
            <m:r>
              <w:rPr>
                <w:rFonts w:ascii="Cambria Math" w:eastAsia="宋体" w:hAnsi="Cambria Math" w:cs="宋体" w:hint="eastAsia"/>
              </w:rPr>
              <m:t>1</m:t>
            </m:r>
          </m:sub>
        </m:sSub>
      </m:oMath>
      <w:r>
        <w:rPr>
          <w:rFonts w:ascii="宋体" w:eastAsia="宋体" w:hAnsi="宋体" w:cs="宋体" w:hint="eastAsia"/>
        </w:rPr>
        <w:t>、</w:t>
      </w:r>
      <m:oMath>
        <m:sSub>
          <m:sSubPr>
            <m:ctrlPr>
              <w:rPr>
                <w:rFonts w:ascii="Cambria Math" w:eastAsia="宋体" w:hAnsi="Cambria Math" w:cs="宋体" w:hint="eastAsia"/>
              </w:rPr>
            </m:ctrlPr>
          </m:sSubPr>
          <m:e>
            <m:ctrlPr>
              <w:rPr>
                <w:rFonts w:ascii="Cambria Math" w:eastAsia="宋体" w:hAnsi="Cambria Math" w:cs="宋体" w:hint="eastAsia"/>
              </w:rPr>
            </m:ctrlPr>
            <m:r>
              <w:rPr>
                <w:rFonts w:ascii="Cambria Math" w:eastAsia="宋体" w:hAnsi="Cambria Math" w:cs="宋体" w:hint="eastAsia"/>
              </w:rPr>
              <m:t>L</m:t>
            </m:r>
          </m:e>
          <m:sub>
            <m:ctrlPr>
              <w:rPr>
                <w:rFonts w:ascii="Cambria Math" w:eastAsia="宋体" w:hAnsi="Cambria Math" w:cs="宋体" w:hint="eastAsia"/>
              </w:rPr>
            </m:ctrlPr>
            <m:r>
              <w:rPr>
                <w:rFonts w:ascii="Cambria Math" w:eastAsia="宋体" w:hAnsi="Cambria Math" w:cs="宋体" w:hint="eastAsia"/>
              </w:rPr>
              <m:t>2</m:t>
            </m:r>
          </m:sub>
        </m:sSub>
      </m:oMath>
      <w:r>
        <w:rPr>
          <w:rFonts w:ascii="宋体" w:eastAsia="宋体" w:hAnsi="宋体" w:cs="宋体" w:hint="eastAsia"/>
        </w:rPr>
        <w:t>是________（选填“串联”或“并联”），同时闭合开关</w:t>
      </w:r>
      <m:oMath>
        <m:sSub>
          <m:sSubPr>
            <m:ctrlPr>
              <w:rPr>
                <w:rFonts w:ascii="Cambria Math" w:eastAsia="宋体" w:hAnsi="Cambria Math" w:cs="宋体" w:hint="eastAsia"/>
              </w:rPr>
            </m:ctrlPr>
          </m:sSubPr>
          <m:e>
            <m:ctrlPr>
              <w:rPr>
                <w:rFonts w:ascii="Cambria Math" w:eastAsia="宋体" w:hAnsi="Cambria Math" w:cs="宋体" w:hint="eastAsia"/>
              </w:rPr>
            </m:ctrlPr>
            <m:r>
              <w:rPr>
                <w:rFonts w:ascii="Cambria Math" w:eastAsia="宋体" w:hAnsi="Cambria Math" w:cs="宋体" w:hint="eastAsia"/>
              </w:rPr>
              <m:t>S</m:t>
            </m:r>
          </m:e>
          <m:sub>
            <m:ctrlPr>
              <w:rPr>
                <w:rFonts w:ascii="Cambria Math" w:eastAsia="宋体" w:hAnsi="Cambria Math" w:cs="宋体" w:hint="eastAsia"/>
              </w:rPr>
            </m:ctrlPr>
            <m:r>
              <w:rPr>
                <w:rFonts w:ascii="Cambria Math" w:eastAsia="宋体" w:hAnsi="Cambria Math" w:cs="宋体" w:hint="eastAsia"/>
              </w:rPr>
              <m:t>1</m:t>
            </m:r>
          </m:sub>
        </m:sSub>
      </m:oMath>
      <w:r>
        <w:rPr>
          <w:rFonts w:ascii="宋体" w:eastAsia="宋体" w:hAnsi="宋体" w:cs="宋体" w:hint="eastAsia"/>
        </w:rPr>
        <w:t>、</w:t>
      </w:r>
      <m:oMath>
        <m:sSub>
          <m:sSubPr>
            <m:ctrlPr>
              <w:rPr>
                <w:rFonts w:ascii="Cambria Math" w:eastAsia="宋体" w:hAnsi="Cambria Math" w:cs="宋体" w:hint="eastAsia"/>
              </w:rPr>
            </m:ctrlPr>
          </m:sSubPr>
          <m:e>
            <m:ctrlPr>
              <w:rPr>
                <w:rFonts w:ascii="Cambria Math" w:eastAsia="宋体" w:hAnsi="Cambria Math" w:cs="宋体" w:hint="eastAsia"/>
              </w:rPr>
            </m:ctrlPr>
            <m:r>
              <w:rPr>
                <w:rFonts w:ascii="Cambria Math" w:eastAsia="宋体" w:hAnsi="Cambria Math" w:cs="宋体" w:hint="eastAsia"/>
              </w:rPr>
              <m:t>S</m:t>
            </m:r>
          </m:e>
          <m:sub>
            <m:ctrlPr>
              <w:rPr>
                <w:rFonts w:ascii="Cambria Math" w:eastAsia="宋体" w:hAnsi="Cambria Math" w:cs="宋体" w:hint="eastAsia"/>
              </w:rPr>
            </m:ctrlPr>
            <m:r>
              <w:rPr>
                <w:rFonts w:ascii="Cambria Math" w:eastAsia="宋体" w:hAnsi="Cambria Math" w:cs="宋体" w:hint="eastAsia"/>
              </w:rPr>
              <m:t>2</m:t>
            </m:r>
          </m:sub>
        </m:sSub>
      </m:oMath>
      <w:r>
        <w:rPr>
          <w:rFonts w:ascii="宋体" w:eastAsia="宋体" w:hAnsi="宋体" w:cs="宋体" w:hint="eastAsia"/>
        </w:rPr>
        <w:t>、</w:t>
      </w:r>
      <m:oMath>
        <m:sSub>
          <m:sSubPr>
            <m:ctrlPr>
              <w:rPr>
                <w:rFonts w:ascii="Cambria Math" w:eastAsia="宋体" w:hAnsi="Cambria Math" w:cs="宋体" w:hint="eastAsia"/>
              </w:rPr>
            </m:ctrlPr>
          </m:sSubPr>
          <m:e>
            <m:ctrlPr>
              <w:rPr>
                <w:rFonts w:ascii="Cambria Math" w:eastAsia="宋体" w:hAnsi="Cambria Math" w:cs="宋体" w:hint="eastAsia"/>
              </w:rPr>
            </m:ctrlPr>
            <m:r>
              <w:rPr>
                <w:rFonts w:ascii="Cambria Math" w:eastAsia="宋体" w:hAnsi="Cambria Math" w:cs="宋体" w:hint="eastAsia"/>
              </w:rPr>
              <m:t>S</m:t>
            </m:r>
          </m:e>
          <m:sub>
            <m:ctrlPr>
              <w:rPr>
                <w:rFonts w:ascii="Cambria Math" w:eastAsia="宋体" w:hAnsi="Cambria Math" w:cs="宋体" w:hint="eastAsia"/>
              </w:rPr>
            </m:ctrlPr>
            <m:r>
              <w:rPr>
                <w:rFonts w:ascii="Cambria Math" w:eastAsia="宋体" w:hAnsi="Cambria Math" w:cs="宋体" w:hint="eastAsia"/>
              </w:rPr>
              <m:t>3</m:t>
            </m:r>
          </m:sub>
        </m:sSub>
      </m:oMath>
      <w:r>
        <w:rPr>
          <w:rFonts w:ascii="宋体" w:eastAsia="宋体" w:hAnsi="宋体" w:cs="宋体" w:hint="eastAsia"/>
        </w:rPr>
        <w:t>会造成________（选填“通路”“开路”或“短路”）．</w:t>
      </w:r>
      <w:r>
        <w:rPr>
          <w:rFonts w:ascii="宋体" w:eastAsia="宋体" w:hAnsi="宋体" w:cs="宋体" w:hint="eastAsia"/>
        </w:rPr>
        <w:br/>
      </w:r>
      <w:r>
        <w:rPr>
          <w:rFonts w:ascii="宋体" w:eastAsia="宋体" w:hAnsi="宋体" w:cs="宋体" w:hint="eastAsia"/>
        </w:rPr>
        <w:t xml:space="preserve"> </w:t>
      </w:r>
      <w:r>
        <w:rPr>
          <w:rFonts w:ascii="宋体" w:eastAsia="宋体" w:hAnsi="宋体" w:cs="宋体" w:hint="eastAsia"/>
        </w:rPr>
        <w:drawing>
          <wp:inline distT="0" distB="0" distL="114300" distR="114300">
            <wp:extent cx="1181735" cy="1062990"/>
            <wp:effectExtent l="0" t="0" r="18415" b="3810"/>
            <wp:docPr id="14" name="Picture" descr="go题库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17976727" name="Picture" descr="go题库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181735" cy="10629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bookmarkEnd w:id="26"/>
    <w:p>
      <w:pPr>
        <w:pStyle w:val="BodyText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 xml:space="preserve"> 三、 作图题 （本题共计 1 小题 ，共计3分 ， ） </w:t>
      </w:r>
    </w:p>
    <w:p>
      <w:pPr>
        <w:pStyle w:val="BodyText"/>
        <w:rPr>
          <w:rFonts w:ascii="宋体" w:eastAsia="宋体" w:hAnsi="宋体" w:cs="宋体" w:hint="eastAsia"/>
        </w:rPr>
      </w:pPr>
      <w:bookmarkStart w:id="27" w:name="question_4153037252"/>
      <w:r>
        <w:rPr>
          <w:rFonts w:ascii="宋体" w:eastAsia="宋体" w:hAnsi="宋体" w:cs="宋体" w:hint="eastAsia"/>
        </w:rPr>
        <w:t>21. （3分） 请根据如图的实物连接情况在方框中画出相应的电路图．</w:t>
      </w:r>
      <w:r>
        <w:rPr>
          <w:rFonts w:ascii="宋体" w:eastAsia="宋体" w:hAnsi="宋体" w:cs="宋体" w:hint="eastAsia"/>
        </w:rPr>
        <w:br/>
      </w:r>
      <w:r>
        <w:rPr>
          <w:rFonts w:ascii="宋体" w:eastAsia="宋体" w:hAnsi="宋体" w:cs="宋体" w:hint="eastAsia"/>
        </w:rPr>
        <w:drawing>
          <wp:inline distT="0" distB="0" distL="114300" distR="114300">
            <wp:extent cx="1496060" cy="1068705"/>
            <wp:effectExtent l="0" t="0" r="8890" b="17145"/>
            <wp:docPr id="15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37112505" name="Picture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496060" cy="106870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 w:hint="eastAsia"/>
        </w:rPr>
        <w:drawing>
          <wp:inline distT="0" distB="0" distL="114300" distR="114300">
            <wp:extent cx="1509395" cy="1038225"/>
            <wp:effectExtent l="0" t="0" r="14605" b="9525"/>
            <wp:docPr id="16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537470" name="Picture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509395" cy="10382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 w:hint="eastAsia"/>
        </w:rPr>
        <w:t xml:space="preserve"> </w:t>
      </w:r>
    </w:p>
    <w:bookmarkEnd w:id="27"/>
    <w:p>
      <w:pPr>
        <w:pStyle w:val="BodyText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 xml:space="preserve"> 四、 实验探究题 （本题共计 1 小题 ，共计10分 ， ） </w:t>
      </w:r>
    </w:p>
    <w:p>
      <w:pPr>
        <w:pStyle w:val="BodyText"/>
        <w:rPr>
          <w:rFonts w:ascii="宋体" w:eastAsia="宋体" w:hAnsi="宋体" w:cs="宋体" w:hint="eastAsia"/>
        </w:rPr>
      </w:pPr>
      <w:bookmarkStart w:id="28" w:name="question_4188819396"/>
      <w:r>
        <w:rPr>
          <w:rFonts w:ascii="宋体" w:eastAsia="宋体" w:hAnsi="宋体" w:cs="宋体" w:hint="eastAsia"/>
        </w:rPr>
        <w:t>22.(10分)  小明同学探究了“不同物质吸热升温的现象”，同时又探究了“不同燃料燃烧的放热能力”，他设计了两组实验装置如图所示：</w:t>
      </w:r>
      <w:r>
        <w:rPr>
          <w:rFonts w:ascii="宋体" w:eastAsia="宋体" w:hAnsi="宋体" w:cs="宋体" w:hint="eastAsia"/>
        </w:rPr>
        <w:br/>
      </w:r>
      <w:r>
        <w:rPr>
          <w:rFonts w:ascii="宋体" w:eastAsia="宋体" w:hAnsi="宋体" w:cs="宋体" w:hint="eastAsia"/>
        </w:rPr>
        <w:drawing>
          <wp:inline distT="0" distB="0" distL="114300" distR="114300">
            <wp:extent cx="1657985" cy="1376045"/>
            <wp:effectExtent l="0" t="0" r="18415" b="14605"/>
            <wp:docPr id="17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52821462" name="Picture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657985" cy="137604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 w:hint="eastAsia"/>
        </w:rPr>
        <w:drawing>
          <wp:inline distT="0" distB="0" distL="114300" distR="114300">
            <wp:extent cx="1981200" cy="1428750"/>
            <wp:effectExtent l="0" t="0" r="0" b="0"/>
            <wp:docPr id="18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21541121" name="Picture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981200" cy="14287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 w:hint="eastAsia"/>
        </w:rPr>
        <w:t xml:space="preserve">  </w:t>
      </w:r>
    </w:p>
    <w:p>
      <w:pPr>
        <w:pStyle w:val="Body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90" w:lineRule="exact"/>
        <w:textAlignment w:val="auto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（1）你认为研究不同燃料燃烧的放热能力应选用________(选填“甲”或“乙”)组器材．</w:t>
      </w:r>
    </w:p>
    <w:p>
      <w:pPr>
        <w:pStyle w:val="Body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90" w:lineRule="exact"/>
        <w:textAlignment w:val="auto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（2）观察甲、乙两图，除了图中相同的器材，还要用到的相同器材是________．</w:t>
      </w:r>
    </w:p>
    <w:p>
      <w:pPr>
        <w:pStyle w:val="Body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90" w:lineRule="exact"/>
        <w:textAlignment w:val="auto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（3）秒表是用在________(选填“甲”或“乙”)组实验中．甲组实验是通过________来反映物质吸收热量的多少，乙组是通过________来反映燃料放出热量的多少．</w:t>
      </w:r>
    </w:p>
    <w:p>
      <w:pPr>
        <w:pStyle w:val="Body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90" w:lineRule="exact"/>
        <w:textAlignment w:val="auto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（4）若甲图中被加热的水的质量是</w:t>
      </w:r>
      <m:oMath>
        <m:r>
          <w:rPr>
            <w:rFonts w:ascii="Cambria Math" w:eastAsia="宋体" w:hAnsi="Cambria Math" w:cs="宋体" w:hint="eastAsia"/>
          </w:rPr>
          <m:t>0.2kg</m:t>
        </m:r>
      </m:oMath>
      <w:r>
        <w:rPr>
          <w:rFonts w:ascii="宋体" w:eastAsia="宋体" w:hAnsi="宋体" w:cs="宋体" w:hint="eastAsia"/>
        </w:rPr>
        <w:t>，</w:t>
      </w:r>
      <m:oMath>
        <m:r>
          <w:rPr>
            <w:rFonts w:ascii="Cambria Math" w:eastAsia="宋体" w:hAnsi="Cambria Math" w:cs="宋体" w:hint="eastAsia"/>
          </w:rPr>
          <m:t>0∼6</m:t>
        </m:r>
        <m:r>
          <m:rPr>
            <m:nor/>
            <m:sty m:val="p"/>
          </m:rPr>
          <w:rPr>
            <w:rFonts w:ascii="Cambria Math" w:eastAsia="宋体" w:hAnsi="Cambria Math" w:cs="宋体" w:hint="eastAsia"/>
            <w:b w:val="0"/>
            <w:i w:val="0"/>
          </w:rPr>
          <m:t>min</m:t>
        </m:r>
      </m:oMath>
      <w:r>
        <w:rPr>
          <w:rFonts w:ascii="宋体" w:eastAsia="宋体" w:hAnsi="宋体" w:cs="宋体" w:hint="eastAsia"/>
        </w:rPr>
        <w:t>内水温升高了</w:t>
      </w:r>
      <m:oMath>
        <m:sSup>
          <m:sSupPr>
            <m:ctrlPr>
              <w:rPr>
                <w:rFonts w:ascii="Cambria Math" w:eastAsia="宋体" w:hAnsi="Cambria Math" w:cs="宋体" w:hint="eastAsia"/>
              </w:rPr>
            </m:ctrlPr>
          </m:sSupPr>
          <m:e>
            <m:ctrlPr>
              <w:rPr>
                <w:rFonts w:ascii="Cambria Math" w:eastAsia="宋体" w:hAnsi="Cambria Math" w:cs="宋体" w:hint="eastAsia"/>
              </w:rPr>
            </m:ctrlPr>
            <m:r>
              <w:rPr>
                <w:rFonts w:ascii="Cambria Math" w:eastAsia="宋体" w:hAnsi="Cambria Math" w:cs="宋体" w:hint="eastAsia"/>
              </w:rPr>
              <m:t>15</m:t>
            </m:r>
          </m:e>
          <m:sup>
            <m:ctrlPr>
              <w:rPr>
                <w:rFonts w:ascii="Cambria Math" w:eastAsia="宋体" w:hAnsi="Cambria Math" w:cs="宋体" w:hint="eastAsia"/>
              </w:rPr>
            </m:ctrlPr>
            <m:r>
              <w:rPr>
                <w:rFonts w:ascii="Cambria Math" w:eastAsia="宋体" w:hAnsi="Cambria Math" w:cs="宋体" w:hint="eastAsia"/>
              </w:rPr>
              <m:t>∘</m:t>
            </m:r>
          </m:sup>
        </m:sSup>
        <m:r>
          <w:rPr>
            <w:rFonts w:ascii="Cambria Math" w:eastAsia="宋体" w:hAnsi="Cambria Math" w:cs="宋体" w:hint="eastAsia"/>
          </w:rPr>
          <m:t>C</m:t>
        </m:r>
      </m:oMath>
      <w:r>
        <w:rPr>
          <w:rFonts w:ascii="宋体" w:eastAsia="宋体" w:hAnsi="宋体" w:cs="宋体" w:hint="eastAsia"/>
        </w:rPr>
        <w:t>，水吸收的热量是________</w:t>
      </w:r>
      <m:oMath>
        <m:r>
          <w:rPr>
            <w:rFonts w:ascii="Cambria Math" w:eastAsia="宋体" w:hAnsi="Cambria Math" w:cs="宋体" w:hint="eastAsia"/>
          </w:rPr>
          <m:t>J</m:t>
        </m:r>
      </m:oMath>
      <w:r>
        <w:rPr>
          <w:rFonts w:ascii="宋体" w:eastAsia="宋体" w:hAnsi="宋体" w:cs="宋体" w:hint="eastAsia"/>
        </w:rPr>
        <w:t xml:space="preserve">；水比热容大的应用________（举一例即可） </w:t>
      </w:r>
      <m:oMath>
        <m:sSub>
          <m:sSubPr>
            <m:ctrlPr>
              <w:rPr>
                <w:rFonts w:ascii="Cambria Math" w:eastAsia="宋体" w:hAnsi="Cambria Math" w:cs="宋体" w:hint="eastAsia"/>
              </w:rPr>
            </m:ctrlPr>
          </m:sSubPr>
          <m:e>
            <m:ctrlPr>
              <w:rPr>
                <w:rFonts w:ascii="Cambria Math" w:eastAsia="宋体" w:hAnsi="Cambria Math" w:cs="宋体" w:hint="eastAsia"/>
              </w:rPr>
            </m:ctrlPr>
            <m:r>
              <w:rPr>
                <w:rFonts w:ascii="Cambria Math" w:eastAsia="宋体" w:hAnsi="Cambria Math" w:cs="宋体" w:hint="eastAsia"/>
              </w:rPr>
              <m:t>c</m:t>
            </m:r>
          </m:e>
          <m:sub>
            <m:ctrlPr>
              <w:rPr>
                <w:rFonts w:ascii="Cambria Math" w:eastAsia="宋体" w:hAnsi="Cambria Math" w:cs="宋体" w:hint="eastAsia"/>
              </w:rPr>
            </m:ctrlPr>
            <m:r>
              <w:rPr>
                <w:rFonts w:ascii="Cambria Math" w:eastAsia="宋体" w:hAnsi="Cambria Math" w:cs="宋体" w:hint="eastAsia"/>
              </w:rPr>
              <m:t>水</m:t>
            </m:r>
          </m:sub>
        </m:sSub>
        <m:r>
          <w:rPr>
            <w:rFonts w:ascii="Cambria Math" w:eastAsia="宋体" w:hAnsi="Cambria Math" w:cs="宋体" w:hint="eastAsia"/>
          </w:rPr>
          <m:t>=4.2×</m:t>
        </m:r>
        <m:sSup>
          <m:sSupPr>
            <m:ctrlPr>
              <w:rPr>
                <w:rFonts w:ascii="Cambria Math" w:eastAsia="宋体" w:hAnsi="Cambria Math" w:cs="宋体" w:hint="eastAsia"/>
              </w:rPr>
            </m:ctrlPr>
          </m:sSupPr>
          <m:e>
            <m:ctrlPr>
              <w:rPr>
                <w:rFonts w:ascii="Cambria Math" w:eastAsia="宋体" w:hAnsi="Cambria Math" w:cs="宋体" w:hint="eastAsia"/>
              </w:rPr>
            </m:ctrlPr>
            <m:r>
              <w:rPr>
                <w:rFonts w:ascii="Cambria Math" w:eastAsia="宋体" w:hAnsi="Cambria Math" w:cs="宋体" w:hint="eastAsia"/>
              </w:rPr>
              <m:t>10</m:t>
            </m:r>
          </m:e>
          <m:sup>
            <m:ctrlPr>
              <w:rPr>
                <w:rFonts w:ascii="Cambria Math" w:eastAsia="宋体" w:hAnsi="Cambria Math" w:cs="宋体" w:hint="eastAsia"/>
              </w:rPr>
            </m:ctrlPr>
            <m:r>
              <w:rPr>
                <w:rFonts w:ascii="Cambria Math" w:eastAsia="宋体" w:hAnsi="Cambria Math" w:cs="宋体" w:hint="eastAsia"/>
              </w:rPr>
              <m:t>3</m:t>
            </m:r>
          </m:sup>
        </m:sSup>
        <m:r>
          <w:rPr>
            <w:rFonts w:ascii="Cambria Math" w:eastAsia="宋体" w:hAnsi="Cambria Math" w:cs="宋体" w:hint="eastAsia"/>
          </w:rPr>
          <m:t>J/</m:t>
        </m:r>
        <m:d>
          <m:dPr>
            <m:ctrlPr>
              <w:rPr>
                <w:rFonts w:ascii="Cambria Math" w:eastAsia="宋体" w:hAnsi="Cambria Math" w:cs="宋体" w:hint="eastAsia"/>
              </w:rPr>
            </m:ctrlPr>
          </m:dPr>
          <m:e>
            <m:ctrlPr>
              <w:rPr>
                <w:rFonts w:ascii="Cambria Math" w:eastAsia="宋体" w:hAnsi="Cambria Math" w:cs="宋体" w:hint="eastAsia"/>
              </w:rPr>
            </m:ctrlPr>
            <m:r>
              <w:rPr>
                <w:rFonts w:ascii="Cambria Math" w:eastAsia="宋体" w:hAnsi="Cambria Math" w:cs="宋体" w:hint="eastAsia"/>
              </w:rPr>
              <m:t>kg</m:t>
            </m:r>
            <m:sSup>
              <m:sSupPr>
                <m:ctrlPr>
                  <w:rPr>
                    <w:rFonts w:ascii="Cambria Math" w:eastAsia="宋体" w:hAnsi="Cambria Math" w:cs="宋体" w:hint="eastAsia"/>
                  </w:rPr>
                </m:ctrlPr>
              </m:sSupPr>
              <m:e>
                <m:ctrlPr>
                  <w:rPr>
                    <w:rFonts w:ascii="Cambria Math" w:eastAsia="宋体" w:hAnsi="Cambria Math" w:cs="宋体" w:hint="eastAsia"/>
                  </w:rPr>
                </m:ctrlPr>
                <m:r>
                  <w:rPr>
                    <w:rFonts w:ascii="Cambria Math" w:eastAsia="宋体" w:hAnsi="Cambria Math" w:cs="宋体" w:hint="eastAsia"/>
                  </w:rPr>
                  <m:t>⋅</m:t>
                </m:r>
              </m:e>
              <m:sup>
                <m:ctrlPr>
                  <w:rPr>
                    <w:rFonts w:ascii="Cambria Math" w:eastAsia="宋体" w:hAnsi="Cambria Math" w:cs="宋体" w:hint="eastAsia"/>
                  </w:rPr>
                </m:ctrlPr>
                <m:r>
                  <w:rPr>
                    <w:rFonts w:ascii="Cambria Math" w:eastAsia="宋体" w:hAnsi="Cambria Math" w:cs="宋体" w:hint="eastAsia"/>
                  </w:rPr>
                  <m:t>∘</m:t>
                </m:r>
              </m:sup>
            </m:sSup>
            <m:r>
              <w:rPr>
                <w:rFonts w:ascii="Cambria Math" w:eastAsia="宋体" w:hAnsi="Cambria Math" w:cs="宋体" w:hint="eastAsia"/>
              </w:rPr>
              <m:t>C</m:t>
            </m:r>
          </m:e>
        </m:d>
      </m:oMath>
      <w:r>
        <w:rPr>
          <w:rFonts w:ascii="宋体" w:eastAsia="宋体" w:hAnsi="宋体" w:cs="宋体" w:hint="eastAsia"/>
        </w:rPr>
        <w:t>．</w:t>
      </w:r>
    </w:p>
    <w:p>
      <w:pPr>
        <w:pStyle w:val="Body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90" w:lineRule="exact"/>
        <w:textAlignment w:val="auto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（5）购买一盒薯片，设计实验估测薯片的热值，应选用上述________(选填“甲”或“乙”)组来进行测量，然后将实验结果与包装盒上注明的薯片的热值进行比较，结果是________(选填“偏大”或“偏小”)，原因是________．</w:t>
      </w:r>
    </w:p>
    <w:bookmarkEnd w:id="28"/>
    <w:p>
      <w:pPr>
        <w:pStyle w:val="Body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90" w:lineRule="exact"/>
        <w:textAlignment w:val="auto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 xml:space="preserve"> 五、 解答题 （本题共计 2 小题 ，共计14分 ， ） </w:t>
      </w:r>
    </w:p>
    <w:p>
      <w:pPr>
        <w:pStyle w:val="Body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90" w:lineRule="exact"/>
        <w:textAlignment w:val="auto"/>
        <w:rPr>
          <w:rFonts w:ascii="宋体" w:eastAsia="宋体" w:hAnsi="宋体" w:cs="宋体" w:hint="eastAsia"/>
        </w:rPr>
      </w:pPr>
      <w:bookmarkStart w:id="29" w:name="解答题0"/>
      <w:bookmarkStart w:id="30" w:name="question_1026117316"/>
      <w:r>
        <w:rPr>
          <w:rFonts w:ascii="宋体" w:eastAsia="宋体" w:hAnsi="宋体" w:cs="宋体" w:hint="eastAsia"/>
        </w:rPr>
        <w:t> </w:t>
      </w:r>
      <w:bookmarkEnd w:id="29"/>
      <w:r>
        <w:rPr>
          <w:rFonts w:ascii="宋体" w:eastAsia="宋体" w:hAnsi="宋体" w:cs="宋体" w:hint="eastAsia"/>
        </w:rPr>
        <w:t>23.(6分)  燃气热水器的优点是加热快、热效率高，某品牌燃气热水器采用天然气做燃料，当只有该热水器工作时，把</w:t>
      </w:r>
      <m:oMath>
        <m:r>
          <w:rPr>
            <w:rFonts w:ascii="Cambria Math" w:eastAsia="宋体" w:hAnsi="Cambria Math" w:cs="宋体" w:hint="eastAsia"/>
          </w:rPr>
          <m:t>50kg</m:t>
        </m:r>
      </m:oMath>
      <w:r>
        <w:rPr>
          <w:rFonts w:ascii="宋体" w:eastAsia="宋体" w:hAnsi="宋体" w:cs="宋体" w:hint="eastAsia"/>
        </w:rPr>
        <w:t>的水从</w:t>
      </w:r>
      <m:oMath>
        <m:sSup>
          <m:sSupPr>
            <m:ctrlPr>
              <w:rPr>
                <w:rFonts w:ascii="Cambria Math" w:eastAsia="宋体" w:hAnsi="Cambria Math" w:cs="宋体" w:hint="eastAsia"/>
              </w:rPr>
            </m:ctrlPr>
          </m:sSupPr>
          <m:e>
            <m:ctrlPr>
              <w:rPr>
                <w:rFonts w:ascii="Cambria Math" w:eastAsia="宋体" w:hAnsi="Cambria Math" w:cs="宋体" w:hint="eastAsia"/>
              </w:rPr>
            </m:ctrlPr>
            <m:r>
              <w:rPr>
                <w:rFonts w:ascii="Cambria Math" w:eastAsia="宋体" w:hAnsi="Cambria Math" w:cs="宋体" w:hint="eastAsia"/>
              </w:rPr>
              <m:t>20</m:t>
            </m:r>
          </m:e>
          <m:sup>
            <m:ctrlPr>
              <w:rPr>
                <w:rFonts w:ascii="Cambria Math" w:eastAsia="宋体" w:hAnsi="Cambria Math" w:cs="宋体" w:hint="eastAsia"/>
              </w:rPr>
            </m:ctrlPr>
            <m:r>
              <w:rPr>
                <w:rFonts w:ascii="Cambria Math" w:eastAsia="宋体" w:hAnsi="Cambria Math" w:cs="宋体" w:hint="eastAsia"/>
              </w:rPr>
              <m:t>∘</m:t>
            </m:r>
          </m:sup>
        </m:sSup>
        <m:r>
          <w:rPr>
            <w:rFonts w:ascii="Cambria Math" w:eastAsia="宋体" w:hAnsi="Cambria Math" w:cs="宋体" w:hint="eastAsia"/>
          </w:rPr>
          <m:t>C</m:t>
        </m:r>
      </m:oMath>
      <w:r>
        <w:rPr>
          <w:rFonts w:ascii="宋体" w:eastAsia="宋体" w:hAnsi="宋体" w:cs="宋体" w:hint="eastAsia"/>
        </w:rPr>
        <w:t>加热到</w:t>
      </w:r>
      <m:oMath>
        <m:sSup>
          <m:sSupPr>
            <m:ctrlPr>
              <w:rPr>
                <w:rFonts w:ascii="Cambria Math" w:eastAsia="宋体" w:hAnsi="Cambria Math" w:cs="宋体" w:hint="eastAsia"/>
              </w:rPr>
            </m:ctrlPr>
          </m:sSupPr>
          <m:e>
            <m:ctrlPr>
              <w:rPr>
                <w:rFonts w:ascii="Cambria Math" w:eastAsia="宋体" w:hAnsi="Cambria Math" w:cs="宋体" w:hint="eastAsia"/>
              </w:rPr>
            </m:ctrlPr>
            <m:r>
              <w:rPr>
                <w:rFonts w:ascii="Cambria Math" w:eastAsia="宋体" w:hAnsi="Cambria Math" w:cs="宋体" w:hint="eastAsia"/>
              </w:rPr>
              <m:t>52</m:t>
            </m:r>
          </m:e>
          <m:sup>
            <m:ctrlPr>
              <w:rPr>
                <w:rFonts w:ascii="Cambria Math" w:eastAsia="宋体" w:hAnsi="Cambria Math" w:cs="宋体" w:hint="eastAsia"/>
              </w:rPr>
            </m:ctrlPr>
            <m:r>
              <w:rPr>
                <w:rFonts w:ascii="Cambria Math" w:eastAsia="宋体" w:hAnsi="Cambria Math" w:cs="宋体" w:hint="eastAsia"/>
              </w:rPr>
              <m:t>∘</m:t>
            </m:r>
          </m:sup>
        </m:sSup>
        <m:r>
          <w:rPr>
            <w:rFonts w:ascii="Cambria Math" w:eastAsia="宋体" w:hAnsi="Cambria Math" w:cs="宋体" w:hint="eastAsia"/>
          </w:rPr>
          <m:t>C</m:t>
        </m:r>
      </m:oMath>
      <w:r>
        <w:rPr>
          <w:rFonts w:ascii="宋体" w:eastAsia="宋体" w:hAnsi="宋体" w:cs="宋体" w:hint="eastAsia"/>
        </w:rPr>
        <w:t>，天然气表的示数由</w:t>
      </w:r>
      <m:oMath>
        <m:r>
          <w:rPr>
            <w:rFonts w:ascii="Cambria Math" w:eastAsia="宋体" w:hAnsi="Cambria Math" w:cs="宋体" w:hint="eastAsia"/>
          </w:rPr>
          <m:t>1835.08</m:t>
        </m:r>
        <m:sSup>
          <m:sSupPr>
            <m:ctrlPr>
              <w:rPr>
                <w:rFonts w:ascii="Cambria Math" w:eastAsia="宋体" w:hAnsi="Cambria Math" w:cs="宋体" w:hint="eastAsia"/>
              </w:rPr>
            </m:ctrlPr>
          </m:sSupPr>
          <m:e>
            <m:ctrlPr>
              <w:rPr>
                <w:rFonts w:ascii="Cambria Math" w:eastAsia="宋体" w:hAnsi="Cambria Math" w:cs="宋体" w:hint="eastAsia"/>
              </w:rPr>
            </m:ctrlPr>
            <m:r>
              <w:rPr>
                <w:rFonts w:ascii="Cambria Math" w:eastAsia="宋体" w:hAnsi="Cambria Math" w:cs="宋体" w:hint="eastAsia"/>
              </w:rPr>
              <m:t>m</m:t>
            </m:r>
          </m:e>
          <m:sup>
            <m:ctrlPr>
              <w:rPr>
                <w:rFonts w:ascii="Cambria Math" w:eastAsia="宋体" w:hAnsi="Cambria Math" w:cs="宋体" w:hint="eastAsia"/>
              </w:rPr>
            </m:ctrlPr>
            <m:r>
              <w:rPr>
                <w:rFonts w:ascii="Cambria Math" w:eastAsia="宋体" w:hAnsi="Cambria Math" w:cs="宋体" w:hint="eastAsia"/>
              </w:rPr>
              <m:t>3</m:t>
            </m:r>
          </m:sup>
        </m:sSup>
      </m:oMath>
      <w:r>
        <w:rPr>
          <w:rFonts w:ascii="宋体" w:eastAsia="宋体" w:hAnsi="宋体" w:cs="宋体" w:hint="eastAsia"/>
        </w:rPr>
        <w:t>变为</w:t>
      </w:r>
      <m:oMath>
        <m:r>
          <w:rPr>
            <w:rFonts w:ascii="Cambria Math" w:eastAsia="宋体" w:hAnsi="Cambria Math" w:cs="宋体" w:hint="eastAsia"/>
          </w:rPr>
          <m:t>1835.20</m:t>
        </m:r>
        <m:sSup>
          <m:sSupPr>
            <m:ctrlPr>
              <w:rPr>
                <w:rFonts w:ascii="Cambria Math" w:eastAsia="宋体" w:hAnsi="Cambria Math" w:cs="宋体" w:hint="eastAsia"/>
              </w:rPr>
            </m:ctrlPr>
          </m:sSupPr>
          <m:e>
            <m:ctrlPr>
              <w:rPr>
                <w:rFonts w:ascii="Cambria Math" w:eastAsia="宋体" w:hAnsi="Cambria Math" w:cs="宋体" w:hint="eastAsia"/>
              </w:rPr>
            </m:ctrlPr>
            <m:r>
              <w:rPr>
                <w:rFonts w:ascii="Cambria Math" w:eastAsia="宋体" w:hAnsi="Cambria Math" w:cs="宋体" w:hint="eastAsia"/>
              </w:rPr>
              <m:t>m</m:t>
            </m:r>
          </m:e>
          <m:sup>
            <m:ctrlPr>
              <w:rPr>
                <w:rFonts w:ascii="Cambria Math" w:eastAsia="宋体" w:hAnsi="Cambria Math" w:cs="宋体" w:hint="eastAsia"/>
              </w:rPr>
            </m:ctrlPr>
            <m:r>
              <w:rPr>
                <w:rFonts w:ascii="Cambria Math" w:eastAsia="宋体" w:hAnsi="Cambria Math" w:cs="宋体" w:hint="eastAsia"/>
              </w:rPr>
              <m:t>3</m:t>
            </m:r>
          </m:sup>
        </m:sSup>
      </m:oMath>
      <w:r>
        <w:rPr>
          <w:rFonts w:ascii="宋体" w:eastAsia="宋体" w:hAnsi="宋体" w:cs="宋体" w:hint="eastAsia"/>
        </w:rPr>
        <w:t>，已知水的比热容为</w:t>
      </w:r>
      <m:oMath>
        <m:sSub>
          <m:sSubPr>
            <m:ctrlPr>
              <w:rPr>
                <w:rFonts w:ascii="Cambria Math" w:eastAsia="宋体" w:hAnsi="Cambria Math" w:cs="宋体" w:hint="eastAsia"/>
              </w:rPr>
            </m:ctrlPr>
          </m:sSubPr>
          <m:e>
            <m:ctrlPr>
              <w:rPr>
                <w:rFonts w:ascii="Cambria Math" w:eastAsia="宋体" w:hAnsi="Cambria Math" w:cs="宋体" w:hint="eastAsia"/>
              </w:rPr>
            </m:ctrlPr>
            <m:r>
              <w:rPr>
                <w:rFonts w:ascii="Cambria Math" w:eastAsia="宋体" w:hAnsi="Cambria Math" w:cs="宋体" w:hint="eastAsia"/>
              </w:rPr>
              <m:t>c</m:t>
            </m:r>
          </m:e>
          <m:sub>
            <m:ctrlPr>
              <w:rPr>
                <w:rFonts w:ascii="Cambria Math" w:eastAsia="宋体" w:hAnsi="Cambria Math" w:cs="宋体" w:hint="eastAsia"/>
              </w:rPr>
            </m:ctrlPr>
            <m:r>
              <w:rPr>
                <w:rFonts w:ascii="Cambria Math" w:eastAsia="宋体" w:hAnsi="Cambria Math" w:cs="宋体" w:hint="eastAsia"/>
              </w:rPr>
              <m:t>水</m:t>
            </m:r>
          </m:sub>
        </m:sSub>
        <m:r>
          <w:rPr>
            <w:rFonts w:ascii="Cambria Math" w:eastAsia="宋体" w:hAnsi="Cambria Math" w:cs="宋体" w:hint="eastAsia"/>
          </w:rPr>
          <m:t>=4.2×</m:t>
        </m:r>
        <m:sSup>
          <m:sSupPr>
            <m:ctrlPr>
              <w:rPr>
                <w:rFonts w:ascii="Cambria Math" w:eastAsia="宋体" w:hAnsi="Cambria Math" w:cs="宋体" w:hint="eastAsia"/>
              </w:rPr>
            </m:ctrlPr>
          </m:sSupPr>
          <m:e>
            <m:ctrlPr>
              <w:rPr>
                <w:rFonts w:ascii="Cambria Math" w:eastAsia="宋体" w:hAnsi="Cambria Math" w:cs="宋体" w:hint="eastAsia"/>
              </w:rPr>
            </m:ctrlPr>
            <m:r>
              <w:rPr>
                <w:rFonts w:ascii="Cambria Math" w:eastAsia="宋体" w:hAnsi="Cambria Math" w:cs="宋体" w:hint="eastAsia"/>
              </w:rPr>
              <m:t>10</m:t>
            </m:r>
          </m:e>
          <m:sup>
            <m:ctrlPr>
              <w:rPr>
                <w:rFonts w:ascii="Cambria Math" w:eastAsia="宋体" w:hAnsi="Cambria Math" w:cs="宋体" w:hint="eastAsia"/>
              </w:rPr>
            </m:ctrlPr>
            <m:r>
              <w:rPr>
                <w:rFonts w:ascii="Cambria Math" w:eastAsia="宋体" w:hAnsi="Cambria Math" w:cs="宋体" w:hint="eastAsia"/>
              </w:rPr>
              <m:t>3</m:t>
            </m:r>
          </m:sup>
        </m:sSup>
        <m:r>
          <w:rPr>
            <w:rFonts w:ascii="Cambria Math" w:eastAsia="宋体" w:hAnsi="Cambria Math" w:cs="宋体" w:hint="eastAsia"/>
          </w:rPr>
          <m:t>J/</m:t>
        </m:r>
        <m:d>
          <m:dPr>
            <m:ctrlPr>
              <w:rPr>
                <w:rFonts w:ascii="Cambria Math" w:eastAsia="宋体" w:hAnsi="Cambria Math" w:cs="宋体" w:hint="eastAsia"/>
              </w:rPr>
            </m:ctrlPr>
          </m:dPr>
          <m:e>
            <m:ctrlPr>
              <w:rPr>
                <w:rFonts w:ascii="Cambria Math" w:eastAsia="宋体" w:hAnsi="Cambria Math" w:cs="宋体" w:hint="eastAsia"/>
              </w:rPr>
            </m:ctrlPr>
            <m:r>
              <w:rPr>
                <w:rFonts w:ascii="Cambria Math" w:eastAsia="宋体" w:hAnsi="Cambria Math" w:cs="宋体" w:hint="eastAsia"/>
              </w:rPr>
              <m:t>kg</m:t>
            </m:r>
            <m:sSup>
              <m:sSupPr>
                <m:ctrlPr>
                  <w:rPr>
                    <w:rFonts w:ascii="Cambria Math" w:eastAsia="宋体" w:hAnsi="Cambria Math" w:cs="宋体" w:hint="eastAsia"/>
                  </w:rPr>
                </m:ctrlPr>
              </m:sSupPr>
              <m:e>
                <m:ctrlPr>
                  <w:rPr>
                    <w:rFonts w:ascii="Cambria Math" w:eastAsia="宋体" w:hAnsi="Cambria Math" w:cs="宋体" w:hint="eastAsia"/>
                  </w:rPr>
                </m:ctrlPr>
                <m:r>
                  <w:rPr>
                    <w:rFonts w:ascii="Cambria Math" w:eastAsia="宋体" w:hAnsi="Cambria Math" w:cs="宋体" w:hint="eastAsia"/>
                  </w:rPr>
                  <m:t>⋅</m:t>
                </m:r>
              </m:e>
              <m:sup>
                <m:ctrlPr>
                  <w:rPr>
                    <w:rFonts w:ascii="Cambria Math" w:eastAsia="宋体" w:hAnsi="Cambria Math" w:cs="宋体" w:hint="eastAsia"/>
                  </w:rPr>
                </m:ctrlPr>
                <m:r>
                  <w:rPr>
                    <w:rFonts w:ascii="Cambria Math" w:eastAsia="宋体" w:hAnsi="Cambria Math" w:cs="宋体" w:hint="eastAsia"/>
                  </w:rPr>
                  <m:t>∘</m:t>
                </m:r>
              </m:sup>
            </m:sSup>
            <m:r>
              <w:rPr>
                <w:rFonts w:ascii="Cambria Math" w:eastAsia="宋体" w:hAnsi="Cambria Math" w:cs="宋体" w:hint="eastAsia"/>
              </w:rPr>
              <m:t>C</m:t>
            </m:r>
          </m:e>
        </m:d>
      </m:oMath>
      <w:r>
        <w:rPr>
          <w:rFonts w:ascii="宋体" w:eastAsia="宋体" w:hAnsi="宋体" w:cs="宋体" w:hint="eastAsia"/>
        </w:rPr>
        <w:t>，天然气的热值为</w:t>
      </w:r>
      <m:oMath>
        <m:r>
          <w:rPr>
            <w:rFonts w:ascii="Cambria Math" w:eastAsia="宋体" w:hAnsi="Cambria Math" w:cs="宋体" w:hint="eastAsia"/>
          </w:rPr>
          <m:t>q=7.0×</m:t>
        </m:r>
        <m:sSup>
          <m:sSupPr>
            <m:ctrlPr>
              <w:rPr>
                <w:rFonts w:ascii="Cambria Math" w:eastAsia="宋体" w:hAnsi="Cambria Math" w:cs="宋体" w:hint="eastAsia"/>
              </w:rPr>
            </m:ctrlPr>
          </m:sSupPr>
          <m:e>
            <m:ctrlPr>
              <w:rPr>
                <w:rFonts w:ascii="Cambria Math" w:eastAsia="宋体" w:hAnsi="Cambria Math" w:cs="宋体" w:hint="eastAsia"/>
              </w:rPr>
            </m:ctrlPr>
            <m:r>
              <w:rPr>
                <w:rFonts w:ascii="Cambria Math" w:eastAsia="宋体" w:hAnsi="Cambria Math" w:cs="宋体" w:hint="eastAsia"/>
              </w:rPr>
              <m:t>10</m:t>
            </m:r>
          </m:e>
          <m:sup>
            <m:ctrlPr>
              <w:rPr>
                <w:rFonts w:ascii="Cambria Math" w:eastAsia="宋体" w:hAnsi="Cambria Math" w:cs="宋体" w:hint="eastAsia"/>
              </w:rPr>
            </m:ctrlPr>
            <m:r>
              <w:rPr>
                <w:rFonts w:ascii="Cambria Math" w:eastAsia="宋体" w:hAnsi="Cambria Math" w:cs="宋体" w:hint="eastAsia"/>
              </w:rPr>
              <m:t>7</m:t>
            </m:r>
          </m:sup>
        </m:sSup>
        <m:r>
          <w:rPr>
            <w:rFonts w:ascii="Cambria Math" w:eastAsia="宋体" w:hAnsi="Cambria Math" w:cs="宋体" w:hint="eastAsia"/>
          </w:rPr>
          <m:t>J/</m:t>
        </m:r>
        <m:sSup>
          <m:sSupPr>
            <m:ctrlPr>
              <w:rPr>
                <w:rFonts w:ascii="Cambria Math" w:eastAsia="宋体" w:hAnsi="Cambria Math" w:cs="宋体" w:hint="eastAsia"/>
              </w:rPr>
            </m:ctrlPr>
          </m:sSupPr>
          <m:e>
            <m:ctrlPr>
              <w:rPr>
                <w:rFonts w:ascii="Cambria Math" w:eastAsia="宋体" w:hAnsi="Cambria Math" w:cs="宋体" w:hint="eastAsia"/>
              </w:rPr>
            </m:ctrlPr>
            <m:r>
              <w:rPr>
                <w:rFonts w:ascii="Cambria Math" w:eastAsia="宋体" w:hAnsi="Cambria Math" w:cs="宋体" w:hint="eastAsia"/>
              </w:rPr>
              <m:t>m</m:t>
            </m:r>
          </m:e>
          <m:sup>
            <m:ctrlPr>
              <w:rPr>
                <w:rFonts w:ascii="Cambria Math" w:eastAsia="宋体" w:hAnsi="Cambria Math" w:cs="宋体" w:hint="eastAsia"/>
              </w:rPr>
            </m:ctrlPr>
            <m:r>
              <w:rPr>
                <w:rFonts w:ascii="Cambria Math" w:eastAsia="宋体" w:hAnsi="Cambria Math" w:cs="宋体" w:hint="eastAsia"/>
              </w:rPr>
              <m:t>3</m:t>
            </m:r>
          </m:sup>
        </m:sSup>
      </m:oMath>
      <w:r>
        <w:rPr>
          <w:rFonts w:ascii="宋体" w:eastAsia="宋体" w:hAnsi="宋体" w:cs="宋体" w:hint="eastAsia"/>
        </w:rPr>
        <w:t xml:space="preserve">．试求：  </w:t>
      </w:r>
    </w:p>
    <w:p>
      <w:pPr>
        <w:pStyle w:val="Body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90" w:lineRule="exact"/>
        <w:textAlignment w:val="auto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（1）此过程中，水吸收的热量是多少？</w:t>
      </w:r>
    </w:p>
    <w:p>
      <w:pPr>
        <w:pStyle w:val="Body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90" w:lineRule="exact"/>
        <w:textAlignment w:val="auto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（2）消耗的天然气完全燃烧放出的热量是多少？</w:t>
      </w:r>
    </w:p>
    <w:p>
      <w:pPr>
        <w:pStyle w:val="Body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90" w:lineRule="exact"/>
        <w:textAlignment w:val="auto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（3）该热水器本次加热的效率是多少？</w:t>
      </w:r>
    </w:p>
    <w:bookmarkEnd w:id="30"/>
    <w:p>
      <w:pPr>
        <w:pStyle w:val="BodyText"/>
        <w:rPr>
          <w:rFonts w:ascii="宋体" w:eastAsia="宋体" w:hAnsi="宋体" w:cs="宋体" w:hint="eastAsia"/>
        </w:rPr>
      </w:pPr>
      <w:bookmarkStart w:id="31" w:name="question_2653966276"/>
      <w:r>
        <w:rPr>
          <w:rFonts w:ascii="宋体" w:eastAsia="宋体" w:hAnsi="宋体" w:cs="宋体" w:hint="eastAsia"/>
        </w:rPr>
        <w:t>24.(8分)  如图所示，为了学生的安全我省购置了一批“大鼻子”校车，校车满员时人和车的总质量为</w:t>
      </w:r>
      <m:oMath>
        <m:r>
          <w:rPr>
            <w:rFonts w:ascii="Cambria Math" w:eastAsia="宋体" w:hAnsi="Cambria Math" w:cs="宋体" w:hint="eastAsia"/>
          </w:rPr>
          <m:t>1×</m:t>
        </m:r>
        <m:sSup>
          <m:sSupPr>
            <m:ctrlPr>
              <w:rPr>
                <w:rFonts w:ascii="Cambria Math" w:eastAsia="宋体" w:hAnsi="Cambria Math" w:cs="宋体" w:hint="eastAsia"/>
              </w:rPr>
            </m:ctrlPr>
          </m:sSupPr>
          <m:e>
            <m:ctrlPr>
              <w:rPr>
                <w:rFonts w:ascii="Cambria Math" w:eastAsia="宋体" w:hAnsi="Cambria Math" w:cs="宋体" w:hint="eastAsia"/>
              </w:rPr>
            </m:ctrlPr>
            <m:r>
              <w:rPr>
                <w:rFonts w:ascii="Cambria Math" w:eastAsia="宋体" w:hAnsi="Cambria Math" w:cs="宋体" w:hint="eastAsia"/>
              </w:rPr>
              <m:t>10</m:t>
            </m:r>
          </m:e>
          <m:sup>
            <m:ctrlPr>
              <w:rPr>
                <w:rFonts w:ascii="Cambria Math" w:eastAsia="宋体" w:hAnsi="Cambria Math" w:cs="宋体" w:hint="eastAsia"/>
              </w:rPr>
            </m:ctrlPr>
            <m:r>
              <w:rPr>
                <w:rFonts w:ascii="Cambria Math" w:eastAsia="宋体" w:hAnsi="Cambria Math" w:cs="宋体" w:hint="eastAsia"/>
              </w:rPr>
              <m:t>4</m:t>
            </m:r>
          </m:sup>
        </m:sSup>
        <m:r>
          <w:rPr>
            <w:rFonts w:ascii="Cambria Math" w:eastAsia="宋体" w:hAnsi="Cambria Math" w:cs="宋体" w:hint="eastAsia"/>
          </w:rPr>
          <m:t>kg</m:t>
        </m:r>
      </m:oMath>
      <w:r>
        <w:rPr>
          <w:rFonts w:ascii="宋体" w:eastAsia="宋体" w:hAnsi="宋体" w:cs="宋体" w:hint="eastAsia"/>
        </w:rPr>
        <w:t>，车轮的总着地面积为</w:t>
      </w:r>
      <m:oMath>
        <m:r>
          <w:rPr>
            <w:rFonts w:ascii="Cambria Math" w:eastAsia="宋体" w:hAnsi="Cambria Math" w:cs="宋体" w:hint="eastAsia"/>
          </w:rPr>
          <m:t>0.25</m:t>
        </m:r>
        <m:sSup>
          <m:sSupPr>
            <m:ctrlPr>
              <w:rPr>
                <w:rFonts w:ascii="Cambria Math" w:eastAsia="宋体" w:hAnsi="Cambria Math" w:cs="宋体" w:hint="eastAsia"/>
              </w:rPr>
            </m:ctrlPr>
          </m:sSupPr>
          <m:e>
            <m:ctrlPr>
              <w:rPr>
                <w:rFonts w:ascii="Cambria Math" w:eastAsia="宋体" w:hAnsi="Cambria Math" w:cs="宋体" w:hint="eastAsia"/>
              </w:rPr>
            </m:ctrlPr>
            <m:r>
              <w:rPr>
                <w:rFonts w:ascii="Cambria Math" w:eastAsia="宋体" w:hAnsi="Cambria Math" w:cs="宋体" w:hint="eastAsia"/>
              </w:rPr>
              <m:t>m</m:t>
            </m:r>
          </m:e>
          <m:sup>
            <m:ctrlPr>
              <w:rPr>
                <w:rFonts w:ascii="Cambria Math" w:eastAsia="宋体" w:hAnsi="Cambria Math" w:cs="宋体" w:hint="eastAsia"/>
              </w:rPr>
            </m:ctrlPr>
            <m:r>
              <w:rPr>
                <w:rFonts w:ascii="Cambria Math" w:eastAsia="宋体" w:hAnsi="Cambria Math" w:cs="宋体" w:hint="eastAsia"/>
              </w:rPr>
              <m:t>2</m:t>
            </m:r>
          </m:sup>
        </m:sSup>
      </m:oMath>
      <w:r>
        <w:rPr>
          <w:rFonts w:ascii="宋体" w:eastAsia="宋体" w:hAnsi="宋体" w:cs="宋体" w:hint="eastAsia"/>
        </w:rPr>
        <w:t>，校车以</w:t>
      </w:r>
      <m:oMath>
        <m:r>
          <w:rPr>
            <w:rFonts w:ascii="Cambria Math" w:eastAsia="宋体" w:hAnsi="Cambria Math" w:cs="宋体" w:hint="eastAsia"/>
          </w:rPr>
          <m:t>36km/ℎ</m:t>
        </m:r>
      </m:oMath>
      <w:r>
        <w:rPr>
          <w:rFonts w:ascii="宋体" w:eastAsia="宋体" w:hAnsi="宋体" w:cs="宋体" w:hint="eastAsia"/>
        </w:rPr>
        <w:t>的速度在平直公路上到学校匀速直线行驶</w:t>
      </w:r>
      <m:oMath>
        <m:r>
          <w:rPr>
            <w:rFonts w:ascii="Cambria Math" w:eastAsia="宋体" w:hAnsi="Cambria Math" w:cs="宋体" w:hint="eastAsia"/>
          </w:rPr>
          <m:t>14min</m:t>
        </m:r>
      </m:oMath>
      <w:r>
        <w:rPr>
          <w:rFonts w:ascii="宋体" w:eastAsia="宋体" w:hAnsi="宋体" w:cs="宋体" w:hint="eastAsia"/>
        </w:rPr>
        <w:t>，所受阻力是总重力的</w:t>
      </w:r>
      <m:oMath>
        <m:r>
          <w:rPr>
            <w:rFonts w:ascii="Cambria Math" w:eastAsia="宋体" w:hAnsi="Cambria Math" w:cs="宋体" w:hint="eastAsia"/>
          </w:rPr>
          <m:t>0.01</m:t>
        </m:r>
      </m:oMath>
      <w:r>
        <w:rPr>
          <w:rFonts w:ascii="宋体" w:eastAsia="宋体" w:hAnsi="宋体" w:cs="宋体" w:hint="eastAsia"/>
        </w:rPr>
        <w:t>倍．</w:t>
      </w:r>
      <m:oMath>
        <m:d>
          <m:dPr>
            <m:ctrlPr>
              <w:rPr>
                <w:rFonts w:ascii="Cambria Math" w:eastAsia="宋体" w:hAnsi="Cambria Math" w:cs="宋体" w:hint="eastAsia"/>
              </w:rPr>
            </m:ctrlPr>
          </m:dPr>
          <m:e>
            <m:ctrlPr>
              <w:rPr>
                <w:rFonts w:ascii="Cambria Math" w:eastAsia="宋体" w:hAnsi="Cambria Math" w:cs="宋体" w:hint="eastAsia"/>
              </w:rPr>
            </m:ctrlPr>
            <m:r>
              <w:rPr>
                <w:rFonts w:ascii="Cambria Math" w:eastAsia="宋体" w:hAnsi="Cambria Math" w:cs="宋体" w:hint="eastAsia"/>
              </w:rPr>
              <m:t>g=10N/kg</m:t>
            </m:r>
          </m:e>
        </m:d>
      </m:oMath>
      <w:r>
        <w:rPr>
          <w:rFonts w:ascii="宋体" w:eastAsia="宋体" w:hAnsi="宋体" w:cs="宋体" w:hint="eastAsia"/>
        </w:rPr>
        <w:br/>
      </w:r>
      <w:r>
        <w:rPr>
          <w:rFonts w:ascii="宋体" w:eastAsia="宋体" w:hAnsi="宋体" w:cs="宋体" w:hint="eastAsia"/>
        </w:rPr>
        <w:drawing>
          <wp:inline distT="0" distB="0" distL="114300" distR="114300">
            <wp:extent cx="1524000" cy="885825"/>
            <wp:effectExtent l="0" t="0" r="0" b="0"/>
            <wp:docPr id="19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50955261" name="Picture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524000" cy="8858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 w:hint="eastAsia"/>
        </w:rPr>
        <w:t xml:space="preserve">  </w:t>
      </w:r>
    </w:p>
    <w:p>
      <w:pPr>
        <w:pStyle w:val="BodyText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（1）满员的校车静止在水平地面上时对地面的压强．</w:t>
      </w:r>
    </w:p>
    <w:p>
      <w:pPr>
        <w:pStyle w:val="BodyText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（2）校车在这</w:t>
      </w:r>
      <m:oMath>
        <m:r>
          <w:rPr>
            <w:rFonts w:ascii="Cambria Math" w:eastAsia="宋体" w:hAnsi="Cambria Math" w:cs="宋体" w:hint="eastAsia"/>
          </w:rPr>
          <m:t>14min</m:t>
        </m:r>
      </m:oMath>
      <w:r>
        <w:rPr>
          <w:rFonts w:ascii="宋体" w:eastAsia="宋体" w:hAnsi="宋体" w:cs="宋体" w:hint="eastAsia"/>
        </w:rPr>
        <w:t>内行驶的路程．</w:t>
      </w:r>
    </w:p>
    <w:p>
      <w:pPr>
        <w:pStyle w:val="BodyText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（3）满员的校车在这</w:t>
      </w:r>
      <m:oMath>
        <m:r>
          <w:rPr>
            <w:rFonts w:ascii="Cambria Math" w:eastAsia="宋体" w:hAnsi="Cambria Math" w:cs="宋体" w:hint="eastAsia"/>
          </w:rPr>
          <m:t>14min</m:t>
        </m:r>
      </m:oMath>
      <w:r>
        <w:rPr>
          <w:rFonts w:ascii="宋体" w:eastAsia="宋体" w:hAnsi="宋体" w:cs="宋体" w:hint="eastAsia"/>
        </w:rPr>
        <w:t>内牵引力做的功及其功率．</w:t>
      </w:r>
    </w:p>
    <w:p>
      <w:pPr>
        <w:pStyle w:val="BodyText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（4）若汽车发动机的效率为</w:t>
      </w:r>
      <m:oMath>
        <m:r>
          <w:rPr>
            <w:rFonts w:ascii="Cambria Math" w:eastAsia="宋体" w:hAnsi="Cambria Math" w:cs="宋体" w:hint="eastAsia"/>
          </w:rPr>
          <m:t>25%</m:t>
        </m:r>
      </m:oMath>
      <w:r>
        <w:rPr>
          <w:rFonts w:ascii="宋体" w:eastAsia="宋体" w:hAnsi="宋体" w:cs="宋体" w:hint="eastAsia"/>
        </w:rPr>
        <w:t>，则</w:t>
      </w:r>
      <m:oMath>
        <m:r>
          <w:rPr>
            <w:rFonts w:ascii="Cambria Math" w:eastAsia="宋体" w:hAnsi="Cambria Math" w:cs="宋体" w:hint="eastAsia"/>
          </w:rPr>
          <m:t>14min</m:t>
        </m:r>
      </m:oMath>
      <w:r>
        <w:rPr>
          <w:rFonts w:ascii="宋体" w:eastAsia="宋体" w:hAnsi="宋体" w:cs="宋体" w:hint="eastAsia"/>
        </w:rPr>
        <w:t>消耗多少汽油？（汽油的热值为</w:t>
      </w:r>
      <m:oMath>
        <m:r>
          <w:rPr>
            <w:rFonts w:ascii="Cambria Math" w:eastAsia="宋体" w:hAnsi="Cambria Math" w:cs="宋体" w:hint="eastAsia"/>
          </w:rPr>
          <m:t>4.2×</m:t>
        </m:r>
        <m:sSup>
          <m:sSupPr>
            <m:ctrlPr>
              <w:rPr>
                <w:rFonts w:ascii="Cambria Math" w:eastAsia="宋体" w:hAnsi="Cambria Math" w:cs="宋体" w:hint="eastAsia"/>
              </w:rPr>
            </m:ctrlPr>
          </m:sSupPr>
          <m:e>
            <m:ctrlPr>
              <w:rPr>
                <w:rFonts w:ascii="Cambria Math" w:eastAsia="宋体" w:hAnsi="Cambria Math" w:cs="宋体" w:hint="eastAsia"/>
              </w:rPr>
            </m:ctrlPr>
            <m:r>
              <w:rPr>
                <w:rFonts w:ascii="Cambria Math" w:eastAsia="宋体" w:hAnsi="Cambria Math" w:cs="宋体" w:hint="eastAsia"/>
              </w:rPr>
              <m:t>10</m:t>
            </m:r>
          </m:e>
          <m:sup>
            <m:ctrlPr>
              <w:rPr>
                <w:rFonts w:ascii="Cambria Math" w:eastAsia="宋体" w:hAnsi="Cambria Math" w:cs="宋体" w:hint="eastAsia"/>
              </w:rPr>
            </m:ctrlPr>
            <m:r>
              <w:rPr>
                <w:rFonts w:ascii="Cambria Math" w:eastAsia="宋体" w:hAnsi="Cambria Math" w:cs="宋体" w:hint="eastAsia"/>
              </w:rPr>
              <m:t>7</m:t>
            </m:r>
          </m:sup>
        </m:sSup>
        <m:r>
          <w:rPr>
            <w:rFonts w:ascii="Cambria Math" w:eastAsia="宋体" w:hAnsi="Cambria Math" w:cs="宋体" w:hint="eastAsia"/>
          </w:rPr>
          <m:t>J/kg</m:t>
        </m:r>
      </m:oMath>
      <w:r>
        <w:rPr>
          <w:rFonts w:ascii="宋体" w:eastAsia="宋体" w:hAnsi="宋体" w:cs="宋体" w:hint="eastAsia"/>
        </w:rPr>
        <w:t>）</w:t>
      </w:r>
    </w:p>
    <w:bookmarkEnd w:id="31"/>
    <w:p>
      <w:pPr>
        <w:pStyle w:val="BodyText"/>
        <w:sectPr>
          <w:headerReference w:type="even" r:id="rId25"/>
          <w:headerReference w:type="default" r:id="rId26"/>
          <w:footerReference w:type="even" r:id="rId27"/>
          <w:footerReference w:type="default" r:id="rId28"/>
          <w:pgSz w:w="20636" w:h="14570" w:orient="landscape"/>
          <w:pgMar w:top="720" w:right="720" w:bottom="720" w:left="720" w:header="851" w:footer="692" w:gutter="0"/>
          <w:cols w:num="2" w:sep="1" w:space="427"/>
          <w:docGrid w:type="lines" w:linePitch="312" w:charSpace="0"/>
        </w:sectPr>
      </w:pPr>
      <w:bookmarkStart w:id="32" w:name="_GoBack"/>
      <w:bookmarkEnd w:id="32"/>
    </w:p>
    <w:p>
      <w:r>
        <w:pict>
          <v:shape id="_x0000_i1026" type="#_x0000_t75" alt="promotion-pages" style="width:405.92pt;height:656.5pt">
            <v:imagedata r:id="rId29" o:title=""/>
            <o:lock v:ext="edit" aspectratio="t"/>
          </v:shape>
        </w:pict>
      </w:r>
    </w:p>
    <w:sectPr>
      <w:pgSz w:w="20636" w:h="14570"/>
      <w:pgMar w:header="708" w:footer="708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Cambria Math">
    <w:panose1 w:val="02040503050406030204"/>
    <w:charset w:val="00"/>
    <w:family w:val="auto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  <w:jc w:val="center"/>
    </w:pPr>
    <w:r>
      <w:rPr>
        <w:rFonts w:hint="eastAsia"/>
      </w:rPr>
      <w:t>第</w:t>
    </w:r>
    <w:r>
      <w:fldChar w:fldCharType="begin"/>
    </w:r>
    <w:r>
      <w:instrText xml:space="preserve"> </w:instrText>
    </w:r>
    <w:r>
      <w:rPr>
        <w:rFonts w:hint="eastAsia"/>
      </w:rPr>
      <w:instrText>=</w:instrText>
    </w:r>
    <w:r>
      <w:fldChar w:fldCharType="begin"/>
    </w:r>
    <w:r>
      <w:instrText xml:space="preserve"> PAGE </w:instrText>
    </w:r>
    <w:r>
      <w:fldChar w:fldCharType="separate"/>
    </w:r>
    <w:r>
      <w:instrText>2</w:instrText>
    </w:r>
    <w:r>
      <w:fldChar w:fldCharType="end"/>
    </w:r>
    <w:r>
      <w:rPr>
        <w:rFonts w:hint="eastAsia"/>
      </w:rPr>
      <w:instrText>*2-1</w:instrText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 共</w:t>
    </w:r>
    <w:r>
      <w:fldChar w:fldCharType="begin"/>
    </w:r>
    <w:r>
      <w:instrText xml:space="preserve"> </w:instrText>
    </w:r>
    <w:r>
      <w:rPr>
        <w:rFonts w:hint="eastAsia"/>
      </w:rPr>
      <w:instrText>=</w:instrText>
    </w:r>
    <w:r>
      <w:fldChar w:fldCharType="begin"/>
    </w:r>
    <w:r>
      <w:instrText xml:space="preserve"> SECTIONPAGES </w:instrText>
    </w:r>
    <w:r>
      <w:fldChar w:fldCharType="separate"/>
    </w:r>
    <w:r>
      <w:instrText>8</w:instrText>
    </w:r>
    <w:r>
      <w:fldChar w:fldCharType="end"/>
    </w:r>
    <w:r>
      <w:rPr>
        <w:rFonts w:hint="eastAsia"/>
      </w:rPr>
      <w:instrText>*2</w:instrText>
    </w:r>
    <w:r>
      <w:instrText xml:space="preserve">  </w:instrText>
    </w:r>
    <w:r>
      <w:fldChar w:fldCharType="separate"/>
    </w:r>
    <w:r>
      <w:t>16</w:t>
    </w:r>
    <w:r>
      <w:fldChar w:fldCharType="end"/>
    </w:r>
    <w:r>
      <w:rPr>
        <w:rFonts w:hint="eastAsia"/>
      </w:rPr>
      <w:t xml:space="preserve">页          </w:t>
    </w:r>
    <w:r>
      <w:rPr>
        <w:rFonts w:ascii="宋体" w:hAnsi="宋体" w:hint="eastAsia"/>
      </w:rPr>
      <w:t>◎</w:t>
    </w:r>
    <w:r>
      <w:rPr>
        <w:rFonts w:hint="eastAsia"/>
      </w:rPr>
      <w:t xml:space="preserve">          第</w:t>
    </w:r>
    <w:r>
      <w:fldChar w:fldCharType="begin"/>
    </w:r>
    <w:r>
      <w:instrText xml:space="preserve"> </w:instrText>
    </w:r>
    <w:r>
      <w:rPr>
        <w:rFonts w:hint="eastAsia"/>
      </w:rPr>
      <w:instrText>=</w:instrText>
    </w:r>
    <w:r>
      <w:fldChar w:fldCharType="begin"/>
    </w:r>
    <w:r>
      <w:instrText xml:space="preserve"> PAGE </w:instrText>
    </w:r>
    <w:r>
      <w:fldChar w:fldCharType="separate"/>
    </w:r>
    <w:r>
      <w:instrText>2</w:instrText>
    </w:r>
    <w:r>
      <w:fldChar w:fldCharType="end"/>
    </w:r>
    <w:r>
      <w:rPr>
        <w:rFonts w:hint="eastAsia"/>
      </w:rPr>
      <w:instrText>*2</w:instrText>
    </w:r>
    <w:r>
      <w:instrText xml:space="preserve"> </w:instrText>
    </w:r>
    <w:r>
      <w:fldChar w:fldCharType="separate"/>
    </w:r>
    <w:r>
      <w:t>4</w:t>
    </w:r>
    <w:r>
      <w:fldChar w:fldCharType="end"/>
    </w:r>
    <w:r>
      <w:rPr>
        <w:rFonts w:hint="eastAsia"/>
      </w:rPr>
      <w:t>页 共</w:t>
    </w:r>
    <w:r>
      <w:fldChar w:fldCharType="begin"/>
    </w:r>
    <w:r>
      <w:instrText xml:space="preserve"> </w:instrText>
    </w:r>
    <w:r>
      <w:rPr>
        <w:rFonts w:hint="eastAsia"/>
      </w:rPr>
      <w:instrText>=</w:instrText>
    </w:r>
    <w:r>
      <w:fldChar w:fldCharType="begin"/>
    </w:r>
    <w:r>
      <w:instrText xml:space="preserve"> SECTIONPAGES </w:instrText>
    </w:r>
    <w:r>
      <w:fldChar w:fldCharType="separate"/>
    </w:r>
    <w:r>
      <w:instrText>8</w:instrText>
    </w:r>
    <w:r>
      <w:fldChar w:fldCharType="end"/>
    </w:r>
    <w:r>
      <w:rPr>
        <w:rFonts w:hint="eastAsia"/>
      </w:rPr>
      <w:instrText>*2</w:instrText>
    </w:r>
    <w:r>
      <w:instrText xml:space="preserve">  </w:instrText>
    </w:r>
    <w:r>
      <w:fldChar w:fldCharType="separate"/>
    </w:r>
    <w:r>
      <w:t>16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  <w:jc w:val="center"/>
    </w:pPr>
    <w:r>
      <w:rPr>
        <w:rFonts w:hint="eastAsia"/>
      </w:rPr>
      <w:t>第</w:t>
    </w:r>
    <w:r>
      <w:fldChar w:fldCharType="begin"/>
    </w:r>
    <w:r>
      <w:instrText xml:space="preserve"> </w:instrText>
    </w:r>
    <w:r>
      <w:rPr>
        <w:rFonts w:hint="eastAsia"/>
      </w:rPr>
      <w:instrText>=</w:instrText>
    </w:r>
    <w:r>
      <w:fldChar w:fldCharType="begin"/>
    </w:r>
    <w:r>
      <w:instrText xml:space="preserve"> PAGE </w:instrText>
    </w:r>
    <w:r>
      <w:fldChar w:fldCharType="separate"/>
    </w:r>
    <w:r>
      <w:instrText>1</w:instrText>
    </w:r>
    <w:r>
      <w:fldChar w:fldCharType="end"/>
    </w:r>
    <w:r>
      <w:rPr>
        <w:rFonts w:hint="eastAsia"/>
      </w:rPr>
      <w:instrText>*2-1</w:instrText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 共</w:t>
    </w:r>
    <w:r>
      <w:fldChar w:fldCharType="begin"/>
    </w:r>
    <w:r>
      <w:instrText xml:space="preserve"> </w:instrText>
    </w:r>
    <w:r>
      <w:rPr>
        <w:rFonts w:hint="eastAsia"/>
      </w:rPr>
      <w:instrText>=</w:instrText>
    </w:r>
    <w:r>
      <w:fldChar w:fldCharType="begin"/>
    </w:r>
    <w:r>
      <w:instrText xml:space="preserve"> SECTIONPAGES </w:instrText>
    </w:r>
    <w:r>
      <w:fldChar w:fldCharType="separate"/>
    </w:r>
    <w:r>
      <w:instrText>8</w:instrText>
    </w:r>
    <w:r>
      <w:fldChar w:fldCharType="end"/>
    </w:r>
    <w:r>
      <w:rPr>
        <w:rFonts w:hint="eastAsia"/>
      </w:rPr>
      <w:instrText>*2</w:instrText>
    </w:r>
    <w:r>
      <w:instrText xml:space="preserve">  </w:instrText>
    </w:r>
    <w:r>
      <w:fldChar w:fldCharType="separate"/>
    </w:r>
    <w:r>
      <w:t>16</w:t>
    </w:r>
    <w:r>
      <w:fldChar w:fldCharType="end"/>
    </w:r>
    <w:r>
      <w:rPr>
        <w:rFonts w:hint="eastAsia"/>
      </w:rPr>
      <w:t xml:space="preserve">页          </w:t>
    </w:r>
    <w:r>
      <w:rPr>
        <w:rFonts w:ascii="宋体" w:hAnsi="宋体" w:hint="eastAsia"/>
      </w:rPr>
      <w:t>◎</w:t>
    </w:r>
    <w:r>
      <w:rPr>
        <w:rFonts w:hint="eastAsia"/>
      </w:rPr>
      <w:t xml:space="preserve">          第</w:t>
    </w:r>
    <w:r>
      <w:fldChar w:fldCharType="begin"/>
    </w:r>
    <w:r>
      <w:instrText xml:space="preserve"> </w:instrText>
    </w:r>
    <w:r>
      <w:rPr>
        <w:rFonts w:hint="eastAsia"/>
      </w:rPr>
      <w:instrText>=</w:instrText>
    </w:r>
    <w:r>
      <w:fldChar w:fldCharType="begin"/>
    </w:r>
    <w:r>
      <w:instrText xml:space="preserve"> PAGE </w:instrText>
    </w:r>
    <w:r>
      <w:fldChar w:fldCharType="separate"/>
    </w:r>
    <w:r>
      <w:instrText>1</w:instrText>
    </w:r>
    <w:r>
      <w:fldChar w:fldCharType="end"/>
    </w:r>
    <w:r>
      <w:rPr>
        <w:rFonts w:hint="eastAsia"/>
      </w:rPr>
      <w:instrText>*2</w:instrText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 共</w:t>
    </w:r>
    <w:r>
      <w:fldChar w:fldCharType="begin"/>
    </w:r>
    <w:r>
      <w:instrText xml:space="preserve"> </w:instrText>
    </w:r>
    <w:r>
      <w:rPr>
        <w:rFonts w:hint="eastAsia"/>
      </w:rPr>
      <w:instrText>=</w:instrText>
    </w:r>
    <w:r>
      <w:fldChar w:fldCharType="begin"/>
    </w:r>
    <w:r>
      <w:instrText xml:space="preserve"> SECTIONPAGES </w:instrText>
    </w:r>
    <w:r>
      <w:fldChar w:fldCharType="separate"/>
    </w:r>
    <w:r>
      <w:instrText>8</w:instrText>
    </w:r>
    <w:r>
      <w:fldChar w:fldCharType="end"/>
    </w:r>
    <w:r>
      <w:rPr>
        <w:rFonts w:hint="eastAsia"/>
      </w:rPr>
      <w:instrText>*2</w:instrText>
    </w:r>
    <w:r>
      <w:instrText xml:space="preserve">  </w:instrText>
    </w:r>
    <w:r>
      <w:fldChar w:fldCharType="separate"/>
    </w:r>
    <w:r>
      <w:t>16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Header"/>
      <w:pBdr>
        <w:bottom w:val="none" w:sz="0" w:space="0" w:color="auto"/>
      </w:pBdr>
    </w:pPr>
    <w:r>
      <mc:AlternateContent>
        <mc:Choice Requires="wps">
          <w:drawing>
            <wp:anchor distT="0" distB="0" distL="114300" distR="114300" simplePos="0" relativeHeight="251666432" behindDoc="0" locked="0" layoutInCell="1" allowOverlap="1">
              <wp:simplePos x="0" y="0"/>
              <wp:positionH relativeFrom="column">
                <wp:posOffset>13157200</wp:posOffset>
              </wp:positionH>
              <wp:positionV relativeFrom="paragraph">
                <wp:posOffset>-546100</wp:posOffset>
              </wp:positionV>
              <wp:extent cx="330200" cy="10706100"/>
              <wp:effectExtent l="0" t="0" r="12700" b="12700"/>
              <wp:wrapNone/>
              <wp:docPr id="43" name="文本框 43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020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distribute"/>
                          </w:pPr>
                          <w:r>
                            <w:rPr>
                              <w:rFonts w:hint="eastAsia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6" o:spid="_x0000_s2049" type="#_x0000_t202" style="width:26pt;height:843pt;margin-top:-43pt;margin-left:1036pt;mso-height-relative:page;mso-width-relative:page;position:absolute;v-text-anchor:middle;z-index:251667456" coordsize="21600,21600" filled="t" fillcolor="white" stroked="t" strokecolor="black">
              <v:stroke joinstyle="miter"/>
              <o:lock v:ext="edit" aspectratio="f"/>
              <v:textbox style="layout-flow:vertical;mso-layout-flow-alt:bottom-to-top">
                <w:txbxContent>
                  <w:p>
                    <w:pPr>
                      <w:jc w:val="distribute"/>
                    </w:pPr>
                    <w:r>
                      <w:rPr>
                        <w:rFonts w:hint="eastAsia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13487400</wp:posOffset>
              </wp:positionH>
              <wp:positionV relativeFrom="paragraph">
                <wp:posOffset>-546100</wp:posOffset>
              </wp:positionV>
              <wp:extent cx="673100" cy="10706100"/>
              <wp:effectExtent l="0" t="0" r="12700" b="12700"/>
              <wp:wrapNone/>
              <wp:docPr id="42" name="文本框 42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73100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center"/>
                          </w:pPr>
                          <w:r>
                            <w:rPr>
                              <w:rFonts w:hint="eastAsia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_x0000_s1026" o:spid="_x0000_s2050" type="#_x0000_t202" style="width:53pt;height:843pt;margin-top:-43pt;margin-left:1062pt;mso-height-relative:page;mso-width-relative:page;position:absolute;v-text-anchor:middle;z-index:251663360" coordsize="21600,21600" filled="t" fillcolor="#d8d8d8" stroked="t" strokecolor="black">
              <v:stroke joinstyle="miter"/>
              <o:lock v:ext="edit" aspectratio="f"/>
              <v:textbox style="layout-flow:vertical;mso-layout-flow-alt:bottom-to-top">
                <w:txbxContent>
                  <w:p>
                    <w:pPr>
                      <w:jc w:val="center"/>
                    </w:pPr>
                    <w:r>
                      <w:rPr>
                        <w:rFonts w:hint="eastAsia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70528" behindDoc="0" locked="0" layoutInCell="1" allowOverlap="1">
              <wp:simplePos x="0" y="0"/>
              <wp:positionH relativeFrom="column">
                <wp:posOffset>13487400</wp:posOffset>
              </wp:positionH>
              <wp:positionV relativeFrom="paragraph">
                <wp:posOffset>-546100</wp:posOffset>
              </wp:positionV>
              <wp:extent cx="673100" cy="723900"/>
              <wp:effectExtent l="0" t="0" r="12700" b="12700"/>
              <wp:wrapNone/>
              <wp:docPr id="41" name="矩形 41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73100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bodyPr rot="0" vert="horz" wrap="square" anchor="t" anchorCtr="0" upright="1"/>
                  </wps:wsp>
                </a:graphicData>
              </a:graphic>
            </wp:anchor>
          </w:drawing>
        </mc:Choice>
        <mc:Fallback>
          <w:pict>
            <v:rect id="_x0000_s1026" o:spid="_x0000_s2051" style="width:53pt;height:57pt;margin-top:-43pt;margin-left:1062pt;mso-height-relative:page;mso-width-relative:page;position:absolute;z-index:251671552" coordsize="21600,21600" filled="t" fillcolor="gray" stroked="t" strokecolor="black">
              <v:stroke joinstyle="miter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72576" behindDoc="0" locked="0" layoutInCell="1" allowOverlap="1">
              <wp:simplePos x="0" y="0"/>
              <wp:positionH relativeFrom="column">
                <wp:posOffset>13487400</wp:posOffset>
              </wp:positionH>
              <wp:positionV relativeFrom="paragraph">
                <wp:posOffset>9436100</wp:posOffset>
              </wp:positionV>
              <wp:extent cx="673100" cy="723900"/>
              <wp:effectExtent l="0" t="0" r="12700" b="12700"/>
              <wp:wrapNone/>
              <wp:docPr id="40" name="矩形 40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73100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bodyPr rot="0" vert="horz" wrap="square" anchor="t" anchorCtr="0" upright="1"/>
                  </wps:wsp>
                </a:graphicData>
              </a:graphic>
            </wp:anchor>
          </w:drawing>
        </mc:Choice>
        <mc:Fallback>
          <w:pict>
            <v:rect id="_x0000_s1026" o:spid="_x0000_s2052" style="width:53pt;height:57pt;margin-top:743pt;margin-left:1062pt;mso-height-relative:page;mso-width-relative:page;position:absolute;z-index:251673600" coordsize="21600,21600" filled="t" fillcolor="gray" stroked="t" strokecolor="black">
              <v:stroke joinstyle="miter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14160500</wp:posOffset>
              </wp:positionH>
              <wp:positionV relativeFrom="paragraph">
                <wp:posOffset>-546100</wp:posOffset>
              </wp:positionV>
              <wp:extent cx="330200" cy="10706100"/>
              <wp:effectExtent l="0" t="0" r="12700" b="12700"/>
              <wp:wrapNone/>
              <wp:docPr id="39" name="文本框 39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020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distribute"/>
                          </w:pPr>
                          <w:r>
                            <w:rPr>
                              <w:rFonts w:hint="eastAsia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_x0000_s1026" o:spid="_x0000_s2053" type="#_x0000_t202" style="width:26pt;height:843pt;margin-top:-43pt;margin-left:1115pt;mso-height-relative:page;mso-width-relative:page;position:absolute;v-text-anchor:middle;z-index:251659264" coordsize="21600,21600" filled="t" fillcolor="white" stroked="t" strokecolor="black">
              <v:stroke joinstyle="miter"/>
              <o:lock v:ext="edit" aspectratio="f"/>
              <v:textbox style="layout-flow:vertical;mso-layout-flow-alt:bottom-to-top">
                <w:txbxContent>
                  <w:p>
                    <w:pPr>
                      <w:jc w:val="distribute"/>
                    </w:pPr>
                    <w:r>
                      <w:rPr>
                        <w:rFonts w:hint="eastAsia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Header"/>
      <w:pBdr>
        <w:bottom w:val="none" w:sz="0" w:space="0" w:color="auto"/>
      </w:pBdr>
    </w:pPr>
    <w:r>
      <mc:AlternateContent>
        <mc:Choice Requires="wps">
          <w:drawing>
            <wp:anchor distT="0" distB="0" distL="114300" distR="114300" simplePos="0" relativeHeight="251668480" behindDoc="0" locked="0" layoutInCell="1" allowOverlap="1">
              <wp:simplePos x="0" y="0"/>
              <wp:positionH relativeFrom="column">
                <wp:posOffset>-584200</wp:posOffset>
              </wp:positionH>
              <wp:positionV relativeFrom="paragraph">
                <wp:posOffset>-546100</wp:posOffset>
              </wp:positionV>
              <wp:extent cx="330200" cy="10706100"/>
              <wp:effectExtent l="0" t="0" r="12700" b="12700"/>
              <wp:wrapNone/>
              <wp:docPr id="38" name="文本框 38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020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distribute"/>
                          </w:pPr>
                          <w:r>
                            <w:rPr>
                              <w:rFonts w:hint="eastAsia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6" o:spid="_x0000_s2054" type="#_x0000_t202" style="width:26pt;height:843pt;margin-top:-43pt;margin-left:-46pt;mso-height-relative:page;mso-width-relative:page;position:absolute;v-text-anchor:middle;z-index:251669504" coordsize="21600,21600" filled="t" fillcolor="white" stroked="t" strokecolor="black">
              <v:stroke joinstyle="miter"/>
              <o:lock v:ext="edit" aspectratio="f"/>
              <v:textbox style="layout-flow:vertical;mso-layout-flow-alt:bottom-to-top">
                <w:txbxContent>
                  <w:p>
                    <w:pPr>
                      <w:jc w:val="distribute"/>
                    </w:pPr>
                    <w:r>
                      <w:rPr>
                        <w:rFonts w:hint="eastAsia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4384" behindDoc="0" locked="0" layoutInCell="1" allowOverlap="1">
              <wp:simplePos x="0" y="0"/>
              <wp:positionH relativeFrom="column">
                <wp:posOffset>-1257300</wp:posOffset>
              </wp:positionH>
              <wp:positionV relativeFrom="paragraph">
                <wp:posOffset>-546100</wp:posOffset>
              </wp:positionV>
              <wp:extent cx="673100" cy="10706100"/>
              <wp:effectExtent l="0" t="0" r="12700" b="12700"/>
              <wp:wrapNone/>
              <wp:docPr id="37" name="文本框 37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73100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center"/>
                          </w:pPr>
                          <w:r>
                            <w:rPr>
                              <w:rFonts w:hint="eastAsia"/>
                            </w:rPr>
                            <w:t>学校:___________姓名：________班级：</w:t>
                          </w:r>
                          <w:r>
                            <w:t>________</w:t>
                          </w:r>
                          <w:r>
                            <w:rPr>
                              <w:rFonts w:hint="eastAsia"/>
                            </w:rPr>
                            <w:t>考号：</w:t>
                          </w:r>
                          <w:r>
                            <w:t>________</w:t>
                          </w: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_x0000_s1026" o:spid="_x0000_s2055" type="#_x0000_t202" style="width:53pt;height:843pt;margin-top:-43pt;margin-left:-99pt;mso-height-relative:page;mso-width-relative:page;position:absolute;v-text-anchor:middle;z-index:251665408" coordsize="21600,21600" filled="t" fillcolor="#d8d8d8" stroked="t" strokecolor="black">
              <v:stroke joinstyle="miter"/>
              <o:lock v:ext="edit" aspectratio="f"/>
              <v:textbox style="layout-flow:vertical;mso-layout-flow-alt:bottom-to-top">
                <w:txbxContent>
                  <w:p>
                    <w:pPr>
                      <w:jc w:val="center"/>
                    </w:pPr>
                    <w:r>
                      <w:rPr>
                        <w:rFonts w:hint="eastAsia"/>
                      </w:rPr>
                      <w:t>学校:___________姓名：________班级：</w:t>
                    </w:r>
                    <w:r>
                      <w:t>________</w:t>
                    </w:r>
                    <w:r>
                      <w:rPr>
                        <w:rFonts w:hint="eastAsia"/>
                      </w:rPr>
                      <w:t>考号：</w:t>
                    </w:r>
                    <w:r>
                      <w:t>________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74624" behindDoc="0" locked="0" layoutInCell="1" allowOverlap="1">
              <wp:simplePos x="0" y="0"/>
              <wp:positionH relativeFrom="column">
                <wp:posOffset>-1257300</wp:posOffset>
              </wp:positionH>
              <wp:positionV relativeFrom="paragraph">
                <wp:posOffset>-546100</wp:posOffset>
              </wp:positionV>
              <wp:extent cx="673100" cy="723900"/>
              <wp:effectExtent l="0" t="0" r="12700" b="12700"/>
              <wp:wrapNone/>
              <wp:docPr id="36" name="矩形 36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73100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bodyPr rot="0" vert="horz" wrap="square" anchor="t" anchorCtr="0" upright="1"/>
                  </wps:wsp>
                </a:graphicData>
              </a:graphic>
            </wp:anchor>
          </w:drawing>
        </mc:Choice>
        <mc:Fallback>
          <w:pict>
            <v:rect id="_x0000_s1026" o:spid="_x0000_s2056" style="width:53pt;height:57pt;margin-top:-43pt;margin-left:-99pt;mso-height-relative:page;mso-width-relative:page;position:absolute;z-index:251675648" coordsize="21600,21600" filled="t" fillcolor="gray" stroked="t" strokecolor="black">
              <v:stroke joinstyle="miter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76672" behindDoc="0" locked="0" layoutInCell="1" allowOverlap="1">
              <wp:simplePos x="0" y="0"/>
              <wp:positionH relativeFrom="column">
                <wp:posOffset>-1257300</wp:posOffset>
              </wp:positionH>
              <wp:positionV relativeFrom="paragraph">
                <wp:posOffset>9436100</wp:posOffset>
              </wp:positionV>
              <wp:extent cx="673100" cy="723900"/>
              <wp:effectExtent l="0" t="0" r="12700" b="12700"/>
              <wp:wrapNone/>
              <wp:docPr id="44" name="矩形 44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73100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bodyPr rot="0" vert="horz" wrap="square" anchor="t" anchorCtr="0" upright="1"/>
                  </wps:wsp>
                </a:graphicData>
              </a:graphic>
            </wp:anchor>
          </w:drawing>
        </mc:Choice>
        <mc:Fallback>
          <w:pict>
            <v:rect id="_x0000_s1026" o:spid="_x0000_s2057" style="width:53pt;height:57pt;margin-top:743pt;margin-left:-99pt;mso-height-relative:page;mso-width-relative:page;position:absolute;z-index:251677696" coordsize="21600,21600" filled="t" fillcolor="gray" stroked="t" strokecolor="black">
              <v:stroke joinstyle="miter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-1587500</wp:posOffset>
              </wp:positionH>
              <wp:positionV relativeFrom="paragraph">
                <wp:posOffset>-546100</wp:posOffset>
              </wp:positionV>
              <wp:extent cx="330200" cy="10706100"/>
              <wp:effectExtent l="0" t="0" r="12700" b="12700"/>
              <wp:wrapNone/>
              <wp:docPr id="45" name="文本框 45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020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distribute"/>
                          </w:pPr>
                          <w:r>
                            <w:rPr>
                              <w:rFonts w:hint="eastAsia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_x0000_s1026" o:spid="_x0000_s2058" type="#_x0000_t202" style="width:26pt;height:843pt;margin-top:-43pt;margin-left:-125pt;mso-height-relative:page;mso-width-relative:page;position:absolute;v-text-anchor:middle;z-index:251661312" coordsize="21600,21600" filled="t" fillcolor="white" stroked="t" strokecolor="black">
              <v:stroke joinstyle="miter"/>
              <o:lock v:ext="edit" aspectratio="f"/>
              <v:textbox style="layout-flow:vertical;mso-layout-flow-alt:bottom-to-top">
                <w:txbxContent>
                  <w:p>
                    <w:pPr>
                      <w:jc w:val="distribute"/>
                    </w:pPr>
                    <w:r>
                      <w:rPr>
                        <w:rFonts w:hint="eastAsia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mirrorMargins/>
  <w:doNotTrackMoves/>
  <w:defaultTabStop w:val="720"/>
  <w:evenAndOddHeaders/>
  <w:drawingGridHorizontalSpacing w:val="360"/>
  <w:drawingGridVerticalSpacing w:val="156"/>
  <w:displayHorizontalDrawingGridEvery w:val="0"/>
  <w:displayVerticalDrawingGridEvery w:val="2"/>
  <w:characterSpacingControl w:val="doNotCompress"/>
  <w:compat>
    <w:useFELayout/>
    <w:splitPgBreakAndParaMark/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0D07"/>
    <w:rsid w:val="00011C8B"/>
    <w:rsid w:val="004E29B3"/>
    <w:rsid w:val="00590D07"/>
    <w:rsid w:val="00784D58"/>
    <w:rsid w:val="008D6863"/>
    <w:rsid w:val="00B86B75"/>
    <w:rsid w:val="00BC48D5"/>
    <w:rsid w:val="00C36279"/>
    <w:rsid w:val="00E315A3"/>
    <w:rsid w:val="2DE5152D"/>
    <w:rsid w:val="602C696A"/>
  </w:rsids>
  <m:mathPr>
    <m:mathFont m:val="Lucida Grande"/>
    <m:dispDef m:val="0"/>
    <m:wrapRight/>
    <m:naryLim m:val="subSup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semiHidden="0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 w:semiHidden="0" w:qFormat="1"/>
    <w:lsdException w:name="footer" w:semiHidden="0" w:qFormat="1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 w:qFormat="1"/>
    <w:lsdException w:name="Body Text" w:qFormat="1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/>
    <w:lsdException w:name="annotation subject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/>
    <w:lsdException w:name="Table Grid" w:semiHidden="0" w:uiPriority="39" w:unhideWhenUsed="0"/>
    <w:lsdException w:name="Table Theme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</w:pPr>
    <w:rPr>
      <w:rFonts w:ascii="Calibri" w:eastAsia="宋体" w:hAnsi="Calibri" w:cs="Times New Roman"/>
      <w:kern w:val="2"/>
      <w:sz w:val="21"/>
      <w:szCs w:val="22"/>
      <w:lang w:val="en-US" w:eastAsia="zh-CN" w:bidi="ar-SA"/>
    </w:rPr>
  </w:style>
  <w:style w:type="paragraph" w:styleId="Heading1">
    <w:name w:val="heading 1"/>
    <w:basedOn w:val="Normal"/>
    <w:next w:val="Normal"/>
    <w:link w:val="1"/>
    <w:uiPriority w:val="9"/>
    <w:qFormat/>
    <w:pPr>
      <w:keepNext/>
      <w:keepLines/>
      <w:jc w:val="center"/>
      <w:outlineLvl w:val="0"/>
    </w:pPr>
    <w:rPr>
      <w:rFonts w:asciiTheme="minorHAnsi" w:eastAsiaTheme="minorEastAsia" w:hAnsiTheme="minorHAnsi" w:cstheme="minorBidi"/>
      <w:b/>
      <w:bCs/>
      <w:kern w:val="44"/>
      <w:sz w:val="28"/>
      <w:szCs w:val="44"/>
    </w:rPr>
  </w:style>
  <w:style w:type="paragraph" w:styleId="Heading2">
    <w:name w:val="heading 2"/>
    <w:basedOn w:val="Normal"/>
    <w:next w:val="Heading3"/>
    <w:link w:val="2"/>
    <w:uiPriority w:val="9"/>
    <w:unhideWhenUsed/>
    <w:qFormat/>
    <w:pPr>
      <w:keepNext/>
      <w:keepLines/>
      <w:spacing w:before="120" w:after="120"/>
      <w:jc w:val="center"/>
      <w:outlineLvl w:val="1"/>
    </w:pPr>
    <w:rPr>
      <w:rFonts w:asciiTheme="majorHAnsi" w:eastAsiaTheme="majorEastAsia" w:hAnsiTheme="majorHAnsi" w:cstheme="majorBidi"/>
      <w:bCs/>
      <w:szCs w:val="32"/>
    </w:rPr>
  </w:style>
  <w:style w:type="paragraph" w:styleId="Heading3">
    <w:name w:val="heading 3"/>
    <w:basedOn w:val="Normal"/>
    <w:next w:val="Normal"/>
    <w:link w:val="3"/>
    <w:uiPriority w:val="9"/>
    <w:unhideWhenUsed/>
    <w:qFormat/>
    <w:pPr>
      <w:keepNext/>
      <w:keepLines/>
      <w:outlineLvl w:val="2"/>
    </w:pPr>
    <w:rPr>
      <w:rFonts w:asciiTheme="minorHAnsi" w:eastAsiaTheme="minorEastAsia" w:hAnsiTheme="minorHAnsi" w:cstheme="minorBidi"/>
      <w:b/>
      <w:bCs/>
      <w:szCs w:val="32"/>
    </w:rPr>
  </w:style>
  <w:style w:type="character" w:default="1" w:styleId="DefaultParagraphFont">
    <w:name w:val="Default Paragraph Font"/>
    <w:uiPriority w:val="1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Pr>
      <w:rFonts w:eastAsia="黑体" w:asciiTheme="majorHAnsi" w:hAnsiTheme="majorHAnsi" w:cstheme="majorBidi"/>
      <w:sz w:val="20"/>
      <w:szCs w:val="20"/>
    </w:rPr>
  </w:style>
  <w:style w:type="paragraph" w:styleId="BodyText">
    <w:name w:val="Body Text"/>
    <w:basedOn w:val="Normal"/>
    <w:link w:val="a1"/>
    <w:uiPriority w:val="99"/>
    <w:semiHidden/>
    <w:unhideWhenUsed/>
    <w:qFormat/>
    <w:pPr>
      <w:spacing w:after="120"/>
    </w:pPr>
  </w:style>
  <w:style w:type="paragraph" w:styleId="Footer">
    <w:name w:val="footer"/>
    <w:basedOn w:val="Normal"/>
    <w:link w:val="a0"/>
    <w:uiPriority w:val="99"/>
    <w:unhideWhenUsed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Header">
    <w:name w:val="header"/>
    <w:basedOn w:val="Normal"/>
    <w:link w:val="a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">
    <w:name w:val="页眉 字符"/>
    <w:basedOn w:val="DefaultParagraphFont"/>
    <w:link w:val="Header"/>
    <w:uiPriority w:val="99"/>
    <w:rPr>
      <w:rFonts w:ascii="Calibri" w:eastAsia="宋体" w:hAnsi="Calibri" w:cs="Times New Roman"/>
      <w:sz w:val="18"/>
      <w:szCs w:val="18"/>
    </w:rPr>
  </w:style>
  <w:style w:type="character" w:customStyle="1" w:styleId="a0">
    <w:name w:val="页脚 字符"/>
    <w:basedOn w:val="DefaultParagraphFont"/>
    <w:link w:val="Footer"/>
    <w:uiPriority w:val="99"/>
    <w:qFormat/>
    <w:rPr>
      <w:rFonts w:ascii="Calibri" w:eastAsia="宋体" w:hAnsi="Calibri" w:cs="Times New Roman"/>
      <w:sz w:val="18"/>
      <w:szCs w:val="18"/>
    </w:rPr>
  </w:style>
  <w:style w:type="paragraph" w:customStyle="1" w:styleId="SourceCode">
    <w:name w:val="Source Code"/>
    <w:qFormat/>
    <w:pPr>
      <w:wordWrap w:val="0"/>
    </w:pPr>
    <w:rPr>
      <w:rFonts w:asciiTheme="minorHAnsi" w:eastAsiaTheme="minorEastAsia" w:hAnsiTheme="minorHAnsi" w:cstheme="minorBidi"/>
      <w:kern w:val="2"/>
      <w:sz w:val="24"/>
      <w:szCs w:val="24"/>
      <w:lang w:val="en-US" w:eastAsia="zh-CN" w:bidi="ar-SA"/>
    </w:rPr>
  </w:style>
  <w:style w:type="character" w:customStyle="1" w:styleId="KeywordTok">
    <w:name w:val="KeywordTok"/>
    <w:qFormat/>
    <w:rPr>
      <w:b/>
      <w:color w:val="007020"/>
    </w:rPr>
  </w:style>
  <w:style w:type="character" w:customStyle="1" w:styleId="DataTypeTok">
    <w:name w:val="DataTypeTok"/>
    <w:qFormat/>
    <w:rPr>
      <w:color w:val="902000"/>
    </w:rPr>
  </w:style>
  <w:style w:type="character" w:customStyle="1" w:styleId="DecValTok">
    <w:name w:val="DecValTok"/>
    <w:qFormat/>
    <w:rPr>
      <w:color w:val="40A070"/>
    </w:rPr>
  </w:style>
  <w:style w:type="character" w:customStyle="1" w:styleId="BaseNTok">
    <w:name w:val="BaseNTok"/>
    <w:qFormat/>
    <w:rPr>
      <w:color w:val="40A070"/>
    </w:rPr>
  </w:style>
  <w:style w:type="character" w:customStyle="1" w:styleId="FloatTok">
    <w:name w:val="FloatTok"/>
    <w:qFormat/>
    <w:rPr>
      <w:color w:val="40A070"/>
    </w:rPr>
  </w:style>
  <w:style w:type="character" w:customStyle="1" w:styleId="ConstantTok">
    <w:name w:val="ConstantTok"/>
    <w:qFormat/>
    <w:rPr>
      <w:color w:val="880000"/>
    </w:rPr>
  </w:style>
  <w:style w:type="character" w:customStyle="1" w:styleId="CharTok">
    <w:name w:val="CharTok"/>
    <w:qFormat/>
    <w:rPr>
      <w:color w:val="4070A0"/>
    </w:rPr>
  </w:style>
  <w:style w:type="character" w:customStyle="1" w:styleId="SpecialCharTok">
    <w:name w:val="SpecialCharTok"/>
    <w:qFormat/>
    <w:rPr>
      <w:color w:val="4070A0"/>
    </w:rPr>
  </w:style>
  <w:style w:type="character" w:customStyle="1" w:styleId="StringTok">
    <w:name w:val="StringTok"/>
    <w:qFormat/>
    <w:rPr>
      <w:color w:val="4070A0"/>
    </w:rPr>
  </w:style>
  <w:style w:type="character" w:customStyle="1" w:styleId="VerbatimStringTok">
    <w:name w:val="VerbatimStringTok"/>
    <w:qFormat/>
    <w:rPr>
      <w:color w:val="4070A0"/>
    </w:rPr>
  </w:style>
  <w:style w:type="character" w:customStyle="1" w:styleId="SpecialStringTok">
    <w:name w:val="SpecialStringTok"/>
    <w:qFormat/>
    <w:rPr>
      <w:color w:val="BB6688"/>
    </w:rPr>
  </w:style>
  <w:style w:type="character" w:customStyle="1" w:styleId="ImportTok">
    <w:name w:val="ImportTok"/>
    <w:qFormat/>
  </w:style>
  <w:style w:type="character" w:customStyle="1" w:styleId="CommentTok">
    <w:name w:val="CommentTok"/>
    <w:qFormat/>
    <w:rPr>
      <w:i/>
      <w:color w:val="60A0B0"/>
    </w:rPr>
  </w:style>
  <w:style w:type="character" w:customStyle="1" w:styleId="DocumentationTok">
    <w:name w:val="DocumentationTok"/>
    <w:qFormat/>
    <w:rPr>
      <w:i/>
      <w:color w:val="BA2121"/>
    </w:rPr>
  </w:style>
  <w:style w:type="character" w:customStyle="1" w:styleId="AnnotationTok">
    <w:name w:val="AnnotationTok"/>
    <w:qFormat/>
    <w:rPr>
      <w:b/>
      <w:i/>
      <w:color w:val="60A0B0"/>
    </w:rPr>
  </w:style>
  <w:style w:type="character" w:customStyle="1" w:styleId="CommentVarTok">
    <w:name w:val="CommentVarTok"/>
    <w:qFormat/>
    <w:rPr>
      <w:b/>
      <w:i/>
      <w:color w:val="60A0B0"/>
    </w:rPr>
  </w:style>
  <w:style w:type="character" w:customStyle="1" w:styleId="OtherTok">
    <w:name w:val="OtherTok"/>
    <w:qFormat/>
    <w:rPr>
      <w:color w:val="007020"/>
    </w:rPr>
  </w:style>
  <w:style w:type="character" w:customStyle="1" w:styleId="FunctionTok">
    <w:name w:val="FunctionTok"/>
    <w:qFormat/>
    <w:rPr>
      <w:color w:val="06287E"/>
    </w:rPr>
  </w:style>
  <w:style w:type="character" w:customStyle="1" w:styleId="VariableTok">
    <w:name w:val="VariableTok"/>
    <w:qFormat/>
    <w:rPr>
      <w:color w:val="19177C"/>
    </w:rPr>
  </w:style>
  <w:style w:type="character" w:customStyle="1" w:styleId="ControlFlowTok">
    <w:name w:val="ControlFlowTok"/>
    <w:qFormat/>
    <w:rPr>
      <w:b/>
      <w:color w:val="007020"/>
    </w:rPr>
  </w:style>
  <w:style w:type="character" w:customStyle="1" w:styleId="OperatorTok">
    <w:name w:val="OperatorTok"/>
    <w:qFormat/>
    <w:rPr>
      <w:color w:val="666666"/>
    </w:rPr>
  </w:style>
  <w:style w:type="character" w:customStyle="1" w:styleId="BuiltInTok">
    <w:name w:val="BuiltInTok"/>
    <w:qFormat/>
  </w:style>
  <w:style w:type="character" w:customStyle="1" w:styleId="ExtensionTok">
    <w:name w:val="ExtensionTok"/>
    <w:qFormat/>
  </w:style>
  <w:style w:type="character" w:customStyle="1" w:styleId="PreprocessorTok">
    <w:name w:val="PreprocessorTok"/>
    <w:qFormat/>
    <w:rPr>
      <w:color w:val="BC7A00"/>
    </w:rPr>
  </w:style>
  <w:style w:type="character" w:customStyle="1" w:styleId="AttributeTok">
    <w:name w:val="AttributeTok"/>
    <w:qFormat/>
    <w:rPr>
      <w:color w:val="7D9029"/>
    </w:rPr>
  </w:style>
  <w:style w:type="character" w:customStyle="1" w:styleId="RegionMarkerTok">
    <w:name w:val="RegionMarkerTok"/>
    <w:qFormat/>
  </w:style>
  <w:style w:type="character" w:customStyle="1" w:styleId="InformationTok">
    <w:name w:val="InformationTok"/>
    <w:qFormat/>
    <w:rPr>
      <w:b/>
      <w:i/>
      <w:color w:val="60A0B0"/>
    </w:rPr>
  </w:style>
  <w:style w:type="character" w:customStyle="1" w:styleId="WarningTok">
    <w:name w:val="WarningTok"/>
    <w:qFormat/>
    <w:rPr>
      <w:b/>
      <w:i/>
      <w:color w:val="60A0B0"/>
    </w:rPr>
  </w:style>
  <w:style w:type="character" w:customStyle="1" w:styleId="AlertTok">
    <w:name w:val="AlertTok"/>
    <w:qFormat/>
    <w:rPr>
      <w:b/>
      <w:color w:val="FF0000"/>
    </w:rPr>
  </w:style>
  <w:style w:type="character" w:customStyle="1" w:styleId="ErrorTok">
    <w:name w:val="ErrorTok"/>
    <w:qFormat/>
    <w:rPr>
      <w:b/>
      <w:color w:val="FF0000"/>
    </w:rPr>
  </w:style>
  <w:style w:type="character" w:customStyle="1" w:styleId="NormalTok">
    <w:name w:val="NormalTok"/>
    <w:qFormat/>
  </w:style>
  <w:style w:type="character" w:customStyle="1" w:styleId="3">
    <w:name w:val="标题 3 字符"/>
    <w:basedOn w:val="DefaultParagraphFont"/>
    <w:link w:val="Heading3"/>
    <w:uiPriority w:val="9"/>
    <w:qFormat/>
    <w:rPr>
      <w:b/>
      <w:bCs/>
      <w:sz w:val="21"/>
      <w:szCs w:val="32"/>
    </w:rPr>
  </w:style>
  <w:style w:type="character" w:customStyle="1" w:styleId="1">
    <w:name w:val="标题 1 字符"/>
    <w:basedOn w:val="DefaultParagraphFont"/>
    <w:link w:val="Heading1"/>
    <w:uiPriority w:val="9"/>
    <w:qFormat/>
    <w:rPr>
      <w:b/>
      <w:bCs/>
      <w:kern w:val="44"/>
      <w:sz w:val="28"/>
      <w:szCs w:val="44"/>
    </w:rPr>
  </w:style>
  <w:style w:type="character" w:customStyle="1" w:styleId="2">
    <w:name w:val="标题 2 字符"/>
    <w:basedOn w:val="DefaultParagraphFont"/>
    <w:link w:val="Heading2"/>
    <w:uiPriority w:val="9"/>
    <w:qFormat/>
    <w:rPr>
      <w:rFonts w:asciiTheme="majorHAnsi" w:eastAsiaTheme="majorEastAsia" w:hAnsiTheme="majorHAnsi" w:cstheme="majorBidi"/>
      <w:bCs/>
      <w:sz w:val="21"/>
      <w:szCs w:val="32"/>
    </w:rPr>
  </w:style>
  <w:style w:type="paragraph" w:customStyle="1" w:styleId="Compact">
    <w:name w:val="Compact"/>
    <w:basedOn w:val="BodyText"/>
    <w:qFormat/>
    <w:pPr>
      <w:widowControl/>
      <w:spacing w:before="36" w:after="36"/>
    </w:pPr>
    <w:rPr>
      <w:rFonts w:ascii="Times New Roman" w:hAnsi="Times New Roman" w:eastAsiaTheme="minorEastAsia" w:cstheme="minorBidi"/>
      <w:kern w:val="0"/>
      <w:szCs w:val="24"/>
      <w:lang w:eastAsia="en-US"/>
    </w:rPr>
  </w:style>
  <w:style w:type="table" w:customStyle="1" w:styleId="Table">
    <w:name w:val="Table"/>
    <w:semiHidden/>
    <w:unhideWhenUsed/>
    <w:qFormat/>
    <w:pPr>
      <w:spacing w:after="200"/>
    </w:pPr>
    <w:rPr>
      <w:kern w:val="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Caption">
    <w:name w:val="Table Caption"/>
    <w:basedOn w:val="Caption"/>
    <w:qFormat/>
    <w:pPr>
      <w:keepNext/>
      <w:widowControl/>
      <w:spacing w:after="120"/>
    </w:pPr>
    <w:rPr>
      <w:rFonts w:asciiTheme="minorHAnsi" w:eastAsiaTheme="minorEastAsia" w:hAnsiTheme="minorHAnsi" w:cstheme="minorBidi"/>
      <w:i/>
      <w:kern w:val="0"/>
      <w:sz w:val="24"/>
      <w:szCs w:val="24"/>
      <w:lang w:eastAsia="en-US"/>
    </w:rPr>
  </w:style>
  <w:style w:type="character" w:customStyle="1" w:styleId="a1">
    <w:name w:val="正文文本 字符"/>
    <w:basedOn w:val="DefaultParagraphFont"/>
    <w:link w:val="BodyText"/>
    <w:uiPriority w:val="99"/>
    <w:semiHidden/>
    <w:qFormat/>
    <w:rPr>
      <w:rFonts w:ascii="Calibri" w:eastAsia="宋体" w:hAnsi="Calibri" w:cs="Times New Roman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6.png" /><Relationship Id="rId11" Type="http://schemas.openxmlformats.org/officeDocument/2006/relationships/image" Target="media/image7.png" /><Relationship Id="rId12" Type="http://schemas.openxmlformats.org/officeDocument/2006/relationships/image" Target="media/image8.png" /><Relationship Id="rId13" Type="http://schemas.openxmlformats.org/officeDocument/2006/relationships/image" Target="media/image9.jpeg" /><Relationship Id="rId14" Type="http://schemas.openxmlformats.org/officeDocument/2006/relationships/image" Target="media/image10.png" /><Relationship Id="rId15" Type="http://schemas.openxmlformats.org/officeDocument/2006/relationships/image" Target="media/image11.png" /><Relationship Id="rId16" Type="http://schemas.openxmlformats.org/officeDocument/2006/relationships/image" Target="media/image12.png" /><Relationship Id="rId17" Type="http://schemas.openxmlformats.org/officeDocument/2006/relationships/image" Target="media/image13.png" /><Relationship Id="rId18" Type="http://schemas.openxmlformats.org/officeDocument/2006/relationships/image" Target="media/image14.png" /><Relationship Id="rId19" Type="http://schemas.openxmlformats.org/officeDocument/2006/relationships/image" Target="media/image15.png" /><Relationship Id="rId2" Type="http://schemas.openxmlformats.org/officeDocument/2006/relationships/webSettings" Target="webSettings.xml" /><Relationship Id="rId20" Type="http://schemas.openxmlformats.org/officeDocument/2006/relationships/image" Target="media/image16.png" /><Relationship Id="rId21" Type="http://schemas.openxmlformats.org/officeDocument/2006/relationships/image" Target="media/image17.png" /><Relationship Id="rId22" Type="http://schemas.openxmlformats.org/officeDocument/2006/relationships/image" Target="media/image18.png" /><Relationship Id="rId23" Type="http://schemas.openxmlformats.org/officeDocument/2006/relationships/image" Target="media/image19.png" /><Relationship Id="rId24" Type="http://schemas.openxmlformats.org/officeDocument/2006/relationships/image" Target="media/image20.jpeg" /><Relationship Id="rId25" Type="http://schemas.openxmlformats.org/officeDocument/2006/relationships/header" Target="header1.xml" /><Relationship Id="rId26" Type="http://schemas.openxmlformats.org/officeDocument/2006/relationships/header" Target="header2.xml" /><Relationship Id="rId27" Type="http://schemas.openxmlformats.org/officeDocument/2006/relationships/footer" Target="footer1.xml" /><Relationship Id="rId28" Type="http://schemas.openxmlformats.org/officeDocument/2006/relationships/footer" Target="footer2.xml" /><Relationship Id="rId29" Type="http://schemas.openxmlformats.org/officeDocument/2006/relationships/image" Target="media/image21.jpeg" /><Relationship Id="rId3" Type="http://schemas.openxmlformats.org/officeDocument/2006/relationships/fontTable" Target="fontTable.xml" /><Relationship Id="rId30" Type="http://schemas.openxmlformats.org/officeDocument/2006/relationships/theme" Target="theme/theme1.xml" /><Relationship Id="rId31" Type="http://schemas.openxmlformats.org/officeDocument/2006/relationships/styles" Target="styles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image" Target="media/image3.png" /><Relationship Id="rId8" Type="http://schemas.openxmlformats.org/officeDocument/2006/relationships/image" Target="media/image4.png" /><Relationship Id="rId9" Type="http://schemas.openxmlformats.org/officeDocument/2006/relationships/image" Target="media/image5.pn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1501</Words>
  <Characters>8558</Characters>
  <Application>Microsoft Office Word</Application>
  <DocSecurity>0</DocSecurity>
  <Lines>71</Lines>
  <Paragraphs>20</Paragraphs>
  <ScaleCrop>false</ScaleCrop>
  <Company/>
  <LinksUpToDate>false</LinksUpToDate>
  <CharactersWithSpaces>10039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你好</dc:creator>
  <cp:lastModifiedBy>你好</cp:lastModifiedBy>
  <cp:revision>0</cp:revision>
  <dcterms:created xsi:type="dcterms:W3CDTF">2021-09-23T05:18:00Z</dcterms:created>
  <dcterms:modified xsi:type="dcterms:W3CDTF">2021-09-23T07:01:39Z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