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2530" w:firstLineChars="1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12319000</wp:posOffset>
            </wp:positionV>
            <wp:extent cx="368300" cy="469900"/>
            <wp:effectExtent l="0" t="0" r="12700" b="635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2021--2022学年九年级上学期</w:t>
      </w:r>
    </w:p>
    <w:p>
      <w:pPr>
        <w:spacing w:line="240" w:lineRule="auto"/>
        <w:ind w:firstLine="2409" w:firstLineChars="800"/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第一次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月考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模拟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试题</w:t>
      </w:r>
    </w:p>
    <w:p>
      <w:pPr>
        <w:pStyle w:val="2"/>
        <w:wordWrap/>
        <w:spacing w:beforeAutospacing="0" w:afterAutospacing="0" w:line="240" w:lineRule="auto"/>
        <w:ind w:left="0" w:leftChars="0" w:firstLine="2100" w:firstLineChars="1000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（本试卷用时50分   满分70分）</w:t>
      </w:r>
    </w:p>
    <w:p>
      <w:pPr>
        <w:spacing w:line="240" w:lineRule="auto"/>
        <w:ind w:firstLine="1680" w:firstLineChars="800"/>
        <w:rPr>
          <w:rFonts w:hint="default" w:asciiTheme="minorEastAsia" w:hAnsiTheme="minorEastAsia" w:eastAsiaTheme="minorEastAsia" w:cstheme="minorEastAsia"/>
          <w:b w:val="0"/>
          <w:bCs w:val="0"/>
          <w:lang w:val="en-US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（内容包括：内能、内能的利用、电流和电路)</w:t>
      </w:r>
    </w:p>
    <w:p>
      <w:pPr>
        <w:pStyle w:val="2"/>
        <w:numPr>
          <w:ilvl w:val="0"/>
          <w:numId w:val="1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选择题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 xml:space="preserve">（共26分  1--10题为单项选择题  每题2分 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Chars="0" w:firstLine="3373" w:firstLineChars="16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 xml:space="preserve"> 11、12题为多项选择题 每题3分 ）</w:t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 xml:space="preserve">下列情况与原理对应正确的是（   ） 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A.墨水滴在热水中更快散开——分子间存在斥力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B.气体容易被压缩——分子不停地做无规则的运动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C.两表面干净的铅柱压紧，过段时间“粘”在一起——分子间存在引力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D.把与水面接触的玻璃板稍微向上拉，测力计示数变大——分子间存在空隙</w:t>
      </w:r>
      <w:bookmarkStart w:id="0" w:name="选择题3"/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关于温度、内能和热量，下列说法正确的是（　　）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冰熔化成水，质量不变，温度不变，内能不变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-10℃的冰块没有内能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内能小的物体也可能将热量传递给内能大的物体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物体温度升高，物体一定吸收了热量</w:t>
      </w:r>
    </w:p>
    <w:p>
      <w:pPr>
        <w:pStyle w:val="4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下列关于串联电路的说法中，错误的是(     )</w:t>
      </w:r>
    </w:p>
    <w:p>
      <w:pPr>
        <w:pStyle w:val="4"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各用电器是逐个顺次地连接起来的</w:t>
      </w:r>
    </w:p>
    <w:p>
      <w:pPr>
        <w:pStyle w:val="4"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若一个用电器的内部断路，其余的用电器仍可能通电工作</w:t>
      </w:r>
    </w:p>
    <w:p>
      <w:pPr>
        <w:pStyle w:val="4"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开关可使电路中的各灯泡同时发光或同时熄灭</w:t>
      </w:r>
    </w:p>
    <w:p>
      <w:pPr>
        <w:pStyle w:val="4"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连接电路时，开关可从电池的正极或负极处接出，也可将开关接在用电器之间</w:t>
      </w:r>
    </w:p>
    <w:p>
      <w:pPr>
        <w:pStyle w:val="4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92710</wp:posOffset>
                </wp:positionV>
                <wp:extent cx="1485900" cy="911225"/>
                <wp:effectExtent l="5080" t="4445" r="13970" b="1778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1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drawing>
                                <wp:inline distT="0" distB="0" distL="0" distR="0">
                                  <wp:extent cx="1304290" cy="733425"/>
                                  <wp:effectExtent l="0" t="0" r="10160" b="9525"/>
                                  <wp:docPr id="1654794814" name="图片 56" descr="F702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4794814" name="图片 56" descr="F702.T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429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3pt;margin-top:7.3pt;height:71.75pt;width:117pt;mso-wrap-distance-bottom:0pt;mso-wrap-distance-left:9pt;mso-wrap-distance-right:9pt;mso-wrap-distance-top:0pt;z-index:251672576;mso-width-relative:page;mso-height-relative:page;" fillcolor="#FFFFFF" filled="t" stroked="t" coordsize="21600,21600" o:gfxdata="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KMRsC3ZAAAACgEAAA8AAAAAAAAAAQAgAAAAIgAAAGRycy9kb3ducmV2LnhtbFBLAQIUABQA&#10;AAAIAIdO4kA0QqmttgEAAG0DAAAOAAAAAAAAAAEAIAAAACgBAABkcnMvZTJvRG9jLnhtbFBLBQYA&#10;AAAABgAGAFkBAABQ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drawing>
                          <wp:inline distT="0" distB="0" distL="0" distR="0">
                            <wp:extent cx="1304290" cy="733425"/>
                            <wp:effectExtent l="0" t="0" r="10160" b="9525"/>
                            <wp:docPr id="1654794814" name="图片 56" descr="F702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4794814" name="图片 56" descr="F702.T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4290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>如图所示，两个灯泡始终完好，当开关S断开时，两个灯泡都发光，当开关S闭合时，可能出现的现象是(     )</w:t>
      </w:r>
    </w:p>
    <w:p>
      <w:pPr>
        <w:pStyle w:val="4"/>
        <w:spacing w:line="240" w:lineRule="auto"/>
        <w:ind w:firstLine="420" w:firstLineChars="200"/>
        <w:rPr>
          <w:rFonts w:hint="eastAsia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不亮，L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亮   B．L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pStyle w:val="4"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不亮，L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亮   D．L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都不亮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如图所示，验电器甲带负电，箔片张开一定的角度，乙不带电，用一根带绝缘柄的铜棒连接两验电器，则下列有关判断正确的是（　　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Chars="0"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A.电流方向为甲→乙，甲箔片张角减小，乙箔片张角增大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B.电流方向为乙→甲，甲箔片张角减小，乙箔片张角增大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8533765</wp:posOffset>
            </wp:positionH>
            <wp:positionV relativeFrom="page">
              <wp:posOffset>793115</wp:posOffset>
            </wp:positionV>
            <wp:extent cx="1436370" cy="730885"/>
            <wp:effectExtent l="0" t="0" r="11430" b="12065"/>
            <wp:wrapSquare wrapText="bothSides"/>
            <wp:docPr id="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C.电流方向为乙→甲，甲、乙张角不变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D.因为只有甲箔片上带负电，所以铜棒中无电流，甲、乙箔片张角都不变</w:t>
      </w:r>
    </w:p>
    <w:p>
      <w:pPr>
        <w:spacing w:line="24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如图所示，能使灯L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组成并联电路的操作是（　　）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8090535</wp:posOffset>
            </wp:positionH>
            <wp:positionV relativeFrom="page">
              <wp:posOffset>1787525</wp:posOffset>
            </wp:positionV>
            <wp:extent cx="1721485" cy="793750"/>
            <wp:effectExtent l="0" t="0" r="12065" b="6350"/>
            <wp:wrapSquare wrapText="bothSides"/>
            <wp:docPr id="5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A.开关S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断开，开关S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都闭合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断开，开关S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都闭合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都断开，开关S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闭合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都断开，开关S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闭合</w:t>
      </w:r>
    </w:p>
    <w:p>
      <w:pPr>
        <w:spacing w:after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</w:rPr>
        <w:t xml:space="preserve">下列有关说法正确的是（  ）            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A.压缩冲程中柴油机气缸里的气体内能减小      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B.物体吸收热量后，内能增大，温度一定升高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C.搓手时感到暖和是因为产生了热量 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D.给手机充电时是将电能转化为化学能</w:t>
      </w:r>
    </w:p>
    <w:p>
      <w:pPr>
        <w:spacing w:after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</w:rPr>
        <w:t xml:space="preserve">关于四冲程汽油机的工作过程，下列说法正确的是（   ）            </w:t>
      </w:r>
    </w:p>
    <w:p>
      <w:pPr>
        <w:spacing w:after="0" w:line="240" w:lineRule="auto"/>
        <w:ind w:left="150" w:firstLine="210" w:firstLineChars="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A.吸气冲程:只吸入空气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</w:t>
      </w:r>
    </w:p>
    <w:p>
      <w:pPr>
        <w:spacing w:after="0" w:line="240" w:lineRule="auto"/>
        <w:ind w:left="150"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B.压缩冲程:缸内温度降低</w:t>
      </w:r>
    </w:p>
    <w:p>
      <w:pPr>
        <w:spacing w:after="0" w:line="240" w:lineRule="auto"/>
        <w:ind w:left="150" w:firstLine="210" w:firstLineChars="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C.做功冲程:气体推动活塞做功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</w:p>
    <w:p>
      <w:pPr>
        <w:spacing w:after="0" w:line="240" w:lineRule="auto"/>
        <w:ind w:left="150"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D.排气冲程:内能转化为机械能</w:t>
      </w:r>
    </w:p>
    <w:p>
      <w:pPr>
        <w:spacing w:after="0"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9、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有甲、乙、两三个轻质小球，甲球带正电。将甲与乙、丙靠近时，</w:t>
      </w:r>
    </w:p>
    <w:p>
      <w:pPr>
        <w:spacing w:after="0" w:line="24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他们相互作用的情况如图所示。则下列判断正确的是（ 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）  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A.乙球可能带负电，丙球一定带正电 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B.乙球一定不带电，两球可能带负电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C.乙球一定带负电，丙球可能带正电 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D.乙球可能不带电，丙球一定带负电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2912110" cy="706120"/>
            <wp:effectExtent l="0" t="0" r="2540" b="17780"/>
            <wp:docPr id="10" name="图片 10" descr="图片_x0020_94165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9416512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2491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hint="eastAsia" w:ascii="宋体" w:hAnsi="宋体" w:eastAsia="宋体" w:cs="宋体"/>
          <w:b/>
          <w:bCs/>
          <w:color w:val="000000"/>
          <w:lang w:val="en-US" w:eastAsia="zh-CN"/>
        </w:rPr>
      </w:pPr>
    </w:p>
    <w:p>
      <w:pPr>
        <w:spacing w:after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10、</w:t>
      </w:r>
      <w:r>
        <w:rPr>
          <w:rFonts w:hint="eastAsia" w:ascii="宋体" w:hAnsi="宋体" w:eastAsia="宋体" w:cs="宋体"/>
          <w:color w:val="000000"/>
        </w:rPr>
        <w:t xml:space="preserve">下列有关热和能的说法中，正确的是（  ）            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A.发生热传递时，温度总是从高温物体传递给低温物体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B.一块0℃的冰熔化成0℃的水后，温度不变，内能不变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C.内燃机的压缩冲程，主要通过做功的方式增大汽缸内物质的内能</w:t>
      </w:r>
    </w:p>
    <w:p>
      <w:pPr>
        <w:spacing w:after="0" w:line="240" w:lineRule="auto"/>
        <w:ind w:left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D.夏天在室内洒水降温，利用了水的比热容较大的性质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为保障防疫期间特殊情况下的用电，许多医院用柴油机发电，</w:t>
      </w:r>
    </w:p>
    <w:p>
      <w:pPr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关于柴油机下列说法正确的是（　）</w:t>
      </w:r>
    </w:p>
    <w:p>
      <w:pPr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向柴油机汽缸内多通入空气可以提高柴油的热值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压缩冲程中汽缸内气体的内能增大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柴油机吸气冲程吸入的是柴油和空气的混合物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用水循环来降低柴油机的温度主要是利用水的比热容大</w:t>
      </w:r>
    </w:p>
    <w:p>
      <w:pPr>
        <w:spacing w:line="240" w:lineRule="auto"/>
        <w:ind w:left="273" w:hanging="274" w:hanging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如图所示的电路中，闭合开关S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，电流表、灯泡L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均能正常工作，则下列说法正确的是（　　）</w:t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闭合，s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断开，电源外部电流流向为d→c→b→a再到负极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都闭合，灯泡L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并联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都闭合，通过灯泡L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的电流一定大于通过灯泡L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的电流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闭合s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中任意一个开关，都会有灯泡发光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655320</wp:posOffset>
            </wp:positionH>
            <wp:positionV relativeFrom="paragraph">
              <wp:posOffset>44450</wp:posOffset>
            </wp:positionV>
            <wp:extent cx="2804160" cy="857250"/>
            <wp:effectExtent l="0" t="0" r="0" b="0"/>
            <wp:wrapTight wrapText="bothSides">
              <wp:wrapPolygon>
                <wp:start x="0" y="0"/>
                <wp:lineTo x="0" y="21120"/>
                <wp:lineTo x="21424" y="21120"/>
                <wp:lineTo x="21424" y="0"/>
                <wp:lineTo x="0" y="0"/>
              </wp:wrapPolygon>
            </wp:wrapTight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opLinePunct w:val="0"/>
        <w:autoSpaceDE/>
        <w:autoSpaceDN/>
        <w:bidi w:val="0"/>
        <w:adjustRightIn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二、填空题（13题--17题   每题2分  共10分 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小莹同学测量电流时，连接好电路，闭合开关，发现电流表指针向左偏转至图甲所示位置，原因是电流表______；断开开关，纠正错误后，再闭合开关，发现指针偏转至图乙所示位置，接下来的操作是：断开开关，______继续进行实验。</w:t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drawing>
          <wp:inline distT="0" distB="0" distL="114300" distR="114300">
            <wp:extent cx="3161665" cy="977900"/>
            <wp:effectExtent l="0" t="0" r="635" b="12700"/>
            <wp:docPr id="20" name="图片 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166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14、</w:t>
      </w:r>
      <w:r>
        <w:rPr>
          <w:rFonts w:hint="eastAsia" w:ascii="宋体" w:hAnsi="宋体" w:eastAsia="宋体" w:cs="宋体"/>
          <w:sz w:val="21"/>
          <w:szCs w:val="21"/>
        </w:rPr>
        <w:t xml:space="preserve"> 许多同学喜欢吃烤肉串，用木炭火烤肉的过程是利用_______的方式增加肉的内能的，木炭燃烧时是将________能转化为内能的过程．但科学表明，经常吃烧烤食品有害健康． </w:t>
      </w:r>
      <w:bookmarkStart w:id="1" w:name="填空题2"/>
      <w:r>
        <w:rPr>
          <w:rFonts w:hint="eastAsia" w:ascii="宋体" w:hAnsi="宋体" w:eastAsia="宋体" w:cs="宋体"/>
          <w:sz w:val="21"/>
          <w:szCs w:val="21"/>
        </w:rPr>
        <w:t> </w:t>
      </w:r>
    </w:p>
    <w:bookmarkEnd w:id="1"/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15、</w:t>
      </w:r>
      <w:r>
        <w:rPr>
          <w:rFonts w:hint="eastAsia" w:ascii="宋体" w:hAnsi="宋体" w:eastAsia="宋体" w:cs="宋体"/>
          <w:sz w:val="21"/>
          <w:szCs w:val="21"/>
        </w:rPr>
        <w:t>用液化气灶烧水，把1.5kg初温为20℃的水加热到100℃，需要吸收的热量为________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J．若上述过程中完全燃烧了0.021kg液化气，且只有60%的热量被水吸收，则液化气的热值为________J/kg．[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＝4.2×10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J/（kg•℃）]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256540</wp:posOffset>
                </wp:positionV>
                <wp:extent cx="1485900" cy="911225"/>
                <wp:effectExtent l="5080" t="4445" r="13970" b="17780"/>
                <wp:wrapSquare wrapText="bothSides"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1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drawing>
                                <wp:inline distT="0" distB="0" distL="114300" distR="114300">
                                  <wp:extent cx="1371600" cy="761365"/>
                                  <wp:effectExtent l="0" t="0" r="0" b="635"/>
                                  <wp:docPr id="1817206942" name="图片 5" descr="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7206942" name="图片 5" descr=" 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0" cy="761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2pt;margin-top:20.2pt;height:71.75pt;width:117pt;mso-wrap-distance-bottom:0pt;mso-wrap-distance-left:9pt;mso-wrap-distance-right:9pt;mso-wrap-distance-top:0pt;z-index:251662336;mso-width-relative:page;mso-height-relative:page;" fillcolor="#FFFFFF" filled="t" stroked="t" coordsize="21600,21600" o:gfxdata="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jRD7mtkAAAAKAQAADwAAAAAAAAABACAAAAAiAAAAZHJzL2Rvd25yZXYueG1sUEsBAhQA&#10;FAAAAAgAh07iQJeMh7C4AQAAbwMAAA4AAAAAAAAAAQAgAAAAKAEAAGRycy9lMm9Eb2MueG1sUEsF&#10;BgAAAAAGAAYAWQEAAFI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drawing>
                          <wp:inline distT="0" distB="0" distL="114300" distR="114300">
                            <wp:extent cx="1371600" cy="761365"/>
                            <wp:effectExtent l="0" t="0" r="0" b="635"/>
                            <wp:docPr id="1817206942" name="图片 5" descr=" 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7206942" name="图片 5" descr=" 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0" cy="761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摩擦起电的实质是__________。将小球靠近与毛皮摩擦过的橡胶棒时，发现小球被排斥，则小球带____________电荷。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、</w:t>
      </w:r>
      <w:r>
        <w:rPr>
          <w:rFonts w:hint="eastAsia" w:ascii="宋体" w:hAnsi="宋体" w:eastAsia="宋体" w:cs="宋体"/>
        </w:rPr>
        <w:t>如图所示，闭合开关S后小灯泡L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、L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均正常发光，它们的连接方式是_________联；一段时间后，有一个小灯泡熄灭，而电流表A的示数为零，则电路中出现的故障是______________________。</w:t>
      </w:r>
    </w:p>
    <w:p>
      <w:pPr>
        <w:bidi w:val="0"/>
        <w:spacing w:line="240" w:lineRule="auto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 xml:space="preserve">三、作图题（共4分 每题2分） </w:t>
      </w:r>
    </w:p>
    <w:p>
      <w:pPr>
        <w:bidi w:val="0"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18、</w:t>
      </w:r>
      <w:r>
        <w:rPr>
          <w:rFonts w:hint="eastAsia" w:ascii="宋体" w:hAnsi="宋体" w:eastAsia="宋体" w:cs="宋体"/>
        </w:rPr>
        <w:t xml:space="preserve"> 按照图</w:t>
      </w:r>
      <m:oMath>
        <m:r>
          <w:rPr>
            <w:rFonts w:hint="eastAsia" w:ascii="Cambria Math" w:hAnsi="Cambria Math" w:eastAsia="宋体" w:cs="宋体"/>
          </w:rPr>
          <m:t>2</m:t>
        </m:r>
      </m:oMath>
      <w:r>
        <w:rPr>
          <w:rFonts w:hint="eastAsia" w:ascii="宋体" w:hAnsi="宋体" w:eastAsia="宋体" w:cs="宋体"/>
        </w:rPr>
        <w:t>所示的电路图，以笔画线代替导线，完成图</w:t>
      </w:r>
      <m:oMath>
        <m:r>
          <w:rPr>
            <w:rFonts w:hint="eastAsia" w:ascii="Cambria Math" w:hAnsi="Cambria Math" w:eastAsia="宋体" w:cs="宋体"/>
          </w:rPr>
          <m:t>1</m:t>
        </m:r>
      </m:oMath>
      <w:r>
        <w:rPr>
          <w:rFonts w:hint="eastAsia" w:ascii="宋体" w:hAnsi="宋体" w:eastAsia="宋体" w:cs="宋体"/>
        </w:rPr>
        <w:t>的电路连接（每只灯泡电流约</w:t>
      </w:r>
      <m:oMath>
        <m:r>
          <w:rPr>
            <w:rFonts w:hint="eastAsia" w:ascii="Cambria Math" w:hAnsi="Cambria Math" w:eastAsia="宋体" w:cs="宋体"/>
          </w:rPr>
          <m:t>0.4A</m:t>
        </m:r>
      </m:oMath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762375" cy="1428750"/>
            <wp:effectExtent l="0" t="0" r="9525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bookmarkStart w:id="2" w:name="question_248927172"/>
    </w:p>
    <w:p>
      <w:pPr>
        <w:bidi w:val="0"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308610</wp:posOffset>
                </wp:positionV>
                <wp:extent cx="2456815" cy="1047750"/>
                <wp:effectExtent l="4445" t="5080" r="15240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81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15pt;margin-top:24.3pt;height:82.5pt;width:193.45pt;z-index:251664384;mso-width-relative:page;mso-height-relative:page;" fillcolor="#FFFFFF" filled="t" stroked="t" coordsize="21600,21600" o:gfxdata="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HxsuMvaAAAACgEAAA8AAAAAAAAAAQAgAAAAIgAAAGRycy9kb3ducmV2&#10;LnhtbFBLAQIUABQAAAAIAIdO4kA76AWFwQEAAHADAAAOAAAAAAAAAAEAIAAAACkBAABkcnMvZTJv&#10;RG9jLnhtbFBLBQYAAAAABgAGAFkBAABc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19、</w:t>
      </w:r>
      <w:r>
        <w:rPr>
          <w:rFonts w:hint="eastAsia" w:ascii="宋体" w:hAnsi="宋体" w:eastAsia="宋体" w:cs="宋体"/>
          <w:sz w:val="21"/>
          <w:szCs w:val="21"/>
        </w:rPr>
        <w:t>按图所示的实物连接图，在方框内画出电路图：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24050" cy="1133475"/>
            <wp:effectExtent l="0" t="0" r="0" b="9525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bookmarkEnd w:id="2"/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四、实验探究题（共20分 20题3分  21题4分  22题5分  24、25题各4分 ）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小虎用两个完全相同的电加热器分别对初温均为20℃的a、b两种液体加热（m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&lt;m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），如图丙为a、b两种液体的温度随加热时间变化的关系图象。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342640" cy="1010285"/>
            <wp:effectExtent l="0" t="0" r="10160" b="18415"/>
            <wp:docPr id="19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264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（1）t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时刻，a液体分子运动剧烈程度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b液体分子运动剧烈程度。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（2）当加热到t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时刻，a液体吸收的热量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b液体吸收的热量。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（3）a液体的比热容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b液体的比热容。（以上均选填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大于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等于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小于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如表列出了几种燃料的热值，单位是J/kg。</w:t>
      </w:r>
    </w:p>
    <w:tbl>
      <w:tblPr>
        <w:tblStyle w:val="11"/>
        <w:tblpPr w:leftFromText="180" w:rightFromText="180" w:vertAnchor="text" w:horzAnchor="page" w:tblpX="1281" w:tblpY="96"/>
        <w:tblOverlap w:val="never"/>
        <w:tblW w:w="6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082"/>
        <w:gridCol w:w="1020"/>
        <w:gridCol w:w="1050"/>
        <w:gridCol w:w="1170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燃料种类</w:t>
            </w:r>
          </w:p>
        </w:tc>
        <w:tc>
          <w:tcPr>
            <w:tcW w:w="1082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无烟煤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酒精</w:t>
            </w:r>
          </w:p>
        </w:tc>
        <w:tc>
          <w:tcPr>
            <w:tcW w:w="105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煤油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干木柴</w:t>
            </w:r>
          </w:p>
        </w:tc>
        <w:tc>
          <w:tcPr>
            <w:tcW w:w="103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氢气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热值</w:t>
            </w:r>
          </w:p>
        </w:tc>
        <w:tc>
          <w:tcPr>
            <w:tcW w:w="1082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3.4×10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7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3.0×10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7</w:t>
            </w:r>
          </w:p>
        </w:tc>
        <w:tc>
          <w:tcPr>
            <w:tcW w:w="105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4.6×10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7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1.2×10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7</w:t>
            </w:r>
          </w:p>
        </w:tc>
        <w:tc>
          <w:tcPr>
            <w:tcW w:w="103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1.4×10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8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为了探究燃料燃烧时放出热量的多少是否与燃料的种类有关，某同学设计了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一个探究方案如下：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（1）实验时所选用燃料种类应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质量应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（选填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相同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不同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（2）若燃烧放出的热量用水吸收，则实验中，除了盛水容器相同，使燃料在同一装置内燃烧外，你认为还应保持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相同。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（3）通过比较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可以得出燃料燃烧放出的热量与燃料的种类有关。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在探究并联电路中的电流关系时，小明同学按照如图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所示电路图分别用电流表测出A、B、C三处的电流。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在实验过程中，小明同学连接了如图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所示的电路，则他此时所测量的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为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（选填“A”或“B”或“C”）处的电流。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在做如图乙实验时，当闭合开关时，发现其中一只小灯泡时暗时亮，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电流表指针来回摆动，发生此现象的原因可能是（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A.L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灯丝断了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B.L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与灯座接触不良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C.L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与灯座接触不良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D.L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灯丝断了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）闭合开关后，小明发现电流表的示数如图丙所示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则你认为他的改进措施应该是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b w:val="0"/>
          <w:bCs w:val="0"/>
          <w:color w:val="000000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40640</wp:posOffset>
            </wp:positionV>
            <wp:extent cx="4603750" cy="1275715"/>
            <wp:effectExtent l="0" t="0" r="6350" b="635"/>
            <wp:wrapSquare wrapText="bothSides"/>
            <wp:docPr id="16" name="图片 17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3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）改进后，小明同学认真做完了实验，然后归纳总结得出结论：并联电路中干路电流为支路电流的2倍。你认为他获得上述结论的原因可能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</w:rPr>
        <w:t>是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）小明进一步将实验改进后，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实验电路如图甲所示，闭合开关S后，电流表A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、A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示数分别如图乙、丙所示，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求通过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A点的电流为多少安培？（写出计算过程）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b/>
          <w:bCs/>
          <w:color w:val="00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53975</wp:posOffset>
                </wp:positionV>
                <wp:extent cx="4324350" cy="1145540"/>
                <wp:effectExtent l="0" t="0" r="0" b="16510"/>
                <wp:wrapSquare wrapText="bothSides"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1145540"/>
                          <a:chOff x="11506" y="23721"/>
                          <a:chExt cx="7138" cy="2158"/>
                        </a:xfrm>
                      </wpg:grpSpPr>
                      <pic:pic xmlns:pic="http://schemas.openxmlformats.org/drawingml/2006/picture">
                        <pic:nvPicPr>
                          <pic:cNvPr id="21" name="图片 14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3726" y="23721"/>
                            <a:ext cx="4918" cy="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14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1506" y="23941"/>
                            <a:ext cx="2325" cy="1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85pt;margin-top:4.25pt;height:90.2pt;width:340.5pt;mso-wrap-distance-bottom:0pt;mso-wrap-distance-left:9pt;mso-wrap-distance-right:9pt;mso-wrap-distance-top:0pt;z-index:251666432;mso-width-relative:page;mso-height-relative:page;" coordorigin="11506,23721" coordsize="7138,2158" o:gfxdata="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">
                <o:lock v:ext="edit" aspectratio="f"/>
                <v:shape id="图片 146" o:spid="_x0000_s1026" o:spt="75" type="#_x0000_t75" style="position:absolute;left:13726;top:23721;height:1950;width:4918;" filled="f" o:preferrelative="t" stroked="f" coordsize="21600,21600" o:gfxdata="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t5I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1" o:title=""/>
                  <o:lock v:ext="edit" aspectratio="t"/>
                </v:shape>
                <v:shape id="图片 147" o:spid="_x0000_s1026" o:spt="75" type="#_x0000_t75" style="position:absolute;left:11506;top:23941;height:1939;width:2325;" filled="f" o:preferrelative="t" stroked="f" coordsize="21600,21600" o:gfxdata="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jnDe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2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如图</w:t>
      </w:r>
      <w:r>
        <w:rPr>
          <w:rFonts w:hint="eastAsia"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是小华探究串联电路电流规律的实验电路图。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5645150</wp:posOffset>
            </wp:positionH>
            <wp:positionV relativeFrom="paragraph">
              <wp:posOffset>27305</wp:posOffset>
            </wp:positionV>
            <wp:extent cx="3850005" cy="1193165"/>
            <wp:effectExtent l="0" t="0" r="17145" b="6985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000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1"/>
          <w:tab w:val="left" w:pos="72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）小华刚连完最后一条导线，灯泡</w:t>
      </w:r>
      <w:r>
        <w:rPr>
          <w:rFonts w:hint="eastAsia"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L</w:t>
      </w:r>
      <w:r>
        <w:rPr>
          <w:rFonts w:hint="eastAsia" w:ascii="宋体" w:hAnsi="宋体" w:eastAsia="宋体" w:cs="宋体"/>
          <w:position w:val="2"/>
          <w:sz w:val="21"/>
          <w:szCs w:val="21"/>
          <w:vertAlign w:val="subscript"/>
          <w:lang w:eastAsia="zh-CN"/>
        </w:rPr>
        <w:t>1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、L</w:t>
      </w:r>
      <w:r>
        <w:rPr>
          <w:rFonts w:hint="eastAsia" w:ascii="宋体" w:hAnsi="宋体" w:eastAsia="宋体" w:cs="宋体"/>
          <w:position w:val="2"/>
          <w:sz w:val="21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spacing w:val="-22"/>
          <w:position w:val="2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就亮了，原因是：</w:t>
      </w:r>
      <w:r>
        <w:rPr>
          <w:rFonts w:hint="eastAsia" w:ascii="宋体" w:hAnsi="宋体" w:eastAsia="宋体" w:cs="宋体"/>
          <w:positio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position w:val="2"/>
          <w:sz w:val="21"/>
          <w:szCs w:val="21"/>
          <w:u w:val="single"/>
          <w:lang w:eastAsia="zh-CN"/>
        </w:rPr>
        <w:tab/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；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6"/>
          <w:sz w:val="21"/>
          <w:szCs w:val="21"/>
          <w:lang w:eastAsia="zh-CN"/>
        </w:rPr>
        <w:t xml:space="preserve">）小华同学把电流表接在 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A</w:t>
      </w:r>
      <w:r>
        <w:rPr>
          <w:rFonts w:hint="eastAsia" w:ascii="宋体" w:hAnsi="宋体" w:eastAsia="宋体" w:cs="宋体"/>
          <w:i/>
          <w:spacing w:val="-11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处，闭合开关前，电流表的指针如图甲所示；当闭合开关试触时，电流表指针如图乙所示。请分析他在电流表使用过程中的问题？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甲：</w:t>
      </w:r>
      <w:r>
        <w:rPr>
          <w:rFonts w:hint="eastAsia" w:ascii="宋体" w:hAnsi="宋体" w:eastAsia="宋体" w:cs="宋体"/>
          <w:w w:val="99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；乙：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改正后，完成了</w:t>
      </w:r>
      <w:r>
        <w:rPr>
          <w:rFonts w:hint="eastAsia"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C</w:t>
      </w:r>
      <w:r>
        <w:rPr>
          <w:rFonts w:hint="eastAsia" w:ascii="宋体" w:hAnsi="宋体" w:eastAsia="宋体" w:cs="宋体"/>
          <w:i/>
          <w:spacing w:val="-8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处的测量。为了使实验结论具有普遍性，接下来的操作：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24</w:t>
      </w:r>
      <w:r>
        <w:rPr>
          <w:rFonts w:hint="eastAsia" w:ascii="宋体" w:hAnsi="宋体" w:eastAsia="宋体" w:cs="宋体"/>
          <w:bCs/>
          <w:lang w:val="en-US" w:eastAsia="zh-CN"/>
        </w:rPr>
        <w:t>、</w:t>
      </w:r>
      <w:r>
        <w:rPr>
          <w:rFonts w:hint="eastAsia" w:ascii="宋体" w:hAnsi="宋体" w:eastAsia="宋体" w:cs="宋体"/>
          <w:bCs/>
        </w:rPr>
        <w:t>图是探究“物质吸热规律”的实验装置：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470535</wp:posOffset>
                </wp:positionV>
                <wp:extent cx="1942465" cy="1310640"/>
                <wp:effectExtent l="4445" t="4445" r="15240" b="18415"/>
                <wp:wrapSquare wrapText="bothSides"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246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</w:rPr>
                              <w:drawing>
                                <wp:inline distT="0" distB="0" distL="114300" distR="114300">
                                  <wp:extent cx="1838960" cy="1115695"/>
                                  <wp:effectExtent l="0" t="0" r="8890" b="8255"/>
                                  <wp:docPr id="2010650353" name="图片 100019" descr="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0650353" name="图片 100019" descr="fig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8960" cy="1115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1pt;margin-top:37.05pt;height:103.2pt;width:152.95pt;mso-wrap-distance-bottom:0pt;mso-wrap-distance-left:9pt;mso-wrap-distance-right:9pt;mso-wrap-distance-top:0pt;z-index:251670528;mso-width-relative:page;mso-height-relative:page;" fillcolor="#FFFFFF" filled="t" stroked="t" coordsize="21600,21600" o:gfxdata="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RMKAe2wAAAAoBAAAPAAAAAAAAAAEAIAAAACIAAABkcnMvZG93bnJl&#10;di54bWxQSwECFAAUAAAACACHTuJAwZQkhcEBAABwAwAADgAAAAAAAAABACAAAAAqAQAAZHJzL2Uy&#10;b0RvYy54bWxQSwUGAAAAAAYABgBZAQAAXQ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</w:rPr>
                        <w:drawing>
                          <wp:inline distT="0" distB="0" distL="114300" distR="114300">
                            <wp:extent cx="1838960" cy="1115695"/>
                            <wp:effectExtent l="0" t="0" r="8890" b="8255"/>
                            <wp:docPr id="2010650353" name="图片 100019" descr="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0650353" name="图片 100019" descr="figur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8960" cy="11156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</w:rPr>
        <w:t>（1）取质量相同的水和煤油分别放入两个_________的容器里，用两盏同样的酒精灯对它们进行加热，升高_________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</w:rPr>
        <w:t>温度时比较它们吸收热量的多少，来衡量谁吸热能力更强；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（2）取相同质量的水和煤油的目的，是为了_________（选填“便于比较”或“控制变量”）；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（3）在对水和煤油加热的方式上，有酒精灯和电加热器两种热源可供选择，选用_________更容易控制让煤油和水吸收的热量相同；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五、计算题（共10分  25题5分  26题5分）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Cs/>
          <w:sz w:val="21"/>
          <w:szCs w:val="21"/>
        </w:rPr>
        <w:t>某次烧水时，燃烧了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15.75pt;width:20.25pt;" o:ole="t" filled="f" o:preferrelative="t" stroked="f" coordsize="21600,21600">
            <v:path/>
            <v:fill on="f" focussize="0,0"/>
            <v:stroke on="f"/>
            <v:imagedata r:id="rId26" o:title="eqIddef012c477774d23ba07e1ddb7a3b3ea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的木材，刚好把初温为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14.25pt;width:27.85pt;" o:ole="t" filled="f" o:preferrelative="t" stroked="f" coordsize="21600,21600">
            <v:path/>
            <v:fill on="f" focussize="0,0"/>
            <v:stroke on="f"/>
            <v:imagedata r:id="rId28" o:title="eqId9954c69eae0e4dae874ce6680f54a118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2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，质量为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6pt;width:22pt;" o:ole="t" filled="f" o:preferrelative="t" stroked="f" coordsize="21600,21600">
            <v:path/>
            <v:fill on="f" focussize="0,0"/>
            <v:stroke on="f"/>
            <v:imagedata r:id="rId30" o:title="eqIdb8ed32412a164b4d815599acdc9e4c39"/>
            <o:lock v:ext="edit" aspectratio="t"/>
            <w10:wrap type="none"/>
            <w10:anchorlock/>
          </v:shape>
          <o:OLEObject Type="Embed" ProgID="Equation.DSMT4" ShapeID="_x0000_i1027" DrawAspect="Content" ObjectID="_1468075727" r:id="rId2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的水烧开（假设木材能够完全燃烧）。已知当地气压为1标准大气压，木材的热值为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8pt;width:82pt;" o:ole="t" filled="f" o:preferrelative="t" stroked="f" coordsize="21600,21600">
            <v:path/>
            <v:fill on="f" focussize="0,0"/>
            <v:stroke on="f"/>
            <v:imagedata r:id="rId32" o:title="eqId84239230e2604076a8737c51bb73b61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，水的比热容为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20.25pt;width:119.25pt;" o:ole="t" filled="f" o:preferrelative="t" stroked="f" coordsize="21600,21600">
            <v:path/>
            <v:fill on="f" focussize="0,0"/>
            <v:stroke on="f"/>
            <v:imagedata r:id="rId34" o:title="eqIda1edf45308a1412e863cda219f24ff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。求：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（1）完全燃烧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5.75pt;width:20.25pt;" o:ole="t" filled="f" o:preferrelative="t" stroked="f" coordsize="21600,21600">
            <v:path/>
            <v:fill on="f" focussize="0,0"/>
            <v:stroke on="f"/>
            <v:imagedata r:id="rId26" o:title="eqIddef012c477774d23ba07e1ddb7a3b3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木材能放出多少焦耳的热量？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（2）</w:t>
      </w:r>
      <w:r>
        <w:rPr>
          <w:rFonts w:hint="eastAsia" w:ascii="宋体" w:hAnsi="宋体" w:eastAsia="宋体" w:cs="宋体"/>
          <w:bCs/>
          <w:sz w:val="21"/>
          <w:szCs w:val="21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6pt;width:22pt;" o:ole="t" filled="f" o:preferrelative="t" stroked="f" coordsize="21600,21600">
            <v:path/>
            <v:fill on="f" focussize="0,0"/>
            <v:stroke on="f"/>
            <v:imagedata r:id="rId30" o:title="eqIdb8ed32412a164b4d815599acdc9e4c39"/>
            <o:lock v:ext="edit" aspectratio="t"/>
            <w10:wrap type="none"/>
            <w10:anchorlock/>
          </v:shape>
          <o:OLEObject Type="Embed" ProgID="Equation.DSMT4" ShapeID="_x0000_i1031" DrawAspect="Content" ObjectID="_146807573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2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的水被烧开吸收了多少热量？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（3）小晶烧水的效率是多少？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FF0000"/>
          <w:sz w:val="21"/>
          <w:szCs w:val="21"/>
        </w:rPr>
      </w:pPr>
    </w:p>
    <w:p>
      <w:pPr>
        <w:pStyle w:val="4"/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  <w:bookmarkStart w:id="3" w:name="_GoBack"/>
      <w:bookmarkEnd w:id="3"/>
    </w:p>
    <w:p>
      <w:pPr>
        <w:pStyle w:val="4"/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4"/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4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z w:val="21"/>
          <w:szCs w:val="21"/>
        </w:rPr>
        <w:t>如图甲所示，当开关S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闭合，S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都断开时，电流表A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的示数如图乙所示，求：(1)电流表A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和A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的示数。</w:t>
      </w:r>
    </w:p>
    <w:p>
      <w:pPr>
        <w:pStyle w:val="4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闭合，S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断开时，电流表A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和A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的示数分别为0.7A和0.3A，电流表A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的示数。</w:t>
      </w:r>
    </w:p>
    <w:p>
      <w:pPr>
        <w:pStyle w:val="4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(3)若将S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同时闭合会发生什么现象？</w:t>
      </w:r>
    </w:p>
    <w:p>
      <w:pPr>
        <w:pStyle w:val="4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2955925" cy="1228725"/>
            <wp:effectExtent l="0" t="0" r="15875" b="9525"/>
            <wp:docPr id="148" name="图片 148" descr="Z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Z31.T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1687" w:firstLineChars="8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240" w:lineRule="auto"/>
        <w:ind w:firstLine="2530" w:firstLineChars="1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2021--2022学年九年级上学期</w:t>
      </w:r>
    </w:p>
    <w:p>
      <w:pPr>
        <w:spacing w:line="240" w:lineRule="auto"/>
        <w:ind w:firstLine="2409" w:firstLineChars="800"/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第一次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月考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模拟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试题</w:t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1C.2C.3B.4A.5</w:t>
      </w:r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B.6B.7D.8C.9C.10A.11</w:t>
      </w:r>
      <w:r>
        <w:rPr>
          <w:rFonts w:hint="eastAsia" w:ascii="宋体" w:hAnsi="宋体" w:eastAsia="宋体" w:cs="宋体"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.12AB.</w:t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(1)正负接线柱反接  (2)改接小量程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14.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热传递,化学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；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15.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5.04×10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；4×10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电子的转移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负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并；　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断路</w:t>
      </w: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62735" cy="1143000"/>
            <wp:effectExtent l="0" t="0" r="18415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877060" cy="1076960"/>
            <wp:effectExtent l="0" t="0" r="8890" b="889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77060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</w:p>
    <w:p>
      <w:pPr>
        <w:pStyle w:val="1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rFonts w:hint="eastAsia" w:cs="Times New Roman"/>
          <w:szCs w:val="21"/>
          <w:lang w:val="en-US" w:eastAsia="zh-CN"/>
        </w:rPr>
        <w:t>（1）大于（2）等于（3）大于</w:t>
      </w:r>
    </w:p>
    <w:p>
      <w:pPr>
        <w:pStyle w:val="1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21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eastAsia" w:cs="Times New Roman"/>
          <w:szCs w:val="21"/>
          <w:lang w:val="en-US" w:eastAsia="zh-CN"/>
        </w:rPr>
        <w:t>（1）不同；相同（2）水的质量（3）水升高的温度</w:t>
      </w:r>
    </w:p>
    <w:p>
      <w:pPr>
        <w:numPr>
          <w:ilvl w:val="0"/>
          <w:numId w:val="0"/>
        </w:numPr>
        <w:snapToGrid w:val="0"/>
        <w:rPr>
          <w:rFonts w:hint="eastAsia" w:ascii="宋体" w:hAnsi="宋体" w:eastAsia="宋体" w:cs="宋体"/>
          <w:b w:val="0"/>
          <w:bCs w:val="0"/>
          <w:color w:val="000000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  <w:vertAlign w:val="baseline"/>
          <w:lang w:val="en-US" w:eastAsia="zh-CN"/>
        </w:rPr>
        <w:t xml:space="preserve">22.（1）C（2）C（3）换用0—0.6A的量程 </w:t>
      </w:r>
    </w:p>
    <w:p>
      <w:pPr>
        <w:numPr>
          <w:ilvl w:val="0"/>
          <w:numId w:val="0"/>
        </w:numPr>
        <w:snapToGrid w:val="0"/>
        <w:ind w:firstLine="210" w:firstLineChars="10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  <w:vertAlign w:val="baseline"/>
          <w:lang w:val="en-US" w:eastAsia="zh-CN"/>
        </w:rPr>
        <w:t>（4）选用了两个规格相同的小灯泡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（5）1.5A</w:t>
      </w:r>
    </w:p>
    <w:p>
      <w:pPr>
        <w:pStyle w:val="2"/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23.连接时开关未断开；电流表正负接线柱接反了；电流表量程选择大了；</w:t>
      </w:r>
    </w:p>
    <w:p>
      <w:pPr>
        <w:pStyle w:val="17"/>
        <w:tabs>
          <w:tab w:val="left" w:pos="2100"/>
          <w:tab w:val="left" w:pos="4200"/>
          <w:tab w:val="left" w:pos="6300"/>
        </w:tabs>
        <w:bidi w:val="0"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更换不同规格的小灯泡进行多次实验</w:t>
      </w:r>
    </w:p>
    <w:p>
      <w:pPr>
        <w:pStyle w:val="17"/>
        <w:tabs>
          <w:tab w:val="left" w:pos="2100"/>
          <w:tab w:val="left" w:pos="4200"/>
          <w:tab w:val="left" w:pos="6300"/>
        </w:tabs>
        <w:bidi w:val="0"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相同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相同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控制变量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加热器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（1）1.2×10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J；（2）6.72×10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J；（3）5.6%。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45" cy="635"/>
            <wp:effectExtent l="0" t="0" r="0" b="0"/>
            <wp:docPr id="3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45" cy="635"/>
            <wp:effectExtent l="0" t="0" r="0" b="0"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电流表A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的示数相等，都等于0.1 A；电流表A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处于断路状态，</w:t>
      </w:r>
    </w:p>
    <w:p>
      <w:pPr>
        <w:pStyle w:val="4"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因此其示数为0A；电流表A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的示数：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A1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A3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＝0.7A－0.3A＝0.4A；</w:t>
      </w:r>
    </w:p>
    <w:p>
      <w:pPr>
        <w:pStyle w:val="4"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故发生电源短路，电源将被烧坏。</w:t>
      </w:r>
    </w:p>
    <w:p>
      <w:pPr>
        <w:pStyle w:val="1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cs="Times New Roman"/>
          <w:szCs w:val="21"/>
          <w:lang w:val="en-US"/>
        </w:rPr>
      </w:pPr>
      <w:r>
        <w:rPr>
          <w:rFonts w:hint="eastAsia" w:cs="Times New Roman"/>
          <w:szCs w:val="21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  <w:sectPr>
          <w:headerReference r:id="rId3" w:type="first"/>
          <w:footerReference r:id="rId4" w:type="default"/>
          <w:pgSz w:w="16838" w:h="11906" w:orient="landscape"/>
          <w:pgMar w:top="850" w:right="850" w:bottom="850" w:left="850" w:header="851" w:footer="992" w:gutter="0"/>
          <w:cols w:space="427" w:num="2"/>
          <w:rtlGutter w:val="0"/>
          <w:docGrid w:type="lines" w:linePitch="318" w:charSpace="0"/>
        </w:sectPr>
      </w:pPr>
    </w:p>
    <w:p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4006850" cy="6480810"/>
            <wp:effectExtent l="0" t="0" r="12700" b="15240"/>
            <wp:docPr id="100057" name="图片 10005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promotion-pag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07096" cy="648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520" w:firstLineChars="14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AAA7E9"/>
    <w:multiLevelType w:val="singleLevel"/>
    <w:tmpl w:val="8EAAA7E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CB1EA20"/>
    <w:multiLevelType w:val="singleLevel"/>
    <w:tmpl w:val="BCB1EA2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3F57F2"/>
    <w:rsid w:val="025C0053"/>
    <w:rsid w:val="04CF2F8E"/>
    <w:rsid w:val="06FC6DC1"/>
    <w:rsid w:val="0ABF6E26"/>
    <w:rsid w:val="0AD4297B"/>
    <w:rsid w:val="0F4F0249"/>
    <w:rsid w:val="12CC4147"/>
    <w:rsid w:val="14162325"/>
    <w:rsid w:val="14646B4B"/>
    <w:rsid w:val="14BC2B0D"/>
    <w:rsid w:val="16C20231"/>
    <w:rsid w:val="1B204C48"/>
    <w:rsid w:val="1BBD3015"/>
    <w:rsid w:val="1CBE7453"/>
    <w:rsid w:val="1CCE2401"/>
    <w:rsid w:val="204E2412"/>
    <w:rsid w:val="23C57F20"/>
    <w:rsid w:val="25180282"/>
    <w:rsid w:val="263F48B3"/>
    <w:rsid w:val="298A14D8"/>
    <w:rsid w:val="315A77BC"/>
    <w:rsid w:val="34686D50"/>
    <w:rsid w:val="36785842"/>
    <w:rsid w:val="37D63E81"/>
    <w:rsid w:val="383E4D85"/>
    <w:rsid w:val="38D53E45"/>
    <w:rsid w:val="3AD46AEE"/>
    <w:rsid w:val="3EAA5127"/>
    <w:rsid w:val="3FC273FC"/>
    <w:rsid w:val="3FEC45D0"/>
    <w:rsid w:val="40435F54"/>
    <w:rsid w:val="40894F98"/>
    <w:rsid w:val="41111F8E"/>
    <w:rsid w:val="419E2C53"/>
    <w:rsid w:val="42C94316"/>
    <w:rsid w:val="438C56C9"/>
    <w:rsid w:val="461D58F0"/>
    <w:rsid w:val="466439DF"/>
    <w:rsid w:val="46FF60B3"/>
    <w:rsid w:val="47D14BEE"/>
    <w:rsid w:val="4A083723"/>
    <w:rsid w:val="4A4703D5"/>
    <w:rsid w:val="4BE00CF2"/>
    <w:rsid w:val="4D311704"/>
    <w:rsid w:val="4DF405AE"/>
    <w:rsid w:val="4FAA7608"/>
    <w:rsid w:val="50867010"/>
    <w:rsid w:val="50D930B6"/>
    <w:rsid w:val="56875BDA"/>
    <w:rsid w:val="56914369"/>
    <w:rsid w:val="569A68BF"/>
    <w:rsid w:val="57006646"/>
    <w:rsid w:val="58606447"/>
    <w:rsid w:val="59CC2842"/>
    <w:rsid w:val="5E931630"/>
    <w:rsid w:val="616331EC"/>
    <w:rsid w:val="62EF60F4"/>
    <w:rsid w:val="633D7CAD"/>
    <w:rsid w:val="635A6145"/>
    <w:rsid w:val="652629C6"/>
    <w:rsid w:val="65E428B9"/>
    <w:rsid w:val="66CF3832"/>
    <w:rsid w:val="68532916"/>
    <w:rsid w:val="6AC94A73"/>
    <w:rsid w:val="6D0E4C20"/>
    <w:rsid w:val="6D5354EC"/>
    <w:rsid w:val="6F330CD9"/>
    <w:rsid w:val="6F7457F0"/>
    <w:rsid w:val="70440207"/>
    <w:rsid w:val="733B5F33"/>
    <w:rsid w:val="777C3C27"/>
    <w:rsid w:val="7A794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511"/>
      <w:outlineLvl w:val="1"/>
    </w:pPr>
    <w:rPr>
      <w:rFonts w:ascii="微软雅黑" w:hAnsi="微软雅黑" w:eastAsia="微软雅黑" w:cs="微软雅黑"/>
      <w:sz w:val="72"/>
      <w:szCs w:val="7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93"/>
    </w:pPr>
    <w:rPr>
      <w:sz w:val="21"/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Emphasis"/>
    <w:basedOn w:val="8"/>
    <w:qFormat/>
    <w:uiPriority w:val="20"/>
    <w:rPr>
      <w:i/>
      <w:i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latex_linear"/>
    <w:basedOn w:val="8"/>
    <w:qFormat/>
    <w:uiPriority w:val="0"/>
  </w:style>
  <w:style w:type="character" w:customStyle="1" w:styleId="13">
    <w:name w:val="qseq"/>
    <w:basedOn w:val="8"/>
    <w:qFormat/>
    <w:uiPriority w:val="0"/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样式 行距: 最小值 0 磅"/>
    <w:basedOn w:val="1"/>
    <w:qFormat/>
    <w:uiPriority w:val="0"/>
    <w:pPr>
      <w:spacing w:line="0" w:lineRule="atLeast"/>
    </w:pPr>
    <w:rPr>
      <w:rFonts w:cs="宋体"/>
      <w:bCs/>
      <w:szCs w:val="20"/>
    </w:rPr>
  </w:style>
  <w:style w:type="paragraph" w:customStyle="1" w:styleId="17">
    <w:name w:val="样式1"/>
    <w:basedOn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28.jpeg"/><Relationship Id="rId4" Type="http://schemas.openxmlformats.org/officeDocument/2006/relationships/footer" Target="footer1.xml"/><Relationship Id="rId39" Type="http://schemas.openxmlformats.org/officeDocument/2006/relationships/image" Target="media/image27.png"/><Relationship Id="rId38" Type="http://schemas.openxmlformats.org/officeDocument/2006/relationships/image" Target="media/image26.jpeg"/><Relationship Id="rId37" Type="http://schemas.openxmlformats.org/officeDocument/2006/relationships/image" Target="media/image25.png"/><Relationship Id="rId36" Type="http://schemas.openxmlformats.org/officeDocument/2006/relationships/oleObject" Target="embeddings/oleObject7.bin"/><Relationship Id="rId35" Type="http://schemas.openxmlformats.org/officeDocument/2006/relationships/oleObject" Target="embeddings/oleObject6.bin"/><Relationship Id="rId34" Type="http://schemas.openxmlformats.org/officeDocument/2006/relationships/image" Target="media/image24.wmf"/><Relationship Id="rId33" Type="http://schemas.openxmlformats.org/officeDocument/2006/relationships/oleObject" Target="embeddings/oleObject5.bin"/><Relationship Id="rId32" Type="http://schemas.openxmlformats.org/officeDocument/2006/relationships/image" Target="media/image23.wmf"/><Relationship Id="rId31" Type="http://schemas.openxmlformats.org/officeDocument/2006/relationships/oleObject" Target="embeddings/oleObject4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1.wmf"/><Relationship Id="rId27" Type="http://schemas.openxmlformats.org/officeDocument/2006/relationships/oleObject" Target="embeddings/oleObject2.bin"/><Relationship Id="rId26" Type="http://schemas.openxmlformats.org/officeDocument/2006/relationships/image" Target="media/image20.wmf"/><Relationship Id="rId25" Type="http://schemas.openxmlformats.org/officeDocument/2006/relationships/oleObject" Target="embeddings/oleObject1.bin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老倪膏药(招代理)</cp:lastModifiedBy>
  <cp:lastPrinted>2021-10-05T22:57:00Z</cp:lastPrinted>
  <dcterms:modified xsi:type="dcterms:W3CDTF">2021-10-12T13:22:12Z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