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92EC7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sz w:val="36"/>
          <w:szCs w:val="36"/>
          <w:lang w:eastAsia="zh-CN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sz w:val="36"/>
          <w:szCs w:val="36"/>
          <w:lang w:eastAsia="zh-CN"/>
        </w:rPr>
        <w:t>九年级第一次月考化学试卷</w:t>
      </w:r>
    </w:p>
    <w:p w:rsidR="00792EC7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eastAsia="zh-CN"/>
        </w:rPr>
        <w:t>一、选择题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（每题只有一个答案符合题意，每题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1.5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分，共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15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分）</w:t>
      </w:r>
    </w:p>
    <w:p w:rsidR="00792EC7">
      <w:pPr>
        <w:pStyle w:val="BodyText"/>
        <w:tabs>
          <w:tab w:val="left" w:pos="5284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、下列变化中前者是化学变化，后者是物理变化的是</w:t>
      </w:r>
      <w:r>
        <w:rPr>
          <w:rFonts w:asciiTheme="minorEastAsia" w:eastAsiaTheme="minorEastAsia" w:hAnsiTheme="minorEastAsia" w:cstheme="minorEastAsia" w:hint="eastAsia"/>
          <w:lang w:eastAsia="zh-CN"/>
        </w:rPr>
        <w:t>:</w:t>
      </w:r>
    </w:p>
    <w:p w:rsidR="00792EC7">
      <w:pPr>
        <w:pStyle w:val="BodyText"/>
        <w:tabs>
          <w:tab w:val="left" w:pos="4996"/>
        </w:tabs>
        <w:spacing w:line="360" w:lineRule="auto"/>
        <w:ind w:firstLine="420" w:firstLineChars="2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A.</w:t>
      </w:r>
      <w:r>
        <w:rPr>
          <w:rFonts w:asciiTheme="minorEastAsia" w:eastAsiaTheme="minorEastAsia" w:hAnsiTheme="minorEastAsia" w:cstheme="minorEastAsia" w:hint="eastAsia"/>
          <w:lang w:eastAsia="zh-CN"/>
        </w:rPr>
        <w:t>汽车内胎爆炸，火药爆炸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lang w:eastAsia="zh-CN"/>
        </w:rPr>
        <w:t>B.</w:t>
      </w:r>
      <w:r>
        <w:rPr>
          <w:rFonts w:asciiTheme="minorEastAsia" w:eastAsiaTheme="minorEastAsia" w:hAnsiTheme="minorEastAsia" w:cstheme="minorEastAsia" w:hint="eastAsia"/>
          <w:lang w:eastAsia="zh-CN"/>
        </w:rPr>
        <w:t>动植物呼吸，植物光合作用</w:t>
      </w:r>
    </w:p>
    <w:p w:rsidR="00792EC7">
      <w:pPr>
        <w:pStyle w:val="BodyText"/>
        <w:tabs>
          <w:tab w:val="left" w:pos="4996"/>
        </w:tabs>
        <w:spacing w:line="360" w:lineRule="auto"/>
        <w:ind w:firstLine="420" w:firstLineChars="2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C.</w:t>
      </w:r>
      <w:r>
        <w:rPr>
          <w:rFonts w:asciiTheme="minorEastAsia" w:eastAsiaTheme="minorEastAsia" w:hAnsiTheme="minorEastAsia" w:cstheme="minorEastAsia" w:hint="eastAsia"/>
          <w:lang w:eastAsia="zh-CN"/>
        </w:rPr>
        <w:t>铁矿石炼铁，铁铸成锅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D.</w:t>
      </w:r>
      <w:r>
        <w:rPr>
          <w:rFonts w:asciiTheme="minorEastAsia" w:eastAsiaTheme="minorEastAsia" w:hAnsiTheme="minorEastAsia" w:cstheme="minorEastAsia" w:hint="eastAsia"/>
          <w:lang w:eastAsia="zh-CN"/>
        </w:rPr>
        <w:t>白磷自燃，食物腐烂</w:t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下列实验操作中，正确的是：</w:t>
      </w:r>
    </w:p>
    <w:p w:rsidR="00792EC7">
      <w:pPr>
        <w:pStyle w:val="BodyText"/>
        <w:tabs>
          <w:tab w:val="left" w:pos="4005"/>
        </w:tabs>
        <w:spacing w:line="360" w:lineRule="auto"/>
        <w:jc w:val="center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noProof/>
          <w:color w:val="000000" w:themeColor="text1"/>
          <w:sz w:val="24"/>
          <w:szCs w:val="24"/>
          <w:lang w:eastAsia="zh-CN"/>
        </w:rPr>
        <w:drawing>
          <wp:inline distT="0" distB="0" distL="114300" distR="114300">
            <wp:extent cx="4566920" cy="1189990"/>
            <wp:effectExtent l="0" t="0" r="5080" b="10160"/>
            <wp:docPr id="49" name="图片 5" descr="h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026317" name="图片 5" descr="hx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EC7">
      <w:pPr>
        <w:pStyle w:val="BodyText"/>
        <w:tabs>
          <w:tab w:val="left" w:pos="4005"/>
        </w:tabs>
        <w:spacing w:line="360" w:lineRule="auto"/>
        <w:ind w:firstLine="1440" w:firstLineChars="60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  <w:lang w:eastAsia="zh-CN"/>
        </w:rPr>
        <w:t>A                 B              C              D</w:t>
      </w:r>
    </w:p>
    <w:p w:rsidR="00792EC7">
      <w:pPr>
        <w:pStyle w:val="BodyText"/>
        <w:tabs>
          <w:tab w:val="left" w:pos="5159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lang w:eastAsia="zh-CN"/>
        </w:rPr>
        <w:t>、空气中含量较多且化学性质比较活泼的气体是</w:t>
      </w:r>
      <w:r>
        <w:rPr>
          <w:rFonts w:asciiTheme="minorEastAsia" w:eastAsiaTheme="minorEastAsia" w:hAnsiTheme="minorEastAsia" w:cstheme="minorEastAsia" w:hint="eastAsia"/>
          <w:lang w:eastAsia="zh-CN"/>
        </w:rPr>
        <w:t>:</w:t>
      </w:r>
    </w:p>
    <w:p w:rsidR="00792EC7">
      <w:pPr>
        <w:pStyle w:val="BodyText"/>
        <w:tabs>
          <w:tab w:val="left" w:pos="2195"/>
          <w:tab w:val="left" w:pos="4271"/>
          <w:tab w:val="left" w:pos="6347"/>
        </w:tabs>
        <w:spacing w:line="360" w:lineRule="auto"/>
        <w:ind w:firstLine="420" w:firstLineChars="20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eastAsiaTheme="minorEastAsia" w:hAnsiTheme="minorEastAsia" w:cstheme="minorEastAsia" w:hint="eastAsia"/>
        </w:rPr>
        <w:t>．氮气</w:t>
      </w:r>
      <w:r>
        <w:rPr>
          <w:rFonts w:asciiTheme="minorEastAsia" w:eastAsiaTheme="minorEastAsia" w:hAnsiTheme="minorEastAsia" w:cstheme="minorEastAsia" w:hint="eastAsia"/>
        </w:rPr>
        <w:tab/>
        <w:t>B</w:t>
      </w:r>
      <w:r>
        <w:rPr>
          <w:rFonts w:asciiTheme="minorEastAsia" w:eastAsiaTheme="minorEastAsia" w:hAnsiTheme="minorEastAsia" w:cstheme="minorEastAsia" w:hint="eastAsia"/>
        </w:rPr>
        <w:t>．氧气</w:t>
      </w:r>
      <w:r>
        <w:rPr>
          <w:rFonts w:asciiTheme="minorEastAsia" w:eastAsiaTheme="minorEastAsia" w:hAnsiTheme="minorEastAsia" w:cstheme="minorEastAsia" w:hint="eastAsia"/>
        </w:rPr>
        <w:tab/>
        <w:t>C</w:t>
      </w:r>
      <w:r>
        <w:rPr>
          <w:rFonts w:asciiTheme="minorEastAsia" w:eastAsiaTheme="minorEastAsia" w:hAnsiTheme="minorEastAsia" w:cstheme="minorEastAsia" w:hint="eastAsia"/>
        </w:rPr>
        <w:t>．二氧化碳</w:t>
      </w:r>
      <w:r>
        <w:rPr>
          <w:rFonts w:asciiTheme="minorEastAsia" w:eastAsiaTheme="minorEastAsia" w:hAnsiTheme="minorEastAsia" w:cstheme="minorEastAsia" w:hint="eastAsia"/>
        </w:rPr>
        <w:tab/>
        <w:t>D</w:t>
      </w:r>
      <w:r>
        <w:rPr>
          <w:rFonts w:asciiTheme="minorEastAsia" w:eastAsiaTheme="minorEastAsia" w:hAnsiTheme="minorEastAsia" w:cstheme="minorEastAsia" w:hint="eastAsia"/>
        </w:rPr>
        <w:t>．稀有气体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2020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日世界环境日的主题为“关爱自然，刻不容缓”，下列做法符合这一主题的是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：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．为了增加节日气氛，大量燃放烟花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．增加烟囱高度，防治空气污染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．出行方式尽量采用步行、骑共享单车或乘坐公交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．实行垃圾分类，并集中露天焚烧干垃圾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、欲除去装有空气的密闭容器中的氧气，又不混入其他气体，可以使用的燃烧物是：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A.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木炭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 xml:space="preserve">        B.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红磷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 xml:space="preserve">        C.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硫粉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 xml:space="preserve">        D.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蜡烛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鉴别空气、氧气、二氧化碳三瓶气体，可以选用的最佳方法是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：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将气体分别通入水中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将气体分别通入澄清石灰水中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</w:p>
    <w:p w:rsidR="00792EC7">
      <w:pPr>
        <w:widowControl/>
        <w:autoSpaceDE/>
        <w:autoSpaceDN/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将带火星的木条分别伸入三瓶气体中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将燃烧的木条分别伸入三瓶气体中</w:t>
      </w:r>
    </w:p>
    <w:p w:rsidR="00792EC7">
      <w:pPr>
        <w:pStyle w:val="BodyText"/>
        <w:tabs>
          <w:tab w:val="left" w:pos="2428"/>
        </w:tabs>
        <w:spacing w:line="360" w:lineRule="auto"/>
        <w:ind w:right="977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/>
          <w:noProof/>
          <w:lang w:eastAsia="zh-C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4156075</wp:posOffset>
            </wp:positionH>
            <wp:positionV relativeFrom="paragraph">
              <wp:posOffset>356235</wp:posOffset>
            </wp:positionV>
            <wp:extent cx="1830070" cy="1085850"/>
            <wp:effectExtent l="0" t="0" r="1778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845504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07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7</w:t>
      </w:r>
      <w:r>
        <w:rPr>
          <w:rFonts w:asciiTheme="minorEastAsia" w:eastAsia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可用推拉注射器活塞的方法检查图中装置的气密性．当缓慢推活塞时，如果装置气密性良好，可观察到：</w:t>
      </w:r>
    </w:p>
    <w:p w:rsidR="00792EC7">
      <w:pPr>
        <w:pStyle w:val="BodyText"/>
        <w:tabs>
          <w:tab w:val="left" w:pos="3285"/>
        </w:tabs>
        <w:spacing w:line="360" w:lineRule="auto"/>
        <w:ind w:left="328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lang w:eastAsia="zh-CN"/>
        </w:rPr>
        <w:t>．长颈漏斗下端口产生气泡</w:t>
      </w:r>
      <w:r>
        <w:rPr>
          <w:rFonts w:asciiTheme="minorEastAsia" w:eastAsiaTheme="minorEastAsia" w:hAnsiTheme="minorEastAsia" w:cstheme="minorEastAsia" w:hint="eastAsia"/>
          <w:lang w:eastAsia="zh-CN"/>
        </w:rPr>
        <w:tab/>
      </w:r>
    </w:p>
    <w:p w:rsidR="00792EC7">
      <w:pPr>
        <w:pStyle w:val="BodyText"/>
        <w:tabs>
          <w:tab w:val="left" w:pos="3285"/>
        </w:tabs>
        <w:spacing w:line="360" w:lineRule="auto"/>
        <w:ind w:left="328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lang w:eastAsia="zh-CN"/>
        </w:rPr>
        <w:t>．长颈漏斗内有液面上升</w:t>
      </w:r>
    </w:p>
    <w:p w:rsidR="00792EC7">
      <w:pPr>
        <w:pStyle w:val="BodyText"/>
        <w:tabs>
          <w:tab w:val="left" w:pos="3275"/>
        </w:tabs>
        <w:spacing w:line="360" w:lineRule="auto"/>
        <w:ind w:left="328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lang w:eastAsia="zh-CN"/>
        </w:rPr>
        <w:t>．瓶中液面明显上升</w:t>
      </w:r>
      <w:r>
        <w:rPr>
          <w:rFonts w:asciiTheme="minorEastAsia" w:eastAsiaTheme="minorEastAsia" w:hAnsiTheme="minorEastAsia" w:cstheme="minorEastAsia" w:hint="eastAsia"/>
          <w:lang w:eastAsia="zh-CN"/>
        </w:rPr>
        <w:tab/>
      </w:r>
    </w:p>
    <w:p w:rsidR="00792EC7">
      <w:pPr>
        <w:pStyle w:val="BodyText"/>
        <w:tabs>
          <w:tab w:val="left" w:pos="3275"/>
        </w:tabs>
        <w:spacing w:line="360" w:lineRule="auto"/>
        <w:ind w:left="328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lang w:eastAsia="zh-CN"/>
        </w:rPr>
        <w:t>．注射器内有液体</w:t>
      </w:r>
    </w:p>
    <w:p w:rsidR="00792EC7">
      <w:pPr>
        <w:pStyle w:val="BodyText"/>
        <w:tabs>
          <w:tab w:val="left" w:pos="2918"/>
        </w:tabs>
        <w:spacing w:line="360" w:lineRule="auto"/>
        <w:ind w:right="905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/>
          <w:noProof/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4596130</wp:posOffset>
            </wp:positionH>
            <wp:positionV relativeFrom="paragraph">
              <wp:posOffset>136525</wp:posOffset>
            </wp:positionV>
            <wp:extent cx="18415" cy="19685"/>
            <wp:effectExtent l="0" t="0" r="635" b="889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639686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19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8</w:t>
      </w:r>
      <w:r>
        <w:rPr>
          <w:rFonts w:asciiTheme="minorEastAsia" w:eastAsia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某同学用量筒准确量取</w:t>
      </w:r>
      <w:r>
        <w:rPr>
          <w:rFonts w:asciiTheme="minorEastAsia" w:eastAsiaTheme="minorEastAsia" w:hAnsiTheme="minorEastAsia" w:cstheme="minorEastAsia" w:hint="eastAsia"/>
          <w:spacing w:val="-55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20</w:t>
      </w:r>
      <w:r>
        <w:rPr>
          <w:rFonts w:asciiTheme="minorEastAsia" w:eastAsiaTheme="minorEastAsia" w:hAnsiTheme="minorEastAsia" w:cstheme="minorEastAsia" w:hint="eastAsia"/>
          <w:spacing w:val="-6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  <w:lang w:eastAsia="zh-CN"/>
        </w:rPr>
        <w:t>某液体，倒出部分液体后</w:t>
      </w:r>
      <w:r>
        <w:rPr>
          <w:rFonts w:asciiTheme="minorEastAsia" w:eastAsiaTheme="minorEastAsia" w:hAnsiTheme="minorEastAsia" w:cstheme="minorEastAsia" w:hint="eastAsia"/>
          <w:spacing w:val="31"/>
          <w:lang w:eastAsia="zh-CN"/>
        </w:rPr>
        <w:t>俯</w:t>
      </w:r>
      <w:r>
        <w:rPr>
          <w:rFonts w:asciiTheme="minorEastAsia" w:eastAsiaTheme="minorEastAsia" w:hAnsiTheme="minorEastAsia" w:cstheme="minorEastAsia" w:hint="eastAsia"/>
          <w:lang w:eastAsia="zh-CN"/>
        </w:rPr>
        <w:t>视凹液面最低处读数为</w:t>
      </w:r>
      <w:r>
        <w:rPr>
          <w:rFonts w:asciiTheme="minorEastAsia" w:eastAsiaTheme="minorEastAsia" w:hAnsiTheme="minorEastAsia" w:cstheme="minorEastAsia" w:hint="eastAsia"/>
          <w:spacing w:val="-58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11</w:t>
      </w:r>
      <w:r>
        <w:rPr>
          <w:rFonts w:asciiTheme="minorEastAsia" w:eastAsiaTheme="minorEastAsia" w:hAnsiTheme="minorEastAsia" w:cstheme="minorEastAsia" w:hint="eastAsia"/>
          <w:spacing w:val="-8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则该同学倒出的液体体积：</w:t>
      </w:r>
    </w:p>
    <w:p w:rsidR="00792EC7">
      <w:pPr>
        <w:pStyle w:val="BodyText"/>
        <w:tabs>
          <w:tab w:val="left" w:pos="1751"/>
          <w:tab w:val="left" w:pos="3170"/>
          <w:tab w:val="left" w:pos="4583"/>
        </w:tabs>
        <w:spacing w:line="360" w:lineRule="auto"/>
        <w:ind w:left="328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eastAsiaTheme="minorEastAsia" w:hAnsiTheme="minorEastAsia" w:cstheme="minorEastAsia" w:hint="eastAsia"/>
        </w:rPr>
        <w:t>．大于</w:t>
      </w:r>
      <w:r>
        <w:rPr>
          <w:rFonts w:asciiTheme="minorEastAsia" w:eastAsiaTheme="minorEastAsia" w:hAnsiTheme="minorEastAsia" w:cstheme="minorEastAsia" w:hint="eastAsia"/>
          <w:spacing w:val="-5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t>B</w:t>
      </w:r>
      <w:r>
        <w:rPr>
          <w:rFonts w:asciiTheme="minorEastAsia" w:eastAsiaTheme="minorEastAsia" w:hAnsiTheme="minorEastAsia" w:cstheme="minorEastAsia" w:hint="eastAsia"/>
        </w:rPr>
        <w:t>．小于</w:t>
      </w:r>
      <w:r>
        <w:rPr>
          <w:rFonts w:asciiTheme="minorEastAsia" w:eastAsiaTheme="minorEastAsia" w:hAnsiTheme="minorEastAsia" w:cstheme="minorEastAsia" w:hint="eastAsia"/>
          <w:spacing w:val="-54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spacing w:val="1"/>
          <w:sz w:val="24"/>
          <w:szCs w:val="24"/>
          <w:lang w:eastAsia="zh-CN"/>
        </w:rPr>
        <w:t xml:space="preserve">ml   </w:t>
      </w:r>
      <w:r>
        <w:rPr>
          <w:rFonts w:asciiTheme="minorEastAsia" w:eastAsiaTheme="minorEastAsia" w:hAnsiTheme="minorEastAsia" w:cstheme="minorEastAsia" w:hint="eastAsia"/>
        </w:rPr>
        <w:t>C</w:t>
      </w:r>
      <w:r>
        <w:rPr>
          <w:rFonts w:asciiTheme="minorEastAsia" w:eastAsiaTheme="minorEastAsia" w:hAnsiTheme="minorEastAsia" w:cstheme="minorEastAsia" w:hint="eastAsia"/>
        </w:rPr>
        <w:t>．等于</w:t>
      </w:r>
      <w:r>
        <w:rPr>
          <w:rFonts w:asciiTheme="minorEastAsia" w:eastAsiaTheme="minorEastAsia" w:hAnsiTheme="minorEastAsia" w:cstheme="minorEastAsia" w:hint="eastAsia"/>
          <w:spacing w:val="-52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spacing w:val="-1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</w:rPr>
        <w:tab/>
        <w:t>D</w:t>
      </w:r>
      <w:r>
        <w:rPr>
          <w:rFonts w:asciiTheme="minorEastAsia" w:eastAsiaTheme="minorEastAsia" w:hAnsiTheme="minorEastAsia" w:cstheme="minorEastAsia" w:hint="eastAsia"/>
        </w:rPr>
        <w:t>．不能确定</w:t>
      </w:r>
    </w:p>
    <w:p w:rsidR="00792EC7">
      <w:pPr>
        <w:pStyle w:val="ListParagraph"/>
        <w:tabs>
          <w:tab w:val="left" w:pos="384"/>
          <w:tab w:val="left" w:pos="5383"/>
        </w:tabs>
        <w:spacing w:line="360" w:lineRule="auto"/>
        <w:ind w:left="0" w:firstLine="0"/>
        <w:rPr>
          <w:rFonts w:asciiTheme="majorEastAsia" w:eastAsiaTheme="majorEastAsia" w:hAnsiTheme="majorEastAsia" w:cstheme="majorEastAsia"/>
          <w:sz w:val="21"/>
          <w:szCs w:val="21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9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对下列物质在氧气中燃烧的实验现象描述正确的是：</w:t>
      </w:r>
    </w:p>
    <w:p w:rsidR="00792EC7">
      <w:pPr>
        <w:pStyle w:val="BodyText"/>
        <w:spacing w:line="360" w:lineRule="auto"/>
        <w:ind w:firstLine="420" w:firstLineChars="200"/>
        <w:rPr>
          <w:rFonts w:asciiTheme="majorEastAsia" w:eastAsiaTheme="minorEastAsia" w:hAnsiTheme="majorEastAsia" w:cstheme="majorEastAsia"/>
          <w:lang w:eastAsia="zh-CN"/>
        </w:rPr>
      </w:pPr>
      <w:r>
        <w:rPr>
          <w:rFonts w:asciiTheme="majorEastAsia" w:eastAsiaTheme="minorEastAsia" w:hAnsiTheme="majorEastAsia" w:cstheme="majorEastAsia" w:hint="eastAsia"/>
          <w:lang w:eastAsia="zh-CN"/>
        </w:rPr>
        <w:t>A.</w:t>
      </w:r>
      <w:r>
        <w:rPr>
          <w:rFonts w:asciiTheme="majorEastAsia" w:eastAsiaTheme="minorEastAsia" w:hAnsiTheme="majorEastAsia" w:cstheme="majorEastAsia" w:hint="eastAsia"/>
          <w:lang w:eastAsia="zh-CN"/>
        </w:rPr>
        <w:t>石蜡在氧气中燃烧时，有水和二氧化碳生成</w:t>
      </w:r>
    </w:p>
    <w:p w:rsidR="00792EC7">
      <w:pPr>
        <w:pStyle w:val="BodyText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B.</w:t>
      </w:r>
      <w:r>
        <w:rPr>
          <w:rFonts w:asciiTheme="minorEastAsia" w:eastAsiaTheme="minorEastAsia" w:hAnsiTheme="minorEastAsia" w:cstheme="minorEastAsia" w:hint="eastAsia"/>
          <w:lang w:eastAsia="zh-CN"/>
        </w:rPr>
        <w:t>硫在氧气中燃烧时，火焰呈明亮的蓝紫色，生成有刺激性气味的气体</w:t>
      </w:r>
    </w:p>
    <w:p w:rsidR="00792EC7">
      <w:pPr>
        <w:pStyle w:val="BodyText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C.</w:t>
      </w:r>
      <w:r>
        <w:rPr>
          <w:rFonts w:asciiTheme="minorEastAsia" w:eastAsiaTheme="minorEastAsia" w:hAnsiTheme="minorEastAsia" w:cstheme="minorEastAsia" w:hint="eastAsia"/>
          <w:lang w:eastAsia="zh-CN"/>
        </w:rPr>
        <w:t>红磷在氧气中燃烧时，产生大量白雾</w:t>
      </w:r>
    </w:p>
    <w:p w:rsidR="00792EC7">
      <w:pPr>
        <w:pStyle w:val="BodyText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D.</w:t>
      </w:r>
      <w:r>
        <w:rPr>
          <w:rFonts w:asciiTheme="minorEastAsia" w:eastAsiaTheme="minorEastAsia" w:hAnsiTheme="minorEastAsia" w:cstheme="minorEastAsia" w:hint="eastAsia"/>
          <w:lang w:eastAsia="zh-CN"/>
        </w:rPr>
        <w:t>木炭在氧气中燃烧时，发出耀眼的白光，生成白色固体</w:t>
      </w:r>
    </w:p>
    <w:p w:rsidR="00792EC7">
      <w:pPr>
        <w:pStyle w:val="BodyText"/>
        <w:tabs>
          <w:tab w:val="left" w:pos="4205"/>
        </w:tabs>
        <w:spacing w:line="360" w:lineRule="auto"/>
        <w:ind w:right="114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/>
          <w:noProof/>
          <w:lang w:eastAsia="zh-C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5265420</wp:posOffset>
            </wp:positionH>
            <wp:positionV relativeFrom="paragraph">
              <wp:posOffset>365125</wp:posOffset>
            </wp:positionV>
            <wp:extent cx="19685" cy="19685"/>
            <wp:effectExtent l="0" t="0" r="18415" b="889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981823" name="image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10</w:t>
      </w:r>
      <w:r>
        <w:rPr>
          <w:rFonts w:asciiTheme="minorEastAsia" w:eastAsia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性质决定用途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下列有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关</w:t>
      </w:r>
      <w:r>
        <w:rPr>
          <w:rFonts w:asciiTheme="minorEastAsia" w:eastAsiaTheme="minorEastAsia" w:hAnsiTheme="minorEastAsia" w:cstheme="minorEastAsia" w:hint="eastAsia"/>
          <w:lang w:eastAsia="zh-CN"/>
        </w:rPr>
        <w:t>“物</w:t>
      </w:r>
      <w:r>
        <w:rPr>
          <w:rFonts w:asciiTheme="minorEastAsia" w:eastAsiaTheme="minorEastAsia" w:hAnsiTheme="minorEastAsia" w:cstheme="minorEastAsia" w:hint="eastAsia"/>
          <w:spacing w:val="31"/>
          <w:lang w:eastAsia="zh-CN"/>
        </w:rPr>
        <w:t>质</w:t>
      </w:r>
      <w:r>
        <w:rPr>
          <w:rFonts w:asciiTheme="minorEastAsia" w:eastAsiaTheme="minorEastAsia" w:hAnsiTheme="minorEastAsia" w:cstheme="minorEastAsia" w:hint="eastAsia"/>
          <w:lang w:eastAsia="zh-CN"/>
        </w:rPr>
        <w:t>—性质—用途”的叙述中，用途与性质不相关的是：</w:t>
      </w:r>
    </w:p>
    <w:tbl>
      <w:tblPr>
        <w:tblStyle w:val="TableNormal0"/>
        <w:tblpPr w:leftFromText="180" w:rightFromText="180" w:vertAnchor="text" w:horzAnchor="page" w:tblpX="1750" w:tblpY="5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5"/>
        <w:gridCol w:w="2040"/>
        <w:gridCol w:w="2166"/>
        <w:gridCol w:w="2949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A0"/>
        </w:tblPrEx>
        <w:trPr>
          <w:trHeight w:hRule="exact" w:val="420"/>
        </w:trPr>
        <w:tc>
          <w:tcPr>
            <w:tcW w:w="1035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255" w:right="255"/>
            </w:pPr>
            <w:r>
              <w:rPr>
                <w:w w:val="95"/>
              </w:rPr>
              <w:t>序号</w:t>
            </w:r>
          </w:p>
        </w:tc>
        <w:tc>
          <w:tcPr>
            <w:tcW w:w="2040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559" w:right="561"/>
            </w:pPr>
            <w:r>
              <w:rPr>
                <w:w w:val="95"/>
              </w:rPr>
              <w:t>物质</w:t>
            </w:r>
          </w:p>
        </w:tc>
        <w:tc>
          <w:tcPr>
            <w:tcW w:w="2166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361" w:right="363"/>
            </w:pPr>
            <w:r>
              <w:rPr>
                <w:w w:val="95"/>
              </w:rPr>
              <w:t>性质</w:t>
            </w:r>
          </w:p>
        </w:tc>
        <w:tc>
          <w:tcPr>
            <w:tcW w:w="2949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95" w:right="196"/>
            </w:pPr>
            <w:r>
              <w:rPr>
                <w:w w:val="95"/>
              </w:rPr>
              <w:t>用途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420"/>
        </w:trPr>
        <w:tc>
          <w:tcPr>
            <w:tcW w:w="1035" w:type="dxa"/>
            <w:vAlign w:val="center"/>
          </w:tcPr>
          <w:p w:rsidR="00792EC7">
            <w:pPr>
              <w:pStyle w:val="TableParagraph"/>
              <w:spacing w:before="0" w:line="360" w:lineRule="auto"/>
              <w:ind w:right="1"/>
            </w:pPr>
            <w:r>
              <w:rPr>
                <w:w w:val="99"/>
              </w:rPr>
              <w:t>A</w:t>
            </w:r>
          </w:p>
        </w:tc>
        <w:tc>
          <w:tcPr>
            <w:tcW w:w="2040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559" w:right="561"/>
            </w:pPr>
            <w:r>
              <w:rPr>
                <w:w w:val="95"/>
              </w:rPr>
              <w:t>氢气</w:t>
            </w:r>
          </w:p>
        </w:tc>
        <w:tc>
          <w:tcPr>
            <w:tcW w:w="2166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289" w:right="363"/>
            </w:pPr>
            <w:r>
              <w:rPr>
                <w:w w:val="95"/>
              </w:rPr>
              <w:t>可燃性</w:t>
            </w:r>
          </w:p>
        </w:tc>
        <w:tc>
          <w:tcPr>
            <w:tcW w:w="2949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65" w:right="196"/>
            </w:pPr>
            <w:r>
              <w:rPr>
                <w:w w:val="95"/>
              </w:rPr>
              <w:t>做燃料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420"/>
        </w:trPr>
        <w:tc>
          <w:tcPr>
            <w:tcW w:w="1035" w:type="dxa"/>
            <w:vAlign w:val="center"/>
          </w:tcPr>
          <w:p w:rsidR="00792EC7">
            <w:pPr>
              <w:pStyle w:val="TableParagraph"/>
              <w:spacing w:before="0" w:line="360" w:lineRule="auto"/>
              <w:ind w:right="1"/>
            </w:pPr>
            <w:r>
              <w:rPr>
                <w:w w:val="99"/>
              </w:rPr>
              <w:t>B</w:t>
            </w:r>
          </w:p>
        </w:tc>
        <w:tc>
          <w:tcPr>
            <w:tcW w:w="2040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559" w:right="561"/>
            </w:pPr>
            <w:r>
              <w:rPr>
                <w:w w:val="95"/>
              </w:rPr>
              <w:t>氮气</w:t>
            </w:r>
          </w:p>
        </w:tc>
        <w:tc>
          <w:tcPr>
            <w:tcW w:w="2166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361" w:right="363"/>
            </w:pPr>
            <w:r>
              <w:rPr>
                <w:w w:val="95"/>
              </w:rPr>
              <w:t>化学性质稳定</w:t>
            </w:r>
          </w:p>
        </w:tc>
        <w:tc>
          <w:tcPr>
            <w:tcW w:w="2949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95" w:right="196"/>
            </w:pPr>
            <w:r>
              <w:rPr>
                <w:w w:val="95"/>
              </w:rPr>
              <w:t>充入食品袋中以防腐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420"/>
        </w:trPr>
        <w:tc>
          <w:tcPr>
            <w:tcW w:w="1035" w:type="dxa"/>
            <w:vAlign w:val="center"/>
          </w:tcPr>
          <w:p w:rsidR="00792EC7">
            <w:pPr>
              <w:pStyle w:val="TableParagraph"/>
              <w:spacing w:before="0" w:line="360" w:lineRule="auto"/>
              <w:ind w:right="1"/>
            </w:pPr>
            <w:r>
              <w:rPr>
                <w:w w:val="99"/>
              </w:rPr>
              <w:t>C</w:t>
            </w:r>
          </w:p>
        </w:tc>
        <w:tc>
          <w:tcPr>
            <w:tcW w:w="2040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559" w:right="561"/>
            </w:pPr>
            <w:r>
              <w:rPr>
                <w:w w:val="95"/>
              </w:rPr>
              <w:t>氧气</w:t>
            </w:r>
          </w:p>
        </w:tc>
        <w:tc>
          <w:tcPr>
            <w:tcW w:w="2166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361" w:right="363"/>
            </w:pPr>
            <w:r>
              <w:rPr>
                <w:w w:val="95"/>
              </w:rPr>
              <w:t>助燃性</w:t>
            </w:r>
          </w:p>
        </w:tc>
        <w:tc>
          <w:tcPr>
            <w:tcW w:w="2949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95" w:right="196"/>
            </w:pPr>
            <w:r>
              <w:rPr>
                <w:w w:val="95"/>
              </w:rPr>
              <w:t>医疗急救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420"/>
        </w:trPr>
        <w:tc>
          <w:tcPr>
            <w:tcW w:w="1035" w:type="dxa"/>
            <w:vAlign w:val="center"/>
          </w:tcPr>
          <w:p w:rsidR="00792EC7">
            <w:pPr>
              <w:pStyle w:val="TableParagraph"/>
              <w:spacing w:before="0" w:line="360" w:lineRule="auto"/>
              <w:ind w:right="1"/>
            </w:pPr>
            <w:r>
              <w:rPr>
                <w:w w:val="99"/>
              </w:rPr>
              <w:t>D</w:t>
            </w:r>
          </w:p>
        </w:tc>
        <w:tc>
          <w:tcPr>
            <w:tcW w:w="2040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560" w:right="561"/>
            </w:pPr>
            <w:r>
              <w:rPr>
                <w:w w:val="95"/>
              </w:rPr>
              <w:t>稀有气体</w:t>
            </w:r>
          </w:p>
        </w:tc>
        <w:tc>
          <w:tcPr>
            <w:tcW w:w="2166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361" w:right="363"/>
            </w:pPr>
            <w:r>
              <w:rPr>
                <w:w w:val="95"/>
              </w:rPr>
              <w:t>化学性质稳定</w:t>
            </w:r>
          </w:p>
        </w:tc>
        <w:tc>
          <w:tcPr>
            <w:tcW w:w="2949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95" w:right="195"/>
            </w:pPr>
            <w:r>
              <w:rPr>
                <w:w w:val="95"/>
              </w:rPr>
              <w:t>保护气</w:t>
            </w:r>
          </w:p>
        </w:tc>
      </w:tr>
    </w:tbl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/>
          <w:sz w:val="21"/>
          <w:szCs w:val="21"/>
          <w:lang w:eastAsia="zh-CN"/>
        </w:rPr>
      </w:pPr>
    </w:p>
    <w:p w:rsidR="00792EC7">
      <w:pPr>
        <w:spacing w:line="360" w:lineRule="auto"/>
        <w:rPr>
          <w:rFonts w:asciiTheme="minorEastAsia" w:eastAsiaTheme="minorEastAsia" w:hAnsiTheme="minorEastAsia" w:cs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  <w:lang w:eastAsia="zh-CN"/>
        </w:rPr>
        <w:t>二、选择填充题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（每小题选择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分，填充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 xml:space="preserve"> 1 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分，共计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6</w:t>
      </w:r>
      <w:r>
        <w:rPr>
          <w:rFonts w:asciiTheme="minorEastAsia" w:eastAsiaTheme="minorEastAsia" w:hAnsiTheme="minorEastAsia" w:cstheme="minorEastAsia" w:hint="eastAsia"/>
          <w:bCs/>
          <w:sz w:val="21"/>
          <w:szCs w:val="21"/>
          <w:lang w:eastAsia="zh-CN"/>
        </w:rPr>
        <w:t>分）</w:t>
      </w:r>
    </w:p>
    <w:p w:rsidR="00792EC7">
      <w:pPr>
        <w:pStyle w:val="ListParagraph"/>
        <w:tabs>
          <w:tab w:val="left" w:pos="740"/>
          <w:tab w:val="left" w:pos="5429"/>
        </w:tabs>
        <w:spacing w:line="360" w:lineRule="auto"/>
        <w:ind w:left="0" w:firstLine="0"/>
        <w:rPr>
          <w:rFonts w:asciiTheme="minorEastAsia" w:eastAsiaTheme="minorEastAsia" w:hAnsiTheme="minorEastAsia" w:cs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下列物质的用途主要是由其化学性质决定的是：</w:t>
      </w:r>
    </w:p>
    <w:p w:rsidR="00792EC7">
      <w:pPr>
        <w:pStyle w:val="ListParagraph"/>
        <w:tabs>
          <w:tab w:val="left" w:pos="810"/>
          <w:tab w:val="left" w:pos="3223"/>
        </w:tabs>
        <w:spacing w:line="360" w:lineRule="auto"/>
        <w:ind w:left="0" w:firstLine="630" w:firstLineChars="300"/>
        <w:rPr>
          <w:rFonts w:asciiTheme="minorEastAsia" w:eastAsiaTheme="minorEastAsia" w:hAnsiTheme="minorEastAsia" w:cs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A.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干冰可用于人工降雨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稀有气体用作各种电光源</w:t>
      </w:r>
    </w:p>
    <w:p w:rsidR="00792EC7">
      <w:pPr>
        <w:pStyle w:val="BodyText"/>
        <w:tabs>
          <w:tab w:val="left" w:pos="3003"/>
          <w:tab w:val="left" w:pos="6440"/>
        </w:tabs>
        <w:spacing w:line="360" w:lineRule="auto"/>
        <w:ind w:firstLine="630" w:firstLineChars="300"/>
        <w:rPr>
          <w:rFonts w:asciiTheme="minorEastAsia" w:eastAsiaTheme="minorEastAsia" w:hAnsiTheme="minorEastAsia" w:cstheme="minorEastAsia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C.</w:t>
      </w:r>
      <w:r>
        <w:rPr>
          <w:rFonts w:asciiTheme="minorEastAsia" w:eastAsiaTheme="minorEastAsia" w:hAnsiTheme="minorEastAsia" w:cstheme="minorEastAsia" w:hint="eastAsia"/>
          <w:lang w:eastAsia="zh-CN"/>
        </w:rPr>
        <w:t>氮气可用作保护气</w:t>
      </w:r>
      <w:r>
        <w:rPr>
          <w:rFonts w:asciiTheme="minorEastAsia" w:eastAsiaTheme="minorEastAsia" w:hAnsiTheme="minorEastAsia" w:cstheme="minorEastAsia" w:hint="eastAsia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. 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             </w:t>
      </w:r>
    </w:p>
    <w:p w:rsidR="00792EC7">
      <w:pPr>
        <w:pStyle w:val="BodyText"/>
        <w:tabs>
          <w:tab w:val="left" w:pos="5638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pict>
          <v:group id="_x0000_s1025" style="width:30.5pt;height:21pt;margin-top:12.95pt;margin-left:106.8pt;position:absolute;z-index:251661312" coordorigin="11363,24779" coordsize="610,4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width:556;height:420;left:11416;position:absolute;top:24779" filled="f" stroked="f">
              <v:textbox inset="0,0,0,0">
                <w:txbxContent>
                  <w:p w:rsidR="00792EC7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点燃</w:t>
                    </w:r>
                  </w:p>
                </w:txbxContent>
              </v:textbox>
            </v:shape>
            <v:line id="_x0000_s1027" style="position:absolute" from="11363,25079" to="11973,25080">
              <v:stroke endarrow="open"/>
            </v:line>
          </v:group>
        </w:pict>
      </w:r>
      <w:r>
        <w:rPr>
          <w:rFonts w:asciiTheme="minorEastAsia" w:eastAsiaTheme="minorEastAsia" w:hAnsiTheme="minorEastAsia" w:cstheme="minorEastAsia" w:hint="eastAsia"/>
          <w:bCs/>
          <w:lang w:eastAsia="zh-CN"/>
        </w:rPr>
        <w:t>12</w:t>
      </w:r>
      <w:r>
        <w:rPr>
          <w:rFonts w:asciiTheme="minorEastAsia" w:eastAsiaTheme="minorEastAsia" w:hAnsiTheme="minorEastAsia" w:cstheme="minorEastAsia" w:hint="eastAsia"/>
          <w:bCs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下列化学反应中既是化合反应也是氧化反应的是：</w:t>
      </w:r>
    </w:p>
    <w:p w:rsidR="00792EC7">
      <w:pPr>
        <w:pStyle w:val="BodyText"/>
        <w:tabs>
          <w:tab w:val="left" w:pos="5638"/>
        </w:tabs>
        <w:spacing w:line="360" w:lineRule="auto"/>
        <w:ind w:firstLine="630" w:firstLineChars="300"/>
        <w:rPr>
          <w:rFonts w:asciiTheme="minorEastAsia" w:eastAsiaTheme="minorEastAsia" w:hAnsiTheme="minorEastAsia" w:cstheme="minorEastAsia"/>
          <w:lang w:eastAsia="zh-CN"/>
        </w:rPr>
      </w:pPr>
      <w:r>
        <w:pict>
          <v:line id="_x0000_s1028" style="mso-height-relative:page;mso-width-relative:page;position:absolute;z-index:251664384" from="319.05pt,7.5pt" to="352.8pt,7.55pt">
            <v:stroke endarrow="open"/>
          </v:line>
        </w:pict>
      </w:r>
      <w:r>
        <w:pict>
          <v:group id="_x0000_s1029" style="width:30.5pt;height:21pt;margin-top:13.55pt;margin-left:89.55pt;position:absolute;z-index:251669504" coordorigin="11363,24779" coordsize="610,420">
            <v:shape id="_x0000_s1030" type="#_x0000_t202" style="width:556;height:420;left:11416;position:absolute;top:24779" filled="f" stroked="f">
              <v:textbox inset="0,0,0,0">
                <w:txbxContent>
                  <w:p w:rsidR="00792EC7">
                    <w:pPr>
                      <w:rPr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点燃</w:t>
                    </w:r>
                  </w:p>
                </w:txbxContent>
              </v:textbox>
            </v:shape>
            <v:line id="_x0000_s1031" style="position:absolute" from="11363,25079" to="11973,25080">
              <v:stroke endarrow="open"/>
            </v:line>
          </v:group>
        </w:pict>
      </w: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lang w:eastAsia="zh-CN"/>
        </w:rPr>
        <w:t>．酒精＋氧气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水＋二氧化碳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lang w:eastAsia="zh-CN"/>
        </w:rPr>
        <w:t>．二氧化碳＋水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碳酸</w:t>
      </w:r>
    </w:p>
    <w:p w:rsidR="00792EC7">
      <w:pPr>
        <w:pStyle w:val="BodyText"/>
        <w:tabs>
          <w:tab w:val="left" w:pos="5638"/>
        </w:tabs>
        <w:spacing w:line="360" w:lineRule="auto"/>
        <w:ind w:firstLine="630" w:firstLineChars="300"/>
        <w:rPr>
          <w:rFonts w:asciiTheme="minorEastAsia" w:eastAsiaTheme="minorEastAsia" w:hAnsiTheme="minorEastAsia" w:cstheme="minorEastAsia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C.</w:t>
      </w:r>
      <w:r>
        <w:rPr>
          <w:rFonts w:asciiTheme="minorEastAsia" w:eastAsiaTheme="minorEastAsia" w:hAnsiTheme="minorEastAsia" w:cstheme="minorEastAsia" w:hint="eastAsia"/>
          <w:lang w:eastAsia="zh-CN"/>
        </w:rPr>
        <w:t>铁＋氧气</w:t>
      </w:r>
      <w:r>
        <w:rPr>
          <w:rFonts w:asciiTheme="minorEastAsia" w:eastAsiaTheme="minorEastAsia" w:hAnsiTheme="minorEastAsia" w:cstheme="minorEastAsia" w:hint="eastAsia"/>
          <w:spacing w:val="-18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四氧化三铁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D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.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              </w:t>
      </w:r>
    </w:p>
    <w:p w:rsidR="00792EC7">
      <w:pPr>
        <w:pStyle w:val="BodyText"/>
        <w:tabs>
          <w:tab w:val="left" w:pos="3659"/>
        </w:tabs>
        <w:spacing w:line="360" w:lineRule="auto"/>
        <w:ind w:right="11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noProof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4979670</wp:posOffset>
            </wp:positionH>
            <wp:positionV relativeFrom="paragraph">
              <wp:posOffset>331470</wp:posOffset>
            </wp:positionV>
            <wp:extent cx="1151890" cy="1087120"/>
            <wp:effectExtent l="0" t="0" r="10160" b="17780"/>
            <wp:wrapSquare wrapText="bothSides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837881" name="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13</w:t>
      </w:r>
      <w:r>
        <w:rPr>
          <w:rFonts w:asciiTheme="minorEastAsia" w:eastAsia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如图所示装置可用于测定空气中氧气的含量</w:t>
      </w:r>
      <w:r>
        <w:rPr>
          <w:rFonts w:asciiTheme="minorEastAsia" w:eastAsiaTheme="minorEastAsia" w:hAnsiTheme="minorEastAsia" w:cstheme="minorEastAsia" w:hint="eastAsia"/>
          <w:spacing w:val="-29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实验前在集气瓶内加入少量水</w:t>
      </w:r>
      <w:r>
        <w:rPr>
          <w:rFonts w:asciiTheme="minorEastAsia" w:eastAsiaTheme="minorEastAsia" w:hAnsiTheme="minorEastAsia" w:cstheme="minorEastAsia" w:hint="eastAsia"/>
          <w:spacing w:val="-32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并做上记号。下列说法中正确的是：</w:t>
      </w:r>
    </w:p>
    <w:p w:rsidR="00792EC7">
      <w:pPr>
        <w:pStyle w:val="BodyText"/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lang w:eastAsia="zh-CN"/>
        </w:rPr>
        <w:t>．该实验证明空气中氧气的质量分数约占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1/5</w:t>
      </w:r>
    </w:p>
    <w:p w:rsidR="00792EC7">
      <w:pPr>
        <w:pStyle w:val="BodyText"/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lang w:eastAsia="zh-CN"/>
        </w:rPr>
        <w:t>．实验时红磷一定要足量，燃烧时产生大量的白雾</w:t>
      </w:r>
    </w:p>
    <w:p w:rsidR="00792EC7">
      <w:pPr>
        <w:pStyle w:val="BodyText"/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lang w:eastAsia="zh-CN"/>
        </w:rPr>
        <w:t>．实验前一定要检查装置的气密性</w:t>
      </w:r>
    </w:p>
    <w:p w:rsidR="00792EC7">
      <w:pPr>
        <w:pStyle w:val="BodyText"/>
        <w:tabs>
          <w:tab w:val="left" w:pos="4708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D.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          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。</w:t>
      </w:r>
    </w:p>
    <w:p w:rsidR="00792EC7">
      <w:pPr>
        <w:pStyle w:val="Heading1"/>
        <w:spacing w:before="0" w:line="360" w:lineRule="auto"/>
        <w:ind w:left="0"/>
        <w:rPr>
          <w:rFonts w:asciiTheme="minorEastAsia" w:eastAsiaTheme="minorEastAsia" w:hAnsiTheme="minorEastAsia" w:cs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三、填空与说明题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（本大题包括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 xml:space="preserve"> 5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小题，共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24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分）</w:t>
      </w:r>
    </w:p>
    <w:p w:rsidR="00792EC7">
      <w:pPr>
        <w:pStyle w:val="BodyText"/>
        <w:spacing w:line="360" w:lineRule="auto"/>
        <w:ind w:right="104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lang w:eastAsia="zh-CN"/>
        </w:rPr>
        <w:t>、现有①氮气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②氧气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③稀有气体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④二氧化碳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四种物质，请按下列要求将</w:t>
      </w:r>
      <w:r>
        <w:rPr>
          <w:rFonts w:asciiTheme="minorEastAsia" w:eastAsiaTheme="minorEastAsia" w:hAnsiTheme="minorEastAsia" w:cstheme="minorEastAsia" w:hint="eastAsia"/>
          <w:b/>
          <w:bCs/>
          <w:lang w:eastAsia="zh-CN"/>
        </w:rPr>
        <w:t>序号</w:t>
      </w:r>
      <w:r>
        <w:rPr>
          <w:rFonts w:asciiTheme="minorEastAsia" w:eastAsiaTheme="minorEastAsia" w:hAnsiTheme="minorEastAsia" w:cstheme="minorEastAsia" w:hint="eastAsia"/>
          <w:lang w:eastAsia="zh-CN"/>
        </w:rPr>
        <w:t>填入空格内。</w:t>
      </w:r>
    </w:p>
    <w:p w:rsidR="00792EC7">
      <w:pPr>
        <w:pStyle w:val="BodyText"/>
        <w:tabs>
          <w:tab w:val="left" w:pos="4946"/>
          <w:tab w:val="left" w:pos="5366"/>
          <w:tab w:val="left" w:pos="8517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）占空气总体积</w:t>
      </w:r>
      <w:r>
        <w:rPr>
          <w:rFonts w:asciiTheme="minorEastAsia" w:eastAsiaTheme="minorEastAsia" w:hAnsiTheme="minorEastAsia" w:cstheme="minorEastAsia" w:hint="eastAsia"/>
          <w:spacing w:val="-5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0.03%</w:t>
      </w:r>
      <w:r>
        <w:rPr>
          <w:rFonts w:asciiTheme="minorEastAsia" w:eastAsiaTheme="minorEastAsia" w:hAnsiTheme="minorEastAsia" w:cstheme="minorEastAsia" w:hint="eastAsia"/>
          <w:lang w:eastAsia="zh-CN"/>
        </w:rPr>
        <w:t>的气体是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</w:t>
      </w:r>
    </w:p>
    <w:p w:rsidR="00792EC7">
      <w:pPr>
        <w:pStyle w:val="BodyText"/>
        <w:tabs>
          <w:tab w:val="left" w:pos="4946"/>
          <w:tab w:val="left" w:pos="5366"/>
          <w:tab w:val="left" w:pos="8517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2</w:t>
      </w:r>
      <w:r>
        <w:rPr>
          <w:rFonts w:asciiTheme="minorEastAsia" w:eastAsiaTheme="minorEastAsia" w:hAnsiTheme="minorEastAsia" w:cstheme="minorEastAsia" w:hint="eastAsia"/>
          <w:lang w:eastAsia="zh-CN"/>
        </w:rPr>
        <w:t>）能支持燃烧的气体是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</w:p>
    <w:p w:rsidR="00792EC7">
      <w:pPr>
        <w:pStyle w:val="BodyText"/>
        <w:tabs>
          <w:tab w:val="left" w:pos="2567"/>
          <w:tab w:val="left" w:pos="2987"/>
          <w:tab w:val="left" w:pos="6767"/>
          <w:tab w:val="left" w:pos="7334"/>
        </w:tabs>
        <w:spacing w:line="360" w:lineRule="auto"/>
        <w:ind w:right="119"/>
        <w:rPr>
          <w:rFonts w:asciiTheme="minorEastAsia" w:eastAsiaTheme="minorEastAsia" w:hAnsiTheme="minorEastAsia" w:cstheme="minorEastAsia"/>
          <w:spacing w:val="8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lang w:eastAsia="zh-CN"/>
        </w:rPr>
        <w:t>）能充入灯泡延长其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使</w:t>
      </w:r>
      <w:r>
        <w:rPr>
          <w:rFonts w:asciiTheme="minorEastAsia" w:eastAsiaTheme="minorEastAsia" w:hAnsiTheme="minorEastAsia" w:cstheme="minorEastAsia" w:hint="eastAsia"/>
          <w:lang w:eastAsia="zh-CN"/>
        </w:rPr>
        <w:t>用寿命又可制多种电光源的气体是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spacing w:val="8"/>
          <w:lang w:eastAsia="zh-CN"/>
        </w:rPr>
        <w:t xml:space="preserve"> </w:t>
      </w:r>
    </w:p>
    <w:p w:rsidR="00792EC7">
      <w:pPr>
        <w:pStyle w:val="BodyText"/>
        <w:tabs>
          <w:tab w:val="left" w:pos="2567"/>
          <w:tab w:val="left" w:pos="2987"/>
          <w:tab w:val="left" w:pos="6767"/>
          <w:tab w:val="left" w:pos="7334"/>
        </w:tabs>
        <w:spacing w:line="360" w:lineRule="auto"/>
        <w:ind w:right="11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lang w:eastAsia="zh-CN"/>
        </w:rPr>
        <w:t>）可制氮肥的气体是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lang w:eastAsia="zh-CN"/>
        </w:rPr>
        <w:tab/>
      </w:r>
    </w:p>
    <w:p w:rsidR="00792EC7">
      <w:pPr>
        <w:pStyle w:val="BodyText"/>
        <w:tabs>
          <w:tab w:val="left" w:pos="2567"/>
          <w:tab w:val="left" w:pos="2987"/>
          <w:tab w:val="left" w:pos="6767"/>
          <w:tab w:val="left" w:pos="7334"/>
        </w:tabs>
        <w:spacing w:line="360" w:lineRule="auto"/>
        <w:ind w:right="11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5</w:t>
      </w:r>
      <w:r>
        <w:rPr>
          <w:rFonts w:asciiTheme="minorEastAsia" w:eastAsiaTheme="minorEastAsia" w:hAnsiTheme="minorEastAsia" w:cstheme="minorEastAsia" w:hint="eastAsia"/>
          <w:lang w:eastAsia="zh-CN"/>
        </w:rPr>
        <w:t>）引起全球变暖的首要原因是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增多．</w:t>
      </w:r>
    </w:p>
    <w:p w:rsidR="00792EC7">
      <w:pPr>
        <w:spacing w:line="360" w:lineRule="auto"/>
        <w:rPr>
          <w:lang w:eastAsia="zh-CN"/>
        </w:rPr>
      </w:pPr>
    </w:p>
    <w:p w:rsidR="00792EC7">
      <w:pPr>
        <w:pStyle w:val="BodyText"/>
        <w:tabs>
          <w:tab w:val="left" w:pos="3760"/>
          <w:tab w:val="left" w:pos="5404"/>
        </w:tabs>
        <w:spacing w:line="360" w:lineRule="auto"/>
        <w:ind w:right="107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5</w:t>
      </w:r>
      <w:r>
        <w:rPr>
          <w:rFonts w:asciiTheme="minorEastAsia" w:eastAsiaTheme="minorEastAsia" w:hAnsiTheme="minorEastAsia" w:cstheme="minorEastAsia" w:hint="eastAsia"/>
          <w:spacing w:val="-13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lang w:eastAsia="zh-CN"/>
        </w:rPr>
        <w:t>下列物质①蒸馏水</w:t>
      </w:r>
      <w:r>
        <w:rPr>
          <w:rFonts w:asciiTheme="minorEastAsia" w:eastAsiaTheme="minorEastAsia" w:hAnsiTheme="minorEastAsia" w:cstheme="minorEastAsia" w:hint="eastAsia"/>
          <w:spacing w:val="-2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>②</w:t>
      </w:r>
      <w:r>
        <w:rPr>
          <w:rFonts w:asciiTheme="minorEastAsia" w:eastAsiaTheme="minorEastAsia" w:hAnsiTheme="minorEastAsia" w:cstheme="minorEastAsia" w:hint="eastAsia"/>
          <w:lang w:eastAsia="zh-CN"/>
        </w:rPr>
        <w:t>水银</w:t>
      </w:r>
      <w:r>
        <w:rPr>
          <w:rFonts w:asciiTheme="minorEastAsia" w:eastAsiaTheme="minorEastAsia" w:hAnsiTheme="minorEastAsia" w:cstheme="minorEastAsia" w:hint="eastAsia"/>
          <w:spacing w:val="-5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>③</w:t>
      </w:r>
      <w:r>
        <w:rPr>
          <w:rFonts w:asciiTheme="minorEastAsia" w:eastAsiaTheme="minorEastAsia" w:hAnsiTheme="minorEastAsia" w:cstheme="minorEastAsia" w:hint="eastAsia"/>
          <w:lang w:eastAsia="zh-CN"/>
        </w:rPr>
        <w:t>氖气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>④</w:t>
      </w:r>
      <w:r>
        <w:rPr>
          <w:rFonts w:asciiTheme="minorEastAsia" w:eastAsiaTheme="minorEastAsia" w:hAnsiTheme="minorEastAsia" w:cstheme="minorEastAsia" w:hint="eastAsia"/>
          <w:lang w:eastAsia="zh-CN"/>
        </w:rPr>
        <w:t>液态空气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⑤五氧化二磷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⑥液氧</w:t>
      </w:r>
      <w:r>
        <w:rPr>
          <w:rFonts w:asciiTheme="minorEastAsia" w:eastAsiaTheme="minorEastAsia" w:hAnsiTheme="minorEastAsia" w:cstheme="minorEastAsia" w:hint="eastAsia"/>
          <w:spacing w:val="-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⑦石灰水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>⑧</w:t>
      </w:r>
      <w:r>
        <w:rPr>
          <w:rFonts w:asciiTheme="minorEastAsia" w:eastAsiaTheme="minorEastAsia" w:hAnsiTheme="minorEastAsia" w:cstheme="minorEastAsia" w:hint="eastAsia"/>
          <w:lang w:eastAsia="zh-CN"/>
        </w:rPr>
        <w:t>铁水⑨自来水⑩冰</w:t>
      </w:r>
      <w:r>
        <w:rPr>
          <w:rFonts w:asciiTheme="minorEastAsia" w:eastAsiaTheme="minorEastAsia" w:hAnsiTheme="minorEastAsia" w:cstheme="minorEastAsia" w:hint="eastAsia"/>
          <w:lang w:eastAsia="zh-CN"/>
        </w:rPr>
        <w:t>水混合物。（用序号填写下空）</w:t>
      </w:r>
    </w:p>
    <w:p w:rsidR="00792EC7">
      <w:pPr>
        <w:pStyle w:val="BodyText"/>
        <w:tabs>
          <w:tab w:val="left" w:pos="4384"/>
          <w:tab w:val="left" w:pos="8311"/>
        </w:tabs>
        <w:spacing w:line="360" w:lineRule="auto"/>
        <w:ind w:firstLine="420" w:firstLineChars="200"/>
        <w:rPr>
          <w:rFonts w:asciiTheme="minorEastAsia" w:eastAsiaTheme="minorEastAsia" w:hAnsiTheme="minorEastAsia" w:cstheme="minorEastAsia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属于纯净物的是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属于混合物的是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</w:p>
    <w:p w:rsidR="00792EC7">
      <w:pPr>
        <w:pStyle w:val="BodyText"/>
        <w:spacing w:line="360" w:lineRule="auto"/>
        <w:jc w:val="both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noProof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1479550</wp:posOffset>
            </wp:positionH>
            <wp:positionV relativeFrom="paragraph">
              <wp:posOffset>263525</wp:posOffset>
            </wp:positionV>
            <wp:extent cx="4690745" cy="1215390"/>
            <wp:effectExtent l="0" t="0" r="14605" b="381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448437" name="image1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1215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6</w:t>
      </w:r>
      <w:r>
        <w:rPr>
          <w:rFonts w:asciiTheme="minorEastAsia" w:eastAsiaTheme="minorEastAsia" w:hAnsiTheme="minorEastAsia" w:cstheme="minorEastAsia" w:hint="eastAsia"/>
          <w:lang w:eastAsia="zh-CN"/>
        </w:rPr>
        <w:t>、下列是化学实验中常见的基本操作，据图回答下列问题：</w:t>
      </w:r>
    </w:p>
    <w:p w:rsidR="00792EC7">
      <w:pPr>
        <w:pStyle w:val="BodyText"/>
        <w:tabs>
          <w:tab w:val="left" w:pos="1274"/>
          <w:tab w:val="left" w:pos="2848"/>
          <w:tab w:val="left" w:pos="5385"/>
        </w:tabs>
        <w:spacing w:line="360" w:lineRule="auto"/>
        <w:ind w:left="120" w:right="429"/>
        <w:rPr>
          <w:rFonts w:asciiTheme="minorEastAsia" w:eastAsiaTheme="minorEastAsia" w:hAnsiTheme="minorEastAsia" w:cstheme="minorEastAsia"/>
          <w:lang w:eastAsia="zh-CN"/>
        </w:rPr>
      </w:pPr>
    </w:p>
    <w:p w:rsidR="00792EC7">
      <w:pPr>
        <w:pStyle w:val="BodyText"/>
        <w:tabs>
          <w:tab w:val="left" w:pos="1274"/>
          <w:tab w:val="left" w:pos="2848"/>
          <w:tab w:val="left" w:pos="5385"/>
        </w:tabs>
        <w:spacing w:line="360" w:lineRule="auto"/>
        <w:ind w:left="120" w:right="42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）如图</w:t>
      </w:r>
      <w:r>
        <w:rPr>
          <w:rFonts w:asciiTheme="minorEastAsia" w:eastAsiaTheme="minorEastAsia" w:hAnsiTheme="minorEastAsia" w:cstheme="minorEastAsia" w:hint="eastAsia"/>
          <w:spacing w:val="-5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所示，盛放液体药品的仪器名称是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，倾倒液体时，有标签的一面要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，瓶塞要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在桌面上。</w:t>
      </w:r>
    </w:p>
    <w:p w:rsidR="00792EC7">
      <w:pPr>
        <w:pStyle w:val="BodyText"/>
        <w:tabs>
          <w:tab w:val="left" w:pos="2745"/>
        </w:tabs>
        <w:spacing w:line="360" w:lineRule="auto"/>
        <w:ind w:left="120" w:right="12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(2)</w:t>
      </w:r>
      <w:r>
        <w:rPr>
          <w:rFonts w:asciiTheme="minorEastAsia" w:eastAsiaTheme="minorEastAsia" w:hAnsiTheme="minorEastAsia" w:cstheme="minorEastAsia" w:hint="eastAsia"/>
          <w:lang w:eastAsia="zh-CN"/>
        </w:rPr>
        <w:t>如图</w:t>
      </w:r>
      <w:r>
        <w:rPr>
          <w:rFonts w:asciiTheme="minorEastAsia" w:eastAsiaTheme="minorEastAsia" w:hAnsiTheme="minorEastAsia" w:cstheme="minorEastAsia" w:hint="eastAsia"/>
          <w:spacing w:val="-57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spacing w:val="-5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所示，用完酒精灯后，必须用灯帽盖灭，盖灭后轻提一下灯帽，再重新盖好，对其原因的叙述正确的是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lang w:eastAsia="zh-CN"/>
        </w:rPr>
        <w:t>填序号</w:t>
      </w:r>
      <w:r>
        <w:rPr>
          <w:rFonts w:asciiTheme="minorEastAsia" w:eastAsiaTheme="minorEastAsia" w:hAnsiTheme="minorEastAsia" w:cstheme="minorEastAsia" w:hint="eastAsia"/>
          <w:lang w:eastAsia="zh-CN"/>
        </w:rPr>
        <w:t>)</w:t>
      </w:r>
      <w:r>
        <w:rPr>
          <w:rFonts w:asciiTheme="minorEastAsia" w:eastAsiaTheme="minorEastAsia" w:hAnsiTheme="minorEastAsia" w:cstheme="minorEastAsia" w:hint="eastAsia"/>
          <w:lang w:eastAsia="zh-CN"/>
        </w:rPr>
        <w:t>。</w:t>
      </w:r>
    </w:p>
    <w:p w:rsidR="00792EC7">
      <w:pPr>
        <w:pStyle w:val="BodyText"/>
        <w:tabs>
          <w:tab w:val="left" w:pos="3794"/>
        </w:tabs>
        <w:spacing w:line="360" w:lineRule="auto"/>
        <w:ind w:firstLine="210" w:firstLineChars="10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eastAsiaTheme="minorEastAsia" w:hAnsiTheme="minorEastAsia" w:cstheme="minorEastAsia" w:hint="eastAsia"/>
          <w:lang w:eastAsia="zh-CN"/>
        </w:rPr>
        <w:t>．平衡气压，方便取下灯帽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lang w:eastAsia="zh-CN"/>
        </w:rPr>
        <w:t>．挥发水分，利于点燃酒精灯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lang w:eastAsia="zh-CN"/>
        </w:rPr>
        <w:t>．减少挥发，利于节约酒精</w:t>
      </w:r>
    </w:p>
    <w:p w:rsidR="00792EC7">
      <w:pPr>
        <w:pStyle w:val="BodyText"/>
        <w:spacing w:line="360" w:lineRule="auto"/>
        <w:jc w:val="both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lang w:eastAsia="zh-CN"/>
        </w:rPr>
        <w:t>）如图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C </w:t>
      </w:r>
      <w:r>
        <w:rPr>
          <w:rFonts w:asciiTheme="minorEastAsia" w:eastAsiaTheme="minorEastAsia" w:hAnsiTheme="minorEastAsia" w:cstheme="minorEastAsia" w:hint="eastAsia"/>
          <w:lang w:eastAsia="zh-CN"/>
        </w:rPr>
        <w:t>所示，用酒精灯加热试管里的液体时：</w:t>
      </w:r>
    </w:p>
    <w:p w:rsidR="00792EC7">
      <w:pPr>
        <w:pStyle w:val="BodyText"/>
        <w:tabs>
          <w:tab w:val="left" w:pos="4859"/>
        </w:tabs>
        <w:spacing w:line="360" w:lineRule="auto"/>
        <w:ind w:left="66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①试管里的液体不应超过试管容积的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。</w:t>
      </w:r>
    </w:p>
    <w:p w:rsidR="00792EC7">
      <w:pPr>
        <w:pStyle w:val="BodyText"/>
        <w:tabs>
          <w:tab w:val="left" w:pos="3388"/>
          <w:tab w:val="left" w:pos="5699"/>
        </w:tabs>
        <w:spacing w:line="360" w:lineRule="auto"/>
        <w:ind w:left="66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②先对试管进行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，然后用酒精灯的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对准药品所在部位加热。</w:t>
      </w:r>
    </w:p>
    <w:p w:rsidR="00792EC7">
      <w:pPr>
        <w:pStyle w:val="BodyText"/>
        <w:tabs>
          <w:tab w:val="left" w:pos="1586"/>
          <w:tab w:val="left" w:pos="7171"/>
        </w:tabs>
        <w:spacing w:line="360" w:lineRule="auto"/>
        <w:ind w:right="120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lang w:eastAsia="zh-CN"/>
        </w:rPr>
        <w:t>如图</w:t>
      </w:r>
      <w:r>
        <w:rPr>
          <w:rFonts w:asciiTheme="minorEastAsia" w:eastAsiaTheme="minorEastAsia" w:hAnsiTheme="minorEastAsia" w:cstheme="minorEastAsia" w:hint="eastAsia"/>
          <w:spacing w:val="-5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D </w:t>
      </w:r>
      <w:r>
        <w:rPr>
          <w:rFonts w:asciiTheme="minorEastAsia" w:eastAsiaTheme="minorEastAsia" w:hAnsiTheme="minorEastAsia" w:cstheme="minorEastAsia" w:hint="eastAsia"/>
          <w:lang w:eastAsia="zh-CN"/>
        </w:rPr>
        <w:t>所示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如果试管内壁附有不易洗掉的物质时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一般先用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lang w:eastAsia="zh-CN"/>
        </w:rPr>
        <w:t>刷洗</w:t>
      </w:r>
      <w:r>
        <w:rPr>
          <w:rFonts w:asciiTheme="minorEastAsia" w:eastAsiaTheme="minorEastAsia" w:hAnsiTheme="minorEastAsia" w:cstheme="minorEastAsia" w:hint="eastAsia"/>
          <w:spacing w:val="-3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洗净后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倒放在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上晾干。</w:t>
      </w:r>
    </w:p>
    <w:p w:rsidR="00792EC7">
      <w:pPr>
        <w:pStyle w:val="BodyText"/>
        <w:tabs>
          <w:tab w:val="left" w:pos="4384"/>
          <w:tab w:val="left" w:pos="8311"/>
        </w:tabs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17</w:t>
      </w:r>
      <w:r>
        <w:rPr>
          <w:rFonts w:asciiTheme="minorEastAsia" w:eastAsiaTheme="minorEastAsia" w:hAnsiTheme="minorEastAsia" w:cstheme="minorEastAsia" w:hint="eastAsia"/>
          <w:lang w:eastAsia="zh-CN"/>
        </w:rPr>
        <w:t>、请选择序号填空，</w:t>
      </w:r>
      <w:r>
        <w:rPr>
          <w:rFonts w:asciiTheme="minorEastAsia" w:eastAsiaTheme="minorEastAsia" w:hAnsiTheme="minorEastAsia" w:cstheme="minorEastAsia" w:hint="eastAsia"/>
          <w:lang w:eastAsia="zh-CN"/>
        </w:rPr>
        <w:t>(1)</w:t>
      </w:r>
      <w:r>
        <w:rPr>
          <w:rFonts w:asciiTheme="minorEastAsia" w:eastAsiaTheme="minorEastAsia" w:hAnsiTheme="minorEastAsia" w:cstheme="minorEastAsia" w:hint="eastAsia"/>
          <w:lang w:eastAsia="zh-CN"/>
        </w:rPr>
        <w:t>物理变化</w:t>
      </w:r>
      <w:r>
        <w:rPr>
          <w:rFonts w:asciiTheme="minorEastAsia" w:eastAsiaTheme="minorEastAsia" w:hAnsiTheme="minorEastAsia" w:cstheme="minorEastAsia" w:hint="eastAsia"/>
          <w:lang w:eastAsia="zh-CN"/>
        </w:rPr>
        <w:t>(2)</w:t>
      </w:r>
      <w:r>
        <w:rPr>
          <w:rFonts w:asciiTheme="minorEastAsia" w:eastAsiaTheme="minorEastAsia" w:hAnsiTheme="minorEastAsia" w:cstheme="minorEastAsia" w:hint="eastAsia"/>
          <w:lang w:eastAsia="zh-CN"/>
        </w:rPr>
        <w:t>化学变化</w:t>
      </w:r>
      <w:r>
        <w:rPr>
          <w:rFonts w:asciiTheme="minorEastAsia" w:eastAsiaTheme="minorEastAsia" w:hAnsiTheme="minorEastAsia" w:cstheme="minorEastAsia" w:hint="eastAsia"/>
          <w:spacing w:val="-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(3)</w:t>
      </w:r>
      <w:r>
        <w:rPr>
          <w:rFonts w:asciiTheme="minorEastAsia" w:eastAsiaTheme="minorEastAsia" w:hAnsiTheme="minorEastAsia" w:cstheme="minorEastAsia" w:hint="eastAsia"/>
          <w:lang w:eastAsia="zh-CN"/>
        </w:rPr>
        <w:t>物理性质</w:t>
      </w:r>
      <w:r>
        <w:rPr>
          <w:rFonts w:asciiTheme="minorEastAsia" w:eastAsiaTheme="minorEastAsia" w:hAnsiTheme="minorEastAsia" w:cstheme="minorEastAsia" w:hint="eastAsia"/>
          <w:spacing w:val="-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(4)</w:t>
      </w:r>
      <w:r>
        <w:rPr>
          <w:rFonts w:asciiTheme="minorEastAsia" w:eastAsiaTheme="minorEastAsia" w:hAnsiTheme="minorEastAsia" w:cstheme="minorEastAsia" w:hint="eastAsia"/>
          <w:lang w:eastAsia="zh-CN"/>
        </w:rPr>
        <w:t>化学性质</w:t>
      </w:r>
      <w:r>
        <w:rPr>
          <w:rFonts w:asciiTheme="minorEastAsia" w:eastAsiaTheme="minorEastAsia" w:hAnsiTheme="minorEastAsia" w:cstheme="minorEastAsia" w:hint="eastAsia"/>
          <w:lang w:eastAsia="zh-CN"/>
        </w:rPr>
        <w:t>:</w:t>
      </w:r>
    </w:p>
    <w:p w:rsidR="00792EC7">
      <w:pPr>
        <w:pStyle w:val="BodyText"/>
        <w:tabs>
          <w:tab w:val="left" w:pos="1591"/>
          <w:tab w:val="left" w:pos="3425"/>
          <w:tab w:val="left" w:pos="3484"/>
          <w:tab w:val="left" w:pos="7487"/>
        </w:tabs>
        <w:spacing w:line="360" w:lineRule="auto"/>
        <w:ind w:right="107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铁能生锈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spacing w:val="3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炸药爆炸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；氧气经加压降温变成淡蓝色的液体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spacing w:val="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稀有气体通电能发出不同颜色的光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18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错误的实验操作往往导致不良后果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em w:val="dot"/>
        </w:rPr>
        <w:t>填序号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</w:t>
      </w:r>
    </w:p>
    <w:p w:rsidR="00792EC7">
      <w:pPr>
        <w:autoSpaceDE/>
        <w:autoSpaceDN/>
        <w:spacing w:line="360" w:lineRule="auto"/>
        <w:ind w:left="286" w:firstLine="315" w:leftChars="130" w:firstLineChars="15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①腐蚀标签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②损坏容器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③引起火灾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④污染药品</w:t>
      </w: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）用完酒清灯，用嘴去吹灭。后果：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；</w:t>
      </w: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）试管竖立，直接将石块投入试管，后果：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；</w:t>
      </w: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）打开试剂瓶，瓶塞未倒放于桌面，后果：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；</w:t>
      </w: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b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）倾倒液体，标签没有朝向手心，后果：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。</w:t>
      </w:r>
    </w:p>
    <w:p w:rsidR="00792EC7">
      <w:pPr>
        <w:pStyle w:val="BodyText"/>
        <w:tabs>
          <w:tab w:val="left" w:pos="1586"/>
          <w:tab w:val="left" w:pos="7171"/>
        </w:tabs>
        <w:spacing w:line="360" w:lineRule="auto"/>
        <w:ind w:right="11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/>
          <w:noProof/>
          <w:lang w:eastAsia="zh-CN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235585</wp:posOffset>
            </wp:positionV>
            <wp:extent cx="2134870" cy="1263650"/>
            <wp:effectExtent l="0" t="0" r="55880" b="50800"/>
            <wp:wrapTight wrapText="bothSides">
              <wp:wrapPolygon>
                <wp:start x="0" y="0"/>
                <wp:lineTo x="0" y="21166"/>
                <wp:lineTo x="21394" y="21166"/>
                <wp:lineTo x="21394" y="0"/>
                <wp:lineTo x="0" y="0"/>
              </wp:wrapPolygon>
            </wp:wrapTight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031068" name="image1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lang w:eastAsia="zh-CN"/>
        </w:rPr>
        <w:t>四、实验与探究题</w:t>
      </w:r>
      <w:r>
        <w:rPr>
          <w:rFonts w:asciiTheme="minorEastAsia" w:eastAsiaTheme="minorEastAsia" w:hAnsiTheme="minorEastAsia" w:cstheme="minorEastAsia" w:hint="eastAsia"/>
          <w:lang w:eastAsia="zh-CN"/>
        </w:rPr>
        <w:t>（本大题包括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小题，共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16</w:t>
      </w:r>
      <w:r>
        <w:rPr>
          <w:rFonts w:asciiTheme="minorEastAsia" w:eastAsiaTheme="minorEastAsia" w:hAnsiTheme="minorEastAsia" w:cstheme="minorEastAsia" w:hint="eastAsia"/>
          <w:lang w:eastAsia="zh-CN"/>
        </w:rPr>
        <w:t>分）</w:t>
      </w:r>
    </w:p>
    <w:p w:rsidR="00792EC7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  <w:lang w:eastAsia="zh-CN"/>
        </w:rPr>
      </w:pPr>
      <w:r>
        <w:rPr>
          <w:sz w:val="21"/>
        </w:rPr>
        <w:pict>
          <v:shape id="_x0000_s1032" type="#_x0000_t202" style="width:54.05pt;height:21pt;margin-top:1pt;margin-left:312.1pt;mso-height-relative:page;mso-width-relative:page;position:absolute;z-index:251668480" stroked="f">
            <v:textbox>
              <w:txbxContent>
                <w:p w:rsidR="00792EC7"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红磷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spacing w:val="-3"/>
          <w:sz w:val="21"/>
          <w:szCs w:val="21"/>
          <w:lang w:eastAsia="zh-CN"/>
        </w:rPr>
        <w:t>小华同学打算采用如图所示的装置进行“测定空气中氧气含量”的实验。设计如下方案：选用实际容</w:t>
      </w:r>
      <w:r>
        <w:rPr>
          <w:rFonts w:asciiTheme="minorEastAsia" w:eastAsiaTheme="minorEastAsia" w:hAnsiTheme="minorEastAsia" w:cstheme="minorEastAsia" w:hint="eastAsia"/>
          <w:spacing w:val="-22"/>
          <w:sz w:val="21"/>
          <w:szCs w:val="21"/>
          <w:lang w:eastAsia="zh-CN"/>
        </w:rPr>
        <w:t>积为</w:t>
      </w:r>
      <w:r>
        <w:rPr>
          <w:rFonts w:asciiTheme="minorEastAsia" w:eastAsiaTheme="minorEastAsia" w:hAnsiTheme="minorEastAsia" w:cstheme="minorEastAsia" w:hint="eastAsia"/>
          <w:spacing w:val="-22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 xml:space="preserve">25mL </w:t>
      </w:r>
      <w:r>
        <w:rPr>
          <w:rFonts w:asciiTheme="minorEastAsia" w:eastAsiaTheme="minorEastAsia" w:hAnsiTheme="minorEastAsia" w:cstheme="minorEastAsia" w:hint="eastAsia"/>
          <w:spacing w:val="-7"/>
          <w:sz w:val="21"/>
          <w:szCs w:val="21"/>
          <w:lang w:eastAsia="zh-CN"/>
        </w:rPr>
        <w:t>的试管作为反应容器，将过量的红磷放入试管，</w:t>
      </w:r>
      <w:r>
        <w:rPr>
          <w:rFonts w:asciiTheme="minorEastAsia" w:eastAsiaTheme="minorEastAsia" w:hAnsiTheme="minorEastAsia" w:cstheme="minorEastAsia" w:hint="eastAsia"/>
          <w:spacing w:val="-7"/>
          <w:sz w:val="2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-7"/>
          <w:sz w:val="21"/>
          <w:szCs w:val="21"/>
          <w:lang w:eastAsia="zh-CN"/>
        </w:rPr>
        <w:t>用橡皮塞塞紧试管，通过导管与注射器（注射器的容积为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40ml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，且润滑性很好）相连，注射器的前沿停在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 xml:space="preserve"> 20ml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刻度处。</w:t>
      </w:r>
    </w:p>
    <w:p w:rsidR="00792EC7">
      <w:pPr>
        <w:spacing w:line="34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请回答下列问题：</w:t>
      </w:r>
    </w:p>
    <w:p w:rsidR="00792EC7">
      <w:pPr>
        <w:pStyle w:val="BodyText"/>
        <w:tabs>
          <w:tab w:val="left" w:pos="6501"/>
        </w:tabs>
        <w:spacing w:line="340" w:lineRule="exact"/>
        <w:ind w:right="917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lang w:eastAsia="zh-CN"/>
        </w:rPr>
        <w:t>）实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验</w:t>
      </w:r>
      <w:r>
        <w:rPr>
          <w:rFonts w:asciiTheme="minorEastAsia" w:eastAsiaTheme="minorEastAsia" w:hAnsiTheme="minorEastAsia" w:cstheme="minorEastAsia" w:hint="eastAsia"/>
          <w:lang w:eastAsia="zh-CN"/>
        </w:rPr>
        <w:t>前，打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开</w:t>
      </w:r>
      <w:r>
        <w:rPr>
          <w:rFonts w:asciiTheme="minorEastAsia" w:eastAsiaTheme="minorEastAsia" w:hAnsiTheme="minorEastAsia" w:cstheme="minorEastAsia" w:hint="eastAsia"/>
          <w:lang w:eastAsia="zh-CN"/>
        </w:rPr>
        <w:t>弹簧夹，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将</w:t>
      </w:r>
      <w:r>
        <w:rPr>
          <w:rFonts w:asciiTheme="minorEastAsia" w:eastAsiaTheme="minorEastAsia" w:hAnsiTheme="minorEastAsia" w:cstheme="minorEastAsia" w:hint="eastAsia"/>
          <w:lang w:eastAsia="zh-CN"/>
        </w:rPr>
        <w:t>注射器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活</w:t>
      </w:r>
      <w:r>
        <w:rPr>
          <w:rFonts w:asciiTheme="minorEastAsia" w:eastAsiaTheme="minorEastAsia" w:hAnsiTheme="minorEastAsia" w:cstheme="minorEastAsia" w:hint="eastAsia"/>
          <w:lang w:eastAsia="zh-CN"/>
        </w:rPr>
        <w:t>塞前沿从</w:t>
      </w:r>
      <w:r>
        <w:rPr>
          <w:rFonts w:asciiTheme="minorEastAsia" w:eastAsiaTheme="minorEastAsia" w:hAnsiTheme="minorEastAsia" w:cstheme="minorEastAsia" w:hint="eastAsia"/>
          <w:spacing w:val="-4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20mL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刻度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处</w:t>
      </w:r>
      <w:r>
        <w:rPr>
          <w:rFonts w:asciiTheme="minorEastAsia" w:eastAsiaTheme="minorEastAsia" w:hAnsiTheme="minorEastAsia" w:cstheme="minorEastAsia" w:hint="eastAsia"/>
          <w:lang w:eastAsia="zh-CN"/>
        </w:rPr>
        <w:t>推至</w:t>
      </w:r>
      <w:r>
        <w:rPr>
          <w:rFonts w:asciiTheme="minorEastAsia" w:eastAsiaTheme="minorEastAsia" w:hAnsiTheme="minorEastAsia" w:cstheme="minorEastAsia" w:hint="eastAsia"/>
          <w:spacing w:val="-48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15mL</w:t>
      </w:r>
      <w:r>
        <w:rPr>
          <w:rFonts w:asciiTheme="minorEastAsia" w:eastAsiaTheme="minorEastAsia" w:hAnsiTheme="minorEastAsia" w:cstheme="minorEastAsia" w:hint="eastAsia"/>
          <w:spacing w:val="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刻度</w:t>
      </w:r>
      <w:r>
        <w:rPr>
          <w:rFonts w:asciiTheme="minorEastAsia" w:eastAsiaTheme="minorEastAsia" w:hAnsiTheme="minorEastAsia" w:cstheme="minorEastAsia" w:hint="eastAsia"/>
          <w:spacing w:val="4"/>
          <w:lang w:eastAsia="zh-CN"/>
        </w:rPr>
        <w:t>处</w:t>
      </w:r>
      <w:r>
        <w:rPr>
          <w:rFonts w:asciiTheme="minorEastAsia" w:eastAsiaTheme="minorEastAsia" w:hAnsiTheme="minorEastAsia" w:cstheme="minorEastAsia" w:hint="eastAsia"/>
          <w:lang w:eastAsia="zh-CN"/>
        </w:rPr>
        <w:t>，然后松开手，若活塞仍能返回至</w:t>
      </w:r>
      <w:r>
        <w:rPr>
          <w:rFonts w:asciiTheme="minorEastAsia" w:eastAsiaTheme="minorEastAsia" w:hAnsiTheme="minorEastAsia" w:cstheme="minorEastAsia" w:hint="eastAsia"/>
          <w:spacing w:val="-56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20mL</w:t>
      </w:r>
      <w:r>
        <w:rPr>
          <w:rFonts w:asciiTheme="minorEastAsia" w:eastAsiaTheme="minorEastAsia" w:hAnsiTheme="minorEastAsia" w:cstheme="minorEastAsia" w:hint="eastAsia"/>
          <w:spacing w:val="-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刻度处，则说明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                   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；</w:t>
      </w:r>
    </w:p>
    <w:p w:rsidR="00792EC7">
      <w:pPr>
        <w:pStyle w:val="BodyText"/>
        <w:tabs>
          <w:tab w:val="left" w:pos="3425"/>
        </w:tabs>
        <w:spacing w:line="340" w:lineRule="exact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2</w:t>
      </w:r>
      <w:r>
        <w:rPr>
          <w:rFonts w:asciiTheme="minorEastAsia" w:eastAsiaTheme="minorEastAsia" w:hAnsiTheme="minorEastAsia" w:cstheme="minorEastAsia" w:hint="eastAsia"/>
          <w:lang w:eastAsia="zh-CN"/>
        </w:rPr>
        <w:t>）若先夹紧弹簧夹，用酒精灯加热红磷，燃烧结束，试管冷却后再松开弹簧夹，会观察到注射器的活塞向左移动至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  <w:spacing w:val="-7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刻度处停止；</w:t>
      </w:r>
    </w:p>
    <w:p w:rsidR="00792EC7">
      <w:pPr>
        <w:pStyle w:val="BodyText"/>
        <w:tabs>
          <w:tab w:val="left" w:pos="8737"/>
        </w:tabs>
        <w:spacing w:line="340" w:lineRule="exact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lang w:eastAsia="zh-CN"/>
        </w:rPr>
        <w:t>）若始终打开弹簧夹，用酒精灯加热红磷直至燃烧结束，观察到的现象是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lang w:eastAsia="zh-CN"/>
        </w:rPr>
        <w:t>；最后注射器的活塞停留在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lang w:eastAsia="zh-CN"/>
        </w:rPr>
        <w:t>mL</w:t>
      </w:r>
      <w:r>
        <w:rPr>
          <w:rFonts w:asciiTheme="minorEastAsia" w:eastAsiaTheme="minorEastAsia" w:hAnsiTheme="minorEastAsia" w:cstheme="minorEastAsia" w:hint="eastAsia"/>
          <w:spacing w:val="-4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刻度处。</w:t>
      </w:r>
    </w:p>
    <w:p w:rsidR="00792EC7">
      <w:pPr>
        <w:pStyle w:val="BodyText"/>
        <w:tabs>
          <w:tab w:val="left" w:pos="6259"/>
        </w:tabs>
        <w:spacing w:line="340" w:lineRule="exact"/>
        <w:ind w:right="37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lang w:eastAsia="zh-CN"/>
        </w:rPr>
        <w:t>小华同学设计的这个实验装置比课本上“测定空气中氧气含量”的实验装置有哪些优点</w:t>
      </w:r>
    </w:p>
    <w:p w:rsidR="00792EC7">
      <w:pPr>
        <w:pStyle w:val="BodyText"/>
        <w:tabs>
          <w:tab w:val="left" w:pos="6259"/>
        </w:tabs>
        <w:spacing w:line="340" w:lineRule="exact"/>
        <w:ind w:right="379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              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lang w:eastAsia="zh-CN"/>
        </w:rPr>
        <w:t>（答两点）</w:t>
      </w:r>
    </w:p>
    <w:p w:rsidR="00792EC7">
      <w:pPr>
        <w:pStyle w:val="BodyText"/>
        <w:spacing w:line="340" w:lineRule="exact"/>
        <w:ind w:right="1258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/>
          <w:noProof/>
          <w:lang w:eastAsia="zh-CN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5578475</wp:posOffset>
            </wp:positionH>
            <wp:positionV relativeFrom="paragraph">
              <wp:posOffset>582930</wp:posOffset>
            </wp:positionV>
            <wp:extent cx="1170305" cy="899160"/>
            <wp:effectExtent l="0" t="0" r="10795" b="1524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277166" name="image1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31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20</w:t>
      </w:r>
      <w:r>
        <w:rPr>
          <w:rFonts w:asciiTheme="minorEastAsia" w:eastAsiaTheme="minorEastAsia" w:hAnsiTheme="minorEastAsia" w:cstheme="minorEastAsia" w:hint="eastAsia"/>
          <w:spacing w:val="-17"/>
        </w:rPr>
        <w:t>、</w:t>
      </w:r>
      <w:r>
        <w:rPr>
          <w:rFonts w:asciiTheme="minorEastAsia" w:eastAsiaTheme="minorEastAsia" w:hAnsiTheme="minorEastAsia" w:cstheme="minorEastAsia" w:hint="eastAsia"/>
          <w:spacing w:val="-2"/>
        </w:rPr>
        <w:t>小明对妈妈杀鱼时从鱼肚内取出的鳔产生了兴趣，他确定了“探究鳔内气体体</w:t>
      </w:r>
      <w:r>
        <w:rPr>
          <w:rFonts w:asciiTheme="minorEastAsia" w:eastAsiaTheme="minorEastAsia" w:hAnsiTheme="minorEastAsia" w:cstheme="minorEastAsia" w:hint="eastAsia"/>
          <w:spacing w:val="-13"/>
        </w:rPr>
        <w:t>积和成分”作为研究性学习的课题。小明通过查阅有关资料获知：这种鱼鳔内氧气约占</w:t>
      </w:r>
      <w:r>
        <w:rPr>
          <w:rFonts w:asciiTheme="minorEastAsia" w:eastAsiaTheme="minorEastAsia" w:hAnsiTheme="minorEastAsia" w:cstheme="minorEastAsia" w:hint="eastAsia"/>
          <w:spacing w:val="-13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t>1/4</w:t>
      </w:r>
      <w:r>
        <w:rPr>
          <w:rFonts w:asciiTheme="minorEastAsia" w:eastAsiaTheme="minorEastAsia" w:hAnsiTheme="minorEastAsia" w:cstheme="minorEastAsia" w:hint="eastAsia"/>
        </w:rPr>
        <w:t>，</w:t>
      </w:r>
      <w:r>
        <w:rPr>
          <w:rFonts w:asciiTheme="minorEastAsia" w:eastAsiaTheme="minorEastAsia" w:hAnsiTheme="minorEastAsia" w:cstheme="minorEastAsia" w:hint="eastAsia"/>
        </w:rPr>
        <w:t xml:space="preserve"> </w:t>
      </w:r>
      <w:r>
        <w:rPr>
          <w:rFonts w:asciiTheme="minorEastAsia" w:eastAsiaTheme="minorEastAsia" w:hAnsiTheme="minorEastAsia" w:cstheme="minorEastAsia" w:hint="eastAsia"/>
        </w:rPr>
        <w:t>其余主要是二氧化碳和氮气</w:t>
      </w:r>
      <w:r>
        <w:rPr>
          <w:rFonts w:asciiTheme="minorEastAsia" w:eastAsiaTheme="minorEastAsia" w:hAnsiTheme="minorEastAsia" w:cstheme="minorEastAsia" w:hint="eastAsia"/>
          <w:lang w:eastAsia="zh-CN"/>
        </w:rPr>
        <w:t>（二氧化碳气体可溶于水）</w:t>
      </w:r>
      <w:r>
        <w:rPr>
          <w:rFonts w:asciiTheme="minorEastAsia" w:eastAsiaTheme="minorEastAsia" w:hAnsiTheme="minorEastAsia" w:cstheme="minorEastAsia" w:hint="eastAsia"/>
        </w:rPr>
        <w:t>。探究分两步进行。</w:t>
      </w:r>
    </w:p>
    <w:p w:rsidR="00792EC7">
      <w:pPr>
        <w:pStyle w:val="BodyText"/>
        <w:spacing w:line="34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测量鳔内气体体积。小明设计了两种方法</w:t>
      </w:r>
      <w:r>
        <w:rPr>
          <w:rFonts w:asciiTheme="minorEastAsia" w:eastAsiaTheme="minorEastAsia" w:hAnsiTheme="minorEastAsia" w:cstheme="minorEastAsia" w:hint="eastAsia"/>
        </w:rPr>
        <w:t>:</w:t>
      </w:r>
    </w:p>
    <w:p w:rsidR="00792EC7">
      <w:pPr>
        <w:pStyle w:val="BodyText"/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A.</w:t>
      </w:r>
      <w:r>
        <w:rPr>
          <w:rFonts w:asciiTheme="minorEastAsia" w:eastAsiaTheme="minorEastAsia" w:hAnsiTheme="minorEastAsia" w:cstheme="minorEastAsia" w:hint="eastAsia"/>
          <w:lang w:eastAsia="zh-CN"/>
        </w:rPr>
        <w:t>用医用注射器抽取鳔内气体，测量其体积；</w:t>
      </w:r>
    </w:p>
    <w:p w:rsidR="00792EC7">
      <w:pPr>
        <w:pStyle w:val="BodyText"/>
        <w:tabs>
          <w:tab w:val="left" w:pos="2967"/>
          <w:tab w:val="left" w:pos="4647"/>
          <w:tab w:val="left" w:pos="6457"/>
        </w:tabs>
        <w:spacing w:line="360" w:lineRule="auto"/>
        <w:ind w:right="1948"/>
        <w:rPr>
          <w:rFonts w:asciiTheme="minorEastAsia" w:eastAsiaTheme="minorEastAsia" w:hAnsiTheme="minorEastAsia" w:cstheme="minorEastAsia"/>
          <w:spacing w:val="-8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B.</w:t>
      </w:r>
      <w:r>
        <w:rPr>
          <w:rFonts w:asciiTheme="minorEastAsia" w:eastAsiaTheme="minorEastAsia" w:hAnsiTheme="minorEastAsia" w:cstheme="minorEastAsia" w:hint="eastAsia"/>
          <w:lang w:eastAsia="zh-CN"/>
        </w:rPr>
        <w:t>在水下剌破鳔</w:t>
      </w:r>
      <w:r>
        <w:rPr>
          <w:rFonts w:asciiTheme="minorEastAsia" w:eastAsiaTheme="minorEastAsia" w:hAnsiTheme="minorEastAsia" w:cstheme="minorEastAsia" w:hint="eastAsia"/>
          <w:spacing w:val="-15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lang w:eastAsia="zh-CN"/>
        </w:rPr>
        <w:t>用排水集气法收集鳔内气体并测量其体</w:t>
      </w:r>
      <w:r>
        <w:rPr>
          <w:rFonts w:asciiTheme="minorEastAsia" w:eastAsiaTheme="minorEastAsia" w:hAnsiTheme="minorEastAsia" w:cstheme="minorEastAsia" w:hint="eastAsia"/>
          <w:spacing w:val="-15"/>
          <w:lang w:eastAsia="zh-CN"/>
        </w:rPr>
        <w:t>积</w:t>
      </w:r>
      <w:r>
        <w:rPr>
          <w:rFonts w:asciiTheme="minorEastAsia" w:eastAsiaTheme="minorEastAsia" w:hAnsiTheme="minorEastAsia" w:cstheme="minorEastAsia" w:hint="eastAsia"/>
          <w:lang w:eastAsia="zh-CN"/>
        </w:rPr>
        <w:t>（如右图</w:t>
      </w:r>
      <w:r>
        <w:rPr>
          <w:rFonts w:asciiTheme="minorEastAsia" w:eastAsiaTheme="minorEastAsia" w:hAnsiTheme="minorEastAsia" w:cstheme="minorEastAsia" w:hint="eastAsia"/>
          <w:spacing w:val="-8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pacing w:val="-8"/>
          <w:lang w:eastAsia="zh-CN"/>
        </w:rPr>
        <w:t>,</w:t>
      </w:r>
    </w:p>
    <w:p w:rsidR="00792EC7">
      <w:pPr>
        <w:pStyle w:val="BodyText"/>
        <w:tabs>
          <w:tab w:val="left" w:pos="2967"/>
          <w:tab w:val="left" w:pos="4647"/>
          <w:tab w:val="left" w:pos="6457"/>
        </w:tabs>
        <w:spacing w:line="360" w:lineRule="auto"/>
        <w:ind w:right="1948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你认为两种方法中不合理的是</w:t>
      </w:r>
      <w:r>
        <w:rPr>
          <w:rFonts w:asciiTheme="minorEastAsia" w:eastAsiaTheme="minorEastAsia" w:hAnsiTheme="minorEastAsia" w:cstheme="minorEastAsia" w:hint="eastAsia"/>
          <w:spacing w:val="22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pacing w:val="22"/>
          <w:u w:val="single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pacing w:val="22"/>
          <w:u w:val="single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spacing w:val="22"/>
          <w:u w:val="single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pacing w:val="22"/>
          <w:u w:val="single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lang w:eastAsia="zh-CN"/>
        </w:rPr>
        <w:t>；理由是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>2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。</w:t>
      </w:r>
    </w:p>
    <w:p w:rsidR="00792EC7">
      <w:pPr>
        <w:pStyle w:val="BodyText"/>
        <w:spacing w:line="360" w:lineRule="auto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探究鳔内气体的成分。给你两集气瓶的鳔内气体，请你帮助他设计实验验证假设。</w:t>
      </w:r>
    </w:p>
    <w:tbl>
      <w:tblPr>
        <w:tblStyle w:val="TableNormal0"/>
        <w:tblpPr w:leftFromText="180" w:rightFromText="180" w:vertAnchor="text" w:horzAnchor="page" w:tblpX="1675" w:tblpY="255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05"/>
        <w:gridCol w:w="3045"/>
        <w:gridCol w:w="3316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A0"/>
        </w:tblPrEx>
        <w:trPr>
          <w:trHeight w:hRule="exact" w:val="386"/>
        </w:trPr>
        <w:tc>
          <w:tcPr>
            <w:tcW w:w="2505" w:type="dxa"/>
            <w:vAlign w:val="center"/>
          </w:tcPr>
          <w:p w:rsidR="00792EC7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3045" w:type="dxa"/>
            <w:vAlign w:val="center"/>
          </w:tcPr>
          <w:p w:rsidR="00792EC7">
            <w:pPr>
              <w:pStyle w:val="TableParagraph"/>
              <w:wordWrap w:val="0"/>
              <w:spacing w:before="0" w:line="360" w:lineRule="auto"/>
              <w:ind w:right="1201"/>
              <w:jc w:val="righ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实验操作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3316" w:type="dxa"/>
            <w:vAlign w:val="center"/>
          </w:tcPr>
          <w:p w:rsidR="00792EC7">
            <w:pPr>
              <w:pStyle w:val="TableParagraph"/>
              <w:spacing w:before="0" w:line="360" w:lineRule="auto"/>
              <w:ind w:right="1375"/>
              <w:jc w:val="righ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实验现象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487"/>
        </w:trPr>
        <w:tc>
          <w:tcPr>
            <w:tcW w:w="2505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03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position w:val="2"/>
                <w:sz w:val="21"/>
                <w:szCs w:val="21"/>
              </w:rPr>
              <w:t>验证鳔内含</w:t>
            </w:r>
            <w:r>
              <w:rPr>
                <w:rFonts w:asciiTheme="minorEastAsia" w:eastAsiaTheme="minorEastAsia" w:hAnsiTheme="minorEastAsia" w:cstheme="minorEastAsia" w:hint="eastAsia"/>
                <w:position w:val="2"/>
                <w:sz w:val="21"/>
                <w:szCs w:val="21"/>
                <w:lang w:eastAsia="zh-CN"/>
              </w:rPr>
              <w:t>氧气</w:t>
            </w:r>
          </w:p>
        </w:tc>
        <w:tc>
          <w:tcPr>
            <w:tcW w:w="3045" w:type="dxa"/>
            <w:vAlign w:val="center"/>
          </w:tcPr>
          <w:p w:rsidR="00792EC7">
            <w:pPr>
              <w:pStyle w:val="TableParagraph"/>
              <w:tabs>
                <w:tab w:val="left" w:pos="1256"/>
                <w:tab w:val="left" w:pos="3066"/>
              </w:tabs>
              <w:spacing w:before="0" w:line="360" w:lineRule="auto"/>
              <w:ind w:left="102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(3)</w:t>
            </w:r>
          </w:p>
        </w:tc>
        <w:tc>
          <w:tcPr>
            <w:tcW w:w="3316" w:type="dxa"/>
            <w:vAlign w:val="center"/>
          </w:tcPr>
          <w:p w:rsidR="00792EC7">
            <w:pPr>
              <w:pStyle w:val="TableParagraph"/>
              <w:tabs>
                <w:tab w:val="left" w:pos="1047"/>
                <w:tab w:val="left" w:pos="3171"/>
              </w:tabs>
              <w:spacing w:before="0" w:line="360" w:lineRule="auto"/>
              <w:ind w:left="102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(4)</w:t>
            </w:r>
          </w:p>
        </w:tc>
      </w:tr>
      <w:tr>
        <w:tblPrEx>
          <w:tblW w:w="0" w:type="auto"/>
          <w:tblInd w:w="0" w:type="dxa"/>
          <w:tblLayout w:type="fixed"/>
          <w:tblLook w:val="04A0"/>
        </w:tblPrEx>
        <w:trPr>
          <w:trHeight w:hRule="exact" w:val="379"/>
        </w:trPr>
        <w:tc>
          <w:tcPr>
            <w:tcW w:w="2505" w:type="dxa"/>
            <w:vAlign w:val="center"/>
          </w:tcPr>
          <w:p w:rsidR="00792EC7">
            <w:pPr>
              <w:pStyle w:val="TableParagraph"/>
              <w:spacing w:before="0" w:line="360" w:lineRule="auto"/>
              <w:ind w:left="103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验证鳔内含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二氧化碳</w:t>
            </w:r>
          </w:p>
        </w:tc>
        <w:tc>
          <w:tcPr>
            <w:tcW w:w="3045" w:type="dxa"/>
            <w:vAlign w:val="center"/>
          </w:tcPr>
          <w:p w:rsidR="00792EC7">
            <w:pPr>
              <w:pStyle w:val="TableParagraph"/>
              <w:tabs>
                <w:tab w:val="left" w:pos="1256"/>
                <w:tab w:val="left" w:pos="3143"/>
              </w:tabs>
              <w:spacing w:before="0" w:line="360" w:lineRule="auto"/>
              <w:ind w:left="102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(5)</w:t>
            </w:r>
          </w:p>
        </w:tc>
        <w:tc>
          <w:tcPr>
            <w:tcW w:w="3316" w:type="dxa"/>
            <w:vAlign w:val="center"/>
          </w:tcPr>
          <w:p w:rsidR="00792EC7">
            <w:pPr>
              <w:pStyle w:val="TableParagraph"/>
              <w:tabs>
                <w:tab w:val="left" w:pos="942"/>
                <w:tab w:val="left" w:pos="3380"/>
              </w:tabs>
              <w:spacing w:before="0" w:line="360" w:lineRule="auto"/>
              <w:ind w:left="102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(6)</w:t>
            </w:r>
          </w:p>
        </w:tc>
      </w:tr>
    </w:tbl>
    <w:p w:rsidR="00792EC7">
      <w:pPr>
        <w:autoSpaceDE/>
        <w:autoSpaceDN/>
        <w:spacing w:before="120" w:beforeLines="50"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</w:p>
    <w:p w:rsidR="00792EC7">
      <w:pPr>
        <w:autoSpaceDE/>
        <w:autoSpaceDN/>
        <w:spacing w:before="120" w:beforeLines="50"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</w:p>
    <w:p w:rsidR="00792EC7">
      <w:pPr>
        <w:autoSpaceDE/>
        <w:autoSpaceDN/>
        <w:spacing w:before="120" w:beforeLines="50"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</w:p>
    <w:p w:rsidR="00792EC7">
      <w:pPr>
        <w:autoSpaceDE/>
        <w:autoSpaceDN/>
        <w:spacing w:before="120" w:beforeLines="50"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21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如图是木炭在氧气中燃烧实验的操作示意图，请回答下列问题：</w:t>
      </w:r>
    </w:p>
    <w:p w:rsidR="00792EC7">
      <w:pPr>
        <w:autoSpaceDE/>
        <w:autoSpaceDN/>
        <w:spacing w:line="360" w:lineRule="auto"/>
        <w:ind w:left="312" w:hanging="312" w:hangingChars="13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color w:val="000000" w:themeColor="text1"/>
          <w:sz w:val="24"/>
          <w:szCs w:val="24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637540</wp:posOffset>
            </wp:positionH>
            <wp:positionV relativeFrom="paragraph">
              <wp:posOffset>22860</wp:posOffset>
            </wp:positionV>
            <wp:extent cx="4211320" cy="1464945"/>
            <wp:effectExtent l="0" t="0" r="17780" b="1905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525366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2EC7">
      <w:pPr>
        <w:autoSpaceDE/>
        <w:autoSpaceDN/>
        <w:spacing w:line="360" w:lineRule="auto"/>
        <w:ind w:left="312" w:hanging="312" w:hangingChars="13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</w:p>
    <w:p w:rsidR="00792EC7">
      <w:pPr>
        <w:autoSpaceDE/>
        <w:autoSpaceDN/>
        <w:spacing w:line="360" w:lineRule="auto"/>
        <w:ind w:left="273" w:hanging="273" w:hanging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</w:p>
    <w:p w:rsidR="00792EC7">
      <w:pPr>
        <w:autoSpaceDE/>
        <w:autoSpaceDN/>
        <w:spacing w:line="360" w:lineRule="auto"/>
        <w:ind w:left="273" w:hanging="273" w:hanging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</w:p>
    <w:p w:rsidR="00792EC7">
      <w:pPr>
        <w:autoSpaceDE/>
        <w:autoSpaceDN/>
        <w:spacing w:line="360" w:lineRule="auto"/>
        <w:ind w:left="286" w:leftChars="130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）木炭在氧气中燃烧的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em w:val="dot"/>
          <w:lang w:eastAsia="zh-CN"/>
        </w:rPr>
        <w:t>文字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表达式：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                 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。</w:t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）把红热的木炭插入盛有氧气的集气瓶时，应该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（填操作）。</w:t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）待集气瓶冷却后，加入澄清石灰水振荡，观察到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</w:rPr>
        <w:t>。</w:t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  <w:lang w:eastAsia="zh-CN"/>
        </w:rPr>
        <w:t>五、计算题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每空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分，共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9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分）</w:t>
      </w:r>
    </w:p>
    <w:p w:rsidR="00792EC7">
      <w:pPr>
        <w:numPr>
          <w:ilvl w:val="0"/>
          <w:numId w:val="1"/>
        </w:num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成年人每分钟大约需要吸入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8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升的氧气，（氧气的密度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=1.429g/L,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空气的密度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=1.293g/L)</w:t>
      </w:r>
    </w:p>
    <w:p w:rsidR="00792EC7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问：（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）成年人每分钟大约需要吸入空气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升。这些空气的质量为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克。</w:t>
      </w:r>
    </w:p>
    <w:p w:rsidR="00792EC7">
      <w:pPr>
        <w:autoSpaceDE/>
        <w:autoSpaceDN/>
        <w:spacing w:line="360" w:lineRule="auto"/>
        <w:ind w:left="440"/>
        <w:sectPr>
          <w:headerReference w:type="default" r:id="rId14"/>
          <w:headerReference w:type="first" r:id="rId15"/>
          <w:pgSz w:w="11910" w:h="16840"/>
          <w:pgMar w:top="1420" w:right="420" w:bottom="1400" w:left="1580" w:header="0" w:footer="1213" w:gutter="0"/>
          <w:cols w:space="720"/>
        </w:sect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8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升氧气的质量为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u w:val="single"/>
          <w:lang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1"/>
          <w:szCs w:val="21"/>
          <w:lang w:eastAsia="zh-CN"/>
        </w:rPr>
        <w:t>克。</w:t>
      </w: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promotion-pages" style="width:433.43pt;height:701pt">
            <v:imagedata r:id="rId16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92EC7">
    <w:pPr>
      <w:pStyle w:val="Header"/>
      <w:pBdr>
        <w:bottom w:val="none" w:sz="0" w:space="1" w:color="auto"/>
      </w:pBdr>
      <w:tabs>
        <w:tab w:val="left" w:pos="953"/>
      </w:tabs>
      <w:jc w:val="left"/>
      <w:rPr>
        <w:lang w:eastAsia="zh-CN"/>
      </w:rPr>
    </w:pPr>
    <w:r>
      <w:rPr>
        <w:rFonts w:hint="eastAsia"/>
        <w:lang w:eastAsia="zh-CN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C8390AF"/>
    <w:multiLevelType w:val="singleLevel"/>
    <w:tmpl w:val="7C8390AF"/>
    <w:lvl w:ilvl="0">
      <w:start w:val="2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FD45EA"/>
    <w:rsid w:val="0009052B"/>
    <w:rsid w:val="00172A3A"/>
    <w:rsid w:val="003D3C01"/>
    <w:rsid w:val="00792EC7"/>
    <w:rsid w:val="00FD45EA"/>
    <w:rsid w:val="06696EDA"/>
    <w:rsid w:val="079A2EB8"/>
    <w:rsid w:val="07F21CA6"/>
    <w:rsid w:val="12AB3D37"/>
    <w:rsid w:val="153F414F"/>
    <w:rsid w:val="17033520"/>
    <w:rsid w:val="18BF4ED5"/>
    <w:rsid w:val="19FD643A"/>
    <w:rsid w:val="1A824794"/>
    <w:rsid w:val="1E1E30FA"/>
    <w:rsid w:val="1F105179"/>
    <w:rsid w:val="201130AD"/>
    <w:rsid w:val="248B3ED9"/>
    <w:rsid w:val="2B436CDE"/>
    <w:rsid w:val="2D424CF1"/>
    <w:rsid w:val="318E4E98"/>
    <w:rsid w:val="32BA31B5"/>
    <w:rsid w:val="3A984330"/>
    <w:rsid w:val="3C084F49"/>
    <w:rsid w:val="3EF83B25"/>
    <w:rsid w:val="3F5877D3"/>
    <w:rsid w:val="4C6B0142"/>
    <w:rsid w:val="4E5577F0"/>
    <w:rsid w:val="519630C4"/>
    <w:rsid w:val="52D356A1"/>
    <w:rsid w:val="56B44F7D"/>
    <w:rsid w:val="58530E8C"/>
    <w:rsid w:val="589F41EF"/>
    <w:rsid w:val="5C625C4D"/>
    <w:rsid w:val="5D4D22F9"/>
    <w:rsid w:val="5DB53340"/>
    <w:rsid w:val="60870EB7"/>
    <w:rsid w:val="65197334"/>
    <w:rsid w:val="67167992"/>
    <w:rsid w:val="672425AC"/>
    <w:rsid w:val="75257A8E"/>
    <w:rsid w:val="79771023"/>
    <w:rsid w:val="7CE8470B"/>
    <w:rsid w:val="7E5775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73F8145-B2BE-4C78-B692-7D11AC73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spacing w:before="6"/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08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384" w:hanging="420"/>
    </w:pPr>
  </w:style>
  <w:style w:type="paragraph" w:customStyle="1" w:styleId="TableParagraph">
    <w:name w:val="Table Paragraph"/>
    <w:basedOn w:val="Normal"/>
    <w:uiPriority w:val="1"/>
    <w:qFormat/>
    <w:pPr>
      <w:spacing w:before="43"/>
      <w:jc w:val="center"/>
    </w:pPr>
  </w:style>
  <w:style w:type="character" w:customStyle="1" w:styleId="Char">
    <w:name w:val="页眉 Char"/>
    <w:basedOn w:val="DefaultParagraphFont"/>
    <w:link w:val="Header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image" Target="media/image11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3"/>
    <customShpInfo spid="_x0000_s1044"/>
    <customShpInfo spid="_x0000_s1042"/>
    <customShpInfo spid="_x0000_s1048"/>
    <customShpInfo spid="_x0000_s1051"/>
    <customShpInfo spid="_x0000_s1052"/>
    <customShpInfo spid="_x0000_s1050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3016</Characters>
  <Application>Microsoft Office Word</Application>
  <DocSecurity>0</DocSecurity>
  <Lines>25</Lines>
  <Paragraphs>7</Paragraphs>
  <ScaleCrop>false</ScaleCrop>
  <Company>学科网（北京）股份有限公司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2021-09-24T22:58:00Z</cp:lastPrinted>
  <dcterms:created xsi:type="dcterms:W3CDTF">2021-10-08T06:54:00Z</dcterms:created>
  <dcterms:modified xsi:type="dcterms:W3CDTF">2021-10-08T06:54:00Z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