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22ADB">
      <w:pPr>
        <w:spacing w:line="380" w:lineRule="exact"/>
        <w:jc w:val="center"/>
        <w:rPr>
          <w:rFonts w:asciiTheme="minorEastAsia" w:eastAsiaTheme="minorEastAsia" w:hAnsiTheme="minorEastAsia" w:cstheme="minorEastAsia"/>
          <w:b/>
          <w:color w:val="000000"/>
          <w:sz w:val="28"/>
          <w:szCs w:val="28"/>
        </w:rPr>
      </w:pPr>
      <w:r>
        <w:rPr>
          <w:rFonts w:asciiTheme="minorEastAsia" w:eastAsiaTheme="minorEastAsia" w:hAnsiTheme="minorEastAsia" w:cstheme="minorEastAsia" w:hint="eastAsia"/>
          <w:b/>
          <w:color w:val="000000"/>
          <w:sz w:val="36"/>
          <w:szCs w:val="36"/>
        </w:rPr>
        <w:drawing>
          <wp:anchor simplePos="0" relativeHeight="251658240" behindDoc="0" locked="0" layoutInCell="1" allowOverlap="1">
            <wp:simplePos x="0" y="0"/>
            <wp:positionH relativeFrom="page">
              <wp:posOffset>12103100</wp:posOffset>
            </wp:positionH>
            <wp:positionV relativeFrom="topMargin">
              <wp:posOffset>12128500</wp:posOffset>
            </wp:positionV>
            <wp:extent cx="444500" cy="444500"/>
            <wp:wrapNone/>
            <wp:docPr id="1000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105430" name=""/>
                    <pic:cNvPicPr>
                      <a:picLocks noChangeAspect="1"/>
                    </pic:cNvPicPr>
                  </pic:nvPicPr>
                  <pic:blipFill>
                    <a:blip xmlns:r="http://schemas.openxmlformats.org/officeDocument/2006/relationships" r:embed="rId5"/>
                    <a:stretch>
                      <a:fillRect/>
                    </a:stretch>
                  </pic:blipFill>
                  <pic:spPr>
                    <a:xfrm>
                      <a:off x="0" y="0"/>
                      <a:ext cx="444500" cy="444500"/>
                    </a:xfrm>
                    <a:prstGeom prst="rect">
                      <a:avLst/>
                    </a:prstGeom>
                  </pic:spPr>
                </pic:pic>
              </a:graphicData>
            </a:graphic>
          </wp:anchor>
        </w:drawing>
      </w:r>
      <w:bookmarkStart w:id="0" w:name="_GoBack"/>
      <w:bookmarkEnd w:id="0"/>
      <w:r>
        <w:rPr>
          <w:rFonts w:asciiTheme="minorEastAsia" w:eastAsiaTheme="minorEastAsia" w:hAnsiTheme="minorEastAsia" w:cstheme="minorEastAsia" w:hint="eastAsia"/>
          <w:b/>
          <w:color w:val="000000"/>
          <w:sz w:val="36"/>
          <w:szCs w:val="36"/>
        </w:rPr>
        <w:t>九年级化学</w:t>
      </w:r>
      <w:r>
        <w:rPr>
          <w:rFonts w:asciiTheme="minorEastAsia" w:eastAsiaTheme="minorEastAsia" w:hAnsiTheme="minorEastAsia" w:cstheme="minorEastAsia" w:hint="eastAsia"/>
          <w:b/>
          <w:color w:val="000000"/>
          <w:sz w:val="36"/>
          <w:szCs w:val="36"/>
        </w:rPr>
        <w:t>检测</w:t>
      </w:r>
      <w:r>
        <w:rPr>
          <w:rFonts w:asciiTheme="minorEastAsia" w:eastAsiaTheme="minorEastAsia" w:hAnsiTheme="minorEastAsia" w:cstheme="minorEastAsia" w:hint="eastAsia"/>
          <w:b/>
          <w:color w:val="000000"/>
          <w:sz w:val="36"/>
          <w:szCs w:val="36"/>
        </w:rPr>
        <w:t>试题</w:t>
      </w:r>
    </w:p>
    <w:p w:rsidR="00822ADB">
      <w:pPr>
        <w:spacing w:line="64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b/>
          <w:bCs/>
          <w:color w:val="000000"/>
          <w:sz w:val="32"/>
        </w:rPr>
        <w:t>第Ｉ卷</w:t>
      </w:r>
      <w:r>
        <w:rPr>
          <w:rFonts w:asciiTheme="minorEastAsia" w:eastAsiaTheme="minorEastAsia" w:hAnsiTheme="minorEastAsia" w:cstheme="minorEastAsia" w:hint="eastAsia"/>
          <w:bCs/>
          <w:color w:val="000000"/>
          <w:sz w:val="32"/>
        </w:rPr>
        <w:t>(</w:t>
      </w:r>
      <w:r>
        <w:rPr>
          <w:rFonts w:asciiTheme="minorEastAsia" w:eastAsiaTheme="minorEastAsia" w:hAnsiTheme="minorEastAsia" w:cstheme="minorEastAsia" w:hint="eastAsia"/>
          <w:bCs/>
          <w:color w:val="000000"/>
          <w:sz w:val="32"/>
        </w:rPr>
        <w:t>选择题</w:t>
      </w:r>
      <w:r>
        <w:rPr>
          <w:rFonts w:asciiTheme="minorEastAsia" w:eastAsiaTheme="minorEastAsia" w:hAnsiTheme="minorEastAsia" w:cstheme="minorEastAsia" w:hint="eastAsia"/>
          <w:bCs/>
          <w:color w:val="000000"/>
          <w:sz w:val="32"/>
        </w:rPr>
        <w:t xml:space="preserve"> </w:t>
      </w:r>
      <w:r>
        <w:rPr>
          <w:rFonts w:asciiTheme="minorEastAsia" w:eastAsiaTheme="minorEastAsia" w:hAnsiTheme="minorEastAsia" w:cstheme="minorEastAsia" w:hint="eastAsia"/>
          <w:bCs/>
          <w:color w:val="000000"/>
          <w:sz w:val="32"/>
        </w:rPr>
        <w:t>共</w:t>
      </w:r>
      <w:r>
        <w:rPr>
          <w:rFonts w:asciiTheme="minorEastAsia" w:eastAsiaTheme="minorEastAsia" w:hAnsiTheme="minorEastAsia" w:cstheme="minorEastAsia" w:hint="eastAsia"/>
          <w:bCs/>
          <w:color w:val="000000"/>
          <w:sz w:val="32"/>
        </w:rPr>
        <w:t>16</w:t>
      </w:r>
      <w:r>
        <w:rPr>
          <w:rFonts w:asciiTheme="minorEastAsia" w:eastAsiaTheme="minorEastAsia" w:hAnsiTheme="minorEastAsia" w:cstheme="minorEastAsia" w:hint="eastAsia"/>
          <w:bCs/>
          <w:color w:val="000000"/>
          <w:sz w:val="32"/>
        </w:rPr>
        <w:t>分</w:t>
      </w:r>
      <w:r>
        <w:rPr>
          <w:rFonts w:asciiTheme="minorEastAsia" w:eastAsiaTheme="minorEastAsia" w:hAnsiTheme="minorEastAsia" w:cstheme="minorEastAsia" w:hint="eastAsia"/>
          <w:bCs/>
          <w:color w:val="000000"/>
          <w:sz w:val="32"/>
        </w:rPr>
        <w:t>)</w:t>
      </w:r>
    </w:p>
    <w:p w:rsidR="00822ADB">
      <w:pPr>
        <w:spacing w:line="360" w:lineRule="auto"/>
        <w:rPr>
          <w:rFonts w:ascii="Times New Roman" w:eastAsia="新宋体" w:hAnsi="Times New Roman"/>
          <w:b/>
          <w:szCs w:val="21"/>
        </w:rPr>
      </w:pPr>
      <w:r>
        <w:rPr>
          <w:rFonts w:ascii="Times New Roman" w:eastAsia="新宋体" w:hAnsi="Times New Roman" w:hint="eastAsia"/>
          <w:b/>
          <w:szCs w:val="21"/>
        </w:rPr>
        <w:t>一．选择题（</w:t>
      </w:r>
      <w:r>
        <w:rPr>
          <w:rFonts w:ascii="Times New Roman" w:eastAsia="新宋体" w:hAnsi="Times New Roman" w:hint="eastAsia"/>
          <w:b/>
          <w:szCs w:val="21"/>
        </w:rPr>
        <w:t>每题只有一个正确选项，</w:t>
      </w:r>
      <w:r>
        <w:rPr>
          <w:rFonts w:ascii="Times New Roman" w:eastAsia="新宋体" w:hAnsi="Times New Roman" w:hint="eastAsia"/>
          <w:b/>
          <w:szCs w:val="21"/>
        </w:rPr>
        <w:t>1~4</w:t>
      </w:r>
      <w:r>
        <w:rPr>
          <w:rFonts w:ascii="Times New Roman" w:eastAsia="新宋体" w:hAnsi="Times New Roman" w:hint="eastAsia"/>
          <w:b/>
          <w:szCs w:val="21"/>
        </w:rPr>
        <w:t>题每题</w:t>
      </w:r>
      <w:r>
        <w:rPr>
          <w:rFonts w:ascii="Times New Roman" w:eastAsia="新宋体" w:hAnsi="Times New Roman" w:hint="eastAsia"/>
          <w:b/>
          <w:szCs w:val="21"/>
        </w:rPr>
        <w:t>1</w:t>
      </w:r>
      <w:r>
        <w:rPr>
          <w:rFonts w:ascii="Times New Roman" w:eastAsia="新宋体" w:hAnsi="Times New Roman" w:hint="eastAsia"/>
          <w:b/>
          <w:szCs w:val="21"/>
        </w:rPr>
        <w:t>分，</w:t>
      </w:r>
      <w:r>
        <w:rPr>
          <w:rFonts w:ascii="Times New Roman" w:eastAsia="新宋体" w:hAnsi="Times New Roman" w:hint="eastAsia"/>
          <w:b/>
          <w:szCs w:val="21"/>
        </w:rPr>
        <w:t>5~10</w:t>
      </w:r>
      <w:r>
        <w:rPr>
          <w:rFonts w:ascii="Times New Roman" w:eastAsia="新宋体" w:hAnsi="Times New Roman" w:hint="eastAsia"/>
          <w:b/>
          <w:szCs w:val="21"/>
        </w:rPr>
        <w:t>题每题</w:t>
      </w:r>
      <w:r>
        <w:rPr>
          <w:rFonts w:ascii="Times New Roman" w:eastAsia="新宋体" w:hAnsi="Times New Roman" w:hint="eastAsia"/>
          <w:b/>
          <w:szCs w:val="21"/>
        </w:rPr>
        <w:t>2</w:t>
      </w:r>
      <w:r>
        <w:rPr>
          <w:rFonts w:ascii="Times New Roman" w:eastAsia="新宋体" w:hAnsi="Times New Roman" w:hint="eastAsia"/>
          <w:b/>
          <w:szCs w:val="21"/>
        </w:rPr>
        <w:t>分，共</w:t>
      </w:r>
      <w:r>
        <w:rPr>
          <w:rFonts w:ascii="Times New Roman" w:eastAsia="新宋体" w:hAnsi="Times New Roman" w:hint="eastAsia"/>
          <w:b/>
          <w:szCs w:val="21"/>
        </w:rPr>
        <w:t>16</w:t>
      </w:r>
      <w:r>
        <w:rPr>
          <w:rFonts w:ascii="Times New Roman" w:eastAsia="新宋体" w:hAnsi="Times New Roman" w:hint="eastAsia"/>
          <w:b/>
          <w:szCs w:val="21"/>
        </w:rPr>
        <w:t>分</w:t>
      </w:r>
      <w:r>
        <w:rPr>
          <w:rFonts w:ascii="Times New Roman" w:eastAsia="新宋体" w:hAnsi="Times New Roman" w:hint="eastAsia"/>
          <w:b/>
          <w:szCs w:val="21"/>
        </w:rPr>
        <w:t>）</w:t>
      </w:r>
    </w:p>
    <w:p w:rsidR="00822ADB">
      <w:pPr>
        <w:spacing w:line="360" w:lineRule="auto"/>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．下列过程中，发生化学变化的是（　　）</w:t>
      </w:r>
    </w:p>
    <w:p w:rsidR="00822ADB">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200150" cy="885825"/>
            <wp:effectExtent l="0" t="0" r="0" b="9525"/>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122866" name="图片 1" descr="菁优网：http://www.jyeoo.com"/>
                    <pic:cNvPicPr>
                      <a:picLocks noChangeAspect="1"/>
                    </pic:cNvPicPr>
                  </pic:nvPicPr>
                  <pic:blipFill>
                    <a:blip xmlns:r="http://schemas.openxmlformats.org/officeDocument/2006/relationships" r:embed="rId6"/>
                    <a:stretch>
                      <a:fillRect/>
                    </a:stretch>
                  </pic:blipFill>
                  <pic:spPr>
                    <a:xfrm>
                      <a:off x="0" y="0"/>
                      <a:ext cx="1200150" cy="885825"/>
                    </a:xfrm>
                    <a:prstGeom prst="rect">
                      <a:avLst/>
                    </a:prstGeom>
                    <a:noFill/>
                    <a:ln>
                      <a:noFill/>
                    </a:ln>
                  </pic:spPr>
                </pic:pic>
              </a:graphicData>
            </a:graphic>
          </wp:inline>
        </w:drawing>
      </w:r>
      <w:r>
        <w:rPr>
          <w:rFonts w:ascii="Times New Roman" w:eastAsia="新宋体" w:hAnsi="Times New Roman" w:hint="eastAsia"/>
          <w:szCs w:val="21"/>
        </w:rPr>
        <w:t>冰雪融化</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219200" cy="895350"/>
            <wp:effectExtent l="0" t="0" r="0" b="0"/>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499272" name="图片 2" descr="菁优网：http://www.jyeoo.com"/>
                    <pic:cNvPicPr>
                      <a:picLocks noChangeAspect="1"/>
                    </pic:cNvPicPr>
                  </pic:nvPicPr>
                  <pic:blipFill>
                    <a:blip xmlns:r="http://schemas.openxmlformats.org/officeDocument/2006/relationships" r:embed="rId7"/>
                    <a:stretch>
                      <a:fillRect/>
                    </a:stretch>
                  </pic:blipFill>
                  <pic:spPr>
                    <a:xfrm>
                      <a:off x="0" y="0"/>
                      <a:ext cx="1219200" cy="895350"/>
                    </a:xfrm>
                    <a:prstGeom prst="rect">
                      <a:avLst/>
                    </a:prstGeom>
                    <a:noFill/>
                    <a:ln>
                      <a:noFill/>
                    </a:ln>
                  </pic:spPr>
                </pic:pic>
              </a:graphicData>
            </a:graphic>
          </wp:inline>
        </w:drawing>
      </w:r>
      <w:r>
        <w:rPr>
          <w:rFonts w:ascii="Times New Roman" w:eastAsia="新宋体" w:hAnsi="Times New Roman" w:hint="eastAsia"/>
          <w:szCs w:val="21"/>
        </w:rPr>
        <w:t>冶炼钢铁</w:t>
      </w:r>
      <w:r>
        <w:tab/>
      </w:r>
    </w:p>
    <w:p w:rsidR="00822ADB">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219200" cy="895350"/>
            <wp:effectExtent l="0" t="0" r="0" b="0"/>
            <wp:docPr id="3"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92636" name="图片 3" descr="菁优网：http://www.jyeoo.com"/>
                    <pic:cNvPicPr>
                      <a:picLocks noChangeAspect="1"/>
                    </pic:cNvPicPr>
                  </pic:nvPicPr>
                  <pic:blipFill>
                    <a:blip xmlns:r="http://schemas.openxmlformats.org/officeDocument/2006/relationships" r:embed="rId8"/>
                    <a:stretch>
                      <a:fillRect/>
                    </a:stretch>
                  </pic:blipFill>
                  <pic:spPr>
                    <a:xfrm>
                      <a:off x="0" y="0"/>
                      <a:ext cx="1219200" cy="895350"/>
                    </a:xfrm>
                    <a:prstGeom prst="rect">
                      <a:avLst/>
                    </a:prstGeom>
                    <a:noFill/>
                    <a:ln>
                      <a:noFill/>
                    </a:ln>
                  </pic:spPr>
                </pic:pic>
              </a:graphicData>
            </a:graphic>
          </wp:inline>
        </w:drawing>
      </w:r>
      <w:r>
        <w:rPr>
          <w:rFonts w:ascii="Times New Roman" w:eastAsia="新宋体" w:hAnsi="Times New Roman" w:hint="eastAsia"/>
          <w:szCs w:val="21"/>
        </w:rPr>
        <w:t>风力发电</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238250" cy="885825"/>
            <wp:effectExtent l="0" t="0" r="0" b="9525"/>
            <wp:docPr id="4"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761813" name="图片 4" descr="菁优网：http://www.jyeoo.com"/>
                    <pic:cNvPicPr>
                      <a:picLocks noChangeAspect="1"/>
                    </pic:cNvPicPr>
                  </pic:nvPicPr>
                  <pic:blipFill>
                    <a:blip xmlns:r="http://schemas.openxmlformats.org/officeDocument/2006/relationships" r:embed="rId9"/>
                    <a:stretch>
                      <a:fillRect/>
                    </a:stretch>
                  </pic:blipFill>
                  <pic:spPr>
                    <a:xfrm>
                      <a:off x="0" y="0"/>
                      <a:ext cx="1238250" cy="885825"/>
                    </a:xfrm>
                    <a:prstGeom prst="rect">
                      <a:avLst/>
                    </a:prstGeom>
                    <a:noFill/>
                    <a:ln>
                      <a:noFill/>
                    </a:ln>
                  </pic:spPr>
                </pic:pic>
              </a:graphicData>
            </a:graphic>
          </wp:inline>
        </w:drawing>
      </w:r>
      <w:r>
        <w:rPr>
          <w:rFonts w:ascii="Times New Roman" w:eastAsia="新宋体" w:hAnsi="Times New Roman" w:hint="eastAsia"/>
          <w:szCs w:val="21"/>
        </w:rPr>
        <w:t>打造金饰</w:t>
      </w:r>
    </w:p>
    <w:p w:rsidR="00822ADB">
      <w:pPr>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．下列物质的用途主要利用其化学性质的是（　　）</w:t>
      </w:r>
    </w:p>
    <w:p w:rsidR="00822ADB">
      <w:pPr>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．石墨用于制铅笔芯</w:t>
      </w:r>
      <w:r>
        <w:tab/>
      </w:r>
      <w:r>
        <w:rPr>
          <w:rFonts w:hint="eastAsia"/>
        </w:rPr>
        <w:t xml:space="preserve">           </w:t>
      </w:r>
      <w:r>
        <w:rPr>
          <w:rFonts w:ascii="Times New Roman" w:eastAsia="新宋体" w:hAnsi="Times New Roman" w:hint="eastAsia"/>
          <w:szCs w:val="21"/>
        </w:rPr>
        <w:t>B</w:t>
      </w:r>
      <w:r>
        <w:rPr>
          <w:rFonts w:ascii="Times New Roman" w:eastAsia="新宋体" w:hAnsi="Times New Roman" w:hint="eastAsia"/>
          <w:szCs w:val="21"/>
        </w:rPr>
        <w:t>．干冰用于人工降雨</w:t>
      </w:r>
      <w:r>
        <w:tab/>
      </w:r>
    </w:p>
    <w:p w:rsidR="00822ADB">
      <w:pPr>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．食醋用于除去水壶中的水垢</w:t>
      </w:r>
      <w:r>
        <w:tab/>
      </w:r>
      <w:r>
        <w:rPr>
          <w:rFonts w:hint="eastAsia"/>
        </w:rPr>
        <w:t xml:space="preserve">   </w:t>
      </w:r>
      <w:r>
        <w:rPr>
          <w:rFonts w:ascii="Times New Roman" w:eastAsia="新宋体" w:hAnsi="Times New Roman" w:hint="eastAsia"/>
          <w:szCs w:val="21"/>
        </w:rPr>
        <w:t>D</w:t>
      </w:r>
      <w:r>
        <w:rPr>
          <w:rFonts w:ascii="Times New Roman" w:eastAsia="新宋体" w:hAnsi="Times New Roman" w:hint="eastAsia"/>
          <w:szCs w:val="21"/>
        </w:rPr>
        <w:t>．铜丝用于制作导线</w:t>
      </w:r>
    </w:p>
    <w:p w:rsidR="00822ADB">
      <w:pPr>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．下列造成空气污染的因素主要由物理变化引起的是（　　）</w:t>
      </w:r>
    </w:p>
    <w:p w:rsidR="00822ADB">
      <w:pPr>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．汽车燃油不完全燃烧产生的有害气体</w:t>
      </w:r>
      <w:r>
        <w:tab/>
      </w:r>
      <w:r>
        <w:rPr>
          <w:rFonts w:ascii="Times New Roman" w:eastAsia="新宋体" w:hAnsi="Times New Roman" w:hint="eastAsia"/>
          <w:szCs w:val="21"/>
        </w:rPr>
        <w:t>B</w:t>
      </w:r>
      <w:r>
        <w:rPr>
          <w:rFonts w:ascii="Times New Roman" w:eastAsia="新宋体" w:hAnsi="Times New Roman" w:hint="eastAsia"/>
          <w:szCs w:val="21"/>
        </w:rPr>
        <w:t>．沙尘暴导致空气中颗粒物增多</w:t>
      </w:r>
      <w:r>
        <w:tab/>
      </w:r>
    </w:p>
    <w:p w:rsidR="00822ADB">
      <w:pPr>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．燃煤发电厂产生有害气体</w:t>
      </w:r>
      <w:r>
        <w:tab/>
      </w:r>
      <w:r>
        <w:rPr>
          <w:rFonts w:hint="eastAsia"/>
        </w:rPr>
        <w:t xml:space="preserve">            </w:t>
      </w:r>
      <w:r>
        <w:rPr>
          <w:rFonts w:ascii="Times New Roman" w:eastAsia="新宋体" w:hAnsi="Times New Roman" w:hint="eastAsia"/>
          <w:szCs w:val="21"/>
        </w:rPr>
        <w:t>D</w:t>
      </w:r>
      <w:r>
        <w:rPr>
          <w:rFonts w:ascii="Times New Roman" w:eastAsia="新宋体" w:hAnsi="Times New Roman" w:hint="eastAsia"/>
          <w:szCs w:val="21"/>
        </w:rPr>
        <w:t>．生物的腐烂放出一氧化碳</w:t>
      </w:r>
    </w:p>
    <w:p w:rsidR="00822ADB">
      <w:pPr>
        <w:ind w:left="273" w:hanging="273" w:hangingChars="130"/>
      </w:pPr>
      <w:r>
        <w:rPr>
          <w:rFonts w:ascii="Times New Roman" w:eastAsia="新宋体" w:hAnsi="Times New Roman" w:hint="eastAsia"/>
          <w:szCs w:val="21"/>
        </w:rPr>
        <w:t>4</w:t>
      </w:r>
      <w:r>
        <w:rPr>
          <w:rFonts w:ascii="Times New Roman" w:eastAsia="新宋体" w:hAnsi="Times New Roman" w:hint="eastAsia"/>
          <w:szCs w:val="21"/>
        </w:rPr>
        <w:t>．下列实验操作正确的是（　　）</w:t>
      </w:r>
    </w:p>
    <w:p w:rsidR="00822ADB">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628650" cy="952500"/>
            <wp:effectExtent l="0" t="0" r="0" b="0"/>
            <wp:docPr id="5"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835903" name="图片 5" descr="菁优网：http://www.jyeoo.com"/>
                    <pic:cNvPicPr>
                      <a:picLocks noChangeAspect="1"/>
                    </pic:cNvPicPr>
                  </pic:nvPicPr>
                  <pic:blipFill>
                    <a:blip xmlns:r="http://schemas.openxmlformats.org/officeDocument/2006/relationships" r:embed="rId10"/>
                    <a:stretch>
                      <a:fillRect/>
                    </a:stretch>
                  </pic:blipFill>
                  <pic:spPr>
                    <a:xfrm>
                      <a:off x="0" y="0"/>
                      <a:ext cx="628650" cy="952500"/>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752475" cy="933450"/>
            <wp:effectExtent l="0" t="0" r="9525" b="0"/>
            <wp:docPr id="6"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722656" name="图片 6" descr="菁优网：http://www.jyeoo.com"/>
                    <pic:cNvPicPr>
                      <a:picLocks noChangeAspect="1"/>
                    </pic:cNvPicPr>
                  </pic:nvPicPr>
                  <pic:blipFill>
                    <a:blip xmlns:r="http://schemas.openxmlformats.org/officeDocument/2006/relationships" r:embed="rId11"/>
                    <a:stretch>
                      <a:fillRect/>
                    </a:stretch>
                  </pic:blipFill>
                  <pic:spPr>
                    <a:xfrm>
                      <a:off x="0" y="0"/>
                      <a:ext cx="752475" cy="933450"/>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666750" cy="1009650"/>
            <wp:effectExtent l="0" t="0" r="0" b="0"/>
            <wp:docPr id="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848150" name="图片 7" descr="菁优网：http://www.jyeoo.com"/>
                    <pic:cNvPicPr>
                      <a:picLocks noChangeAspect="1"/>
                    </pic:cNvPicPr>
                  </pic:nvPicPr>
                  <pic:blipFill>
                    <a:blip xmlns:r="http://schemas.openxmlformats.org/officeDocument/2006/relationships" r:embed="rId12"/>
                    <a:stretch>
                      <a:fillRect/>
                    </a:stretch>
                  </pic:blipFill>
                  <pic:spPr>
                    <a:xfrm>
                      <a:off x="0" y="0"/>
                      <a:ext cx="666750" cy="1009650"/>
                    </a:xfrm>
                    <a:prstGeom prst="rect">
                      <a:avLst/>
                    </a:prstGeom>
                    <a:noFill/>
                    <a:ln>
                      <a:noFill/>
                    </a:ln>
                  </pic:spPr>
                </pic:pic>
              </a:graphicData>
            </a:graphic>
          </wp:inline>
        </w:drawing>
      </w:r>
      <w:r>
        <w:tab/>
      </w:r>
      <w:r>
        <w:rPr>
          <w:rFonts w:hint="eastAsia"/>
        </w:rPr>
        <w:t xml:space="preserve">     </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771525" cy="771525"/>
            <wp:effectExtent l="0" t="0" r="9525" b="9525"/>
            <wp:docPr id="8"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000146" name="图片 8" descr="菁优网：http://www.jyeoo.com"/>
                    <pic:cNvPicPr>
                      <a:picLocks noChangeAspect="1"/>
                    </pic:cNvPicPr>
                  </pic:nvPicPr>
                  <pic:blipFill>
                    <a:blip xmlns:r="http://schemas.openxmlformats.org/officeDocument/2006/relationships" r:embed="rId13"/>
                    <a:stretch>
                      <a:fillRect/>
                    </a:stretch>
                  </pic:blipFill>
                  <pic:spPr>
                    <a:xfrm>
                      <a:off x="0" y="0"/>
                      <a:ext cx="771525" cy="771525"/>
                    </a:xfrm>
                    <a:prstGeom prst="rect">
                      <a:avLst/>
                    </a:prstGeom>
                    <a:noFill/>
                    <a:ln>
                      <a:noFill/>
                    </a:ln>
                  </pic:spPr>
                </pic:pic>
              </a:graphicData>
            </a:graphic>
          </wp:inline>
        </w:drawing>
      </w:r>
    </w:p>
    <w:p w:rsidR="00822ADB">
      <w:pPr>
        <w:ind w:left="273" w:hanging="273" w:hangingChars="130"/>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2020</w:t>
      </w:r>
      <w:r>
        <w:rPr>
          <w:rFonts w:ascii="Times New Roman" w:eastAsia="新宋体" w:hAnsi="Times New Roman" w:hint="eastAsia"/>
          <w:szCs w:val="21"/>
        </w:rPr>
        <w:t>年</w:t>
      </w:r>
      <w:r>
        <w:rPr>
          <w:rFonts w:ascii="Times New Roman" w:eastAsia="新宋体" w:hAnsi="Times New Roman" w:hint="eastAsia"/>
          <w:szCs w:val="21"/>
        </w:rPr>
        <w:t>3</w:t>
      </w:r>
      <w:r>
        <w:rPr>
          <w:rFonts w:ascii="Times New Roman" w:eastAsia="新宋体" w:hAnsi="Times New Roman" w:hint="eastAsia"/>
          <w:szCs w:val="21"/>
        </w:rPr>
        <w:t>月</w:t>
      </w:r>
      <w:r>
        <w:rPr>
          <w:rFonts w:ascii="Times New Roman" w:eastAsia="新宋体" w:hAnsi="Times New Roman" w:hint="eastAsia"/>
          <w:szCs w:val="21"/>
        </w:rPr>
        <w:t>9</w:t>
      </w:r>
      <w:r>
        <w:rPr>
          <w:rFonts w:ascii="Times New Roman" w:eastAsia="新宋体" w:hAnsi="Times New Roman" w:hint="eastAsia"/>
          <w:szCs w:val="21"/>
        </w:rPr>
        <w:t>日</w:t>
      </w:r>
      <w:r>
        <w:rPr>
          <w:rFonts w:ascii="Times New Roman" w:eastAsia="新宋体" w:hAnsi="Times New Roman" w:hint="eastAsia"/>
          <w:szCs w:val="21"/>
        </w:rPr>
        <w:t>19</w:t>
      </w:r>
      <w:r>
        <w:rPr>
          <w:rFonts w:ascii="Times New Roman" w:eastAsia="新宋体" w:hAnsi="Times New Roman" w:hint="eastAsia"/>
          <w:szCs w:val="21"/>
        </w:rPr>
        <w:t>时</w:t>
      </w:r>
      <w:r>
        <w:rPr>
          <w:rFonts w:ascii="Times New Roman" w:eastAsia="新宋体" w:hAnsi="Times New Roman" w:hint="eastAsia"/>
          <w:szCs w:val="21"/>
        </w:rPr>
        <w:t>55</w:t>
      </w:r>
      <w:r>
        <w:rPr>
          <w:rFonts w:ascii="Times New Roman" w:eastAsia="新宋体" w:hAnsi="Times New Roman" w:hint="eastAsia"/>
          <w:szCs w:val="21"/>
        </w:rPr>
        <w:t>分，我国在西昌卫星发射中心用长征三号乙运载火箭成功发射北斗系统第五十四颗导航卫星，卫星发射步骤包括：Ⅰ加注燃料、Ⅱ点火起飞、Ⅲ星箭分离、Ⅳ卫星入轨，其中涉及化学变化的步骤是（　　）</w:t>
      </w:r>
    </w:p>
    <w:p w:rsidR="00822ADB">
      <w:pPr>
        <w:tabs>
          <w:tab w:val="left" w:pos="2300"/>
          <w:tab w:val="left" w:pos="4400"/>
          <w:tab w:val="left" w:pos="6400"/>
        </w:tabs>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．Ⅰ</w:t>
      </w:r>
      <w:r>
        <w:tab/>
      </w:r>
      <w:r>
        <w:rPr>
          <w:rFonts w:ascii="Times New Roman" w:eastAsia="新宋体" w:hAnsi="Times New Roman" w:hint="eastAsia"/>
          <w:szCs w:val="21"/>
        </w:rPr>
        <w:t>B</w:t>
      </w:r>
      <w:r>
        <w:rPr>
          <w:rFonts w:ascii="Times New Roman" w:eastAsia="新宋体" w:hAnsi="Times New Roman" w:hint="eastAsia"/>
          <w:szCs w:val="21"/>
        </w:rPr>
        <w:t>．Ⅱ</w:t>
      </w:r>
      <w:r>
        <w:tab/>
      </w:r>
      <w:r>
        <w:rPr>
          <w:rFonts w:ascii="Times New Roman" w:eastAsia="新宋体" w:hAnsi="Times New Roman" w:hint="eastAsia"/>
          <w:szCs w:val="21"/>
        </w:rPr>
        <w:t>C</w:t>
      </w:r>
      <w:r>
        <w:rPr>
          <w:rFonts w:ascii="Times New Roman" w:eastAsia="新宋体" w:hAnsi="Times New Roman" w:hint="eastAsia"/>
          <w:szCs w:val="21"/>
        </w:rPr>
        <w:t>．Ⅲ</w:t>
      </w:r>
      <w:r>
        <w:tab/>
      </w:r>
      <w:r>
        <w:rPr>
          <w:rFonts w:ascii="Times New Roman" w:eastAsia="新宋体" w:hAnsi="Times New Roman" w:hint="eastAsia"/>
          <w:szCs w:val="21"/>
        </w:rPr>
        <w:t>D</w:t>
      </w:r>
      <w:r>
        <w:rPr>
          <w:rFonts w:ascii="Times New Roman" w:eastAsia="新宋体" w:hAnsi="Times New Roman" w:hint="eastAsia"/>
          <w:szCs w:val="21"/>
        </w:rPr>
        <w:t>．Ⅳ</w:t>
      </w:r>
    </w:p>
    <w:p w:rsidR="00822ADB">
      <w:pPr>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．下列宏观事实的微观解释不正确的是（　　）</w:t>
      </w:r>
    </w:p>
    <w:p w:rsidR="00822ADB">
      <w:pPr>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6000</w:t>
      </w:r>
      <w:r>
        <w:rPr>
          <w:rFonts w:ascii="Times New Roman" w:eastAsia="新宋体" w:hAnsi="Times New Roman" w:hint="eastAsia"/>
          <w:szCs w:val="21"/>
        </w:rPr>
        <w:t>L</w:t>
      </w:r>
      <w:r>
        <w:rPr>
          <w:rFonts w:ascii="Times New Roman" w:eastAsia="新宋体" w:hAnsi="Times New Roman" w:hint="eastAsia"/>
          <w:szCs w:val="21"/>
        </w:rPr>
        <w:t>氧气在加压的情况下可装入容积为</w:t>
      </w:r>
      <w:r>
        <w:rPr>
          <w:rFonts w:ascii="Times New Roman" w:eastAsia="新宋体" w:hAnsi="Times New Roman" w:hint="eastAsia"/>
          <w:szCs w:val="21"/>
        </w:rPr>
        <w:t>40L</w:t>
      </w:r>
      <w:r>
        <w:rPr>
          <w:rFonts w:ascii="Times New Roman" w:eastAsia="新宋体" w:hAnsi="Times New Roman" w:hint="eastAsia"/>
          <w:szCs w:val="21"/>
        </w:rPr>
        <w:t>的钢瓶中——分子体积变小</w:t>
      </w:r>
      <w:r>
        <w:tab/>
      </w:r>
    </w:p>
    <w:p w:rsidR="00822ADB">
      <w:pPr>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．氧气和液氧都能支持燃烧——物质的分子相同，其化学性质相同</w:t>
      </w:r>
      <w:r>
        <w:tab/>
      </w:r>
    </w:p>
    <w:p w:rsidR="00822ADB">
      <w:pPr>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．品红在水中扩散——分子在不断运动</w:t>
      </w:r>
      <w:r>
        <w:tab/>
      </w:r>
    </w:p>
    <w:p w:rsidR="00822ADB">
      <w:pPr>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滴水中大约有</w:t>
      </w:r>
      <w:r>
        <w:rPr>
          <w:rFonts w:ascii="Times New Roman" w:eastAsia="新宋体" w:hAnsi="Times New Roman" w:hint="eastAsia"/>
          <w:szCs w:val="21"/>
        </w:rPr>
        <w:t>1.67</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 w:val="24"/>
          <w:szCs w:val="24"/>
          <w:vertAlign w:val="superscript"/>
        </w:rPr>
        <w:t>21</w:t>
      </w:r>
      <w:r>
        <w:rPr>
          <w:rFonts w:ascii="Times New Roman" w:eastAsia="新宋体" w:hAnsi="Times New Roman" w:hint="eastAsia"/>
          <w:szCs w:val="21"/>
        </w:rPr>
        <w:t>个水分子——分子很小</w:t>
      </w:r>
    </w:p>
    <w:p w:rsidR="00822ADB">
      <w:pPr>
        <w:ind w:left="273" w:hanging="273" w:hangingChars="130"/>
      </w:pPr>
      <w:r>
        <w:rPr>
          <w:rFonts w:ascii="Times New Roman" w:eastAsia="新宋体" w:hAnsi="Times New Roman" w:hint="eastAsia"/>
          <w:szCs w:val="21"/>
        </w:rPr>
        <w:t>7</w:t>
      </w:r>
      <w:r>
        <w:rPr>
          <w:rFonts w:ascii="Times New Roman" w:eastAsia="新宋体" w:hAnsi="Times New Roman" w:hint="eastAsia"/>
          <w:szCs w:val="21"/>
        </w:rPr>
        <w:t>．甘肃省拥有丰富的矿产资源被称为“有色金属之乡”。钴是一种常见的有色金属，如图是钴元素在元素周期表中的信息及钴原子的结构示意图。下列说法不正确的是（　　）</w:t>
      </w:r>
    </w:p>
    <w:p w:rsidR="00822ADB">
      <w:pPr>
        <w:spacing w:line="360" w:lineRule="auto"/>
        <w:ind w:left="273" w:leftChars="130"/>
      </w:pPr>
      <w:r>
        <w:rPr>
          <w:rFonts w:ascii="Times New Roman" w:eastAsia="新宋体" w:hAnsi="Times New Roman" w:hint="eastAsia"/>
          <w:noProof/>
          <w:szCs w:val="21"/>
        </w:rPr>
        <w:drawing>
          <wp:inline distT="0" distB="0" distL="114300" distR="114300">
            <wp:extent cx="1638300" cy="845820"/>
            <wp:effectExtent l="0" t="0" r="0" b="11430"/>
            <wp:docPr id="9"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703083" name="图片 9" descr="菁优网：http://www.jyeoo.com"/>
                    <pic:cNvPicPr>
                      <a:picLocks noChangeAspect="1"/>
                    </pic:cNvPicPr>
                  </pic:nvPicPr>
                  <pic:blipFill>
                    <a:blip xmlns:r="http://schemas.openxmlformats.org/officeDocument/2006/relationships" r:embed="rId14"/>
                    <a:stretch>
                      <a:fillRect/>
                    </a:stretch>
                  </pic:blipFill>
                  <pic:spPr>
                    <a:xfrm>
                      <a:off x="0" y="0"/>
                      <a:ext cx="1638300" cy="845820"/>
                    </a:xfrm>
                    <a:prstGeom prst="rect">
                      <a:avLst/>
                    </a:prstGeom>
                    <a:noFill/>
                    <a:ln>
                      <a:noFill/>
                    </a:ln>
                  </pic:spPr>
                </pic:pic>
              </a:graphicData>
            </a:graphic>
          </wp:inline>
        </w:drawing>
      </w:r>
    </w:p>
    <w:p w:rsidR="00822ADB">
      <w:pPr>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X</w:t>
      </w:r>
      <w:r>
        <w:rPr>
          <w:rFonts w:ascii="Times New Roman" w:eastAsia="新宋体" w:hAnsi="Times New Roman" w:hint="eastAsia"/>
          <w:szCs w:val="21"/>
        </w:rPr>
        <w:t>为</w:t>
      </w:r>
      <w:r>
        <w:rPr>
          <w:rFonts w:ascii="Times New Roman" w:eastAsia="新宋体" w:hAnsi="Times New Roman" w:hint="eastAsia"/>
          <w:szCs w:val="21"/>
        </w:rPr>
        <w:t>27</w:t>
      </w:r>
      <w:r>
        <w:tab/>
      </w:r>
      <w:r>
        <w:rPr>
          <w:rFonts w:hint="eastAsia"/>
        </w:rPr>
        <w:t xml:space="preserve">                   </w:t>
      </w:r>
      <w:r>
        <w:rPr>
          <w:rFonts w:ascii="Times New Roman" w:eastAsia="新宋体" w:hAnsi="Times New Roman" w:hint="eastAsia"/>
          <w:szCs w:val="21"/>
        </w:rPr>
        <w:t>B</w:t>
      </w:r>
      <w:r>
        <w:rPr>
          <w:rFonts w:ascii="Times New Roman" w:eastAsia="新宋体" w:hAnsi="Times New Roman" w:hint="eastAsia"/>
          <w:szCs w:val="21"/>
        </w:rPr>
        <w:t>．钴的元素符号为</w:t>
      </w:r>
      <w:r>
        <w:rPr>
          <w:rFonts w:ascii="Times New Roman" w:eastAsia="新宋体" w:hAnsi="Times New Roman" w:hint="eastAsia"/>
          <w:szCs w:val="21"/>
        </w:rPr>
        <w:t>Co</w:t>
      </w:r>
      <w:r>
        <w:tab/>
      </w:r>
    </w:p>
    <w:p w:rsidR="00822ADB">
      <w:pPr>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．钴的相对原子质量为</w:t>
      </w:r>
      <w:r>
        <w:rPr>
          <w:rFonts w:ascii="Times New Roman" w:eastAsia="新宋体" w:hAnsi="Times New Roman" w:hint="eastAsia"/>
          <w:szCs w:val="21"/>
        </w:rPr>
        <w:t>58.93g</w:t>
      </w:r>
      <w:r>
        <w:tab/>
      </w:r>
      <w:r>
        <w:rPr>
          <w:rFonts w:hint="eastAsia"/>
        </w:rPr>
        <w:t xml:space="preserve">   </w:t>
      </w:r>
      <w:r>
        <w:rPr>
          <w:rFonts w:ascii="Times New Roman" w:eastAsia="新宋体" w:hAnsi="Times New Roman" w:hint="eastAsia"/>
          <w:szCs w:val="21"/>
        </w:rPr>
        <w:t>D</w:t>
      </w:r>
      <w:r>
        <w:rPr>
          <w:rFonts w:ascii="Times New Roman" w:eastAsia="新宋体" w:hAnsi="Times New Roman" w:hint="eastAsia"/>
          <w:szCs w:val="21"/>
        </w:rPr>
        <w:t>．钴在化学反应中易失去电子</w:t>
      </w:r>
    </w:p>
    <w:p w:rsidR="00822ADB">
      <w:pPr>
        <w:ind w:left="273" w:hanging="273" w:hangingChars="130"/>
      </w:pPr>
      <w:r>
        <w:rPr>
          <w:rFonts w:ascii="Times New Roman" w:eastAsia="新宋体" w:hAnsi="Times New Roman" w:hint="eastAsia"/>
          <w:szCs w:val="21"/>
        </w:rPr>
        <w:t>8</w:t>
      </w:r>
      <w:r>
        <w:rPr>
          <w:rFonts w:ascii="Times New Roman" w:eastAsia="新宋体" w:hAnsi="Times New Roman" w:hint="eastAsia"/>
          <w:szCs w:val="21"/>
        </w:rPr>
        <w:t>．下列有关水的叙述中，正确的是（　　）</w:t>
      </w:r>
    </w:p>
    <w:p w:rsidR="00822ADB">
      <w:pPr>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．用明矾溶液可以区分硬水和软水</w:t>
      </w:r>
      <w:r>
        <w:tab/>
      </w:r>
    </w:p>
    <w:p w:rsidR="00822ADB">
      <w:pPr>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．稀释是一种净化水的好方法</w:t>
      </w:r>
      <w:r>
        <w:tab/>
      </w:r>
    </w:p>
    <w:p w:rsidR="00822ADB">
      <w:pPr>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．水汽化时分子间隔发生了变化</w:t>
      </w:r>
      <w:r>
        <w:tab/>
      </w:r>
    </w:p>
    <w:p w:rsidR="00822ADB">
      <w:pPr>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．电解水生成氢气和氧气，说明水中含有氢分子和氧分子</w:t>
      </w:r>
    </w:p>
    <w:p w:rsidR="00822ADB">
      <w:pPr>
        <w:ind w:left="273" w:hanging="273" w:hangingChars="130"/>
        <w:rPr>
          <w:rFonts w:ascii="Times New Roman" w:eastAsia="新宋体" w:hAnsi="Times New Roman"/>
          <w:szCs w:val="21"/>
        </w:rPr>
      </w:pPr>
      <w:r>
        <w:rPr>
          <w:rFonts w:ascii="Times New Roman" w:eastAsia="新宋体" w:hAnsi="Times New Roman" w:hint="eastAsia"/>
          <w:szCs w:val="21"/>
        </w:rPr>
        <w:t>9</w:t>
      </w:r>
      <w:r>
        <w:rPr>
          <w:rFonts w:ascii="Times New Roman" w:eastAsia="新宋体" w:hAnsi="Times New Roman" w:hint="eastAsia"/>
          <w:szCs w:val="21"/>
        </w:rPr>
        <w:t>．规范操作是科学实验的基本要求，下列实验操作不规范的是（　　）</w:t>
      </w:r>
    </w:p>
    <w:p w:rsidR="00822ADB">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．读</w:t>
      </w:r>
      <w:r>
        <w:rPr>
          <w:rFonts w:ascii="Times New Roman" w:eastAsia="新宋体" w:hAnsi="Times New Roman" w:hint="eastAsia"/>
          <w:noProof/>
          <w:szCs w:val="21"/>
        </w:rPr>
        <w:drawing>
          <wp:inline distT="0" distB="0" distL="114300" distR="114300">
            <wp:extent cx="828675" cy="857250"/>
            <wp:effectExtent l="0" t="0" r="9525" b="0"/>
            <wp:docPr id="10"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172553" name="图片 10" descr="菁优网：http://www.jyeoo.com"/>
                    <pic:cNvPicPr>
                      <a:picLocks noChangeAspect="1"/>
                    </pic:cNvPicPr>
                  </pic:nvPicPr>
                  <pic:blipFill>
                    <a:blip xmlns:r="http://schemas.openxmlformats.org/officeDocument/2006/relationships" r:embed="rId15"/>
                    <a:stretch>
                      <a:fillRect/>
                    </a:stretch>
                  </pic:blipFill>
                  <pic:spPr>
                    <a:xfrm>
                      <a:off x="0" y="0"/>
                      <a:ext cx="828675" cy="857250"/>
                    </a:xfrm>
                    <a:prstGeom prst="rect">
                      <a:avLst/>
                    </a:prstGeom>
                    <a:noFill/>
                    <a:ln>
                      <a:noFill/>
                    </a:ln>
                  </pic:spPr>
                </pic:pic>
              </a:graphicData>
            </a:graphic>
          </wp:inline>
        </w:drawing>
      </w:r>
      <w:r>
        <w:rPr>
          <w:rFonts w:ascii="Times New Roman" w:eastAsia="新宋体" w:hAnsi="Times New Roman" w:hint="eastAsia"/>
          <w:szCs w:val="21"/>
        </w:rPr>
        <w:t>B</w:t>
      </w:r>
      <w:r>
        <w:rPr>
          <w:rFonts w:ascii="Times New Roman" w:eastAsia="新宋体" w:hAnsi="Times New Roman" w:hint="eastAsia"/>
          <w:szCs w:val="21"/>
        </w:rPr>
        <w:t>．闻</w:t>
      </w:r>
      <w:r>
        <w:rPr>
          <w:rFonts w:ascii="Times New Roman" w:eastAsia="新宋体" w:hAnsi="Times New Roman" w:hint="eastAsia"/>
          <w:noProof/>
          <w:szCs w:val="21"/>
        </w:rPr>
        <w:drawing>
          <wp:inline distT="0" distB="0" distL="114300" distR="114300">
            <wp:extent cx="904875" cy="923925"/>
            <wp:effectExtent l="0" t="0" r="9525" b="9525"/>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67584" name="图片 11" descr="菁优网：http://www.jyeoo.com"/>
                    <pic:cNvPicPr>
                      <a:picLocks noChangeAspect="1"/>
                    </pic:cNvPicPr>
                  </pic:nvPicPr>
                  <pic:blipFill>
                    <a:blip xmlns:r="http://schemas.openxmlformats.org/officeDocument/2006/relationships" r:embed="rId16"/>
                    <a:stretch>
                      <a:fillRect/>
                    </a:stretch>
                  </pic:blipFill>
                  <pic:spPr>
                    <a:xfrm>
                      <a:off x="0" y="0"/>
                      <a:ext cx="904875" cy="923925"/>
                    </a:xfrm>
                    <a:prstGeom prst="rect">
                      <a:avLst/>
                    </a:prstGeom>
                    <a:noFill/>
                    <a:ln>
                      <a:noFill/>
                    </a:ln>
                  </pic:spPr>
                </pic:pic>
              </a:graphicData>
            </a:graphic>
          </wp:inline>
        </w:drawing>
      </w:r>
      <w:r>
        <w:tab/>
      </w:r>
      <w:r>
        <w:rPr>
          <w:rFonts w:ascii="Times New Roman" w:eastAsia="新宋体" w:hAnsi="Times New Roman" w:hint="eastAsia"/>
          <w:szCs w:val="21"/>
        </w:rPr>
        <w:t>C</w:t>
      </w:r>
      <w:r>
        <w:rPr>
          <w:rFonts w:ascii="Times New Roman" w:eastAsia="新宋体" w:hAnsi="Times New Roman" w:hint="eastAsia"/>
          <w:szCs w:val="21"/>
        </w:rPr>
        <w:t>．滴</w:t>
      </w:r>
      <w:r>
        <w:tab/>
      </w:r>
      <w:r>
        <w:rPr>
          <w:rFonts w:ascii="Times New Roman" w:eastAsia="新宋体" w:hAnsi="Times New Roman" w:hint="eastAsia"/>
          <w:noProof/>
          <w:szCs w:val="21"/>
        </w:rPr>
        <w:drawing>
          <wp:inline distT="0" distB="0" distL="114300" distR="114300">
            <wp:extent cx="657225" cy="1438275"/>
            <wp:effectExtent l="0" t="0" r="9525" b="9525"/>
            <wp:docPr id="1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704790" name="图片 12" descr="菁优网：http://www.jyeoo.com"/>
                    <pic:cNvPicPr>
                      <a:picLocks noChangeAspect="1"/>
                    </pic:cNvPicPr>
                  </pic:nvPicPr>
                  <pic:blipFill>
                    <a:blip xmlns:r="http://schemas.openxmlformats.org/officeDocument/2006/relationships" r:embed="rId17"/>
                    <a:stretch>
                      <a:fillRect/>
                    </a:stretch>
                  </pic:blipFill>
                  <pic:spPr>
                    <a:xfrm>
                      <a:off x="0" y="0"/>
                      <a:ext cx="657225" cy="1438275"/>
                    </a:xfrm>
                    <a:prstGeom prst="rect">
                      <a:avLst/>
                    </a:prstGeom>
                    <a:noFill/>
                    <a:ln>
                      <a:noFill/>
                    </a:ln>
                  </pic:spPr>
                </pic:pic>
              </a:graphicData>
            </a:graphic>
          </wp:inline>
        </w:drawing>
      </w:r>
      <w:r>
        <w:rPr>
          <w:rFonts w:ascii="Times New Roman" w:eastAsia="新宋体" w:hAnsi="Times New Roman" w:hint="eastAsia"/>
          <w:szCs w:val="21"/>
        </w:rPr>
        <w:t>D</w:t>
      </w:r>
      <w:r>
        <w:rPr>
          <w:rFonts w:ascii="Times New Roman" w:eastAsia="新宋体" w:hAnsi="Times New Roman" w:hint="eastAsia"/>
          <w:szCs w:val="21"/>
        </w:rPr>
        <w:t>．拿</w:t>
      </w:r>
      <w:r>
        <w:rPr>
          <w:rFonts w:ascii="Times New Roman" w:eastAsia="新宋体" w:hAnsi="Times New Roman" w:hint="eastAsia"/>
          <w:noProof/>
          <w:szCs w:val="21"/>
        </w:rPr>
        <w:drawing>
          <wp:inline distT="0" distB="0" distL="114300" distR="114300">
            <wp:extent cx="857250" cy="1133475"/>
            <wp:effectExtent l="0" t="0" r="0" b="9525"/>
            <wp:docPr id="13"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994035" name="图片 13" descr="菁优网：http://www.jyeoo.com"/>
                    <pic:cNvPicPr>
                      <a:picLocks noChangeAspect="1"/>
                    </pic:cNvPicPr>
                  </pic:nvPicPr>
                  <pic:blipFill>
                    <a:blip xmlns:r="http://schemas.openxmlformats.org/officeDocument/2006/relationships" r:embed="rId18"/>
                    <a:stretch>
                      <a:fillRect/>
                    </a:stretch>
                  </pic:blipFill>
                  <pic:spPr>
                    <a:xfrm>
                      <a:off x="0" y="0"/>
                      <a:ext cx="857250" cy="1133475"/>
                    </a:xfrm>
                    <a:prstGeom prst="rect">
                      <a:avLst/>
                    </a:prstGeom>
                    <a:noFill/>
                    <a:ln>
                      <a:noFill/>
                    </a:ln>
                  </pic:spPr>
                </pic:pic>
              </a:graphicData>
            </a:graphic>
          </wp:inline>
        </w:drawing>
      </w:r>
    </w:p>
    <w:p w:rsidR="00822ADB">
      <w:pPr>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0</w:t>
      </w:r>
      <w:r>
        <w:rPr>
          <w:rFonts w:ascii="Times New Roman" w:eastAsia="新宋体" w:hAnsi="Times New Roman" w:hint="eastAsia"/>
          <w:szCs w:val="21"/>
        </w:rPr>
        <w:t>．某实验小组用如图所示装置完成电解水的实验并收集产生的气体（</w:t>
      </w:r>
      <w:r>
        <w:rPr>
          <w:rFonts w:ascii="Times New Roman" w:eastAsia="新宋体" w:hAnsi="Times New Roman" w:hint="eastAsia"/>
          <w:szCs w:val="21"/>
        </w:rPr>
        <w:t>U</w:t>
      </w:r>
      <w:r>
        <w:rPr>
          <w:rFonts w:ascii="Times New Roman" w:eastAsia="新宋体" w:hAnsi="Times New Roman" w:hint="eastAsia"/>
          <w:szCs w:val="21"/>
        </w:rPr>
        <w:t>型管中预先加入了少量氢氧化钠），下列说法正确的是（　　）</w:t>
      </w:r>
    </w:p>
    <w:p w:rsidR="00822ADB">
      <w:pPr>
        <w:spacing w:line="360" w:lineRule="auto"/>
        <w:ind w:left="273" w:leftChars="130"/>
      </w:pPr>
      <w:r>
        <w:rPr>
          <w:rFonts w:ascii="Times New Roman" w:eastAsia="新宋体" w:hAnsi="Times New Roman" w:hint="eastAsia"/>
          <w:noProof/>
          <w:szCs w:val="21"/>
        </w:rPr>
        <w:drawing>
          <wp:inline distT="0" distB="0" distL="114300" distR="114300">
            <wp:extent cx="1371600" cy="1257300"/>
            <wp:effectExtent l="0" t="0" r="0" b="0"/>
            <wp:docPr id="14"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124381" name="图片 14" descr="菁优网：http://www.jyeoo.com"/>
                    <pic:cNvPicPr>
                      <a:picLocks noChangeAspect="1"/>
                    </pic:cNvPicPr>
                  </pic:nvPicPr>
                  <pic:blipFill>
                    <a:blip xmlns:r="http://schemas.openxmlformats.org/officeDocument/2006/relationships" r:embed="rId19"/>
                    <a:stretch>
                      <a:fillRect/>
                    </a:stretch>
                  </pic:blipFill>
                  <pic:spPr>
                    <a:xfrm>
                      <a:off x="0" y="0"/>
                      <a:ext cx="1371600" cy="1257300"/>
                    </a:xfrm>
                    <a:prstGeom prst="rect">
                      <a:avLst/>
                    </a:prstGeom>
                    <a:noFill/>
                    <a:ln>
                      <a:noFill/>
                    </a:ln>
                  </pic:spPr>
                </pic:pic>
              </a:graphicData>
            </a:graphic>
          </wp:inline>
        </w:drawing>
      </w:r>
    </w:p>
    <w:p w:rsidR="00822ADB">
      <w:pPr>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管应连接电源的正极</w:t>
      </w:r>
      <w:r>
        <w:tab/>
      </w:r>
      <w:r>
        <w:rPr>
          <w:rFonts w:ascii="Times New Roman" w:eastAsia="新宋体" w:hAnsi="Times New Roman" w:hint="eastAsia"/>
          <w:szCs w:val="21"/>
        </w:rPr>
        <w:t>B</w:t>
      </w:r>
      <w:r>
        <w:rPr>
          <w:rFonts w:ascii="Times New Roman" w:eastAsia="新宋体" w:hAnsi="Times New Roman" w:hint="eastAsia"/>
          <w:szCs w:val="21"/>
        </w:rPr>
        <w:t>．该实验说明水分子中含有</w:t>
      </w:r>
      <w:r>
        <w:rPr>
          <w:rFonts w:ascii="Times New Roman" w:eastAsia="新宋体" w:hAnsi="Times New Roman" w:hint="eastAsia"/>
          <w:szCs w:val="21"/>
        </w:rPr>
        <w:t>氢分子和氧分子</w:t>
      </w:r>
      <w:r>
        <w:tab/>
      </w:r>
    </w:p>
    <w:p w:rsidR="00822ADB">
      <w:pPr>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管中的气体先收集满</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U</w:t>
      </w:r>
      <w:r>
        <w:rPr>
          <w:rFonts w:ascii="Times New Roman" w:eastAsia="新宋体" w:hAnsi="Times New Roman" w:hint="eastAsia"/>
          <w:szCs w:val="21"/>
        </w:rPr>
        <w:t>型管中加入少量氢氧化钠的目的是增强导电性</w:t>
      </w:r>
    </w:p>
    <w:p w:rsidR="00822ADB">
      <w:pPr>
        <w:spacing w:line="360" w:lineRule="auto"/>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b/>
          <w:color w:val="000000"/>
          <w:sz w:val="32"/>
          <w:szCs w:val="32"/>
        </w:rPr>
        <w:t>第Ⅱ卷</w:t>
      </w:r>
      <w:r>
        <w:rPr>
          <w:rFonts w:asciiTheme="minorEastAsia" w:eastAsiaTheme="minorEastAsia" w:hAnsiTheme="minorEastAsia" w:cstheme="minorEastAsia" w:hint="eastAsia"/>
          <w:b/>
          <w:noProof/>
          <w:color w:val="000000"/>
          <w:sz w:val="32"/>
          <w:szCs w:val="32"/>
        </w:rPr>
        <w:drawing>
          <wp:inline distT="0" distB="0" distL="114300" distR="114300">
            <wp:extent cx="27940" cy="21590"/>
            <wp:effectExtent l="0" t="0" r="10160" b="6985"/>
            <wp:docPr id="15" name="图片 15"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253058" name="图片 15" descr="www.xkb1.com              新课标第一网不用注册，免费下载！"/>
                    <pic:cNvPicPr>
                      <a:picLocks noChangeAspect="1"/>
                    </pic:cNvPicPr>
                  </pic:nvPicPr>
                  <pic:blipFill>
                    <a:blip xmlns:r="http://schemas.openxmlformats.org/officeDocument/2006/relationships" r:embed="rId20"/>
                    <a:stretch>
                      <a:fillRect/>
                    </a:stretch>
                  </pic:blipFill>
                  <pic:spPr>
                    <a:xfrm>
                      <a:off x="0" y="0"/>
                      <a:ext cx="27940" cy="21590"/>
                    </a:xfrm>
                    <a:prstGeom prst="rect">
                      <a:avLst/>
                    </a:prstGeom>
                    <a:noFill/>
                    <a:ln>
                      <a:noFill/>
                    </a:ln>
                  </pic:spPr>
                </pic:pic>
              </a:graphicData>
            </a:graphic>
          </wp:inline>
        </w:drawing>
      </w:r>
      <w:r>
        <w:rPr>
          <w:rFonts w:asciiTheme="minorEastAsia" w:eastAsiaTheme="minorEastAsia" w:hAnsiTheme="minorEastAsia" w:cstheme="minorEastAsia" w:hint="eastAsia"/>
          <w:color w:val="000000"/>
          <w:sz w:val="32"/>
          <w:szCs w:val="32"/>
        </w:rPr>
        <w:t>（非选择题　共</w:t>
      </w:r>
      <w:r>
        <w:rPr>
          <w:rFonts w:asciiTheme="minorEastAsia" w:eastAsiaTheme="minorEastAsia" w:hAnsiTheme="minorEastAsia" w:cstheme="minorEastAsia" w:hint="eastAsia"/>
          <w:color w:val="000000"/>
          <w:sz w:val="32"/>
          <w:szCs w:val="32"/>
        </w:rPr>
        <w:t>34</w:t>
      </w:r>
      <w:r>
        <w:rPr>
          <w:rFonts w:asciiTheme="minorEastAsia" w:eastAsiaTheme="minorEastAsia" w:hAnsiTheme="minorEastAsia" w:cstheme="minorEastAsia" w:hint="eastAsia"/>
          <w:color w:val="000000"/>
          <w:sz w:val="32"/>
          <w:szCs w:val="32"/>
        </w:rPr>
        <w:t>分）</w:t>
      </w:r>
    </w:p>
    <w:p w:rsidR="00822ADB">
      <w:pPr>
        <w:spacing w:line="360" w:lineRule="auto"/>
      </w:pPr>
      <w:r>
        <w:rPr>
          <w:rFonts w:ascii="Times New Roman" w:eastAsia="新宋体" w:hAnsi="Times New Roman" w:hint="eastAsia"/>
          <w:b/>
          <w:szCs w:val="21"/>
        </w:rPr>
        <w:t>二．填空题（共</w:t>
      </w:r>
      <w:r>
        <w:rPr>
          <w:rFonts w:ascii="Times New Roman" w:eastAsia="新宋体" w:hAnsi="Times New Roman" w:hint="eastAsia"/>
          <w:b/>
          <w:szCs w:val="21"/>
        </w:rPr>
        <w:t>1</w:t>
      </w:r>
      <w:r>
        <w:rPr>
          <w:rFonts w:ascii="Times New Roman" w:eastAsia="新宋体" w:hAnsi="Times New Roman" w:hint="eastAsia"/>
          <w:b/>
          <w:szCs w:val="21"/>
        </w:rPr>
        <w:t>8</w:t>
      </w:r>
      <w:r>
        <w:rPr>
          <w:rFonts w:ascii="Times New Roman" w:eastAsia="新宋体" w:hAnsi="Times New Roman" w:hint="eastAsia"/>
          <w:b/>
          <w:szCs w:val="21"/>
        </w:rPr>
        <w:t>分</w:t>
      </w:r>
      <w:r>
        <w:rPr>
          <w:rFonts w:ascii="Times New Roman" w:eastAsia="新宋体" w:hAnsi="Times New Roman" w:hint="eastAsia"/>
          <w:b/>
          <w:szCs w:val="21"/>
        </w:rPr>
        <w:t>）</w:t>
      </w:r>
    </w:p>
    <w:p w:rsidR="00822ADB">
      <w:pPr>
        <w:rPr>
          <w:rFonts w:asciiTheme="minorEastAsia" w:eastAsiaTheme="minorEastAsia" w:hAnsiTheme="minorEastAsia" w:cstheme="minorEastAsia"/>
          <w:sz w:val="24"/>
        </w:rPr>
      </w:pPr>
      <w:r>
        <w:rPr>
          <w:rFonts w:ascii="Times New Roman" w:eastAsia="新宋体" w:hAnsi="Times New Roman" w:hint="eastAsia"/>
          <w:szCs w:val="21"/>
        </w:rPr>
        <w:t>11</w:t>
      </w:r>
      <w:r>
        <w:rPr>
          <w:rFonts w:ascii="Times New Roman" w:eastAsia="新宋体" w:hAnsi="Times New Roman" w:hint="eastAsia"/>
          <w:szCs w:val="21"/>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分）用化学用语填空：</w:t>
      </w:r>
    </w:p>
    <w:p w:rsidR="00822ADB">
      <w:pPr>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个</w:t>
      </w:r>
      <w:r>
        <w:rPr>
          <w:rFonts w:asciiTheme="minorEastAsia" w:eastAsiaTheme="minorEastAsia" w:hAnsiTheme="minorEastAsia" w:cstheme="minorEastAsia" w:hint="eastAsia"/>
          <w:sz w:val="24"/>
        </w:rPr>
        <w:t>铝</w:t>
      </w:r>
      <w:r>
        <w:rPr>
          <w:rFonts w:asciiTheme="minorEastAsia" w:eastAsiaTheme="minorEastAsia" w:hAnsiTheme="minorEastAsia" w:cstheme="minorEastAsia" w:hint="eastAsia"/>
          <w:sz w:val="24"/>
        </w:rPr>
        <w:t>离子</w:t>
      </w:r>
      <w:r>
        <w:rPr>
          <w:rFonts w:asciiTheme="minorEastAsia" w:eastAsiaTheme="minorEastAsia" w:hAnsiTheme="minorEastAsia" w:cstheme="minorEastAsia" w:hint="eastAsia"/>
          <w:sz w:val="24"/>
          <w:u w:val="single"/>
        </w:rPr>
        <w:t xml:space="preserve">        </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）没有中子的原子</w:t>
      </w:r>
      <w:r>
        <w:rPr>
          <w:rFonts w:asciiTheme="minorEastAsia" w:eastAsiaTheme="minorEastAsia" w:hAnsiTheme="minorEastAsia" w:cstheme="minorEastAsia" w:hint="eastAsia"/>
          <w:sz w:val="24"/>
          <w:u w:val="single"/>
        </w:rPr>
        <w:t xml:space="preserve">         </w:t>
      </w:r>
    </w:p>
    <w:p w:rsidR="00822ADB">
      <w:pPr>
        <w:ind w:left="273" w:hanging="273" w:hangingChars="130"/>
      </w:pPr>
      <w:r>
        <w:rPr>
          <w:rFonts w:ascii="Times New Roman" w:eastAsia="新宋体" w:hAnsi="Times New Roman" w:hint="eastAsia"/>
          <w:szCs w:val="21"/>
        </w:rPr>
        <w:t>12</w:t>
      </w:r>
      <w:r>
        <w:rPr>
          <w:rFonts w:ascii="Times New Roman" w:eastAsia="新宋体" w:hAnsi="Times New Roman" w:hint="eastAsia"/>
          <w:szCs w:val="21"/>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4</w:t>
      </w:r>
      <w:r>
        <w:rPr>
          <w:rFonts w:asciiTheme="minorEastAsia" w:eastAsiaTheme="minorEastAsia" w:hAnsiTheme="minorEastAsia" w:cstheme="minorEastAsia" w:hint="eastAsia"/>
          <w:sz w:val="24"/>
        </w:rPr>
        <w:t>分）</w:t>
      </w:r>
      <w:r>
        <w:rPr>
          <w:rFonts w:ascii="Times New Roman" w:eastAsia="新宋体" w:hAnsi="Times New Roman" w:hint="eastAsia"/>
          <w:szCs w:val="21"/>
        </w:rPr>
        <w:t>下列描述中属于物理变化的是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，属于化学变化的是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，属于物理性质的是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，属于化学性质的是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leftChars="130"/>
      </w:pPr>
      <w:r>
        <w:rPr>
          <w:rFonts w:ascii="Times New Roman" w:eastAsia="Calibri" w:hAnsi="Times New Roman" w:hint="eastAsia"/>
          <w:szCs w:val="21"/>
        </w:rPr>
        <w:t>①</w:t>
      </w:r>
      <w:r>
        <w:rPr>
          <w:rFonts w:ascii="Times New Roman" w:eastAsia="新宋体" w:hAnsi="Times New Roman" w:hint="eastAsia"/>
          <w:szCs w:val="21"/>
        </w:rPr>
        <w:t>汽油是易燃物品；</w:t>
      </w:r>
      <w:r>
        <w:rPr>
          <w:rFonts w:ascii="Times New Roman" w:eastAsia="Calibri" w:hAnsi="Times New Roman" w:hint="eastAsia"/>
          <w:szCs w:val="21"/>
        </w:rPr>
        <w:t>②</w:t>
      </w:r>
      <w:r>
        <w:rPr>
          <w:rFonts w:ascii="Times New Roman" w:eastAsia="新宋体" w:hAnsi="Times New Roman" w:hint="eastAsia"/>
          <w:szCs w:val="21"/>
        </w:rPr>
        <w:t>蜡烛燃烧；</w:t>
      </w:r>
      <w:r>
        <w:rPr>
          <w:rFonts w:ascii="Times New Roman" w:eastAsia="Calibri" w:hAnsi="Times New Roman" w:hint="eastAsia"/>
          <w:szCs w:val="21"/>
        </w:rPr>
        <w:t>③</w:t>
      </w:r>
      <w:r>
        <w:rPr>
          <w:rFonts w:ascii="Times New Roman" w:eastAsia="新宋体" w:hAnsi="Times New Roman" w:hint="eastAsia"/>
          <w:szCs w:val="21"/>
        </w:rPr>
        <w:t>氧气是无色无味的气体；</w:t>
      </w:r>
      <w:r>
        <w:rPr>
          <w:rFonts w:ascii="Times New Roman" w:eastAsia="Calibri" w:hAnsi="Times New Roman" w:hint="eastAsia"/>
          <w:szCs w:val="21"/>
        </w:rPr>
        <w:t>④</w:t>
      </w:r>
      <w:r>
        <w:rPr>
          <w:rFonts w:ascii="Times New Roman" w:eastAsia="新宋体" w:hAnsi="Times New Roman" w:hint="eastAsia"/>
          <w:szCs w:val="21"/>
        </w:rPr>
        <w:t>冰块熔化。</w:t>
      </w:r>
    </w:p>
    <w:p w:rsidR="00822ADB">
      <w:pPr>
        <w:ind w:left="273" w:hanging="273" w:hangingChars="130"/>
      </w:pPr>
      <w:r>
        <w:rPr>
          <w:rFonts w:ascii="Times New Roman" w:eastAsia="新宋体" w:hAnsi="Times New Roman" w:hint="eastAsia"/>
          <w:szCs w:val="21"/>
        </w:rPr>
        <w:t>13</w:t>
      </w:r>
      <w:r>
        <w:rPr>
          <w:rFonts w:ascii="Times New Roman" w:eastAsia="新宋体" w:hAnsi="Times New Roman" w:hint="eastAsia"/>
          <w:szCs w:val="21"/>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分）</w:t>
      </w:r>
      <w:r>
        <w:rPr>
          <w:rFonts w:ascii="Times New Roman" w:eastAsia="Calibri" w:hAnsi="Times New Roman" w:hint="eastAsia"/>
          <w:szCs w:val="21"/>
        </w:rPr>
        <w:t>①</w:t>
      </w:r>
      <w:r>
        <w:rPr>
          <w:rFonts w:ascii="Times New Roman" w:eastAsia="新宋体" w:hAnsi="Times New Roman" w:hint="eastAsia"/>
          <w:szCs w:val="21"/>
        </w:rPr>
        <w:t>试管、</w:t>
      </w:r>
      <w:r>
        <w:rPr>
          <w:rFonts w:ascii="Times New Roman" w:eastAsia="Calibri" w:hAnsi="Times New Roman" w:hint="eastAsia"/>
          <w:szCs w:val="21"/>
        </w:rPr>
        <w:t>②</w:t>
      </w:r>
      <w:r>
        <w:rPr>
          <w:rFonts w:ascii="Times New Roman" w:eastAsia="新宋体" w:hAnsi="Times New Roman" w:hint="eastAsia"/>
          <w:szCs w:val="21"/>
        </w:rPr>
        <w:t>量筒、</w:t>
      </w:r>
      <w:r>
        <w:rPr>
          <w:rFonts w:ascii="Times New Roman" w:eastAsia="Calibri" w:hAnsi="Times New Roman" w:hint="eastAsia"/>
          <w:szCs w:val="21"/>
        </w:rPr>
        <w:t>③</w:t>
      </w:r>
      <w:r>
        <w:rPr>
          <w:rFonts w:ascii="Times New Roman" w:eastAsia="新宋体" w:hAnsi="Times New Roman" w:hint="eastAsia"/>
          <w:szCs w:val="21"/>
        </w:rPr>
        <w:t>烧杯、</w:t>
      </w:r>
      <w:r>
        <w:rPr>
          <w:rFonts w:ascii="Times New Roman" w:eastAsia="Calibri" w:hAnsi="Times New Roman" w:hint="eastAsia"/>
          <w:szCs w:val="21"/>
        </w:rPr>
        <w:t>④</w:t>
      </w:r>
      <w:r>
        <w:rPr>
          <w:rFonts w:ascii="Times New Roman" w:eastAsia="新宋体" w:hAnsi="Times New Roman" w:hint="eastAsia"/>
          <w:szCs w:val="21"/>
        </w:rPr>
        <w:t>胶头滴管等玻璃仪器；可以在酒精灯火焰上直接加热的是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；用酒精灯加热时，需要垫上石棉网的是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hanging="273" w:hangingChars="130"/>
      </w:pPr>
      <w:r>
        <w:rPr>
          <w:rFonts w:ascii="Times New Roman" w:eastAsia="新宋体" w:hAnsi="Times New Roman" w:hint="eastAsia"/>
          <w:szCs w:val="21"/>
        </w:rPr>
        <w:t>14</w:t>
      </w:r>
      <w:r>
        <w:rPr>
          <w:rFonts w:ascii="Times New Roman" w:eastAsia="新宋体" w:hAnsi="Times New Roman" w:hint="eastAsia"/>
          <w:szCs w:val="21"/>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分）</w:t>
      </w:r>
      <w:r>
        <w:rPr>
          <w:rFonts w:ascii="Times New Roman" w:eastAsia="新宋体" w:hAnsi="Times New Roman" w:hint="eastAsia"/>
          <w:szCs w:val="21"/>
        </w:rPr>
        <w:t>小建用</w:t>
      </w:r>
      <w:r>
        <w:rPr>
          <w:rFonts w:ascii="Times New Roman" w:eastAsia="新宋体" w:hAnsi="Times New Roman" w:hint="eastAsia"/>
          <w:szCs w:val="21"/>
        </w:rPr>
        <w:t>A</w:t>
      </w:r>
      <w:r>
        <w:rPr>
          <w:rFonts w:ascii="Times New Roman" w:eastAsia="新宋体" w:hAnsi="Times New Roman" w:hint="eastAsia"/>
          <w:szCs w:val="21"/>
        </w:rPr>
        <w:t>图装置称取</w:t>
      </w:r>
      <w:r>
        <w:rPr>
          <w:rFonts w:ascii="Times New Roman" w:eastAsia="新宋体" w:hAnsi="Times New Roman" w:hint="eastAsia"/>
          <w:szCs w:val="21"/>
        </w:rPr>
        <w:t>15.2g</w:t>
      </w:r>
      <w:r>
        <w:rPr>
          <w:rFonts w:ascii="Times New Roman" w:eastAsia="新宋体" w:hAnsi="Times New Roman" w:hint="eastAsia"/>
          <w:szCs w:val="21"/>
        </w:rPr>
        <w:t>（</w:t>
      </w:r>
      <w:r>
        <w:rPr>
          <w:rFonts w:ascii="Times New Roman" w:eastAsia="新宋体" w:hAnsi="Times New Roman" w:hint="eastAsia"/>
          <w:szCs w:val="21"/>
        </w:rPr>
        <w:t>1g</w:t>
      </w:r>
      <w:r>
        <w:rPr>
          <w:rFonts w:ascii="Times New Roman" w:eastAsia="新宋体" w:hAnsi="Times New Roman" w:hint="eastAsia"/>
          <w:szCs w:val="21"/>
        </w:rPr>
        <w:t>以下用游码）固体药品，则实际称量的药品质量</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（填“＞”或“＜”，下同）</w:t>
      </w:r>
      <w:r>
        <w:rPr>
          <w:rFonts w:ascii="Times New Roman" w:eastAsia="新宋体" w:hAnsi="Times New Roman" w:hint="eastAsia"/>
          <w:szCs w:val="21"/>
        </w:rPr>
        <w:t>15.2g</w:t>
      </w:r>
      <w:r>
        <w:rPr>
          <w:rFonts w:ascii="Times New Roman" w:eastAsia="新宋体" w:hAnsi="Times New Roman" w:hint="eastAsia"/>
          <w:szCs w:val="21"/>
        </w:rPr>
        <w:t>；小康用</w:t>
      </w:r>
      <w:r>
        <w:rPr>
          <w:rFonts w:ascii="Times New Roman" w:eastAsia="新宋体" w:hAnsi="Times New Roman" w:hint="eastAsia"/>
          <w:szCs w:val="21"/>
        </w:rPr>
        <w:t>B</w:t>
      </w:r>
      <w:r>
        <w:rPr>
          <w:rFonts w:ascii="Times New Roman" w:eastAsia="新宋体" w:hAnsi="Times New Roman" w:hint="eastAsia"/>
          <w:szCs w:val="21"/>
        </w:rPr>
        <w:t>图方法量取</w:t>
      </w:r>
      <w:r>
        <w:rPr>
          <w:rFonts w:ascii="Times New Roman" w:eastAsia="新宋体" w:hAnsi="Times New Roman" w:hint="eastAsia"/>
          <w:szCs w:val="21"/>
        </w:rPr>
        <w:t>42mL</w:t>
      </w:r>
      <w:r>
        <w:rPr>
          <w:rFonts w:ascii="Times New Roman" w:eastAsia="新宋体" w:hAnsi="Times New Roman" w:hint="eastAsia"/>
          <w:szCs w:val="21"/>
        </w:rPr>
        <w:t>水，则量取的水的实际体积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42mL</w:t>
      </w:r>
      <w:r>
        <w:rPr>
          <w:rFonts w:ascii="Times New Roman" w:eastAsia="新宋体" w:hAnsi="Times New Roman" w:hint="eastAsia"/>
          <w:szCs w:val="21"/>
        </w:rPr>
        <w:t>。</w:t>
      </w:r>
    </w:p>
    <w:p w:rsidR="00822ADB">
      <w:pPr>
        <w:spacing w:line="360" w:lineRule="auto"/>
        <w:ind w:left="273" w:leftChars="130"/>
      </w:pPr>
      <w:r>
        <w:rPr>
          <w:rFonts w:ascii="Times New Roman" w:eastAsia="新宋体" w:hAnsi="Times New Roman" w:hint="eastAsia"/>
          <w:noProof/>
          <w:szCs w:val="21"/>
        </w:rPr>
        <w:drawing>
          <wp:inline distT="0" distB="0" distL="114300" distR="114300">
            <wp:extent cx="2572385" cy="990600"/>
            <wp:effectExtent l="0" t="0" r="18415" b="0"/>
            <wp:docPr id="16"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323326" name="图片 16" descr="菁优网：http://www.jyeoo.com"/>
                    <pic:cNvPicPr>
                      <a:picLocks noChangeAspect="1"/>
                    </pic:cNvPicPr>
                  </pic:nvPicPr>
                  <pic:blipFill>
                    <a:blip xmlns:r="http://schemas.openxmlformats.org/officeDocument/2006/relationships" r:embed="rId21"/>
                    <a:stretch>
                      <a:fillRect/>
                    </a:stretch>
                  </pic:blipFill>
                  <pic:spPr>
                    <a:xfrm>
                      <a:off x="0" y="0"/>
                      <a:ext cx="2572385" cy="990600"/>
                    </a:xfrm>
                    <a:prstGeom prst="rect">
                      <a:avLst/>
                    </a:prstGeom>
                    <a:noFill/>
                    <a:ln>
                      <a:noFill/>
                    </a:ln>
                  </pic:spPr>
                </pic:pic>
              </a:graphicData>
            </a:graphic>
          </wp:inline>
        </w:drawing>
      </w:r>
    </w:p>
    <w:p w:rsidR="00822ADB">
      <w:pPr>
        <w:spacing w:line="360" w:lineRule="auto"/>
        <w:ind w:left="273" w:hanging="273" w:hangingChars="130"/>
      </w:pPr>
      <w:r>
        <w:rPr>
          <w:rFonts w:ascii="Times New Roman" w:eastAsia="新宋体" w:hAnsi="Times New Roman" w:hint="eastAsia"/>
          <w:szCs w:val="21"/>
        </w:rPr>
        <w:t>15</w:t>
      </w:r>
      <w:r>
        <w:rPr>
          <w:rFonts w:ascii="Times New Roman" w:eastAsia="新宋体" w:hAnsi="Times New Roman" w:hint="eastAsia"/>
          <w:szCs w:val="21"/>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4</w:t>
      </w:r>
      <w:r>
        <w:rPr>
          <w:rFonts w:asciiTheme="minorEastAsia" w:eastAsiaTheme="minorEastAsia" w:hAnsiTheme="minorEastAsia" w:cstheme="minorEastAsia" w:hint="eastAsia"/>
          <w:sz w:val="24"/>
        </w:rPr>
        <w:t>分）</w:t>
      </w:r>
      <w:r>
        <w:rPr>
          <w:rFonts w:ascii="Times New Roman" w:eastAsia="新宋体" w:hAnsi="Times New Roman" w:hint="eastAsia"/>
          <w:szCs w:val="21"/>
        </w:rPr>
        <w:t>如图中</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分别是四种粒子的示意图，请回答：</w:t>
      </w:r>
    </w:p>
    <w:p w:rsidR="00822ADB">
      <w:pPr>
        <w:spacing w:line="360" w:lineRule="auto"/>
        <w:ind w:left="273" w:leftChars="130"/>
      </w:pPr>
      <w:r>
        <w:rPr>
          <w:rFonts w:ascii="Times New Roman" w:eastAsia="新宋体" w:hAnsi="Times New Roman" w:hint="eastAsia"/>
          <w:noProof/>
          <w:szCs w:val="21"/>
        </w:rPr>
        <w:drawing>
          <wp:inline distT="0" distB="0" distL="114300" distR="114300">
            <wp:extent cx="3610610" cy="1247775"/>
            <wp:effectExtent l="0" t="0" r="8890" b="9525"/>
            <wp:docPr id="17" name="图片 1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632398" name="图片 17" descr="菁优网：http://www.jyeoo.com"/>
                    <pic:cNvPicPr>
                      <a:picLocks noChangeAspect="1"/>
                    </pic:cNvPicPr>
                  </pic:nvPicPr>
                  <pic:blipFill>
                    <a:blip xmlns:r="http://schemas.openxmlformats.org/officeDocument/2006/relationships" r:embed="rId22"/>
                    <a:stretch>
                      <a:fillRect/>
                    </a:stretch>
                  </pic:blipFill>
                  <pic:spPr>
                    <a:xfrm>
                      <a:off x="0" y="0"/>
                      <a:ext cx="3610610" cy="1247775"/>
                    </a:xfrm>
                    <a:prstGeom prst="rect">
                      <a:avLst/>
                    </a:prstGeom>
                    <a:noFill/>
                    <a:ln>
                      <a:noFill/>
                    </a:ln>
                  </pic:spPr>
                </pic:pic>
              </a:graphicData>
            </a:graphic>
          </wp:inline>
        </w:drawing>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）以上四种粒子</w:t>
      </w:r>
      <w:r>
        <w:rPr>
          <w:rFonts w:ascii="Times New Roman" w:eastAsia="新宋体" w:hAnsi="Times New Roman" w:hint="eastAsia"/>
          <w:szCs w:val="21"/>
        </w:rPr>
        <w:t>A</w:t>
      </w:r>
      <w:r>
        <w:rPr>
          <w:rFonts w:ascii="Times New Roman" w:eastAsia="新宋体" w:hAnsi="Times New Roman" w:hint="eastAsia"/>
          <w:szCs w:val="21"/>
        </w:rPr>
        <w:t>和</w:t>
      </w:r>
      <w:r>
        <w:rPr>
          <w:rFonts w:ascii="Times New Roman" w:eastAsia="新宋体" w:hAnsi="Times New Roman" w:hint="eastAsia"/>
          <w:szCs w:val="21"/>
        </w:rPr>
        <w:t>C</w:t>
      </w:r>
      <w:r>
        <w:rPr>
          <w:rFonts w:ascii="Times New Roman" w:eastAsia="新宋体" w:hAnsi="Times New Roman" w:hint="eastAsia"/>
          <w:szCs w:val="21"/>
        </w:rPr>
        <w:t>属于</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元素（填“金属”或“非金属”）。</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四种粒子中属于同种元素的是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（填序号）。</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在化学反应中易</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电子（填“得到”或“失去”）。</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）其中表示离子的是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（填离子符号）；</w:t>
      </w:r>
    </w:p>
    <w:p w:rsidR="00822ADB">
      <w:pPr>
        <w:ind w:left="273" w:hanging="273" w:hangingChars="130"/>
      </w:pPr>
      <w:r>
        <w:rPr>
          <w:rFonts w:ascii="Times New Roman" w:eastAsia="新宋体" w:hAnsi="Times New Roman" w:hint="eastAsia"/>
          <w:szCs w:val="21"/>
        </w:rPr>
        <w:t>16</w:t>
      </w:r>
      <w:r>
        <w:rPr>
          <w:rFonts w:ascii="Times New Roman" w:eastAsia="新宋体" w:hAnsi="Times New Roman" w:hint="eastAsia"/>
          <w:szCs w:val="21"/>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4</w:t>
      </w:r>
      <w:r>
        <w:rPr>
          <w:rFonts w:asciiTheme="minorEastAsia" w:eastAsiaTheme="minorEastAsia" w:hAnsiTheme="minorEastAsia" w:cstheme="minorEastAsia" w:hint="eastAsia"/>
          <w:sz w:val="24"/>
        </w:rPr>
        <w:t>分）</w:t>
      </w:r>
      <w:r>
        <w:rPr>
          <w:rFonts w:ascii="Times New Roman" w:eastAsia="新宋体" w:hAnsi="Times New Roman" w:hint="eastAsia"/>
          <w:szCs w:val="21"/>
        </w:rPr>
        <w:t>回答下列与水有关的问题：</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）保持水化学性质的最小粒子是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）电解水的实验证明，水是由</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组成的；（</w:t>
      </w:r>
      <w:r>
        <w:rPr>
          <w:rFonts w:ascii="Times New Roman" w:eastAsia="新宋体" w:hAnsi="Times New Roman" w:hint="eastAsia"/>
          <w:szCs w:val="21"/>
        </w:rPr>
        <w:t>3</w:t>
      </w:r>
      <w:r>
        <w:rPr>
          <w:rFonts w:ascii="Times New Roman" w:eastAsia="新宋体" w:hAnsi="Times New Roman" w:hint="eastAsia"/>
          <w:szCs w:val="21"/>
        </w:rPr>
        <w:t>）除去水中难溶性杂质的操作是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）生活中可通过</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的方法降低硬水的硬度。</w:t>
      </w:r>
    </w:p>
    <w:p w:rsidR="00822ADB">
      <w:pPr>
        <w:spacing w:line="360" w:lineRule="auto"/>
      </w:pPr>
      <w:r>
        <w:rPr>
          <w:rFonts w:ascii="Times New Roman" w:eastAsia="新宋体" w:hAnsi="Times New Roman" w:hint="eastAsia"/>
          <w:b/>
          <w:szCs w:val="21"/>
        </w:rPr>
        <w:t>三．实验探究题（共</w:t>
      </w:r>
      <w:r>
        <w:rPr>
          <w:rFonts w:ascii="Times New Roman" w:eastAsia="新宋体" w:hAnsi="Times New Roman" w:hint="eastAsia"/>
          <w:b/>
          <w:szCs w:val="21"/>
        </w:rPr>
        <w:t>16</w:t>
      </w:r>
      <w:r>
        <w:rPr>
          <w:rFonts w:ascii="Times New Roman" w:eastAsia="新宋体" w:hAnsi="Times New Roman" w:hint="eastAsia"/>
          <w:b/>
          <w:szCs w:val="21"/>
        </w:rPr>
        <w:t>分</w:t>
      </w:r>
      <w:r>
        <w:rPr>
          <w:rFonts w:ascii="Times New Roman" w:eastAsia="新宋体" w:hAnsi="Times New Roman" w:hint="eastAsia"/>
          <w:b/>
          <w:szCs w:val="21"/>
        </w:rPr>
        <w:t>）</w:t>
      </w:r>
    </w:p>
    <w:p w:rsidR="00822ADB">
      <w:pPr>
        <w:spacing w:line="360" w:lineRule="auto"/>
        <w:ind w:left="273" w:hanging="273" w:hangingChars="130"/>
      </w:pPr>
      <w:r>
        <w:rPr>
          <w:rFonts w:ascii="Times New Roman" w:eastAsia="新宋体" w:hAnsi="Times New Roman" w:hint="eastAsia"/>
          <w:szCs w:val="21"/>
        </w:rPr>
        <w:t>17</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w:t>
      </w:r>
      <w:r>
        <w:rPr>
          <w:rFonts w:ascii="Times New Roman" w:eastAsia="新宋体" w:hAnsi="Times New Roman" w:hint="eastAsia"/>
          <w:szCs w:val="21"/>
        </w:rPr>
        <w:t>如图是卢瑟福用</w:t>
      </w:r>
      <w:r>
        <w:rPr>
          <w:rFonts w:ascii="Cambria Math" w:eastAsia="Cambria Math" w:hAnsi="Cambria Math"/>
          <w:szCs w:val="21"/>
        </w:rPr>
        <w:t>α</w:t>
      </w:r>
      <w:r>
        <w:rPr>
          <w:rFonts w:ascii="Times New Roman" w:eastAsia="新宋体" w:hAnsi="Times New Roman" w:hint="eastAsia"/>
          <w:szCs w:val="21"/>
        </w:rPr>
        <w:t>粒子轰击金箔的实验现象，请结合现象分析原子内部结构。</w:t>
      </w:r>
      <w:r>
        <w:rPr>
          <w:rFonts w:ascii="Times New Roman" w:eastAsia="新宋体" w:hAnsi="Times New Roman" w:hint="eastAsia"/>
          <w:noProof/>
          <w:szCs w:val="21"/>
        </w:rPr>
        <w:drawing>
          <wp:inline distT="0" distB="0" distL="114300" distR="114300">
            <wp:extent cx="2448560" cy="1695450"/>
            <wp:effectExtent l="0" t="0" r="8890" b="0"/>
            <wp:docPr id="18" name="图片 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526090" name="图片 18" descr="菁优网：http://www.jyeoo.com"/>
                    <pic:cNvPicPr>
                      <a:picLocks noChangeAspect="1"/>
                    </pic:cNvPicPr>
                  </pic:nvPicPr>
                  <pic:blipFill>
                    <a:blip xmlns:r="http://schemas.openxmlformats.org/officeDocument/2006/relationships" r:embed="rId23"/>
                    <a:stretch>
                      <a:fillRect/>
                    </a:stretch>
                  </pic:blipFill>
                  <pic:spPr>
                    <a:xfrm>
                      <a:off x="0" y="0"/>
                      <a:ext cx="2448560" cy="1695450"/>
                    </a:xfrm>
                    <a:prstGeom prst="rect">
                      <a:avLst/>
                    </a:prstGeom>
                    <a:noFill/>
                    <a:ln>
                      <a:noFill/>
                    </a:ln>
                  </pic:spPr>
                </pic:pic>
              </a:graphicData>
            </a:graphic>
          </wp:inline>
        </w:drawing>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）绝大多数</w:t>
      </w:r>
      <w:r>
        <w:rPr>
          <w:rFonts w:ascii="Times New Roman" w:eastAsia="新宋体" w:hAnsi="Times New Roman" w:hint="eastAsia"/>
          <w:szCs w:val="21"/>
        </w:rPr>
        <w:t>a</w:t>
      </w:r>
      <w:r>
        <w:rPr>
          <w:rFonts w:ascii="Times New Roman" w:eastAsia="新宋体" w:hAnsi="Times New Roman" w:hint="eastAsia"/>
          <w:szCs w:val="21"/>
        </w:rPr>
        <w:t>粒子通过，说明</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）部分</w:t>
      </w:r>
      <w:r>
        <w:rPr>
          <w:rFonts w:ascii="Cambria Math" w:eastAsia="Cambria Math" w:hAnsi="Cambria Math"/>
          <w:szCs w:val="21"/>
        </w:rPr>
        <w:t>α</w:t>
      </w:r>
      <w:r>
        <w:rPr>
          <w:rFonts w:ascii="Times New Roman" w:eastAsia="新宋体" w:hAnsi="Times New Roman" w:hint="eastAsia"/>
          <w:szCs w:val="21"/>
        </w:rPr>
        <w:t>粒子发生偏转，说明</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）科学家对原子结构的探究经历了三个过程，通过</w:t>
      </w:r>
      <w:r>
        <w:rPr>
          <w:rFonts w:ascii="Times New Roman" w:eastAsia="新宋体" w:hAnsi="Times New Roman" w:hint="eastAsia"/>
          <w:szCs w:val="21"/>
        </w:rPr>
        <w:t>a</w:t>
      </w:r>
      <w:r>
        <w:rPr>
          <w:rFonts w:ascii="Times New Roman" w:eastAsia="新宋体" w:hAnsi="Times New Roman" w:hint="eastAsia"/>
          <w:szCs w:val="21"/>
        </w:rPr>
        <w:t>粒子散射实验，你认为原子结构为以下的</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spacing w:line="360" w:lineRule="auto"/>
        <w:ind w:left="273" w:leftChars="130"/>
      </w:pPr>
      <w:r>
        <w:rPr>
          <w:rFonts w:ascii="Times New Roman" w:eastAsia="新宋体" w:hAnsi="Times New Roman" w:hint="eastAsia"/>
          <w:noProof/>
          <w:szCs w:val="21"/>
        </w:rPr>
        <w:drawing>
          <wp:inline distT="0" distB="0" distL="114300" distR="114300">
            <wp:extent cx="3943985" cy="1114425"/>
            <wp:effectExtent l="0" t="0" r="18415" b="9525"/>
            <wp:docPr id="19"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037386" name="图片 19" descr="菁优网：http://www.jyeoo.com"/>
                    <pic:cNvPicPr>
                      <a:picLocks noChangeAspect="1"/>
                    </pic:cNvPicPr>
                  </pic:nvPicPr>
                  <pic:blipFill>
                    <a:blip xmlns:r="http://schemas.openxmlformats.org/officeDocument/2006/relationships" r:embed="rId24"/>
                    <a:stretch>
                      <a:fillRect/>
                    </a:stretch>
                  </pic:blipFill>
                  <pic:spPr>
                    <a:xfrm>
                      <a:off x="0" y="0"/>
                      <a:ext cx="3943985" cy="1114425"/>
                    </a:xfrm>
                    <a:prstGeom prst="rect">
                      <a:avLst/>
                    </a:prstGeom>
                    <a:noFill/>
                    <a:ln>
                      <a:noFill/>
                    </a:ln>
                  </pic:spPr>
                </pic:pic>
              </a:graphicData>
            </a:graphic>
          </wp:inline>
        </w:drawing>
      </w:r>
    </w:p>
    <w:p w:rsidR="00822ADB">
      <w:pPr>
        <w:ind w:left="273" w:hanging="273" w:hangingChars="130"/>
      </w:pPr>
      <w:r>
        <w:rPr>
          <w:rFonts w:ascii="Times New Roman" w:eastAsia="新宋体" w:hAnsi="Times New Roman" w:hint="eastAsia"/>
          <w:szCs w:val="21"/>
        </w:rPr>
        <w:t>18</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分）</w:t>
      </w:r>
      <w:r>
        <w:rPr>
          <w:rFonts w:ascii="Times New Roman" w:eastAsia="新宋体" w:hAnsi="Times New Roman" w:hint="eastAsia"/>
          <w:szCs w:val="21"/>
        </w:rPr>
        <w:t>酒精灯是实验室常用的加热仪器，小组同学对酒精灯火焰温度进行如下探究。</w:t>
      </w:r>
    </w:p>
    <w:p w:rsidR="00822ADB">
      <w:pPr>
        <w:ind w:left="273" w:leftChars="130"/>
      </w:pPr>
      <w:r>
        <w:rPr>
          <w:rFonts w:ascii="Times New Roman" w:eastAsia="新宋体" w:hAnsi="Times New Roman" w:hint="eastAsia"/>
          <w:szCs w:val="21"/>
        </w:rPr>
        <w:t>（Ⅰ）定性研究：甲同学取一根火柴梗，拿住一端迅速平放入酒精灯火焰中，</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2s</w:t>
      </w:r>
      <w:r>
        <w:rPr>
          <w:rFonts w:ascii="Times New Roman" w:eastAsia="新宋体" w:hAnsi="Times New Roman" w:hint="eastAsia"/>
          <w:szCs w:val="21"/>
        </w:rPr>
        <w:t>后取出，观察到位于外焰的部分明显碳化。</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）写出碳充分燃烧的符号表达式</w:t>
      </w:r>
      <w:r>
        <w:rPr>
          <w:rFonts w:ascii="Times New Roman" w:eastAsia="新宋体" w:hAnsi="Times New Roman" w:hint="eastAsia"/>
          <w:szCs w:val="21"/>
        </w:rPr>
        <w:t>（或文字表达式）</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）由上述现象得出的结论：外焰温度最高，你认为原因是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leftChars="130"/>
      </w:pPr>
      <w:r>
        <w:rPr>
          <w:rFonts w:ascii="Times New Roman" w:eastAsia="新宋体" w:hAnsi="Times New Roman" w:hint="eastAsia"/>
          <w:szCs w:val="21"/>
        </w:rPr>
        <w:t>（Ⅱ）定量研究：乙和丙同学在老师指导下，分别利用高温传感器测得两个酒精灯火焰平均温度如表。</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1110"/>
        <w:gridCol w:w="2130"/>
        <w:gridCol w:w="213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Ex>
        <w:tc>
          <w:tcPr>
            <w:tcW w:w="1110" w:type="dxa"/>
            <w:vMerge w:val="restart"/>
          </w:tcPr>
          <w:p w:rsidR="00822ADB">
            <w:pPr>
              <w:spacing w:line="360" w:lineRule="auto"/>
              <w:jc w:val="center"/>
            </w:pPr>
            <w:r>
              <w:rPr>
                <w:rFonts w:ascii="Times New Roman" w:eastAsia="新宋体" w:hAnsi="Times New Roman" w:hint="eastAsia"/>
                <w:szCs w:val="21"/>
              </w:rPr>
              <w:t>火焰层</w:t>
            </w:r>
          </w:p>
        </w:tc>
        <w:tc>
          <w:tcPr>
            <w:tcW w:w="4260" w:type="dxa"/>
            <w:gridSpan w:val="2"/>
          </w:tcPr>
          <w:p w:rsidR="00822ADB">
            <w:pPr>
              <w:spacing w:line="360" w:lineRule="auto"/>
              <w:jc w:val="center"/>
            </w:pPr>
            <w:r>
              <w:rPr>
                <w:rFonts w:ascii="Times New Roman" w:eastAsia="新宋体" w:hAnsi="Times New Roman" w:hint="eastAsia"/>
                <w:szCs w:val="21"/>
              </w:rPr>
              <w:t>平均温度</w:t>
            </w:r>
            <w:r>
              <w:rPr>
                <w:rFonts w:ascii="Times New Roman" w:eastAsia="新宋体" w:hAnsi="Times New Roman" w:hint="eastAsia"/>
                <w:szCs w:val="21"/>
              </w:rPr>
              <w:t>/</w:t>
            </w:r>
            <w:r>
              <w:rPr>
                <w:rFonts w:ascii="Times New Roman" w:eastAsia="新宋体" w:hAnsi="Times New Roman" w:hint="eastAsia"/>
                <w:szCs w:val="21"/>
              </w:rPr>
              <w:t>℃</w:t>
            </w:r>
          </w:p>
        </w:tc>
      </w:tr>
      <w:tr>
        <w:tblPrEx>
          <w:tblW w:w="0" w:type="auto"/>
          <w:tblInd w:w="280" w:type="dxa"/>
          <w:tblCellMar>
            <w:top w:w="30" w:type="dxa"/>
            <w:left w:w="30" w:type="dxa"/>
            <w:bottom w:w="30" w:type="dxa"/>
            <w:right w:w="30" w:type="dxa"/>
          </w:tblCellMar>
          <w:tblLook w:val="04A0"/>
        </w:tblPrEx>
        <w:tc>
          <w:tcPr>
            <w:tcW w:w="1110" w:type="dxa"/>
            <w:vMerge/>
          </w:tcPr>
          <w:p w:rsidR="00822ADB">
            <w:pPr>
              <w:spacing w:line="360" w:lineRule="auto"/>
            </w:pPr>
          </w:p>
        </w:tc>
        <w:tc>
          <w:tcPr>
            <w:tcW w:w="2130" w:type="dxa"/>
          </w:tcPr>
          <w:p w:rsidR="00822ADB">
            <w:pPr>
              <w:spacing w:line="360" w:lineRule="auto"/>
              <w:jc w:val="center"/>
            </w:pPr>
            <w:r>
              <w:rPr>
                <w:rFonts w:ascii="Times New Roman" w:eastAsia="新宋体" w:hAnsi="Times New Roman" w:hint="eastAsia"/>
                <w:szCs w:val="21"/>
              </w:rPr>
              <w:t>乙</w:t>
            </w:r>
          </w:p>
        </w:tc>
        <w:tc>
          <w:tcPr>
            <w:tcW w:w="2130" w:type="dxa"/>
          </w:tcPr>
          <w:p w:rsidR="00822ADB">
            <w:pPr>
              <w:spacing w:line="360" w:lineRule="auto"/>
              <w:jc w:val="center"/>
            </w:pPr>
            <w:r>
              <w:rPr>
                <w:rFonts w:ascii="Times New Roman" w:eastAsia="新宋体" w:hAnsi="Times New Roman" w:hint="eastAsia"/>
                <w:szCs w:val="21"/>
              </w:rPr>
              <w:t>丙</w:t>
            </w:r>
          </w:p>
        </w:tc>
      </w:tr>
      <w:tr>
        <w:tblPrEx>
          <w:tblW w:w="0" w:type="auto"/>
          <w:tblInd w:w="280" w:type="dxa"/>
          <w:tblCellMar>
            <w:top w:w="30" w:type="dxa"/>
            <w:left w:w="30" w:type="dxa"/>
            <w:bottom w:w="30" w:type="dxa"/>
            <w:right w:w="30" w:type="dxa"/>
          </w:tblCellMar>
          <w:tblLook w:val="04A0"/>
        </w:tblPrEx>
        <w:tc>
          <w:tcPr>
            <w:tcW w:w="1110" w:type="dxa"/>
          </w:tcPr>
          <w:p w:rsidR="00822ADB">
            <w:pPr>
              <w:spacing w:line="360" w:lineRule="auto"/>
              <w:jc w:val="center"/>
            </w:pPr>
            <w:r>
              <w:rPr>
                <w:rFonts w:ascii="Times New Roman" w:eastAsia="新宋体" w:hAnsi="Times New Roman" w:hint="eastAsia"/>
                <w:szCs w:val="21"/>
              </w:rPr>
              <w:t>焰心</w:t>
            </w:r>
          </w:p>
        </w:tc>
        <w:tc>
          <w:tcPr>
            <w:tcW w:w="2130" w:type="dxa"/>
          </w:tcPr>
          <w:p w:rsidR="00822ADB">
            <w:pPr>
              <w:spacing w:line="360" w:lineRule="auto"/>
              <w:jc w:val="center"/>
            </w:pPr>
            <w:r>
              <w:rPr>
                <w:rFonts w:ascii="Times New Roman" w:eastAsia="新宋体" w:hAnsi="Times New Roman" w:hint="eastAsia"/>
                <w:szCs w:val="21"/>
              </w:rPr>
              <w:t>432</w:t>
            </w:r>
          </w:p>
        </w:tc>
        <w:tc>
          <w:tcPr>
            <w:tcW w:w="2130" w:type="dxa"/>
          </w:tcPr>
          <w:p w:rsidR="00822ADB">
            <w:pPr>
              <w:spacing w:line="360" w:lineRule="auto"/>
              <w:jc w:val="center"/>
            </w:pPr>
            <w:r>
              <w:rPr>
                <w:rFonts w:ascii="Times New Roman" w:eastAsia="新宋体" w:hAnsi="Times New Roman" w:hint="eastAsia"/>
                <w:szCs w:val="21"/>
              </w:rPr>
              <w:t>598</w:t>
            </w:r>
          </w:p>
        </w:tc>
      </w:tr>
      <w:tr>
        <w:tblPrEx>
          <w:tblW w:w="0" w:type="auto"/>
          <w:tblInd w:w="280" w:type="dxa"/>
          <w:tblCellMar>
            <w:top w:w="30" w:type="dxa"/>
            <w:left w:w="30" w:type="dxa"/>
            <w:bottom w:w="30" w:type="dxa"/>
            <w:right w:w="30" w:type="dxa"/>
          </w:tblCellMar>
          <w:tblLook w:val="04A0"/>
        </w:tblPrEx>
        <w:tc>
          <w:tcPr>
            <w:tcW w:w="1110" w:type="dxa"/>
          </w:tcPr>
          <w:p w:rsidR="00822ADB">
            <w:pPr>
              <w:spacing w:line="360" w:lineRule="auto"/>
              <w:jc w:val="center"/>
            </w:pPr>
            <w:r>
              <w:rPr>
                <w:rFonts w:ascii="Times New Roman" w:eastAsia="新宋体" w:hAnsi="Times New Roman" w:hint="eastAsia"/>
                <w:szCs w:val="21"/>
              </w:rPr>
              <w:t>内焰</w:t>
            </w:r>
          </w:p>
        </w:tc>
        <w:tc>
          <w:tcPr>
            <w:tcW w:w="2130" w:type="dxa"/>
          </w:tcPr>
          <w:p w:rsidR="00822ADB">
            <w:pPr>
              <w:spacing w:line="360" w:lineRule="auto"/>
              <w:jc w:val="center"/>
            </w:pPr>
            <w:r>
              <w:rPr>
                <w:rFonts w:ascii="Times New Roman" w:eastAsia="新宋体" w:hAnsi="Times New Roman" w:hint="eastAsia"/>
                <w:szCs w:val="21"/>
              </w:rPr>
              <w:t>666</w:t>
            </w:r>
          </w:p>
        </w:tc>
        <w:tc>
          <w:tcPr>
            <w:tcW w:w="2130" w:type="dxa"/>
          </w:tcPr>
          <w:p w:rsidR="00822ADB">
            <w:pPr>
              <w:spacing w:line="360" w:lineRule="auto"/>
              <w:jc w:val="center"/>
            </w:pPr>
            <w:r>
              <w:rPr>
                <w:rFonts w:ascii="Times New Roman" w:eastAsia="新宋体" w:hAnsi="Times New Roman" w:hint="eastAsia"/>
                <w:szCs w:val="21"/>
              </w:rPr>
              <w:t>783</w:t>
            </w:r>
          </w:p>
        </w:tc>
      </w:tr>
      <w:tr>
        <w:tblPrEx>
          <w:tblW w:w="0" w:type="auto"/>
          <w:tblInd w:w="280" w:type="dxa"/>
          <w:tblCellMar>
            <w:top w:w="30" w:type="dxa"/>
            <w:left w:w="30" w:type="dxa"/>
            <w:bottom w:w="30" w:type="dxa"/>
            <w:right w:w="30" w:type="dxa"/>
          </w:tblCellMar>
          <w:tblLook w:val="04A0"/>
        </w:tblPrEx>
        <w:tc>
          <w:tcPr>
            <w:tcW w:w="1110" w:type="dxa"/>
          </w:tcPr>
          <w:p w:rsidR="00822ADB">
            <w:pPr>
              <w:spacing w:line="360" w:lineRule="auto"/>
              <w:jc w:val="center"/>
            </w:pPr>
            <w:r>
              <w:rPr>
                <w:rFonts w:ascii="Times New Roman" w:eastAsia="新宋体" w:hAnsi="Times New Roman" w:hint="eastAsia"/>
                <w:szCs w:val="21"/>
              </w:rPr>
              <w:t>外焰</w:t>
            </w:r>
          </w:p>
        </w:tc>
        <w:tc>
          <w:tcPr>
            <w:tcW w:w="2130" w:type="dxa"/>
          </w:tcPr>
          <w:p w:rsidR="00822ADB">
            <w:pPr>
              <w:spacing w:line="360" w:lineRule="auto"/>
              <w:jc w:val="center"/>
            </w:pPr>
            <w:r>
              <w:rPr>
                <w:rFonts w:ascii="Times New Roman" w:eastAsia="新宋体" w:hAnsi="Times New Roman" w:hint="eastAsia"/>
                <w:szCs w:val="21"/>
              </w:rPr>
              <w:t>520</w:t>
            </w:r>
          </w:p>
        </w:tc>
        <w:tc>
          <w:tcPr>
            <w:tcW w:w="2130" w:type="dxa"/>
          </w:tcPr>
          <w:p w:rsidR="00822ADB">
            <w:pPr>
              <w:spacing w:line="360" w:lineRule="auto"/>
              <w:jc w:val="center"/>
            </w:pPr>
            <w:r>
              <w:rPr>
                <w:rFonts w:ascii="Times New Roman" w:eastAsia="新宋体" w:hAnsi="Times New Roman" w:hint="eastAsia"/>
                <w:szCs w:val="21"/>
              </w:rPr>
              <w:t>667</w:t>
            </w:r>
          </w:p>
        </w:tc>
      </w:tr>
    </w:tbl>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）由表得出结论：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（填“焰心”、“内焰”或“外焰”）温度最高。</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）结合定量研究结论，图中加热方法（铁架台等未画出）最合理的是</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（填字母序号）。</w:t>
      </w:r>
    </w:p>
    <w:p w:rsidR="00822ADB">
      <w:pPr>
        <w:spacing w:line="360" w:lineRule="auto"/>
        <w:ind w:left="273" w:leftChars="130"/>
      </w:pPr>
      <w:r>
        <w:rPr>
          <w:rFonts w:ascii="Times New Roman" w:eastAsia="新宋体" w:hAnsi="Times New Roman" w:hint="eastAsia"/>
          <w:noProof/>
          <w:szCs w:val="21"/>
        </w:rPr>
        <w:drawing>
          <wp:inline distT="0" distB="0" distL="114300" distR="114300">
            <wp:extent cx="3239135" cy="1943100"/>
            <wp:effectExtent l="0" t="0" r="18415" b="0"/>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161186" name="图片 20" descr="菁优网：http://www.jyeoo.com"/>
                    <pic:cNvPicPr>
                      <a:picLocks noChangeAspect="1"/>
                    </pic:cNvPicPr>
                  </pic:nvPicPr>
                  <pic:blipFill>
                    <a:blip xmlns:r="http://schemas.openxmlformats.org/officeDocument/2006/relationships" r:embed="rId25"/>
                    <a:stretch>
                      <a:fillRect/>
                    </a:stretch>
                  </pic:blipFill>
                  <pic:spPr>
                    <a:xfrm>
                      <a:off x="0" y="0"/>
                      <a:ext cx="3239135" cy="1943100"/>
                    </a:xfrm>
                    <a:prstGeom prst="rect">
                      <a:avLst/>
                    </a:prstGeom>
                    <a:noFill/>
                    <a:ln>
                      <a:noFill/>
                    </a:ln>
                  </pic:spPr>
                </pic:pic>
              </a:graphicData>
            </a:graphic>
          </wp:inline>
        </w:drawing>
      </w:r>
    </w:p>
    <w:p w:rsidR="00822ADB">
      <w:pPr>
        <w:ind w:left="273" w:leftChars="130"/>
      </w:pPr>
      <w:r>
        <w:rPr>
          <w:rFonts w:ascii="Times New Roman" w:eastAsia="新宋体" w:hAnsi="Times New Roman" w:hint="eastAsia"/>
          <w:szCs w:val="21"/>
        </w:rPr>
        <w:t>（Ⅲ）交流反思：不仅酒精灯的各层火焰温度不同，而且相同火焰层温度也有差异。</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）造成乙、丙两同学所测相同火焰层温度差异的原因可能是（写出两点即可）：</w:t>
      </w:r>
    </w:p>
    <w:p w:rsidR="00822ADB">
      <w:pPr>
        <w:ind w:left="273" w:leftChars="130"/>
      </w:pPr>
      <w:r>
        <w:rPr>
          <w:rFonts w:ascii="Times New Roman" w:eastAsia="Calibri" w:hAnsi="Times New Roman" w:hint="eastAsia"/>
          <w:szCs w:val="21"/>
        </w:rPr>
        <w:t>①</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leftChars="130"/>
      </w:pPr>
      <w:r>
        <w:rPr>
          <w:rFonts w:ascii="Times New Roman" w:eastAsia="Calibri" w:hAnsi="Times New Roman" w:hint="eastAsia"/>
          <w:szCs w:val="21"/>
        </w:rPr>
        <w:t>②</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hanging="273" w:hangingChars="130"/>
      </w:pPr>
      <w:r>
        <w:rPr>
          <w:rFonts w:ascii="Times New Roman" w:eastAsia="新宋体" w:hAnsi="Times New Roman" w:hint="eastAsia"/>
          <w:szCs w:val="21"/>
        </w:rPr>
        <w:t>19</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分）</w:t>
      </w:r>
      <w:r>
        <w:rPr>
          <w:rFonts w:ascii="Times New Roman" w:eastAsia="新宋体" w:hAnsi="Times New Roman" w:hint="eastAsia"/>
          <w:szCs w:val="21"/>
        </w:rPr>
        <w:t>水是生命之源，也是人类最宝贵的资源。试用你学过的化学知识回答下列问题：</w:t>
      </w:r>
    </w:p>
    <w:p w:rsidR="00822ADB">
      <w:pPr>
        <w:spacing w:line="360" w:lineRule="auto"/>
        <w:ind w:left="273" w:leftChars="130"/>
      </w:pPr>
      <w:r>
        <w:rPr>
          <w:rFonts w:ascii="Times New Roman" w:eastAsia="新宋体" w:hAnsi="Times New Roman" w:hint="eastAsia"/>
          <w:noProof/>
          <w:szCs w:val="21"/>
        </w:rPr>
        <w:drawing>
          <wp:inline distT="0" distB="0" distL="114300" distR="114300">
            <wp:extent cx="4505960" cy="1762125"/>
            <wp:effectExtent l="0" t="0" r="8890" b="9525"/>
            <wp:docPr id="21"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013661" name="图片 21" descr="菁优网：http://www.jyeoo.com"/>
                    <pic:cNvPicPr>
                      <a:picLocks noChangeAspect="1"/>
                    </pic:cNvPicPr>
                  </pic:nvPicPr>
                  <pic:blipFill>
                    <a:blip xmlns:r="http://schemas.openxmlformats.org/officeDocument/2006/relationships" r:embed="rId26"/>
                    <a:stretch>
                      <a:fillRect/>
                    </a:stretch>
                  </pic:blipFill>
                  <pic:spPr>
                    <a:xfrm>
                      <a:off x="0" y="0"/>
                      <a:ext cx="4505960" cy="1762125"/>
                    </a:xfrm>
                    <a:prstGeom prst="rect">
                      <a:avLst/>
                    </a:prstGeom>
                    <a:noFill/>
                    <a:ln>
                      <a:noFill/>
                    </a:ln>
                  </pic:spPr>
                </pic:pic>
              </a:graphicData>
            </a:graphic>
          </wp:inline>
        </w:drawing>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）图</w:t>
      </w:r>
      <w:r>
        <w:rPr>
          <w:rFonts w:ascii="Times New Roman" w:eastAsia="新宋体" w:hAnsi="Times New Roman" w:hint="eastAsia"/>
          <w:szCs w:val="21"/>
        </w:rPr>
        <w:t>1</w:t>
      </w:r>
      <w:r>
        <w:rPr>
          <w:rFonts w:ascii="Times New Roman" w:eastAsia="新宋体" w:hAnsi="Times New Roman" w:hint="eastAsia"/>
          <w:szCs w:val="21"/>
        </w:rPr>
        <w:t>是电解水的简单示意图，在实验过程中，试管</w:t>
      </w:r>
      <w:r>
        <w:rPr>
          <w:rFonts w:ascii="Times New Roman" w:eastAsia="新宋体" w:hAnsi="Times New Roman" w:hint="eastAsia"/>
          <w:szCs w:val="21"/>
        </w:rPr>
        <w:t>A</w:t>
      </w:r>
      <w:r>
        <w:rPr>
          <w:rFonts w:ascii="Times New Roman" w:eastAsia="新宋体" w:hAnsi="Times New Roman" w:hint="eastAsia"/>
          <w:szCs w:val="21"/>
        </w:rPr>
        <w:t>中产生的气体化学式是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，检验</w:t>
      </w:r>
      <w:r>
        <w:rPr>
          <w:rFonts w:ascii="Times New Roman" w:eastAsia="新宋体" w:hAnsi="Times New Roman" w:hint="eastAsia"/>
          <w:szCs w:val="21"/>
        </w:rPr>
        <w:t>B</w:t>
      </w:r>
      <w:r>
        <w:rPr>
          <w:rFonts w:ascii="Times New Roman" w:eastAsia="新宋体" w:hAnsi="Times New Roman" w:hint="eastAsia"/>
          <w:szCs w:val="21"/>
        </w:rPr>
        <w:t>试管中气体的方法</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。电解水实验说明水是由</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组成的，得出该结论的理论依据是</w:t>
      </w:r>
      <w:r>
        <w:rPr>
          <w:rFonts w:ascii="Times New Roman" w:eastAsia="新宋体" w:hAnsi="Times New Roman" w:hint="eastAsia"/>
          <w:szCs w:val="21"/>
        </w:rPr>
        <w:t>化学反应前后元素种类不变</w:t>
      </w:r>
      <w:r>
        <w:rPr>
          <w:rFonts w:ascii="Times New Roman" w:eastAsia="新宋体" w:hAnsi="Times New Roman" w:hint="eastAsia"/>
          <w:szCs w:val="21"/>
        </w:rPr>
        <w:t>。</w:t>
      </w:r>
    </w:p>
    <w:p w:rsidR="00822ADB">
      <w:pPr>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）某同学将浑浊的湖水样品倒入烧怀中，先加入明矾粉末，搅拌溶解，静置一会儿后，采用如图</w:t>
      </w:r>
      <w:r>
        <w:rPr>
          <w:rFonts w:ascii="Times New Roman" w:eastAsia="新宋体" w:hAnsi="Times New Roman" w:hint="eastAsia"/>
          <w:szCs w:val="21"/>
        </w:rPr>
        <w:t>2</w:t>
      </w:r>
      <w:r>
        <w:rPr>
          <w:rFonts w:ascii="Times New Roman" w:eastAsia="新宋体" w:hAnsi="Times New Roman" w:hint="eastAsia"/>
          <w:szCs w:val="21"/>
        </w:rPr>
        <w:t>所示装置进行过滤，请回答下列问题：</w:t>
      </w:r>
    </w:p>
    <w:p w:rsidR="00822ADB">
      <w:pPr>
        <w:ind w:left="273" w:leftChars="130"/>
      </w:pPr>
      <w:r>
        <w:rPr>
          <w:rFonts w:ascii="Times New Roman" w:eastAsia="Calibri" w:hAnsi="Times New Roman" w:hint="eastAsia"/>
          <w:szCs w:val="21"/>
        </w:rPr>
        <w:t>①</w:t>
      </w:r>
      <w:r>
        <w:rPr>
          <w:rFonts w:ascii="Times New Roman" w:eastAsia="新宋体" w:hAnsi="Times New Roman" w:hint="eastAsia"/>
          <w:szCs w:val="21"/>
        </w:rPr>
        <w:t>图中还缺少的一种仪器是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，其作用是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822ADB">
      <w:pPr>
        <w:ind w:left="273" w:leftChars="130"/>
      </w:pPr>
      <w:r>
        <w:rPr>
          <w:rFonts w:ascii="Times New Roman" w:eastAsia="Calibri" w:hAnsi="Times New Roman" w:hint="eastAsia"/>
          <w:szCs w:val="21"/>
        </w:rPr>
        <w:t>②</w:t>
      </w:r>
      <w:r>
        <w:rPr>
          <w:rFonts w:ascii="Times New Roman" w:eastAsia="新宋体" w:hAnsi="Times New Roman" w:hint="eastAsia"/>
          <w:szCs w:val="21"/>
        </w:rPr>
        <w:t>过滤后发现仍然浑浊，可能的原因是</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。（写出一点即可）</w:t>
      </w:r>
    </w:p>
    <w:p w:rsidR="00822ADB">
      <w:pPr>
        <w:ind w:left="273" w:leftChars="130"/>
        <w:sectPr>
          <w:headerReference w:type="first" r:id="rId27"/>
          <w:pgSz w:w="11906" w:h="16838"/>
          <w:pgMar w:top="1213" w:right="1800" w:bottom="1213" w:left="1800" w:header="851" w:footer="992" w:gutter="0"/>
          <w:cols w:space="425"/>
          <w:docGrid w:type="lines" w:linePitch="312"/>
        </w:sect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）某同学制作了图</w:t>
      </w:r>
      <w:r>
        <w:rPr>
          <w:rFonts w:ascii="Times New Roman" w:eastAsia="新宋体" w:hAnsi="Times New Roman" w:hint="eastAsia"/>
          <w:szCs w:val="21"/>
        </w:rPr>
        <w:t>3</w:t>
      </w:r>
      <w:r>
        <w:rPr>
          <w:rFonts w:ascii="Times New Roman" w:eastAsia="新宋体" w:hAnsi="Times New Roman" w:hint="eastAsia"/>
          <w:szCs w:val="21"/>
        </w:rPr>
        <w:t>所示的简易净水器，其中利用了活性炭的</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，区分硬水和软水用</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 w:rsidR="00822ADB">
        <w:drawing>
          <wp:inline>
            <wp:extent cx="5274310" cy="8530317"/>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798471" name=""/>
                    <pic:cNvPicPr>
                      <a:picLocks noChangeAspect="1"/>
                    </pic:cNvPicPr>
                  </pic:nvPicPr>
                  <pic:blipFill>
                    <a:blip xmlns:r="http://schemas.openxmlformats.org/officeDocument/2006/relationships" r:embed="rId28"/>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1"/>
    <w:family w:val="roman"/>
    <w:notTrueType/>
    <w:pitch w:val="variable"/>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413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478379" name=""/>
                  <pic:cNvPicPr>
                    <a:picLocks noChangeAspect="1"/>
                  </pic:cNvPicPr>
                </pic:nvPicPr>
                <pic:blipFill>
                  <a:blip xmlns:r="http://schemas.openxmlformats.org/officeDocument/2006/relationships" r:embed="rId1"/>
                  <a:stretch>
                    <a:fillRect/>
                  </a:stretch>
                </pic:blipFill>
                <pic:spPr>
                  <a:xfrm>
                    <a:off x="0" y="0"/>
                    <a:ext cx="3429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0493F"/>
    <w:rsid w:val="00822ADB"/>
    <w:rsid w:val="00E133FB"/>
    <w:rsid w:val="35083968"/>
    <w:rsid w:val="5CC0493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4ECB525-74A5-464F-BE3B-C557CFBA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eastAsia="宋体" w:hAnsi="Calibri" w:cs="Times New Roman"/>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header" Target="header1.xml" /><Relationship Id="rId28" Type="http://schemas.openxmlformats.org/officeDocument/2006/relationships/image" Target="media/image24.jpeg"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2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411</Words>
  <Characters>2346</Characters>
  <Application>Microsoft Office Word</Application>
  <DocSecurity>0</DocSecurity>
  <Lines>19</Lines>
  <Paragraphs>5</Paragraphs>
  <ScaleCrop>false</ScaleCrop>
  <Company>学科网（北京）股份有限公司</Company>
  <LinksUpToDate>false</LinksUpToDate>
  <CharactersWithSpaces>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许愿的鱼</dc:creator>
  <cp:lastModifiedBy>学科网(Zxxk.com)</cp:lastModifiedBy>
  <cp:revision>2</cp:revision>
  <dcterms:created xsi:type="dcterms:W3CDTF">2021-10-11T09:15:00Z</dcterms:created>
  <dcterms:modified xsi:type="dcterms:W3CDTF">2021-10-11T09:15:00Z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