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12039600</wp:posOffset>
            </wp:positionV>
            <wp:extent cx="254000" cy="431800"/>
            <wp:effectExtent l="0" t="0" r="12700" b="6350"/>
            <wp:wrapNone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30"/>
          <w:szCs w:val="30"/>
        </w:rPr>
        <w:t>2021-2022</w:t>
      </w:r>
      <w:r>
        <w:rPr>
          <w:rFonts w:hint="eastAsia"/>
          <w:b/>
          <w:sz w:val="30"/>
          <w:szCs w:val="30"/>
        </w:rPr>
        <w:t>八年级上物理期中考试卷</w:t>
      </w:r>
    </w:p>
    <w:p>
      <w:pPr>
        <w:adjustRightInd w:val="0"/>
        <w:snapToGrid w:val="0"/>
        <w:rPr>
          <w:b/>
        </w:rPr>
      </w:pPr>
      <w:r>
        <w:rPr>
          <w:rFonts w:hint="eastAsia"/>
          <w:b/>
        </w:rPr>
        <w:t>一、选择题（</w:t>
      </w:r>
      <w:r>
        <w:rPr>
          <w:b/>
        </w:rPr>
        <w:t>1-8</w:t>
      </w:r>
      <w:r>
        <w:rPr>
          <w:rFonts w:hint="eastAsia"/>
          <w:b/>
        </w:rPr>
        <w:t>单选，</w:t>
      </w:r>
      <w:r>
        <w:rPr>
          <w:b/>
        </w:rPr>
        <w:t>9-12</w:t>
      </w:r>
      <w:r>
        <w:rPr>
          <w:rFonts w:hint="eastAsia"/>
          <w:b/>
        </w:rPr>
        <w:t>多选）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以下是在宿迁的小明估计的常见温度值，其中合理的是（　　）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寒假中，室外一天内的平均气温约为</w:t>
      </w:r>
      <w:r>
        <w:rPr>
          <w:rFonts w:eastAsia="Times New Roman"/>
        </w:rPr>
        <w:t>-20</w:t>
      </w:r>
      <w:r>
        <w:rPr>
          <w:rFonts w:hint="eastAsia" w:ascii="宋体" w:hAnsi="宋体" w:cs="宋体"/>
        </w:rPr>
        <w:t>℃</w:t>
      </w:r>
      <w:r>
        <w:rPr>
          <w:rFonts w:ascii="宋体" w:hAnsi="宋体" w:cs="宋体"/>
        </w:rPr>
        <w:t xml:space="preserve">   </w:t>
      </w: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冰箱保鲜室中矿泉水的温度约为</w:t>
      </w:r>
      <w:r>
        <w:rPr>
          <w:rFonts w:eastAsia="Times New Roman"/>
        </w:rPr>
        <w:t>-5</w:t>
      </w:r>
      <w:r>
        <w:rPr>
          <w:rFonts w:hint="eastAsia" w:ascii="宋体" w:hAnsi="宋体" w:cs="宋体"/>
        </w:rPr>
        <w:t>℃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pict>
          <v:shape id="_x0000_s1025" o:spid="_x0000_s1025" o:spt="75" alt="figure" type="#_x0000_t75" style="position:absolute;left:0pt;margin-left:432pt;margin-top:13.75pt;height:61.35pt;width:91.5pt;mso-wrap-distance-bottom:0pt;mso-wrap-distance-left:9pt;mso-wrap-distance-right:9pt;mso-wrap-distance-top:0pt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square"/>
          </v:shape>
        </w:pict>
      </w: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洗澡淋浴时最适宜的水温约为</w:t>
      </w:r>
      <w:r>
        <w:rPr>
          <w:rFonts w:eastAsia="Times New Roman"/>
        </w:rPr>
        <w:t>70</w:t>
      </w:r>
      <w:r>
        <w:rPr>
          <w:rFonts w:hint="eastAsia" w:ascii="宋体" w:hAnsi="宋体" w:cs="宋体"/>
        </w:rPr>
        <w:t>℃</w:t>
      </w:r>
      <w:r>
        <w:rPr>
          <w:rFonts w:ascii="宋体" w:hAnsi="宋体" w:cs="宋体"/>
        </w:rPr>
        <w:t xml:space="preserve">         </w:t>
      </w: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健康成年人的腋下体温约为</w:t>
      </w:r>
      <w:r>
        <w:rPr>
          <w:rFonts w:eastAsia="Times New Roman"/>
        </w:rPr>
        <w:t>37</w:t>
      </w:r>
      <w:r>
        <w:rPr>
          <w:rFonts w:hint="eastAsia" w:ascii="宋体" w:hAnsi="宋体" w:cs="宋体"/>
        </w:rPr>
        <w:t>℃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如图所示，小明在艺术节上用吉他弹奏优美的乐曲。对于吉他发出的声音，下列说法正确的是（　　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变换手指按压弦的位置是为了改变声音的响度</w:t>
      </w: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用力拨动吉他弦可以提高声音的音调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拨动不同的吉他弦是为了改变吉他的响度</w:t>
      </w: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吉他弦调紧些，发声的音调变高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3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下列物态变化中，属于液化的是（　　）</w:t>
      </w:r>
    </w:p>
    <w:p>
      <w:pPr>
        <w:tabs>
          <w:tab w:val="left" w:pos="4153"/>
        </w:tabs>
        <w:adjustRightInd w:val="0"/>
        <w:snapToGrid w:val="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春天，洒在地上的水变干了</w:t>
      </w:r>
      <w:r>
        <w:tab/>
      </w: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夏天，冰棒周围冒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白气</w:t>
      </w:r>
      <w:r>
        <w:rPr>
          <w:rFonts w:hint="eastAsia" w:ascii="宋体" w:cs="宋体"/>
        </w:rPr>
        <w:t>”</w:t>
      </w:r>
    </w:p>
    <w:p>
      <w:pPr>
        <w:tabs>
          <w:tab w:val="left" w:pos="4153"/>
        </w:tabs>
        <w:adjustRightInd w:val="0"/>
        <w:snapToGrid w:val="0"/>
        <w:jc w:val="left"/>
        <w:textAlignment w:val="center"/>
        <w:rPr>
          <w:rFonts w:ascii="宋体" w:cs="宋体"/>
        </w:rPr>
      </w:pP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秋天，早上地面上出现白霜</w:t>
      </w:r>
      <w:r>
        <w:tab/>
      </w: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冬天，冰冻的衣服变干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pict>
          <v:group id="_x0000_s1026" o:spid="_x0000_s1026" o:spt="203" style="position:absolute;left:0pt;margin-left:9pt;margin-top:21.8pt;height:70.2pt;width:506.25pt;mso-wrap-distance-bottom:0pt;mso-wrap-distance-left:9pt;mso-wrap-distance-right:9pt;mso-wrap-distance-top:0pt;z-index:251660288;mso-width-relative:page;mso-height-relative:page;" coordorigin="974,4226" coordsize="10125,1605">
            <o:lock v:ext="edit"/>
            <v:shape id="_x0000_s1027" o:spid="_x0000_s1027" o:spt="75" alt="figure" type="#_x0000_t75" style="position:absolute;left:974;top:4226;height:1410;width:2040;" filled="f" o:preferrelative="t" stroked="f" coordsize="21600,21600">
              <v:path/>
              <v:fill on="f" focussize="0,0"/>
              <v:stroke on="f" joinstyle="miter"/>
              <v:imagedata r:id="rId11" o:title=""/>
              <o:lock v:ext="edit" aspectratio="t"/>
            </v:shape>
            <v:shape id="_x0000_s1028" o:spid="_x0000_s1028" o:spt="75" alt="figure" type="#_x0000_t75" style="position:absolute;left:3912;top:4226;height:1404;width:1352;" filled="f" o:preferrelative="t" stroked="f" coordsize="21600,21600">
              <v:path/>
              <v:fill on="f" focussize="0,0"/>
              <v:stroke on="f" joinstyle="miter"/>
              <v:imagedata r:id="rId12" o:title=""/>
              <o:lock v:ext="edit" aspectratio="t"/>
            </v:shape>
            <v:shape id="_x0000_s1029" o:spid="_x0000_s1029" o:spt="75" alt="figure" type="#_x0000_t75" style="position:absolute;left:6194;top:4226;height:1605;width:2040;" filled="f" o:preferrelative="t" stroked="f" coordsize="21600,21600">
              <v:path/>
              <v:fill on="f" focussize="0,0"/>
              <v:stroke on="f" joinstyle="miter"/>
              <v:imagedata r:id="rId13" o:title=""/>
              <o:lock v:ext="edit" aspectratio="t"/>
            </v:shape>
            <v:shape id="_x0000_s1030" o:spid="_x0000_s1030" o:spt="75" alt="figure" type="#_x0000_t75" style="position:absolute;left:8894;top:4538;height:900;width:2205;" filled="f" o:preferrelative="t" stroked="f" coordsize="21600,21600">
              <v:path/>
              <v:fill on="f" focussize="0,0"/>
              <v:stroke on="f" joinstyle="miter"/>
              <v:imagedata r:id="rId14" o:title=""/>
              <o:lock v:ext="edit" aspectratio="t"/>
            </v:shape>
            <w10:wrap type="square"/>
          </v:group>
        </w:pict>
      </w:r>
      <w:r>
        <w:t>4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如图所示，下列现象中，不是由于光的直线传播形成的是（　　）</w: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水中倒影</w:t>
      </w:r>
      <w:r>
        <w:rPr>
          <w:rFonts w:ascii="宋体" w:hAnsi="宋体" w:cs="宋体"/>
        </w:rPr>
        <w:t xml:space="preserve">                        </w:t>
      </w: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日食</w:t>
      </w:r>
      <w:r>
        <w:rPr>
          <w:rFonts w:ascii="宋体" w:hAnsi="宋体" w:cs="宋体"/>
        </w:rPr>
        <w:t xml:space="preserve">                </w:t>
      </w: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林中万缕阳光</w:t>
      </w:r>
      <w:r>
        <w:rPr>
          <w:rFonts w:ascii="宋体" w:hAnsi="宋体" w:cs="宋体"/>
        </w:rPr>
        <w:t xml:space="preserve">         </w:t>
      </w: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小孔成像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pict>
          <v:shape id="_x0000_s1031" o:spid="_x0000_s1031" o:spt="75" type="#_x0000_t75" style="position:absolute;left:0pt;margin-left:423pt;margin-top:5.5pt;height:68.25pt;width:89.25pt;mso-wrap-distance-bottom:0pt;mso-wrap-distance-left:9pt;mso-wrap-distance-right:9pt;mso-wrap-distance-top:0pt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square"/>
          </v:shape>
        </w:pict>
      </w:r>
      <w:r>
        <w:t>5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物体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、</w:t>
      </w:r>
      <w:r>
        <w:rPr>
          <w:rFonts w:eastAsia="Times New Roman"/>
          <w:i/>
        </w:rPr>
        <w:t>B</w:t>
      </w:r>
      <w:r>
        <w:rPr>
          <w:rFonts w:hint="eastAsia" w:ascii="宋体" w:hAnsi="宋体" w:cs="宋体"/>
        </w:rPr>
        <w:t>的</w:t>
      </w:r>
      <w:r>
        <w:rPr>
          <w:rFonts w:eastAsia="Times New Roman"/>
          <w:i/>
        </w:rPr>
        <w:t>s</w:t>
      </w:r>
      <w:r>
        <w:rPr>
          <w:rFonts w:hint="eastAsia" w:ascii="宋体" w:hAnsi="宋体" w:cs="宋体"/>
        </w:rPr>
        <w:t>－</w:t>
      </w:r>
      <w:r>
        <w:rPr>
          <w:rFonts w:eastAsia="Times New Roman"/>
          <w:i/>
        </w:rPr>
        <w:t>t</w:t>
      </w:r>
      <w:r>
        <w:rPr>
          <w:rFonts w:hint="eastAsia" w:ascii="宋体" w:hAnsi="宋体" w:cs="宋体"/>
        </w:rPr>
        <w:t>图像如图所示，由图可知</w:t>
      </w:r>
      <w:r>
        <w:rPr>
          <w:rFonts w:eastAsia="Times New Roman"/>
        </w:rPr>
        <w:t>(  )</w:t>
      </w:r>
    </w:p>
    <w:p>
      <w:pPr>
        <w:adjustRightInd w:val="0"/>
        <w:snapToGrid w:val="0"/>
        <w:jc w:val="left"/>
        <w:textAlignment w:val="center"/>
        <w:rPr>
          <w:rFonts w:eastAsia="Times New Roman"/>
          <w:i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从第</w:t>
      </w:r>
      <w:r>
        <w:rPr>
          <w:rFonts w:eastAsia="Times New Roman"/>
        </w:rPr>
        <w:t>3s</w:t>
      </w:r>
      <w:r>
        <w:rPr>
          <w:rFonts w:hint="eastAsia" w:ascii="宋体" w:hAnsi="宋体" w:cs="宋体"/>
        </w:rPr>
        <w:t>起，两物体运动方向相同，且</w:t>
      </w:r>
      <w:r>
        <w:rPr>
          <w:rFonts w:eastAsia="Times New Roman"/>
          <w:i/>
        </w:rPr>
        <w:t>v</w:t>
      </w:r>
      <w:r>
        <w:rPr>
          <w:rFonts w:eastAsia="Times New Roman"/>
          <w:i/>
          <w:vertAlign w:val="subscript"/>
        </w:rPr>
        <w:t>A</w:t>
      </w:r>
      <w:r>
        <w:rPr>
          <w:rFonts w:eastAsia="Times New Roman"/>
        </w:rPr>
        <w:t>&gt;</w:t>
      </w:r>
      <w:r>
        <w:rPr>
          <w:rFonts w:eastAsia="Times New Roman"/>
          <w:i/>
        </w:rPr>
        <w:t>v</w:t>
      </w:r>
      <w:r>
        <w:rPr>
          <w:rFonts w:eastAsia="Times New Roman"/>
          <w:i/>
          <w:vertAlign w:val="subscript"/>
        </w:rPr>
        <w:t>B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两物体由同一位置开始运动，但物体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比</w:t>
      </w:r>
      <w:r>
        <w:rPr>
          <w:rFonts w:eastAsia="Times New Roman"/>
          <w:i/>
        </w:rPr>
        <w:t>B</w:t>
      </w:r>
      <w:r>
        <w:rPr>
          <w:rFonts w:hint="eastAsia" w:ascii="宋体" w:hAnsi="宋体" w:cs="宋体"/>
        </w:rPr>
        <w:t>迟</w:t>
      </w:r>
      <w:r>
        <w:rPr>
          <w:rFonts w:eastAsia="Times New Roman"/>
        </w:rPr>
        <w:t>3s</w:t>
      </w:r>
      <w:r>
        <w:rPr>
          <w:rFonts w:hint="eastAsia" w:ascii="宋体" w:hAnsi="宋体" w:cs="宋体"/>
        </w:rPr>
        <w:t>才开始运动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在</w:t>
      </w:r>
      <w:r>
        <w:rPr>
          <w:rFonts w:eastAsia="Times New Roman"/>
        </w:rPr>
        <w:t>5s</w:t>
      </w:r>
      <w:r>
        <w:rPr>
          <w:rFonts w:hint="eastAsia" w:ascii="宋体" w:hAnsi="宋体" w:cs="宋体"/>
        </w:rPr>
        <w:t>内两物体通过的路程相等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D</w:t>
      </w:r>
      <w:r>
        <w:rPr>
          <w:rFonts w:hint="eastAsia"/>
        </w:rPr>
        <w:t>．</w:t>
      </w:r>
      <w:r>
        <w:rPr>
          <w:rFonts w:eastAsia="Times New Roman"/>
        </w:rPr>
        <w:t>5s</w:t>
      </w:r>
      <w:r>
        <w:rPr>
          <w:rFonts w:hint="eastAsia" w:ascii="宋体" w:hAnsi="宋体" w:cs="宋体"/>
        </w:rPr>
        <w:t>内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、</w:t>
      </w:r>
      <w:r>
        <w:rPr>
          <w:rFonts w:eastAsia="Times New Roman"/>
          <w:i/>
        </w:rPr>
        <w:t>B</w:t>
      </w:r>
      <w:r>
        <w:rPr>
          <w:rFonts w:hint="eastAsia" w:ascii="宋体" w:hAnsi="宋体" w:cs="宋体"/>
        </w:rPr>
        <w:t>的平均速度相等</w:t>
      </w:r>
    </w:p>
    <w:p>
      <w:pPr>
        <w:adjustRightInd w:val="0"/>
        <w:snapToGrid w:val="0"/>
        <w:jc w:val="left"/>
        <w:textAlignment w:val="center"/>
      </w:pPr>
      <w:r>
        <w:t>6</w:t>
      </w:r>
      <w:r>
        <w:rPr>
          <w:rFonts w:hint="eastAsia"/>
        </w:rPr>
        <w:t>．一刻度均匀但示数不准确的温度计，用它测标准气压下冰水混合物的温度时为</w:t>
      </w:r>
      <w:r>
        <w:t>5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，测沸水的温度时为</w:t>
      </w:r>
      <w:r>
        <w:t>95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，若用它来测得室内温度为</w:t>
      </w:r>
      <w:r>
        <w:t>32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，则室内的实际温度约为</w:t>
      </w:r>
    </w:p>
    <w:p>
      <w:pPr>
        <w:tabs>
          <w:tab w:val="left" w:pos="2076"/>
          <w:tab w:val="left" w:pos="4153"/>
          <w:tab w:val="left" w:pos="6229"/>
        </w:tabs>
        <w:adjustRightInd w:val="0"/>
        <w:snapToGrid w:val="0"/>
        <w:jc w:val="left"/>
        <w:textAlignment w:val="center"/>
      </w:pPr>
      <w:r>
        <w:pict>
          <v:shape id="_x0000_s1032" o:spid="_x0000_s1032" o:spt="75" alt="figure" type="#_x0000_t75" style="position:absolute;left:0pt;margin-left:387pt;margin-top:11.6pt;height:75pt;width:132pt;mso-wrap-distance-bottom:0pt;mso-wrap-distance-left:9pt;mso-wrap-distance-right:9pt;mso-wrap-distance-top:0pt;z-index:251662336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square"/>
          </v:shape>
        </w:pict>
      </w:r>
      <w:r>
        <w:t>A</w:t>
      </w:r>
      <w:r>
        <w:rPr>
          <w:rFonts w:hint="eastAsia"/>
        </w:rPr>
        <w:t>．</w:t>
      </w:r>
      <w:r>
        <w:t>35</w:t>
      </w:r>
      <w:r>
        <w:rPr>
          <w:rFonts w:hint="eastAsia" w:ascii="宋体" w:hAnsi="宋体" w:cs="宋体"/>
        </w:rPr>
        <w:t>℃</w:t>
      </w:r>
      <w:r>
        <w:tab/>
      </w:r>
      <w:r>
        <w:t>B</w:t>
      </w:r>
      <w:r>
        <w:rPr>
          <w:rFonts w:hint="eastAsia"/>
        </w:rPr>
        <w:t>．</w:t>
      </w:r>
      <w:r>
        <w:t>30</w:t>
      </w:r>
      <w:r>
        <w:rPr>
          <w:rFonts w:hint="eastAsia" w:ascii="宋体" w:hAnsi="宋体" w:cs="宋体"/>
        </w:rPr>
        <w:t>℃</w:t>
      </w:r>
      <w:r>
        <w:tab/>
      </w:r>
      <w:r>
        <w:t>C</w:t>
      </w:r>
      <w:r>
        <w:rPr>
          <w:rFonts w:hint="eastAsia"/>
        </w:rPr>
        <w:t>．</w:t>
      </w:r>
      <w:r>
        <w:t>33</w:t>
      </w:r>
      <w:r>
        <w:rPr>
          <w:rFonts w:hint="eastAsia" w:ascii="宋体" w:hAnsi="宋体" w:cs="宋体"/>
        </w:rPr>
        <w:t>℃</w:t>
      </w:r>
      <w:r>
        <w:tab/>
      </w:r>
      <w:r>
        <w:t>D</w:t>
      </w:r>
      <w:r>
        <w:rPr>
          <w:rFonts w:hint="eastAsia"/>
        </w:rPr>
        <w:t>．</w:t>
      </w:r>
      <w:r>
        <w:t>37</w:t>
      </w:r>
      <w:r>
        <w:rPr>
          <w:rFonts w:hint="eastAsia" w:ascii="宋体" w:hAnsi="宋体" w:cs="宋体"/>
        </w:rPr>
        <w:t>℃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7</w:t>
      </w:r>
      <w:r>
        <w:rPr>
          <w:rFonts w:hint="eastAsia"/>
        </w:rPr>
        <w:t>．</w:t>
      </w:r>
      <w:r>
        <w:t>(</w:t>
      </w:r>
      <w:r>
        <w:rPr>
          <w:rFonts w:hint="eastAsia"/>
        </w:rPr>
        <w:t>本题</w:t>
      </w:r>
      <w:r>
        <w:t>0</w:t>
      </w:r>
      <w:r>
        <w:rPr>
          <w:rFonts w:hint="eastAsia"/>
        </w:rPr>
        <w:t>分</w:t>
      </w:r>
      <w:r>
        <w:t>)</w:t>
      </w:r>
      <w:r>
        <w:rPr>
          <w:rFonts w:hint="eastAsia" w:ascii="宋体" w:hAnsi="宋体" w:cs="宋体"/>
        </w:rPr>
        <w:t>鞋店的地板上，有一块靠墙的平面镜，店员为了顾客方便，通常不会把</w:t>
      </w:r>
      <w:r>
        <w:rPr>
          <w:i/>
        </w:rPr>
        <w:t>θ</w:t>
      </w:r>
      <w:r>
        <w:rPr>
          <w:rFonts w:hint="eastAsia" w:ascii="宋体" w:hAnsi="宋体" w:cs="宋体"/>
        </w:rPr>
        <w:t>设为</w:t>
      </w:r>
      <w:r>
        <w:rPr>
          <w:rFonts w:eastAsia="Times New Roman"/>
        </w:rPr>
        <w:t>90°</w:t>
      </w:r>
      <w:r>
        <w:rPr>
          <w:rFonts w:hint="eastAsia" w:ascii="宋体" w:hAnsi="宋体" w:cs="宋体"/>
        </w:rPr>
        <w:t>。下列说法正确的是（</w:t>
      </w:r>
      <w:r>
        <w:rPr>
          <w:rFonts w:ascii="宋体" w:hAnsi="宋体" w:cs="宋体"/>
        </w:rPr>
        <w:t xml:space="preserve"> </w:t>
      </w:r>
      <w:r>
        <w:rPr>
          <w:rFonts w:hint="eastAsia" w:ascii="宋体" w:hAnsi="宋体" w:cs="宋体"/>
        </w:rPr>
        <w:t>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镜中所成的是正立等大的实像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人远离平面镜像变小，靠近平面镜像变大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pict>
          <v:shape id="_x0000_s1033" o:spid="_x0000_s1033" o:spt="75" alt="figure" type="#_x0000_t75" style="position:absolute;left:0pt;margin-left:432pt;margin-top:21.5pt;height:74.25pt;width:96pt;mso-wrap-distance-bottom:0pt;mso-wrap-distance-left:9pt;mso-wrap-distance-right:9pt;mso-wrap-distance-top:0pt;z-index:251663360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square"/>
          </v:shape>
        </w:pict>
      </w: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假设从顾客脚部发出的光线，与平面镜形成</w:t>
      </w:r>
      <w:r>
        <w:rPr>
          <w:rFonts w:eastAsia="Times New Roman"/>
        </w:rPr>
        <w:t>40°</w:t>
      </w:r>
      <w:r>
        <w:rPr>
          <w:rFonts w:hint="eastAsia" w:ascii="宋体" w:hAnsi="宋体" w:cs="宋体"/>
        </w:rPr>
        <w:t>角；而反射光线进入顾客的眼睛时，和水平线形成</w:t>
      </w:r>
      <w:r>
        <w:rPr>
          <w:rFonts w:eastAsia="Times New Roman"/>
        </w:rPr>
        <w:t>70°</w:t>
      </w:r>
      <w:r>
        <w:rPr>
          <w:rFonts w:hint="eastAsia" w:ascii="宋体" w:hAnsi="宋体" w:cs="宋体"/>
        </w:rPr>
        <w:t>角，则</w:t>
      </w:r>
      <w:r>
        <w:rPr>
          <w:i/>
        </w:rPr>
        <w:t>θ</w:t>
      </w:r>
      <w:r>
        <w:rPr>
          <w:rFonts w:eastAsia="Times New Roman"/>
        </w:rPr>
        <w:t>=70°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由于平面镜较小，所以人在镜中不能形成完整的像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8</w:t>
      </w:r>
      <w:r>
        <w:rPr>
          <w:rFonts w:hint="eastAsia"/>
        </w:rPr>
        <w:t>．</w:t>
      </w:r>
      <w:r>
        <w:t>(</w:t>
      </w:r>
      <w:r>
        <w:rPr>
          <w:rFonts w:hint="eastAsia"/>
        </w:rPr>
        <w:t>本题</w:t>
      </w:r>
      <w:r>
        <w:t>0</w:t>
      </w:r>
      <w:r>
        <w:rPr>
          <w:rFonts w:hint="eastAsia"/>
        </w:rPr>
        <w:t>分</w:t>
      </w:r>
      <w:r>
        <w:t>)</w:t>
      </w:r>
      <w:r>
        <w:rPr>
          <w:rFonts w:hint="eastAsia" w:ascii="宋体" w:hAnsi="宋体" w:cs="宋体"/>
        </w:rPr>
        <w:t>如图所示，一束光在空气和玻璃的分界面上同时发生反射和折射，其光路如图所示，则下列判断正确的是（　　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eastAsia="Times New Roman"/>
          <w:i/>
        </w:rPr>
        <w:t>AO</w:t>
      </w:r>
      <w:r>
        <w:rPr>
          <w:rFonts w:hint="eastAsia" w:ascii="宋体" w:hAnsi="宋体" w:cs="宋体"/>
        </w:rPr>
        <w:t>是入射光线，入射角为</w:t>
      </w:r>
      <w:r>
        <w:rPr>
          <w:rFonts w:eastAsia="Times New Roman"/>
        </w:rPr>
        <w:t>67.5</w:t>
      </w:r>
      <w:r>
        <w:rPr>
          <w:rFonts w:hint="eastAsia" w:ascii="宋体" w:cs="宋体"/>
        </w:rPr>
        <w:t>°</w:t>
      </w:r>
      <w:r>
        <w:t>B</w:t>
      </w:r>
      <w:r>
        <w:rPr>
          <w:rFonts w:hint="eastAsia"/>
        </w:rPr>
        <w:t>．</w:t>
      </w:r>
      <w:r>
        <w:rPr>
          <w:rFonts w:eastAsia="Times New Roman"/>
          <w:i/>
        </w:rPr>
        <w:t>AO</w:t>
      </w:r>
      <w:r>
        <w:rPr>
          <w:rFonts w:hint="eastAsia" w:ascii="宋体" w:hAnsi="宋体" w:cs="宋体"/>
        </w:rPr>
        <w:t>是入射光线，反射角为</w:t>
      </w:r>
      <w:r>
        <w:rPr>
          <w:rFonts w:eastAsia="Times New Roman"/>
        </w:rPr>
        <w:t>45</w:t>
      </w:r>
      <w:r>
        <w:rPr>
          <w:rFonts w:hint="eastAsia" w:ascii="宋体" w:cs="宋体"/>
        </w:rPr>
        <w:t>°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pict>
          <v:shape id="_x0000_s1034" o:spid="_x0000_s1034" o:spt="75" alt="figure" type="#_x0000_t75" style="position:absolute;left:0pt;margin-left:441pt;margin-top:10pt;height:109.2pt;width:106.65pt;mso-wrap-distance-bottom:0pt;mso-wrap-distance-left:9pt;mso-wrap-distance-right:9pt;mso-wrap-distance-top:0pt;z-index:251664384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square"/>
          </v:shape>
        </w:pict>
      </w:r>
      <w:r>
        <w:t>C</w:t>
      </w:r>
      <w:r>
        <w:rPr>
          <w:rFonts w:hint="eastAsia"/>
        </w:rPr>
        <w:t>．</w:t>
      </w:r>
      <w:r>
        <w:rPr>
          <w:rFonts w:eastAsia="Times New Roman"/>
          <w:i/>
        </w:rPr>
        <w:t>CO</w:t>
      </w:r>
      <w:r>
        <w:rPr>
          <w:rFonts w:hint="eastAsia" w:ascii="宋体" w:hAnsi="宋体" w:cs="宋体"/>
        </w:rPr>
        <w:t>是入射光线，折射角为</w:t>
      </w:r>
      <w:r>
        <w:rPr>
          <w:rFonts w:eastAsia="Times New Roman"/>
        </w:rPr>
        <w:t>22.5</w:t>
      </w:r>
      <w:r>
        <w:rPr>
          <w:rFonts w:hint="eastAsia" w:ascii="宋体" w:cs="宋体"/>
        </w:rPr>
        <w:t>°</w:t>
      </w:r>
      <w:r>
        <w:t>D</w:t>
      </w:r>
      <w:r>
        <w:rPr>
          <w:rFonts w:hint="eastAsia"/>
        </w:rPr>
        <w:t>．</w:t>
      </w:r>
      <w:r>
        <w:rPr>
          <w:rFonts w:eastAsia="Times New Roman"/>
          <w:i/>
        </w:rPr>
        <w:t>CO</w:t>
      </w:r>
      <w:r>
        <w:rPr>
          <w:rFonts w:hint="eastAsia" w:ascii="宋体" w:hAnsi="宋体" w:cs="宋体"/>
        </w:rPr>
        <w:t>是入射光线，反射角为</w:t>
      </w:r>
      <w:r>
        <w:rPr>
          <w:rFonts w:eastAsia="Times New Roman"/>
        </w:rPr>
        <w:t>45</w:t>
      </w:r>
      <w:r>
        <w:rPr>
          <w:rFonts w:hint="eastAsia" w:ascii="宋体" w:cs="宋体"/>
        </w:rPr>
        <w:t>°</w:t>
      </w:r>
    </w:p>
    <w:p>
      <w:pPr>
        <w:adjustRightInd w:val="0"/>
        <w:snapToGrid w:val="0"/>
        <w:jc w:val="left"/>
        <w:textAlignment w:val="center"/>
      </w:pPr>
      <w:r>
        <w:t>9</w:t>
      </w:r>
      <w:r>
        <w:rPr>
          <w:rFonts w:hint="eastAsia"/>
        </w:rPr>
        <w:t>．甲乙两物体由同一起点同向行驶做直线运动，其路程随时间变化的图象如图所示，由图象可以推知，下列说法不正确的是（　　）</w:t>
      </w:r>
    </w:p>
    <w:p>
      <w:pPr>
        <w:adjustRightInd w:val="0"/>
        <w:snapToGrid w:val="0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t>0~5s</w:t>
      </w:r>
      <w:r>
        <w:rPr>
          <w:rFonts w:hint="eastAsia"/>
        </w:rPr>
        <w:t>内，甲物体加速运动，</w:t>
      </w:r>
      <w:r>
        <w:t>5~10s</w:t>
      </w:r>
      <w:r>
        <w:rPr>
          <w:rFonts w:hint="eastAsia"/>
        </w:rPr>
        <w:t>内甲物体匀速直线运动，</w:t>
      </w:r>
      <w:r>
        <w:t>10~20s</w:t>
      </w:r>
      <w:r>
        <w:rPr>
          <w:rFonts w:hint="eastAsia"/>
        </w:rPr>
        <w:t>内甲物体加速直线运动</w:t>
      </w:r>
    </w:p>
    <w:p>
      <w:pPr>
        <w:adjustRightInd w:val="0"/>
        <w:snapToGrid w:val="0"/>
        <w:jc w:val="left"/>
        <w:textAlignment w:val="center"/>
      </w:pPr>
      <w:r>
        <w:t>B</w:t>
      </w:r>
      <w:r>
        <w:rPr>
          <w:rFonts w:hint="eastAsia"/>
        </w:rPr>
        <w:t>．</w:t>
      </w:r>
      <w:r>
        <w:t>0~5s</w:t>
      </w:r>
      <w:r>
        <w:rPr>
          <w:rFonts w:hint="eastAsia"/>
        </w:rPr>
        <w:t>内，甲物体的速度均为</w:t>
      </w:r>
      <w:r>
        <w:t>0.5m/s</w:t>
      </w:r>
      <w:r>
        <w:rPr>
          <w:rFonts w:hint="eastAsia"/>
        </w:rPr>
        <w:t>，</w:t>
      </w:r>
      <w:r>
        <w:t>0~10s</w:t>
      </w:r>
      <w:r>
        <w:rPr>
          <w:rFonts w:hint="eastAsia"/>
        </w:rPr>
        <w:t>内甲物体平均速度均为</w:t>
      </w:r>
      <w:r>
        <w:t>0.25m/s</w:t>
      </w:r>
    </w:p>
    <w:p>
      <w:pPr>
        <w:adjustRightInd w:val="0"/>
        <w:snapToGrid w:val="0"/>
        <w:jc w:val="left"/>
        <w:textAlignment w:val="center"/>
      </w:pPr>
      <w:r>
        <w:t>C</w:t>
      </w:r>
      <w:r>
        <w:rPr>
          <w:rFonts w:hint="eastAsia"/>
        </w:rPr>
        <w:t>．甲乙物体在第</w:t>
      </w:r>
      <w:r>
        <w:t>20s</w:t>
      </w:r>
      <w:r>
        <w:rPr>
          <w:rFonts w:hint="eastAsia"/>
        </w:rPr>
        <w:t>时相遇</w:t>
      </w:r>
    </w:p>
    <w:p>
      <w:pPr>
        <w:adjustRightInd w:val="0"/>
        <w:snapToGrid w:val="0"/>
        <w:jc w:val="left"/>
        <w:textAlignment w:val="center"/>
      </w:pPr>
      <w:r>
        <w:t>D</w:t>
      </w:r>
      <w:r>
        <w:rPr>
          <w:rFonts w:hint="eastAsia"/>
        </w:rPr>
        <w:t>．乙物体在</w:t>
      </w:r>
      <w:r>
        <w:t>0~20s</w:t>
      </w:r>
      <w:r>
        <w:rPr>
          <w:rFonts w:hint="eastAsia"/>
        </w:rPr>
        <w:t>时间内的平均速度比甲物体在在</w:t>
      </w:r>
      <w:r>
        <w:t>0~20s</w:t>
      </w:r>
      <w:r>
        <w:rPr>
          <w:rFonts w:hint="eastAsia"/>
        </w:rPr>
        <w:t>时间内的平均速度大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pict>
          <v:shape id="_x0000_s1035" o:spid="_x0000_s1035" o:spt="75" alt="figure" type="#_x0000_t75" style="position:absolute;left:0pt;margin-left:369pt;margin-top:31.7pt;height:100.15pt;width:173.25pt;mso-wrap-distance-bottom:0pt;mso-wrap-distance-left:9pt;mso-wrap-distance-right:9pt;mso-wrap-distance-top:0pt;z-index:251665408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square"/>
          </v:shape>
        </w:pict>
      </w:r>
      <w:r>
        <w:t>10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两套完全相同的如图甲所示的加热装置，两套装置的试管中分别装有少量的相等体积的</w:t>
      </w:r>
      <w:r>
        <w:rPr>
          <w:rFonts w:eastAsia="Times New Roman"/>
        </w:rPr>
        <w:t>M</w:t>
      </w:r>
      <w:r>
        <w:rPr>
          <w:rFonts w:hint="eastAsia" w:ascii="宋体" w:hAnsi="宋体" w:cs="宋体"/>
        </w:rPr>
        <w:t>固体和</w:t>
      </w:r>
      <w:r>
        <w:rPr>
          <w:rFonts w:eastAsia="Times New Roman"/>
        </w:rPr>
        <w:t>N</w:t>
      </w:r>
      <w:r>
        <w:rPr>
          <w:rFonts w:hint="eastAsia" w:ascii="宋体" w:hAnsi="宋体" w:cs="宋体"/>
        </w:rPr>
        <w:t>固体，它们的加热时间</w:t>
      </w:r>
      <w:r>
        <w:rPr>
          <w:rFonts w:eastAsia="Times New Roman"/>
        </w:rPr>
        <w:t>-</w:t>
      </w:r>
      <w:r>
        <w:rPr>
          <w:rFonts w:hint="eastAsia" w:ascii="宋体" w:hAnsi="宋体" w:cs="宋体"/>
        </w:rPr>
        <w:t>温度曲线如图乙所示，在</w:t>
      </w:r>
      <w:r>
        <w:rPr>
          <w:rFonts w:eastAsia="Times New Roman"/>
        </w:rPr>
        <w:t>35min</w:t>
      </w:r>
      <w:r>
        <w:rPr>
          <w:rFonts w:hint="eastAsia" w:ascii="宋体" w:hAnsi="宋体" w:cs="宋体"/>
        </w:rPr>
        <w:t>内</w:t>
      </w:r>
      <w:r>
        <w:rPr>
          <w:rFonts w:eastAsia="Times New Roman"/>
        </w:rPr>
        <w:t>M</w:t>
      </w:r>
      <w:r>
        <w:rPr>
          <w:rFonts w:hint="eastAsia" w:ascii="宋体" w:hAnsi="宋体" w:cs="宋体"/>
        </w:rPr>
        <w:t>物质从固体熔化成了液体，</w:t>
      </w:r>
      <w:r>
        <w:rPr>
          <w:rFonts w:eastAsia="Times New Roman"/>
        </w:rPr>
        <w:t>N</w:t>
      </w:r>
      <w:r>
        <w:rPr>
          <w:rFonts w:hint="eastAsia" w:ascii="宋体" w:hAnsi="宋体" w:cs="宋体"/>
        </w:rPr>
        <w:t>物质始终是固体，则下列说法正确的是（　　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这种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水浴法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加热的优点是被加热物质受热比较均匀，缺点是加热温度一般不会超过</w:t>
      </w:r>
      <w:r>
        <w:object>
          <v:shape id="_x0000_i1025" o:spt="75" alt="eqId2e99bf28bae94b19bd3dd59398c8a04c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20">
            <o:LockedField>false</o:LockedField>
          </o:OLEObject>
        </w:objec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由图乙知，</w:t>
      </w:r>
      <w:r>
        <w:rPr>
          <w:rFonts w:eastAsia="Times New Roman"/>
        </w:rPr>
        <w:t>M</w:t>
      </w:r>
      <w:r>
        <w:rPr>
          <w:rFonts w:hint="eastAsia" w:ascii="宋体" w:hAnsi="宋体" w:cs="宋体"/>
        </w:rPr>
        <w:t>、</w:t>
      </w:r>
      <w:r>
        <w:rPr>
          <w:rFonts w:eastAsia="Times New Roman"/>
        </w:rPr>
        <w:t>N</w:t>
      </w:r>
      <w:r>
        <w:rPr>
          <w:rFonts w:hint="eastAsia" w:ascii="宋体" w:hAnsi="宋体" w:cs="宋体"/>
        </w:rPr>
        <w:t>都是晶体，</w:t>
      </w:r>
      <w:r>
        <w:rPr>
          <w:rFonts w:eastAsia="Times New Roman"/>
        </w:rPr>
        <w:t>M</w:t>
      </w:r>
      <w:r>
        <w:rPr>
          <w:rFonts w:hint="eastAsia" w:ascii="宋体" w:hAnsi="宋体" w:cs="宋体"/>
        </w:rPr>
        <w:t>的熔点为</w:t>
      </w:r>
      <w:r>
        <w:object>
          <v:shape id="_x0000_i1026" o:spt="75" alt="eqIdeea63c5b48804752befa6167d8520125" type="#_x0000_t75" style="height:12pt;width:21.7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22">
            <o:LockedField>false</o:LockedField>
          </o:OLEObject>
        </w:objec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由图乙知，</w:t>
      </w:r>
      <w:r>
        <w:rPr>
          <w:rFonts w:eastAsia="Times New Roman"/>
        </w:rPr>
        <w:t>M</w:t>
      </w:r>
      <w:r>
        <w:rPr>
          <w:rFonts w:hint="eastAsia" w:ascii="宋体" w:hAnsi="宋体" w:cs="宋体"/>
        </w:rPr>
        <w:t>、</w:t>
      </w:r>
      <w:r>
        <w:rPr>
          <w:rFonts w:eastAsia="Times New Roman"/>
        </w:rPr>
        <w:t>N</w:t>
      </w:r>
      <w:r>
        <w:rPr>
          <w:rFonts w:hint="eastAsia" w:ascii="宋体" w:hAnsi="宋体" w:cs="宋体"/>
        </w:rPr>
        <w:t>的熔化过程要吸收热量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由图乙知，</w:t>
      </w:r>
      <w:r>
        <w:rPr>
          <w:rFonts w:eastAsia="Times New Roman"/>
        </w:rPr>
        <w:t>M</w:t>
      </w:r>
      <w:r>
        <w:rPr>
          <w:rFonts w:hint="eastAsia" w:ascii="宋体" w:hAnsi="宋体" w:cs="宋体"/>
        </w:rPr>
        <w:t>是晶体，</w:t>
      </w:r>
      <w:r>
        <w:rPr>
          <w:rFonts w:eastAsia="Times New Roman"/>
        </w:rPr>
        <w:t>N</w:t>
      </w:r>
      <w:r>
        <w:rPr>
          <w:rFonts w:hint="eastAsia" w:ascii="宋体" w:hAnsi="宋体" w:cs="宋体"/>
        </w:rPr>
        <w:t>是非晶体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11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下列说法中正确的是（　　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红光和紫光在反射时，都遵循光的反射定律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雨过天晴后，人正对着太阳才能看到彩虹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pict>
          <v:shape id="_x0000_s1038" o:spid="_x0000_s1038" o:spt="75" alt="figure" type="#_x0000_t75" style="position:absolute;left:0pt;margin-left:432pt;margin-top:7.8pt;height:64.05pt;width:91.5pt;mso-wrap-distance-bottom:0pt;mso-wrap-distance-left:9pt;mso-wrap-distance-right:9pt;mso-wrap-distance-top:0pt;z-index:251666432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square"/>
          </v:shape>
        </w:pict>
      </w: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在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光线外侧是紫外线，验钞机利用它使钞票上的荧光物质发光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彩色电视机画面上的丰富色彩是由红、绿、蓝三原色光混合而成的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12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如图，小明在平静的湖边看到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云在水中飘，鱼在云上游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。对于该现象中的云和鱼，下列说法正确的是（　　）</w:t>
      </w:r>
    </w:p>
    <w:p>
      <w:pPr>
        <w:tabs>
          <w:tab w:val="left" w:pos="4153"/>
        </w:tabs>
        <w:adjustRightInd w:val="0"/>
        <w:snapToGrid w:val="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云是光的反射形成的虚像</w:t>
      </w:r>
      <w:r>
        <w:tab/>
      </w: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云是光的反射形成的实像</w:t>
      </w:r>
    </w:p>
    <w:p>
      <w:pPr>
        <w:tabs>
          <w:tab w:val="left" w:pos="4153"/>
        </w:tabs>
        <w:adjustRightInd w:val="0"/>
        <w:snapToGrid w:val="0"/>
        <w:jc w:val="left"/>
        <w:textAlignment w:val="center"/>
        <w:rPr>
          <w:rFonts w:ascii="宋体" w:cs="宋体"/>
        </w:rPr>
      </w:pP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鱼是光的折射形成的虚像</w:t>
      </w:r>
      <w:r>
        <w:tab/>
      </w: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鱼是光的折射形成的实像</w:t>
      </w:r>
    </w:p>
    <w:p>
      <w:pPr>
        <w:adjustRightInd w:val="0"/>
        <w:snapToGrid w:val="0"/>
        <w:rPr>
          <w:b/>
        </w:rPr>
      </w:pPr>
      <w:r>
        <w:rPr>
          <w:rFonts w:hint="eastAsia"/>
          <w:b/>
        </w:rPr>
        <w:t>二、填空题</w:t>
      </w:r>
      <w:r>
        <w:rPr>
          <w:b/>
        </w:rPr>
        <w:t>(</w:t>
      </w:r>
      <w:r>
        <w:rPr>
          <w:rFonts w:hint="eastAsia"/>
          <w:b/>
        </w:rPr>
        <w:t>共</w:t>
      </w:r>
      <w:r>
        <w:rPr>
          <w:b/>
        </w:rPr>
        <w:t>0</w:t>
      </w:r>
      <w:r>
        <w:rPr>
          <w:rFonts w:hint="eastAsia"/>
          <w:b/>
        </w:rPr>
        <w:t>分</w:t>
      </w:r>
      <w:r>
        <w:rPr>
          <w:b/>
        </w:rPr>
        <w:t>)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13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下图是两个声音在同一个示波器上显示出来的波形。从图形可知图</w:t>
      </w:r>
      <w:r>
        <w:t>________</w:t>
      </w:r>
      <w:r>
        <w:rPr>
          <w:rFonts w:hint="eastAsia" w:ascii="宋体" w:hAnsi="宋体" w:cs="宋体"/>
        </w:rPr>
        <w:t>响度小，图</w:t>
      </w:r>
      <w:r>
        <w:t>_______</w:t>
      </w:r>
      <w:r>
        <w:rPr>
          <w:rFonts w:hint="eastAsia" w:ascii="宋体" w:hAnsi="宋体" w:cs="宋体"/>
        </w:rPr>
        <w:t>音调高。二胡演奏时，手指压着弦的不同地方来调节声音的</w:t>
      </w:r>
      <w:r>
        <w:t>________</w:t>
      </w:r>
      <w:r>
        <w:rPr>
          <w:rFonts w:hint="eastAsia" w:ascii="宋体" w:hAnsi="宋体" w:cs="宋体"/>
        </w:rPr>
        <w:t>（后三空选填：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音调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响度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音色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）。</w:t>
      </w:r>
    </w:p>
    <w:p>
      <w:pPr>
        <w:adjustRightInd w:val="0"/>
        <w:snapToGrid w:val="0"/>
        <w:jc w:val="left"/>
        <w:textAlignment w:val="center"/>
      </w:pPr>
      <w:r>
        <w:pict>
          <v:shape id="_x0000_s1039" o:spid="_x0000_s1039" o:spt="75" alt="figure" type="#_x0000_t75" style="position:absolute;left:0pt;margin-left:189pt;margin-top:17.85pt;height:137.25pt;width:337.5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square"/>
          </v:shape>
        </w:pict>
      </w:r>
      <w:r>
        <w:pict>
          <v:shape id="_x0000_s1040" o:spid="_x0000_s1040" o:spt="75" alt="figure" type="#_x0000_t75" style="position:absolute;left:0pt;margin-left:-9pt;margin-top:5.75pt;height:97.5pt;width:191.25pt;mso-wrap-distance-bottom:0pt;mso-wrap-distance-left:9pt;mso-wrap-distance-right:9pt;mso-wrap-distance-top:0pt;z-index:251667456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square"/>
          </v:shape>
        </w:pic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pict>
          <v:shape id="_x0000_s1041" o:spid="_x0000_s1041" o:spt="75" alt="figure" type="#_x0000_t75" style="position:absolute;left:0pt;margin-left:423pt;margin-top:2.4pt;height:66.7pt;width:99.8pt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square"/>
          </v:shape>
        </w:pict>
      </w:r>
      <w:r>
        <w:t>14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如图甲所示，为了让读数更精确，应选择</w:t>
      </w:r>
      <w:r>
        <w:t>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eastAsia="Times New Roman"/>
          <w:i/>
        </w:rPr>
        <w:t>A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eastAsia="Times New Roman"/>
          <w:i/>
        </w:rPr>
        <w:t>B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）刻度尺，所测物块的长度为</w:t>
      </w:r>
      <w:r>
        <w:t>______</w:t>
      </w:r>
      <w:r>
        <w:rPr>
          <w:rFonts w:eastAsia="Times New Roman"/>
        </w:rPr>
        <w:t>cm</w:t>
      </w:r>
      <w:r>
        <w:rPr>
          <w:rFonts w:hint="eastAsia" w:ascii="宋体" w:hAnsi="宋体" w:cs="宋体"/>
        </w:rPr>
        <w:t>；如图乙所示的停表，左右两侧分别为小、</w:t>
      </w:r>
      <w:r>
        <w:rPr>
          <w:rFonts w:eastAsia="Times New Roman"/>
        </w:rPr>
        <w:t xml:space="preserve"> </w:t>
      </w:r>
      <w:r>
        <w:rPr>
          <w:rFonts w:hint="eastAsia" w:ascii="宋体" w:hAnsi="宋体" w:cs="宋体"/>
        </w:rPr>
        <w:t>大表盘的局部放大图，则该停表的示数为</w:t>
      </w:r>
      <w:r>
        <w:t>______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15</w:t>
      </w:r>
      <w:r>
        <w:rPr>
          <w:rFonts w:hint="eastAsia"/>
        </w:rPr>
        <w:t>．</w:t>
      </w:r>
      <w:r>
        <w:rPr>
          <w:rFonts w:eastAsia="Times New Roman"/>
        </w:rPr>
        <w:t xml:space="preserve"> 2021</w:t>
      </w:r>
      <w:r>
        <w:rPr>
          <w:rFonts w:hint="eastAsia" w:ascii="宋体" w:hAnsi="宋体" w:cs="宋体"/>
        </w:rPr>
        <w:t>年</w:t>
      </w:r>
      <w:r>
        <w:rPr>
          <w:rFonts w:eastAsia="Times New Roman"/>
        </w:rPr>
        <w:t>5</w:t>
      </w:r>
      <w:r>
        <w:rPr>
          <w:rFonts w:hint="eastAsia" w:ascii="宋体" w:hAnsi="宋体" w:cs="宋体"/>
        </w:rPr>
        <w:t>月</w:t>
      </w:r>
      <w:r>
        <w:rPr>
          <w:rFonts w:eastAsia="Times New Roman"/>
        </w:rPr>
        <w:t>30</w:t>
      </w:r>
      <w:r>
        <w:rPr>
          <w:rFonts w:hint="eastAsia" w:ascii="宋体" w:hAnsi="宋体" w:cs="宋体"/>
        </w:rPr>
        <w:t>日</w:t>
      </w:r>
      <w:r>
        <w:rPr>
          <w:rFonts w:eastAsia="Times New Roman"/>
        </w:rPr>
        <w:t>5</w:t>
      </w:r>
      <w:r>
        <w:rPr>
          <w:rFonts w:hint="eastAsia" w:ascii="宋体" w:hAnsi="宋体" w:cs="宋体"/>
        </w:rPr>
        <w:t>时</w:t>
      </w:r>
      <w:r>
        <w:rPr>
          <w:rFonts w:eastAsia="Times New Roman"/>
        </w:rPr>
        <w:t>01</w:t>
      </w:r>
      <w:r>
        <w:rPr>
          <w:rFonts w:hint="eastAsia" w:ascii="宋体" w:hAnsi="宋体" w:cs="宋体"/>
        </w:rPr>
        <w:t>分，天舟二号货运飞船采用自主快速交会对接模式，精准对接于天和核心舱后向端口，整个过程历时约</w:t>
      </w:r>
      <w:r>
        <w:rPr>
          <w:rFonts w:eastAsia="Times New Roman"/>
        </w:rPr>
        <w:t>8</w:t>
      </w:r>
      <w:r>
        <w:rPr>
          <w:rFonts w:hint="eastAsia" w:ascii="宋体" w:hAnsi="宋体" w:cs="宋体"/>
        </w:rPr>
        <w:t>小时。如图所示，对接后，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天舟二号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相对于天和核心舱是</w:t>
      </w:r>
      <w:r>
        <w:t>______</w:t>
      </w:r>
      <w:r>
        <w:rPr>
          <w:rFonts w:hint="eastAsia" w:ascii="宋体" w:hAnsi="宋体" w:cs="宋体"/>
        </w:rPr>
        <w:t>的，相对于地球是</w:t>
      </w:r>
      <w:r>
        <w:t>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运动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静止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）的。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16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如图所示甲乙两温度计的示数分别为：</w:t>
      </w:r>
      <w:r>
        <w:rPr>
          <w:rFonts w:eastAsia="Times New Roman"/>
          <w:i/>
        </w:rPr>
        <w:t>t</w:t>
      </w:r>
      <w:r>
        <w:rPr>
          <w:rFonts w:hint="eastAsia" w:ascii="宋体" w:hAnsi="宋体" w:cs="宋体"/>
          <w:vertAlign w:val="subscript"/>
        </w:rPr>
        <w:t>甲</w:t>
      </w:r>
      <w:r>
        <w:rPr>
          <w:rFonts w:eastAsia="Times New Roman"/>
        </w:rPr>
        <w:t>=</w:t>
      </w:r>
      <w:r>
        <w:t>__________</w:t>
      </w:r>
      <w:r>
        <w:rPr>
          <w:rFonts w:hint="eastAsia" w:ascii="宋体" w:hAnsi="宋体" w:cs="宋体"/>
        </w:rPr>
        <w:t>℃，</w:t>
      </w:r>
      <w:r>
        <w:rPr>
          <w:rFonts w:eastAsia="Times New Roman"/>
          <w:i/>
        </w:rPr>
        <w:t>t</w:t>
      </w:r>
      <w:r>
        <w:rPr>
          <w:rFonts w:hint="eastAsia" w:ascii="宋体" w:hAnsi="宋体" w:cs="宋体"/>
          <w:vertAlign w:val="subscript"/>
        </w:rPr>
        <w:t>乙</w:t>
      </w:r>
      <w:r>
        <w:rPr>
          <w:rFonts w:eastAsia="Times New Roman"/>
        </w:rPr>
        <w:t>=</w:t>
      </w:r>
      <w:r>
        <w:t>_________</w:t>
      </w:r>
      <w:r>
        <w:rPr>
          <w:rFonts w:hint="eastAsia" w:ascii="宋体" w:hAnsi="宋体" w:cs="宋体"/>
        </w:rPr>
        <w:t>℃。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17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在图所示的装置中，用酒精灯将烧瓶内的水加热沸腾后，水蒸气从细玻璃口喷出，在离管口稍远处，可以看到雾状的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白气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。这是因为喷出的水蒸气发生了</w:t>
      </w:r>
      <w:r>
        <w:t>______</w:t>
      </w:r>
      <w:r>
        <w:rPr>
          <w:rFonts w:hint="eastAsia" w:ascii="宋体" w:hAnsi="宋体" w:cs="宋体"/>
        </w:rPr>
        <w:t>现象；如果这时在管口处放置一块玻璃片，会发现正对管口的玻璃片表面有</w:t>
      </w:r>
      <w:r>
        <w:t>______</w:t>
      </w:r>
      <w:r>
        <w:rPr>
          <w:rFonts w:hint="eastAsia" w:ascii="宋体" w:hAnsi="宋体" w:cs="宋体"/>
        </w:rPr>
        <w:t>，玻璃片的温度将</w:t>
      </w:r>
      <w:r>
        <w:t>_______</w:t>
      </w:r>
      <w:r>
        <w:rPr>
          <w:rFonts w:hint="eastAsia" w:ascii="宋体" w:hAnsi="宋体" w:cs="宋体"/>
        </w:rPr>
        <w:t>。（选填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升高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降低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不变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</w:t>
      </w:r>
    </w:p>
    <w:p>
      <w:pPr>
        <w:adjustRightInd w:val="0"/>
        <w:snapToGrid w:val="0"/>
        <w:jc w:val="left"/>
        <w:textAlignment w:val="center"/>
      </w:pPr>
      <w:r>
        <w:pict>
          <v:shape id="_x0000_s1042" o:spid="_x0000_s1042" o:spt="75" alt="figure" type="#_x0000_t75" style="position:absolute;left:0pt;margin-left:0pt;margin-top:14.45pt;height:111.75pt;width:120pt;mso-wrap-distance-bottom:0pt;mso-wrap-distance-left:9pt;mso-wrap-distance-right:9pt;mso-wrap-distance-top:0pt;z-index:251670528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square"/>
          </v:shape>
        </w:pict>
      </w:r>
      <w:r>
        <w:pict>
          <v:shape id="_x0000_s1043" o:spid="_x0000_s1043" o:spt="75" alt="figure" type="#_x0000_t75" style="position:absolute;left:0pt;margin-left:144pt;margin-top:6.65pt;height:116.05pt;width:72.65pt;mso-wrap-distance-bottom:0pt;mso-wrap-distance-left:9pt;mso-wrap-distance-right:9pt;mso-wrap-distance-top:0pt;z-index:251671552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square"/>
          </v:shape>
        </w:pict>
      </w:r>
    </w:p>
    <w:p>
      <w:pPr>
        <w:adjustRightInd w:val="0"/>
        <w:snapToGrid w:val="0"/>
        <w:jc w:val="left"/>
        <w:textAlignment w:val="center"/>
      </w:pPr>
      <w:r>
        <w:pict>
          <v:shape id="_x0000_s1044" o:spid="_x0000_s1044" o:spt="75" alt="figure" type="#_x0000_t75" style="position:absolute;left:0pt;margin-left:107.35pt;margin-top:10.15pt;height:92.25pt;width:164.25pt;mso-wrap-distance-bottom:0pt;mso-wrap-distance-left:9pt;mso-wrap-distance-right:9pt;mso-wrap-distance-top:0pt;z-index:251673600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square"/>
          </v:shape>
        </w:pict>
      </w:r>
      <w:r>
        <w:pict>
          <v:shape id="_x0000_s1045" o:spid="_x0000_s1045" o:spt="75" alt="figure" type="#_x0000_t75" style="position:absolute;left:0pt;margin-left:8.35pt;margin-top:2.35pt;height:52.5pt;width:76.5pt;mso-wrap-distance-bottom:0pt;mso-wrap-distance-left:9pt;mso-wrap-distance-right:9pt;mso-wrap-distance-top:0pt;z-index:251672576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square"/>
          </v:shape>
        </w:pic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18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仲夏的夜晚，皓月当空，繁星点点。漫步在林荫小道，微风和煦，传来阵阵树叶的沙沙声。月光穿过层层叠叠的树叶，在大地上形成一个个圆形的光斑，好像在大地上撒了一片碎银</w:t>
      </w:r>
      <w:r>
        <w:rPr>
          <w:rFonts w:hint="eastAsia" w:ascii="宋体" w:cs="宋体"/>
        </w:rPr>
        <w:t>……</w:t>
      </w:r>
      <w:r>
        <w:rPr>
          <w:rFonts w:hint="eastAsia" w:ascii="宋体" w:hAnsi="宋体" w:cs="宋体"/>
        </w:rPr>
        <w:t>在这美好夜晚，你可曾想到：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(1)</w:t>
      </w:r>
      <w:r>
        <w:rPr>
          <w:rFonts w:hint="eastAsia" w:ascii="宋体" w:hAnsi="宋体" w:cs="宋体"/>
        </w:rPr>
        <w:t>月球相对于地球是</w:t>
      </w:r>
      <w:r>
        <w:t>______</w:t>
      </w:r>
      <w:r>
        <w:rPr>
          <w:rFonts w:hint="eastAsia" w:ascii="宋体" w:hAnsi="宋体" w:cs="宋体"/>
        </w:rPr>
        <w:t>的；地球相对于地球同步卫星是</w:t>
      </w:r>
      <w:r>
        <w:t>______</w:t>
      </w:r>
      <w:r>
        <w:rPr>
          <w:rFonts w:hint="eastAsia" w:ascii="宋体" w:hAnsi="宋体" w:cs="宋体"/>
        </w:rPr>
        <w:t>的（填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运动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静止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(2)</w:t>
      </w:r>
      <w:r>
        <w:rPr>
          <w:rFonts w:hint="eastAsia" w:ascii="宋体" w:hAnsi="宋体" w:cs="宋体"/>
        </w:rPr>
        <w:t>风吹树叶的沙沙声是由于树叶的</w:t>
      </w:r>
      <w:r>
        <w:t>______</w:t>
      </w:r>
      <w:r>
        <w:rPr>
          <w:rFonts w:hint="eastAsia" w:ascii="宋体" w:hAnsi="宋体" w:cs="宋体"/>
        </w:rPr>
        <w:t>产生的，这个声音是通过</w:t>
      </w:r>
      <w:r>
        <w:t>______</w:t>
      </w:r>
      <w:r>
        <w:rPr>
          <w:rFonts w:hint="eastAsia" w:ascii="宋体" w:hAnsi="宋体" w:cs="宋体"/>
        </w:rPr>
        <w:t>传来的；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(3)</w:t>
      </w:r>
      <w:r>
        <w:rPr>
          <w:rFonts w:hint="eastAsia" w:ascii="宋体" w:hAnsi="宋体" w:cs="宋体"/>
        </w:rPr>
        <w:t>大地上圆形的光斑实际上是月亮的</w:t>
      </w:r>
      <w:r>
        <w:t>_______</w:t>
      </w:r>
      <w:r>
        <w:rPr>
          <w:rFonts w:hint="eastAsia" w:ascii="宋体" w:hAnsi="宋体" w:cs="宋体"/>
        </w:rPr>
        <w:t>，它是由于光的</w:t>
      </w:r>
      <w:r>
        <w:t>______</w:t>
      </w:r>
      <w:r>
        <w:rPr>
          <w:rFonts w:hint="eastAsia" w:ascii="宋体" w:hAnsi="宋体" w:cs="宋体"/>
        </w:rPr>
        <w:t>形成的。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t>19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医生给病人检查口腔时，常将一带柄的金属小镜子放在酒精灯上烤一烤，然后再放入口腔，这样做的目的是防止口腔中温度较</w:t>
      </w:r>
      <w:r>
        <w:t>_______</w:t>
      </w:r>
      <w:r>
        <w:rPr>
          <w:rFonts w:hint="eastAsia" w:ascii="宋体" w:hAnsi="宋体" w:cs="宋体"/>
        </w:rPr>
        <w:t>（高</w:t>
      </w:r>
      <w:r>
        <w:rPr>
          <w:rFonts w:eastAsia="Times New Roman"/>
        </w:rPr>
        <w:t>/</w:t>
      </w:r>
      <w:r>
        <w:rPr>
          <w:rFonts w:hint="eastAsia" w:ascii="宋体" w:hAnsi="宋体" w:cs="宋体"/>
        </w:rPr>
        <w:t>低）的水蒸气在镜面上</w:t>
      </w:r>
      <w:r>
        <w:t>_________</w:t>
      </w:r>
      <w:r>
        <w:rPr>
          <w:rFonts w:hint="eastAsia" w:ascii="宋体" w:hAnsi="宋体" w:cs="宋体"/>
        </w:rPr>
        <w:t>（填物态变化）而影响观察。为了成像更清晰医生应将灯光照亮</w:t>
      </w:r>
      <w:r>
        <w:t>_________</w:t>
      </w:r>
      <w:r>
        <w:rPr>
          <w:rFonts w:hint="eastAsia" w:ascii="宋体" w:hAnsi="宋体" w:cs="宋体"/>
        </w:rPr>
        <w:t>（选填</w:t>
      </w:r>
      <w:r>
        <w:rPr>
          <w:rFonts w:eastAsia="Times New Roman"/>
        </w:rPr>
        <w:t>“</w:t>
      </w:r>
      <w:r>
        <w:rPr>
          <w:rFonts w:hint="eastAsia" w:ascii="宋体" w:hAnsi="宋体" w:cs="宋体"/>
        </w:rPr>
        <w:t>平面镜</w:t>
      </w:r>
      <w:r>
        <w:rPr>
          <w:rFonts w:eastAsia="Times New Roman"/>
        </w:rPr>
        <w:t>”</w:t>
      </w:r>
      <w:r>
        <w:rPr>
          <w:rFonts w:hint="eastAsia" w:ascii="宋体" w:hAnsi="宋体" w:cs="宋体"/>
        </w:rPr>
        <w:t>或</w:t>
      </w:r>
      <w:r>
        <w:rPr>
          <w:rFonts w:eastAsia="Times New Roman"/>
        </w:rPr>
        <w:t>“</w:t>
      </w:r>
      <w:r>
        <w:rPr>
          <w:rFonts w:hint="eastAsia" w:ascii="宋体" w:hAnsi="宋体" w:cs="宋体"/>
        </w:rPr>
        <w:t>牙齿</w:t>
      </w:r>
      <w:r>
        <w:rPr>
          <w:rFonts w:eastAsia="Times New Roman"/>
        </w:rPr>
        <w:t>”</w:t>
      </w:r>
      <w:r>
        <w:rPr>
          <w:rFonts w:hint="eastAsia" w:ascii="宋体" w:hAnsi="宋体" w:cs="宋体"/>
        </w:rPr>
        <w:t>）。</w:t>
      </w:r>
      <w:r>
        <w:rPr>
          <w:rFonts w:eastAsia="Times New Roman"/>
        </w:rPr>
        <w:t xml:space="preserve">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pict>
          <v:shape id="_x0000_s1046" o:spid="_x0000_s1046" o:spt="75" alt="figure" type="#_x0000_t75" style="position:absolute;left:0pt;margin-left:441pt;margin-top:0.1pt;height:88.5pt;width:92.25pt;mso-wrap-distance-bottom:0pt;mso-wrap-distance-left:9pt;mso-wrap-distance-right:9pt;mso-wrap-distance-top:0pt;z-index:251674624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square"/>
          </v:shape>
        </w:pict>
      </w:r>
      <w:r>
        <w:t>20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如图所示为水位测量仪的示意图，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点与光屏</w:t>
      </w:r>
      <w:r>
        <w:rPr>
          <w:rFonts w:eastAsia="Times New Roman"/>
          <w:i/>
        </w:rPr>
        <w:t>PQ</w:t>
      </w:r>
      <w:r>
        <w:rPr>
          <w:rFonts w:hint="eastAsia" w:ascii="宋体" w:hAnsi="宋体" w:cs="宋体"/>
        </w:rPr>
        <w:t>在同一水平面上，从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点发出的一束与水平面成</w:t>
      </w:r>
      <w:r>
        <w:rPr>
          <w:rFonts w:eastAsia="Times New Roman"/>
        </w:rPr>
        <w:t>45°</w:t>
      </w:r>
      <w:r>
        <w:rPr>
          <w:rFonts w:hint="eastAsia" w:ascii="宋体" w:hAnsi="宋体" w:cs="宋体"/>
        </w:rPr>
        <w:t>角，方向不变的激光，经水面反射后，在光屏上的</w:t>
      </w:r>
      <w:r>
        <w:rPr>
          <w:rFonts w:eastAsia="Times New Roman"/>
          <w:i/>
        </w:rPr>
        <w:t>B</w:t>
      </w:r>
      <w:r>
        <w:rPr>
          <w:rFonts w:hint="eastAsia" w:ascii="宋体" w:hAnsi="宋体" w:cs="宋体"/>
        </w:rPr>
        <w:t>点处形成一个光斑，光斑位置随水位变化而发生变化。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点与水面相距</w:t>
      </w:r>
      <w:r>
        <w:rPr>
          <w:rFonts w:eastAsia="Times New Roman"/>
        </w:rPr>
        <w:t>2m</w:t>
      </w:r>
      <w:r>
        <w:rPr>
          <w:rFonts w:hint="eastAsia" w:ascii="宋体" w:hAnsi="宋体" w:cs="宋体"/>
        </w:rPr>
        <w:t>，则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与它在水中的像</w:t>
      </w:r>
      <w:r>
        <w:rPr>
          <w:rFonts w:eastAsia="Times New Roman"/>
          <w:i/>
        </w:rPr>
        <w:t>A</w:t>
      </w:r>
      <w:r>
        <w:rPr>
          <w:rFonts w:eastAsia="Times New Roman"/>
        </w:rPr>
        <w:t>′</w:t>
      </w:r>
      <w:r>
        <w:rPr>
          <w:rFonts w:hint="eastAsia" w:ascii="宋体" w:hAnsi="宋体" w:cs="宋体"/>
        </w:rPr>
        <w:t>之间的距离为</w:t>
      </w:r>
      <w:r>
        <w:t>________</w:t>
      </w:r>
      <w:r>
        <w:rPr>
          <w:rFonts w:eastAsia="Times New Roman"/>
        </w:rPr>
        <w:t>m</w:t>
      </w:r>
      <w:r>
        <w:rPr>
          <w:rFonts w:hint="eastAsia" w:ascii="宋体" w:hAnsi="宋体" w:cs="宋体"/>
        </w:rPr>
        <w:t>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）若光斑</w:t>
      </w:r>
      <w:r>
        <w:rPr>
          <w:rFonts w:eastAsia="Times New Roman"/>
          <w:i/>
        </w:rPr>
        <w:t>B</w:t>
      </w:r>
      <w:r>
        <w:rPr>
          <w:rFonts w:hint="eastAsia" w:ascii="宋体" w:hAnsi="宋体" w:cs="宋体"/>
        </w:rPr>
        <w:t>向右移动了</w:t>
      </w:r>
      <w:r>
        <w:rPr>
          <w:rFonts w:eastAsia="Times New Roman"/>
        </w:rPr>
        <w:t>1m</w:t>
      </w:r>
      <w:r>
        <w:rPr>
          <w:rFonts w:hint="eastAsia" w:ascii="宋体" w:hAnsi="宋体" w:cs="宋体"/>
        </w:rPr>
        <w:t>，说明水位</w:t>
      </w:r>
      <w:r>
        <w:t>_______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上升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下降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）了</w:t>
      </w:r>
      <w:r>
        <w:t>________</w:t>
      </w:r>
      <w:r>
        <w:rPr>
          <w:rFonts w:eastAsia="Times New Roman"/>
        </w:rPr>
        <w:t>m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21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如图，一束光在空气和玻璃两种介质的界面上发生了反射和折射，请判断：折射光线为</w:t>
      </w:r>
      <w:r>
        <w:t>______</w:t>
      </w:r>
      <w:r>
        <w:rPr>
          <w:rFonts w:hint="eastAsia" w:ascii="宋体" w:hAnsi="宋体" w:cs="宋体"/>
        </w:rPr>
        <w:t>，玻璃在</w:t>
      </w:r>
      <w:r>
        <w:t>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eastAsia="Times New Roman"/>
          <w:i/>
        </w:rPr>
        <w:t>CD</w:t>
      </w:r>
      <w:r>
        <w:rPr>
          <w:rFonts w:hint="eastAsia" w:ascii="宋体" w:hAnsi="宋体" w:cs="宋体"/>
        </w:rPr>
        <w:t>面的左方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eastAsia="Times New Roman"/>
          <w:i/>
        </w:rPr>
        <w:t>CD</w:t>
      </w:r>
      <w:r>
        <w:rPr>
          <w:rFonts w:hint="eastAsia" w:ascii="宋体" w:hAnsi="宋体" w:cs="宋体"/>
        </w:rPr>
        <w:t>面的右方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eastAsia="Times New Roman"/>
          <w:i/>
        </w:rPr>
        <w:t>AB</w:t>
      </w:r>
      <w:r>
        <w:rPr>
          <w:rFonts w:hint="eastAsia" w:ascii="宋体" w:hAnsi="宋体" w:cs="宋体"/>
        </w:rPr>
        <w:t>面的上方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eastAsia="Times New Roman"/>
          <w:i/>
        </w:rPr>
        <w:t>AB</w:t>
      </w:r>
      <w:r>
        <w:rPr>
          <w:rFonts w:hint="eastAsia" w:ascii="宋体" w:hAnsi="宋体" w:cs="宋体"/>
        </w:rPr>
        <w:t>面的下方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）。</w:t>
      </w:r>
    </w:p>
    <w:p>
      <w:pPr>
        <w:adjustRightInd w:val="0"/>
        <w:snapToGrid w:val="0"/>
        <w:jc w:val="left"/>
        <w:textAlignment w:val="center"/>
      </w:pPr>
      <w:r>
        <w:pict>
          <v:shape id="_x0000_s1047" o:spid="_x0000_s1047" o:spt="75" alt="figure" type="#_x0000_t75" style="position:absolute;left:0pt;margin-left:252pt;margin-top:0pt;height:143.95pt;width:270.8pt;mso-wrap-distance-bottom:0pt;mso-wrap-distance-left:9pt;mso-wrap-distance-right:9pt;mso-wrap-distance-top:0pt;z-index:251675648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square"/>
          </v:shape>
        </w:pict>
      </w:r>
      <w:r>
        <w:t>22</w:t>
      </w:r>
      <w:r>
        <w:rPr>
          <w:rFonts w:hint="eastAsia"/>
        </w:rPr>
        <w:t>．如图</w:t>
      </w:r>
      <w:r>
        <w:t>(a)</w:t>
      </w:r>
      <w:r>
        <w:rPr>
          <w:rFonts w:hint="eastAsia"/>
        </w:rPr>
        <w:t>所示，小欣用刻度尺测出玩具小甲虫的长度为</w:t>
      </w:r>
      <w:r>
        <w:t>______cm</w:t>
      </w:r>
      <w:r>
        <w:rPr>
          <w:rFonts w:hint="eastAsia"/>
        </w:rPr>
        <w:t>。接着她又想测量玩具小甲虫上了发条之后在水平面上运动的速度。于是，她在水平放置的长木板上做了两个标记</w:t>
      </w:r>
      <w:r>
        <w:rPr>
          <w:i/>
        </w:rPr>
        <w:t>A</w:t>
      </w:r>
      <w:r>
        <w:rPr>
          <w:rFonts w:hint="eastAsia"/>
        </w:rPr>
        <w:t>、</w:t>
      </w:r>
      <w:r>
        <w:rPr>
          <w:i/>
        </w:rPr>
        <w:t>B</w:t>
      </w:r>
      <w:r>
        <w:rPr>
          <w:rFonts w:hint="eastAsia"/>
        </w:rPr>
        <w:t>，如图</w:t>
      </w:r>
      <w:r>
        <w:t>(b)</w:t>
      </w:r>
      <w:r>
        <w:rPr>
          <w:rFonts w:hint="eastAsia"/>
        </w:rPr>
        <w:t>所示。用刻度尺测出</w:t>
      </w:r>
      <w:r>
        <w:rPr>
          <w:i/>
        </w:rPr>
        <w:t>A</w:t>
      </w:r>
      <w:r>
        <w:rPr>
          <w:rFonts w:hint="eastAsia"/>
        </w:rPr>
        <w:t>、</w:t>
      </w:r>
      <w:r>
        <w:rPr>
          <w:i/>
        </w:rPr>
        <w:t>B</w:t>
      </w:r>
      <w:r>
        <w:rPr>
          <w:rFonts w:hint="eastAsia"/>
        </w:rPr>
        <w:t>间的距离</w:t>
      </w:r>
      <w:r>
        <w:rPr>
          <w:i/>
        </w:rPr>
        <w:t>s</w:t>
      </w:r>
      <w:r>
        <w:t>=32.00cm</w:t>
      </w:r>
      <w:r>
        <w:rPr>
          <w:rFonts w:hint="eastAsia"/>
        </w:rPr>
        <w:t>，并标出</w:t>
      </w:r>
      <w:r>
        <w:rPr>
          <w:i/>
        </w:rPr>
        <w:t>AB</w:t>
      </w:r>
      <w:r>
        <w:rPr>
          <w:rFonts w:hint="eastAsia"/>
        </w:rPr>
        <w:t>的中点</w:t>
      </w:r>
      <w:r>
        <w:rPr>
          <w:i/>
        </w:rPr>
        <w:t>M</w:t>
      </w:r>
      <w:r>
        <w:rPr>
          <w:rFonts w:hint="eastAsia"/>
        </w:rPr>
        <w:t>。接着，她让上了发条的玩具小甲虫从</w:t>
      </w:r>
      <w:r>
        <w:rPr>
          <w:i/>
        </w:rPr>
        <w:t>A</w:t>
      </w:r>
      <w:r>
        <w:rPr>
          <w:rFonts w:hint="eastAsia"/>
        </w:rPr>
        <w:t>点开始运动，同时用秒表开始计时，测出小甲虫运动到</w:t>
      </w:r>
      <w:r>
        <w:rPr>
          <w:i/>
        </w:rPr>
        <w:t>M</w:t>
      </w:r>
      <w:r>
        <w:rPr>
          <w:rFonts w:hint="eastAsia"/>
        </w:rPr>
        <w:t>点所用的时间</w:t>
      </w:r>
      <w:r>
        <w:rPr>
          <w:i/>
        </w:rPr>
        <w:t>t</w:t>
      </w:r>
      <w:r>
        <w:rPr>
          <w:vertAlign w:val="subscript"/>
        </w:rPr>
        <w:t>1</w:t>
      </w:r>
      <w:r>
        <w:t>=3.2s</w:t>
      </w:r>
      <w:r>
        <w:rPr>
          <w:rFonts w:hint="eastAsia"/>
        </w:rPr>
        <w:t>，以及小甲虫运动到</w:t>
      </w:r>
      <w:r>
        <w:rPr>
          <w:i/>
        </w:rPr>
        <w:t>B</w:t>
      </w:r>
      <w:r>
        <w:rPr>
          <w:rFonts w:hint="eastAsia"/>
        </w:rPr>
        <w:t>点所用的时间</w:t>
      </w:r>
      <w:r>
        <w:rPr>
          <w:i/>
        </w:rPr>
        <w:t>t</w:t>
      </w:r>
      <w:r>
        <w:rPr>
          <w:vertAlign w:val="subscript"/>
        </w:rPr>
        <w:t>2</w:t>
      </w:r>
      <w:r>
        <w:t>=7.2s</w:t>
      </w:r>
      <w:r>
        <w:rPr>
          <w:rFonts w:hint="eastAsia"/>
        </w:rPr>
        <w:t>，则小甲虫在</w:t>
      </w:r>
      <w:r>
        <w:rPr>
          <w:i/>
        </w:rPr>
        <w:t>MB</w:t>
      </w:r>
      <w:r>
        <w:rPr>
          <w:rFonts w:hint="eastAsia"/>
        </w:rPr>
        <w:t>段的平均速度为</w:t>
      </w:r>
      <w:r>
        <w:t>________cm/s</w:t>
      </w:r>
      <w:r>
        <w:rPr>
          <w:rFonts w:hint="eastAsia"/>
        </w:rPr>
        <w:t>，小甲虫在</w:t>
      </w:r>
      <w:r>
        <w:rPr>
          <w:i/>
        </w:rPr>
        <w:t>AB</w:t>
      </w:r>
      <w:r>
        <w:rPr>
          <w:rFonts w:hint="eastAsia"/>
        </w:rPr>
        <w:t>间做</w:t>
      </w:r>
      <w:r>
        <w:t>_______(</w:t>
      </w:r>
      <w:r>
        <w:rPr>
          <w:rFonts w:hint="eastAsia"/>
        </w:rPr>
        <w:t>选填</w:t>
      </w:r>
      <w:r>
        <w:t>“</w:t>
      </w:r>
      <w:r>
        <w:rPr>
          <w:rFonts w:hint="eastAsia"/>
        </w:rPr>
        <w:t>匀速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变速</w:t>
      </w:r>
      <w:r>
        <w:t>”)</w:t>
      </w:r>
      <w:r>
        <w:rPr>
          <w:rFonts w:hint="eastAsia"/>
        </w:rPr>
        <w:t>直线运动。</w:t>
      </w:r>
    </w:p>
    <w:p>
      <w:pPr>
        <w:adjustRightInd w:val="0"/>
        <w:snapToGrid w:val="0"/>
        <w:rPr>
          <w:b/>
        </w:rPr>
      </w:pPr>
      <w:r>
        <w:rPr>
          <w:rFonts w:hint="eastAsia"/>
          <w:b/>
        </w:rPr>
        <w:t>三、作图题</w:t>
      </w:r>
      <w:r>
        <w:rPr>
          <w:b/>
        </w:rPr>
        <w:t>)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pict>
          <v:shape id="_x0000_s1048" o:spid="_x0000_s1048" o:spt="75" alt="figure" type="#_x0000_t75" style="position:absolute;left:0pt;margin-left:306pt;margin-top:23.8pt;height:102pt;width:173.25pt;mso-wrap-distance-bottom:0pt;mso-wrap-distance-left:9pt;mso-wrap-distance-right:9pt;mso-wrap-distance-top:0pt;z-index:251678720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square"/>
          </v:shape>
        </w:pict>
      </w:r>
      <w:r>
        <w:pict>
          <v:shape id="_x0000_s1049" o:spid="_x0000_s1049" o:spt="75" alt="figure" type="#_x0000_t75" style="position:absolute;left:0pt;margin-left:153pt;margin-top:23.8pt;height:101.4pt;width:100.45pt;mso-wrap-distance-bottom:0pt;mso-wrap-distance-left:9pt;mso-wrap-distance-right:9pt;mso-wrap-distance-top:0pt;z-index:251677696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square"/>
          </v:shape>
        </w:pict>
      </w:r>
      <w:r>
        <w:t>23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图中实线是人眼看到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点的光的路径，请在图中标出光的传播方向和作图画出平面镜应摆放的位置（标注作图痕迹）。</w: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  <w:r>
        <w:pict>
          <v:shape id="_x0000_s1050" o:spid="_x0000_s1050" o:spt="75" alt="figure" type="#_x0000_t75" style="position:absolute;left:0pt;margin-left:-18pt;margin-top:0.1pt;height:81.75pt;width:136.5pt;mso-wrap-distance-bottom:0pt;mso-wrap-distance-left:9pt;mso-wrap-distance-right:9pt;mso-wrap-distance-top:0pt;z-index:251676672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square"/>
          </v:shape>
        </w:pic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24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如图所示，学校楼梯拐角的墙上装有平面镜，既方便同学们整理仪容，晚上又能利用光的反射对楼道进行照明。请在图中准确画出灯</w:t>
      </w:r>
      <w:r>
        <w:rPr>
          <w:rFonts w:eastAsia="Times New Roman"/>
          <w:i/>
        </w:rPr>
        <w:t>S</w:t>
      </w:r>
      <w:r>
        <w:rPr>
          <w:rFonts w:hint="eastAsia" w:ascii="宋体" w:hAnsi="宋体" w:cs="宋体"/>
        </w:rPr>
        <w:t>发出的光经平面镜反射后到达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点的光路图。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25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小明站在池水旁观赏鱼，恰好看见空中一只小鸟飞过，分别用</w:t>
      </w:r>
      <w:r>
        <w:rPr>
          <w:rFonts w:eastAsia="Times New Roman"/>
        </w:rPr>
        <w:t>A</w:t>
      </w:r>
      <w:r>
        <w:rPr>
          <w:rFonts w:hint="eastAsia" w:ascii="宋体" w:hAnsi="宋体" w:cs="宋体"/>
        </w:rPr>
        <w:t>代表小明的眼睛、</w:t>
      </w:r>
      <w:r>
        <w:rPr>
          <w:rFonts w:eastAsia="Times New Roman"/>
        </w:rPr>
        <w:t>B</w:t>
      </w:r>
      <w:r>
        <w:rPr>
          <w:rFonts w:hint="eastAsia" w:ascii="宋体" w:hAnsi="宋体" w:cs="宋体"/>
        </w:rPr>
        <w:t>代表看到的鱼、</w:t>
      </w:r>
      <w:r>
        <w:rPr>
          <w:rFonts w:eastAsia="Times New Roman"/>
        </w:rPr>
        <w:t>C</w:t>
      </w:r>
      <w:r>
        <w:rPr>
          <w:rFonts w:hint="eastAsia" w:ascii="宋体" w:hAnsi="宋体" w:cs="宋体"/>
        </w:rPr>
        <w:t>代表看到的小鸟，请画出小明看见鱼和小鸟的光路图，并用</w:t>
      </w:r>
      <w:r>
        <w:rPr>
          <w:rFonts w:hint="eastAsia" w:ascii="宋体" w:cs="宋体"/>
        </w:rPr>
        <w:t>“</w:t>
      </w:r>
      <w:r>
        <w:rPr>
          <w:rFonts w:eastAsia="Times New Roman"/>
          <w:i/>
        </w:rPr>
        <w:t>D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大致标出鱼在池水里的位置。</w:t>
      </w:r>
    </w:p>
    <w:p>
      <w:pPr>
        <w:adjustRightInd w:val="0"/>
        <w:snapToGrid w:val="0"/>
        <w:rPr>
          <w:b/>
        </w:rPr>
      </w:pPr>
      <w:r>
        <w:pict>
          <v:shape id="_x0000_s1051" o:spid="_x0000_s1051" o:spt="75" alt="figure" type="#_x0000_t75" style="position:absolute;left:0pt;margin-left:396pt;margin-top:12.8pt;height:83.25pt;width:109.5pt;mso-wrap-distance-bottom:0pt;mso-wrap-distance-left:9pt;mso-wrap-distance-right:9pt;mso-wrap-distance-top:0pt;z-index:251679744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square"/>
          </v:shape>
        </w:pict>
      </w:r>
      <w:r>
        <w:rPr>
          <w:rFonts w:hint="eastAsia"/>
          <w:b/>
        </w:rPr>
        <w:t>四、简答题</w:t>
      </w:r>
    </w:p>
    <w:p>
      <w:pPr>
        <w:adjustRightInd w:val="0"/>
        <w:snapToGrid w:val="0"/>
        <w:jc w:val="left"/>
        <w:textAlignment w:val="center"/>
      </w:pPr>
      <w:r>
        <w:t>26</w:t>
      </w:r>
      <w:r>
        <w:rPr>
          <w:rFonts w:hint="eastAsia"/>
        </w:rPr>
        <w:t>．如图所示是小明向暖水瓶注开水的场景，请你用学过的物理知识回答下列问题：</w:t>
      </w:r>
    </w:p>
    <w:p>
      <w:pPr>
        <w:adjustRightInd w:val="0"/>
        <w:snapToGrid w:val="0"/>
        <w:jc w:val="left"/>
        <w:textAlignment w:val="center"/>
      </w:pPr>
      <w:r>
        <w:t>(1)</w:t>
      </w:r>
      <w:r>
        <w:rPr>
          <w:rFonts w:hint="eastAsia"/>
        </w:rPr>
        <w:t>随着注入水增多，我们听声音的音调如何变化？</w:t>
      </w:r>
    </w:p>
    <w:p>
      <w:pPr>
        <w:adjustRightInd w:val="0"/>
        <w:snapToGrid w:val="0"/>
        <w:jc w:val="left"/>
        <w:textAlignment w:val="center"/>
      </w:pPr>
      <w:r>
        <w:t>(2)</w:t>
      </w:r>
      <w:r>
        <w:rPr>
          <w:rFonts w:hint="eastAsia"/>
        </w:rPr>
        <w:t>注水时暖水瓶口周围</w:t>
      </w:r>
      <w:r>
        <w:t>“</w:t>
      </w:r>
      <w:r>
        <w:rPr>
          <w:rFonts w:hint="eastAsia"/>
        </w:rPr>
        <w:t>白气</w:t>
      </w:r>
      <w:r>
        <w:t>”</w:t>
      </w:r>
      <w:r>
        <w:rPr>
          <w:rFonts w:hint="eastAsia"/>
        </w:rPr>
        <w:t>是哪种物态变化？</w:t>
      </w:r>
    </w:p>
    <w:p>
      <w:pPr>
        <w:adjustRightInd w:val="0"/>
        <w:snapToGrid w:val="0"/>
        <w:jc w:val="left"/>
        <w:textAlignment w:val="center"/>
      </w:pPr>
      <w:r>
        <w:t>(3)“</w:t>
      </w:r>
      <w:r>
        <w:rPr>
          <w:rFonts w:hint="eastAsia"/>
        </w:rPr>
        <w:t>白气</w:t>
      </w:r>
      <w:r>
        <w:t>”</w:t>
      </w:r>
      <w:r>
        <w:rPr>
          <w:rFonts w:hint="eastAsia"/>
        </w:rPr>
        <w:t>慢慢消失的过程需要放热还是吸热？</w: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</w:pPr>
    </w:p>
    <w:p>
      <w:pPr>
        <w:adjustRightInd w:val="0"/>
        <w:snapToGrid w:val="0"/>
        <w:rPr>
          <w:b/>
        </w:rPr>
      </w:pPr>
      <w:r>
        <w:pict>
          <v:shape id="_x0000_s1052" o:spid="_x0000_s1052" o:spt="75" alt="figure" type="#_x0000_t75" style="position:absolute;left:0pt;margin-left:351pt;margin-top:8.35pt;height:87.75pt;width:157.5pt;mso-wrap-distance-bottom:0pt;mso-wrap-distance-left:9pt;mso-wrap-distance-right:9pt;mso-wrap-distance-top:0pt;z-index:251680768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square"/>
          </v:shape>
        </w:pict>
      </w:r>
      <w:r>
        <w:rPr>
          <w:rFonts w:hint="eastAsia"/>
          <w:b/>
        </w:rPr>
        <w:t>五、计算题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27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在如图所示的十字路口处，有一辆长</w:t>
      </w:r>
      <w:r>
        <w:rPr>
          <w:rFonts w:eastAsia="Times New Roman"/>
        </w:rPr>
        <w:t>10m</w:t>
      </w:r>
      <w:r>
        <w:rPr>
          <w:rFonts w:hint="eastAsia" w:ascii="宋体" w:hAnsi="宋体" w:cs="宋体"/>
        </w:rPr>
        <w:t>、宽</w:t>
      </w:r>
      <w:r>
        <w:rPr>
          <w:rFonts w:eastAsia="Times New Roman"/>
        </w:rPr>
        <w:t>2.2m</w:t>
      </w:r>
      <w:r>
        <w:rPr>
          <w:rFonts w:hint="eastAsia" w:ascii="宋体" w:hAnsi="宋体" w:cs="宋体"/>
        </w:rPr>
        <w:t>的客车，客车正以</w:t>
      </w:r>
      <w:r>
        <w:rPr>
          <w:rFonts w:eastAsia="Times New Roman"/>
        </w:rPr>
        <w:t>10m/s</w:t>
      </w:r>
      <w:r>
        <w:rPr>
          <w:rFonts w:hint="eastAsia" w:ascii="宋体" w:hAnsi="宋体" w:cs="宋体"/>
        </w:rPr>
        <w:t>速度正常匀速行驶在马路中间，当它与斑马线的中点</w:t>
      </w:r>
      <w:r>
        <w:rPr>
          <w:rFonts w:eastAsia="Times New Roman"/>
          <w:i/>
        </w:rPr>
        <w:t>B</w:t>
      </w:r>
      <w:r>
        <w:rPr>
          <w:rFonts w:hint="eastAsia" w:ascii="宋体" w:hAnsi="宋体" w:cs="宋体"/>
        </w:rPr>
        <w:t>相距</w:t>
      </w:r>
      <w:r>
        <w:rPr>
          <w:rFonts w:eastAsia="Times New Roman"/>
        </w:rPr>
        <w:t>60m</w:t>
      </w:r>
      <w:r>
        <w:rPr>
          <w:rFonts w:hint="eastAsia" w:ascii="宋体" w:hAnsi="宋体" w:cs="宋体"/>
        </w:rPr>
        <w:t>时，马路边上的小王同学正好在斑马线中间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点出发沿</w:t>
      </w:r>
      <w:r>
        <w:rPr>
          <w:rFonts w:eastAsia="Times New Roman"/>
          <w:i/>
        </w:rPr>
        <w:t>AB</w:t>
      </w:r>
      <w:r>
        <w:rPr>
          <w:rFonts w:hint="eastAsia" w:ascii="宋体" w:hAnsi="宋体" w:cs="宋体"/>
        </w:rPr>
        <w:t>穿过马路，</w:t>
      </w:r>
      <w:r>
        <w:rPr>
          <w:rFonts w:eastAsia="Times New Roman"/>
          <w:i/>
        </w:rPr>
        <w:t>AB</w:t>
      </w:r>
      <w:r>
        <w:rPr>
          <w:rFonts w:hint="eastAsia" w:ascii="宋体" w:hAnsi="宋体" w:cs="宋体"/>
        </w:rPr>
        <w:t>间的距离为</w:t>
      </w:r>
      <w:r>
        <w:rPr>
          <w:rFonts w:eastAsia="Times New Roman"/>
        </w:rPr>
        <w:t>8m</w:t>
      </w:r>
      <w:r>
        <w:rPr>
          <w:rFonts w:hint="eastAsia" w:ascii="宋体" w:hAnsi="宋体" w:cs="宋体"/>
        </w:rPr>
        <w:t>，问：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）小王同学运动的速度为多少时，能够安全过马路</w:t>
      </w:r>
      <w:r>
        <w:rPr>
          <w:rFonts w:eastAsia="Times New Roman"/>
        </w:rPr>
        <w:t>?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）为了减少岔路口交通事故，请你分别向交警部门、汽车司机和过路行人各提一条合理的建议。</w: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28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沈阳到天津的</w:t>
      </w:r>
      <w:r>
        <w:rPr>
          <w:rFonts w:eastAsia="Times New Roman"/>
        </w:rPr>
        <w:t>G1300</w:t>
      </w:r>
      <w:r>
        <w:rPr>
          <w:rFonts w:hint="eastAsia" w:ascii="宋体" w:hAnsi="宋体" w:cs="宋体"/>
        </w:rPr>
        <w:t>次列车组运行时刻表如下所示：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）求列车从沈阳到天津的平均速度；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）该车从北戴河到唐山的平均速度为</w:t>
      </w:r>
      <w:r>
        <w:rPr>
          <w:rFonts w:eastAsia="Times New Roman"/>
        </w:rPr>
        <w:t>190km/h</w:t>
      </w:r>
      <w:r>
        <w:rPr>
          <w:rFonts w:hint="eastAsia" w:ascii="宋体" w:hAnsi="宋体" w:cs="宋体"/>
        </w:rPr>
        <w:t>，求北截河到唐山的里程；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hint="eastAsia" w:ascii="宋体" w:hAnsi="宋体" w:cs="宋体"/>
        </w:rPr>
        <w:t>）此动车长为</w:t>
      </w:r>
      <w:r>
        <w:rPr>
          <w:rFonts w:eastAsia="Times New Roman"/>
        </w:rPr>
        <w:t>200m</w:t>
      </w:r>
      <w:r>
        <w:rPr>
          <w:rFonts w:hint="eastAsia" w:ascii="宋体" w:hAnsi="宋体" w:cs="宋体"/>
        </w:rPr>
        <w:t>，若以</w:t>
      </w:r>
      <w:r>
        <w:rPr>
          <w:rFonts w:eastAsia="Times New Roman"/>
        </w:rPr>
        <w:t>70m/s</w:t>
      </w:r>
      <w:r>
        <w:rPr>
          <w:rFonts w:ascii="宋体" w:hAnsi="宋体" w:cs="宋体"/>
        </w:rPr>
        <w:t xml:space="preserve"> </w:t>
      </w:r>
      <w:r>
        <w:rPr>
          <w:rFonts w:hint="eastAsia" w:ascii="宋体" w:hAnsi="宋体" w:cs="宋体"/>
        </w:rPr>
        <w:t>的速度匀速通过长为</w:t>
      </w:r>
      <w:r>
        <w:rPr>
          <w:rFonts w:eastAsia="Times New Roman"/>
        </w:rPr>
        <w:t>1200m</w:t>
      </w:r>
      <w:r>
        <w:rPr>
          <w:rFonts w:hint="eastAsia" w:ascii="宋体" w:hAnsi="宋体" w:cs="宋体"/>
        </w:rPr>
        <w:t>的桥，求动车全部过桥所用时间为多少？</w:t>
      </w:r>
    </w:p>
    <w:tbl>
      <w:tblPr>
        <w:tblStyle w:val="6"/>
        <w:tblW w:w="66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40"/>
        <w:gridCol w:w="1545"/>
        <w:gridCol w:w="1335"/>
        <w:gridCol w:w="1335"/>
        <w:gridCol w:w="13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495" w:hRule="atLeast"/>
        </w:trPr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hAnsi="宋体" w:cs="宋体"/>
              </w:rPr>
              <w:t>时间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hAnsi="宋体" w:cs="宋体"/>
              </w:rPr>
              <w:t>沈阳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hAnsi="宋体" w:cs="宋体"/>
              </w:rPr>
              <w:t>北戴河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hAnsi="宋体" w:cs="宋体"/>
              </w:rPr>
              <w:t>唐山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hAnsi="宋体" w:cs="宋体"/>
              </w:rPr>
              <w:t>天津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510" w:hRule="atLeast"/>
        </w:trPr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hAnsi="宋体" w:cs="宋体"/>
              </w:rPr>
              <w:t>到站时间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</w:pP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16</w:t>
            </w:r>
            <w:r>
              <w:rPr>
                <w:rFonts w:ascii="宋体" w:hAnsi="宋体" w:cs="宋体"/>
              </w:rPr>
              <w:t>:</w:t>
            </w:r>
            <w:r>
              <w:rPr>
                <w:rFonts w:eastAsia="Times New Roman"/>
              </w:rPr>
              <w:t>11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16:44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17</w:t>
            </w:r>
            <w:r>
              <w:rPr>
                <w:rFonts w:ascii="宋体" w:hAnsi="宋体" w:cs="宋体"/>
              </w:rPr>
              <w:t>:</w:t>
            </w:r>
            <w:r>
              <w:rPr>
                <w:rFonts w:eastAsia="Times New Roman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495" w:hRule="atLeast"/>
        </w:trPr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hAnsi="宋体" w:cs="宋体"/>
              </w:rPr>
              <w:t>发车时间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13:20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16</w:t>
            </w:r>
            <w:r>
              <w:rPr>
                <w:rFonts w:ascii="宋体" w:hAnsi="宋体" w:cs="宋体"/>
              </w:rPr>
              <w:t>:</w:t>
            </w:r>
            <w:r>
              <w:rPr>
                <w:rFonts w:eastAsia="Times New Roman"/>
              </w:rPr>
              <w:t>14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16</w:t>
            </w:r>
            <w:r>
              <w:rPr>
                <w:rFonts w:ascii="宋体" w:hAnsi="宋体" w:cs="宋体"/>
              </w:rPr>
              <w:t>:</w:t>
            </w:r>
            <w:r>
              <w:rPr>
                <w:rFonts w:eastAsia="Times New Roman"/>
              </w:rPr>
              <w:t>48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510" w:hRule="atLeast"/>
        </w:trPr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hint="eastAsia" w:ascii="宋体" w:hAnsi="宋体" w:cs="宋体"/>
              </w:rPr>
              <w:t>里程</w:t>
            </w:r>
            <w:r>
              <w:rPr>
                <w:rFonts w:ascii="宋体" w:hAnsi="宋体" w:cs="宋体"/>
              </w:rPr>
              <w:t>/</w:t>
            </w:r>
            <w:r>
              <w:rPr>
                <w:rFonts w:eastAsia="Times New Roman"/>
              </w:rPr>
              <w:t>km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426</w:t>
            </w: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</w:pPr>
          </w:p>
        </w:tc>
        <w:tc>
          <w:tcPr>
            <w:tcW w:w="13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680</w:t>
            </w:r>
          </w:p>
        </w:tc>
      </w:tr>
    </w:tbl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</w:pPr>
    </w:p>
    <w:p>
      <w:pPr>
        <w:adjustRightInd w:val="0"/>
        <w:snapToGrid w:val="0"/>
        <w:rPr>
          <w:b/>
        </w:rPr>
      </w:pPr>
      <w:r>
        <w:rPr>
          <w:rFonts w:hint="eastAsia"/>
          <w:b/>
        </w:rPr>
        <w:t>六、实验题</w:t>
      </w:r>
      <w:r>
        <w:rPr>
          <w:b/>
        </w:rPr>
        <w:t>(</w:t>
      </w:r>
      <w:r>
        <w:rPr>
          <w:rFonts w:hint="eastAsia"/>
          <w:b/>
        </w:rPr>
        <w:t>共</w:t>
      </w:r>
      <w:r>
        <w:rPr>
          <w:b/>
        </w:rPr>
        <w:t>0</w:t>
      </w:r>
      <w:r>
        <w:rPr>
          <w:rFonts w:hint="eastAsia"/>
          <w:b/>
        </w:rPr>
        <w:t>分</w:t>
      </w:r>
      <w:r>
        <w:rPr>
          <w:b/>
        </w:rPr>
        <w:t>)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29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在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探究小车运动快慢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的实验中，小明设计了如图所示的实验装置：小车从斜面顶端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点由静止下滑，</w:t>
      </w:r>
      <w:r>
        <w:rPr>
          <w:rFonts w:eastAsia="Times New Roman"/>
          <w:i/>
        </w:rPr>
        <w:t>B</w:t>
      </w:r>
      <w:r>
        <w:rPr>
          <w:rFonts w:hint="eastAsia" w:ascii="宋体" w:hAnsi="宋体" w:cs="宋体"/>
        </w:rPr>
        <w:t>为</w:t>
      </w:r>
      <w:r>
        <w:rPr>
          <w:rFonts w:eastAsia="Times New Roman"/>
          <w:i/>
        </w:rPr>
        <w:t>AC</w:t>
      </w:r>
      <w:r>
        <w:rPr>
          <w:rFonts w:hint="eastAsia" w:ascii="宋体" w:hAnsi="宋体" w:cs="宋体"/>
        </w:rPr>
        <w:t>的中点，</w:t>
      </w:r>
      <w:r>
        <w:rPr>
          <w:rFonts w:eastAsia="Times New Roman"/>
          <w:i/>
        </w:rPr>
        <w:t>C</w:t>
      </w:r>
      <w:r>
        <w:rPr>
          <w:rFonts w:hint="eastAsia" w:ascii="宋体" w:hAnsi="宋体" w:cs="宋体"/>
        </w:rPr>
        <w:t>处立有一金属片，图中的圆圈是小车到达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、</w:t>
      </w:r>
      <w:r>
        <w:rPr>
          <w:rFonts w:eastAsia="Times New Roman"/>
          <w:i/>
        </w:rPr>
        <w:t>B</w:t>
      </w:r>
      <w:r>
        <w:rPr>
          <w:rFonts w:hint="eastAsia" w:ascii="宋体" w:hAnsi="宋体" w:cs="宋体"/>
        </w:rPr>
        <w:t>、</w:t>
      </w:r>
      <w:r>
        <w:rPr>
          <w:rFonts w:eastAsia="Times New Roman"/>
          <w:i/>
        </w:rPr>
        <w:t>C</w:t>
      </w:r>
      <w:r>
        <w:rPr>
          <w:rFonts w:hint="eastAsia" w:ascii="宋体" w:hAnsi="宋体" w:cs="宋体"/>
        </w:rPr>
        <w:t>三处时电子表的显示（数字分别表示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时：分：秒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），则：</w:t>
      </w:r>
    </w:p>
    <w:p>
      <w:pPr>
        <w:adjustRightInd w:val="0"/>
        <w:snapToGrid w:val="0"/>
        <w:jc w:val="left"/>
        <w:textAlignment w:val="center"/>
      </w:pPr>
      <w:r>
        <w:pict>
          <v:shape id="_x0000_i1027" o:spt="75" alt="figure" type="#_x0000_t75" style="height:100.5pt;width:183.75pt;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</w:pict>
      </w:r>
      <w:r>
        <w:br w:type="textWrapping"/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）该实验是依据公式</w:t>
      </w:r>
      <w:r>
        <w:t>___________</w:t>
      </w:r>
      <w:r>
        <w:rPr>
          <w:rFonts w:hint="eastAsia" w:ascii="宋体" w:hAnsi="宋体" w:cs="宋体"/>
        </w:rPr>
        <w:t>进行测量的。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）实验中应使斜面的坡度较</w:t>
      </w:r>
      <w:r>
        <w:t>________</w:t>
      </w:r>
      <w:r>
        <w:rPr>
          <w:rFonts w:hint="eastAsia" w:ascii="宋体" w:hAnsi="宋体" w:cs="宋体"/>
        </w:rPr>
        <w:t>（填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大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小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），目的是</w:t>
      </w:r>
      <w:r>
        <w:t>________</w:t>
      </w:r>
      <w:r>
        <w:rPr>
          <w:rFonts w:hint="eastAsia" w:ascii="宋体" w:hAnsi="宋体" w:cs="宋体"/>
        </w:rPr>
        <w:t>（填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延长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缩短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）运动时间，减小测量时间的误差。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hint="eastAsia" w:ascii="宋体" w:hAnsi="宋体" w:cs="宋体"/>
        </w:rPr>
        <w:t>）根据图中信息可知：小车通过上半段路程的平均速度为</w:t>
      </w:r>
      <w:r>
        <w:object>
          <v:shape id="_x0000_i1028" o:spt="75" alt="eqId5472d24bf63f417aa4a1b18e5e80436e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28" DrawAspect="Content" ObjectID="_1468075727" r:id="rId40">
            <o:LockedField>false</o:LockedField>
          </o:OLEObject>
        </w:object>
      </w:r>
      <w:r>
        <w:rPr>
          <w:rFonts w:eastAsia="Times New Roman"/>
        </w:rPr>
        <w:t>=</w:t>
      </w:r>
      <w:r>
        <w:t>________</w:t>
      </w:r>
      <w:r>
        <w:rPr>
          <w:rFonts w:eastAsia="Times New Roman"/>
        </w:rPr>
        <w:t>m/s</w:t>
      </w:r>
      <w:r>
        <w:rPr>
          <w:rFonts w:hint="eastAsia" w:ascii="宋体" w:hAnsi="宋体" w:cs="宋体"/>
        </w:rPr>
        <w:t>，小车通过全程的平均速度为</w:t>
      </w:r>
      <w:r>
        <w:object>
          <v:shape id="_x0000_i1029" o:spt="75" alt="eqId68392d1325864eb68f69920ef3a6e928" type="#_x0000_t75" style="height:15.75pt;width:16.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29" DrawAspect="Content" ObjectID="_1468075728" r:id="rId42">
            <o:LockedField>false</o:LockedField>
          </o:OLEObject>
        </w:object>
      </w:r>
      <w:r>
        <w:rPr>
          <w:rFonts w:eastAsia="Times New Roman"/>
        </w:rPr>
        <w:t>=</w:t>
      </w:r>
      <w:r>
        <w:t>___________</w:t>
      </w:r>
      <w:r>
        <w:rPr>
          <w:rFonts w:eastAsia="Times New Roman"/>
        </w:rPr>
        <w:t>m/s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hint="eastAsia" w:ascii="宋体" w:hAnsi="宋体" w:cs="宋体"/>
        </w:rPr>
        <w:t>）小车在下滑过程中做</w:t>
      </w:r>
      <w:r>
        <w:t>_______</w:t>
      </w:r>
      <w:r>
        <w:rPr>
          <w:rFonts w:hint="eastAsia" w:ascii="宋体" w:hAnsi="宋体" w:cs="宋体"/>
        </w:rPr>
        <w:t>（填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匀速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变速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）直线运动。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5</w:t>
      </w:r>
      <w:r>
        <w:rPr>
          <w:rFonts w:hint="eastAsia" w:ascii="宋体" w:hAnsi="宋体" w:cs="宋体"/>
        </w:rPr>
        <w:t>）在这个过程中，必须熟练使用电子秒表，如果小车过了</w:t>
      </w:r>
      <w:r>
        <w:rPr>
          <w:rFonts w:eastAsia="Times New Roman"/>
          <w:i/>
        </w:rPr>
        <w:t>A</w:t>
      </w:r>
      <w:r>
        <w:rPr>
          <w:rFonts w:hint="eastAsia" w:ascii="宋体" w:hAnsi="宋体" w:cs="宋体"/>
        </w:rPr>
        <w:t>点才开始计时，会使测得的平均速度偏</w:t>
      </w:r>
      <w:r>
        <w:t>___________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大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小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30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小丽选择蜂蜡和海波探究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不同固态物质在熔化过程中温度的变化是否相同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，设计的实验装置如图甲所示。</w:t>
      </w:r>
    </w:p>
    <w:p>
      <w:pPr>
        <w:adjustRightInd w:val="0"/>
        <w:snapToGrid w:val="0"/>
        <w:jc w:val="left"/>
        <w:textAlignment w:val="center"/>
      </w:pPr>
      <w:r>
        <w:pict>
          <v:shape id="_x0000_i1030" o:spt="75" alt="figure" type="#_x0000_t75" style="height:156.75pt;width:111.75pt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</w:pict>
      </w:r>
      <w:r>
        <w:pict>
          <v:shape id="_x0000_i1031" o:spt="75" alt="figure" type="#_x0000_t75" style="height:114.75pt;width:194.25pt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</w:pict>
      </w:r>
      <w:r>
        <w:pict>
          <v:shape id="_x0000_i1032" o:spt="75" alt="figure" type="#_x0000_t75" style="height:140.25pt;width:147.75pt;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</w:pict>
      </w:r>
      <w:r>
        <w:br w:type="textWrapping"/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）将装有蜂蜡、海波的试管分别放在盛水的烧杯内加热，而不是直接用酒精灯加热，目的是为了使试管内的物质</w:t>
      </w:r>
      <w:r>
        <w:t>___________</w:t>
      </w:r>
      <w:r>
        <w:rPr>
          <w:rFonts w:hint="eastAsia" w:ascii="宋体" w:hAnsi="宋体" w:cs="宋体"/>
        </w:rPr>
        <w:t>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）乙图是小丽绘制的海波的熔化图象，图中</w:t>
      </w:r>
      <w:r>
        <w:rPr>
          <w:rFonts w:eastAsia="Times New Roman"/>
          <w:i/>
        </w:rPr>
        <w:t>BC</w:t>
      </w:r>
      <w:r>
        <w:rPr>
          <w:rFonts w:hint="eastAsia" w:ascii="宋体" w:hAnsi="宋体" w:cs="宋体"/>
        </w:rPr>
        <w:t>段表示海波的熔化过程，此过程中海波</w:t>
      </w:r>
      <w:r>
        <w:t>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吸收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放出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）热量，温度</w:t>
      </w:r>
      <w:r>
        <w:t>___________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升高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降低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不变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），说明海波是</w:t>
      </w:r>
      <w:r>
        <w:t>___________</w:t>
      </w:r>
      <w:r>
        <w:rPr>
          <w:rFonts w:hint="eastAsia" w:ascii="宋体" w:hAnsi="宋体" w:cs="宋体"/>
        </w:rPr>
        <w:t>（填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晶体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非晶体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）；第</w:t>
      </w:r>
      <w:r>
        <w:rPr>
          <w:rFonts w:eastAsia="Times New Roman"/>
        </w:rPr>
        <w:t>10 min</w:t>
      </w:r>
      <w:r>
        <w:rPr>
          <w:rFonts w:hint="eastAsia" w:ascii="宋体" w:hAnsi="宋体" w:cs="宋体"/>
        </w:rPr>
        <w:t>海波处于</w:t>
      </w:r>
      <w:r>
        <w:t>_______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固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液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固液共存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）态；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hint="eastAsia" w:ascii="宋体" w:hAnsi="宋体" w:cs="宋体"/>
        </w:rPr>
        <w:t>）丙图是小丽绘制的蜂蜡的熔化图象，蜂蜡在熔化过程中温度</w:t>
      </w:r>
      <w:r>
        <w:t>_______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升高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降低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不变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hint="eastAsia" w:ascii="宋体" w:hAnsi="宋体" w:cs="宋体"/>
        </w:rPr>
        <w:t>）另一小组使用与小丽相同的器材，仅增加试管中海波的量，则他绘制的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温度一时间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图象可能是下图中的</w:t>
      </w:r>
      <w:r>
        <w:t>___________</w:t>
      </w:r>
      <w:r>
        <w:rPr>
          <w:rFonts w:hint="eastAsia" w:ascii="宋体" w:hAnsi="宋体" w:cs="宋体"/>
        </w:rPr>
        <w:t>。</w:t>
      </w:r>
      <w:r>
        <w:rPr>
          <w:rFonts w:ascii="宋体" w:hAnsi="宋体" w:cs="宋体"/>
        </w:rPr>
        <w:t xml:space="preserve">  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rPr>
          <w:rFonts w:eastAsia="Times New Roman"/>
        </w:rPr>
        <w:t>A</w:t>
      </w:r>
      <w:r>
        <w:rPr>
          <w:rFonts w:hint="eastAsia" w:ascii="宋体" w:hAnsi="宋体" w:cs="宋体"/>
        </w:rPr>
        <w:t>．</w:t>
      </w:r>
      <w:r>
        <w:rPr>
          <w:rFonts w:eastAsia="Times New Roman"/>
        </w:rPr>
        <w:pict>
          <v:shape id="_x0000_i1033" o:spt="75" alt="figure" type="#_x0000_t75" style="height:96pt;width:195.75pt;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</w:pict>
      </w:r>
      <w:r>
        <w:rPr>
          <w:rFonts w:eastAsia="Times New Roman"/>
        </w:rPr>
        <w:t xml:space="preserve"> B</w:t>
      </w:r>
      <w:r>
        <w:rPr>
          <w:rFonts w:hint="eastAsia" w:ascii="宋体" w:hAnsi="宋体" w:cs="宋体"/>
        </w:rPr>
        <w:t>．</w:t>
      </w:r>
      <w:r>
        <w:pict>
          <v:shape id="_x0000_i1034" o:spt="75" alt="figure" type="#_x0000_t75" style="height:104.25pt;width:216pt;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31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在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观察水的沸腾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的实验中：</w:t>
      </w:r>
    </w:p>
    <w:p>
      <w:pPr>
        <w:adjustRightInd w:val="0"/>
        <w:snapToGrid w:val="0"/>
        <w:jc w:val="left"/>
        <w:textAlignment w:val="center"/>
      </w:pPr>
      <w:r>
        <w:pict>
          <v:shape id="_x0000_i1035" o:spt="75" alt="figure" type="#_x0000_t75" style="height:129pt;width:411pt;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）请你指出图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中实验操作错误之处是</w:t>
      </w:r>
      <w:r>
        <w:t>______</w:t>
      </w:r>
      <w:r>
        <w:rPr>
          <w:rFonts w:hint="eastAsia" w:ascii="宋体" w:hAnsi="宋体" w:cs="宋体"/>
        </w:rPr>
        <w:t>，这种错误使得测得的温度值</w:t>
      </w:r>
      <w:r>
        <w:t>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偏小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偏大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）改正错误后，他们点燃酒精灯后即开始计时，当水中有气泡上升时，每隔</w:t>
      </w:r>
      <w:r>
        <w:rPr>
          <w:rFonts w:eastAsia="Times New Roman"/>
        </w:rPr>
        <w:t>1min</w:t>
      </w:r>
      <w:r>
        <w:rPr>
          <w:rFonts w:hint="eastAsia" w:ascii="宋体" w:hAnsi="宋体" w:cs="宋体"/>
        </w:rPr>
        <w:t>记录的水的温度如下表所示；</w:t>
      </w:r>
    </w:p>
    <w:tbl>
      <w:tblPr>
        <w:tblStyle w:val="6"/>
        <w:tblW w:w="67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8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330" w:hRule="atLeast"/>
        </w:trPr>
        <w:tc>
          <w:tcPr>
            <w:tcW w:w="11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hint="eastAsia" w:ascii="宋体" w:hAnsi="宋体" w:cs="宋体"/>
              </w:rPr>
              <w:t>时间</w:t>
            </w:r>
            <w:r>
              <w:rPr>
                <w:rFonts w:eastAsia="Times New Roman"/>
              </w:rPr>
              <w:t>/min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cs="宋体"/>
              </w:rPr>
              <w:t>…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10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11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12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13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14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330" w:hRule="atLeast"/>
        </w:trPr>
        <w:tc>
          <w:tcPr>
            <w:tcW w:w="11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hAnsi="宋体" w:cs="宋体"/>
              </w:rPr>
              <w:t>温度</w:t>
            </w:r>
            <w:r>
              <w:rPr>
                <w:rFonts w:eastAsia="Times New Roman"/>
              </w:rPr>
              <w:t>/</w:t>
            </w:r>
            <w:r>
              <w:rPr>
                <w:rFonts w:hint="eastAsia" w:ascii="宋体" w:cs="宋体"/>
              </w:rPr>
              <w:t>℃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ascii="宋体" w:cs="宋体"/>
              </w:rPr>
            </w:pPr>
            <w:r>
              <w:rPr>
                <w:rFonts w:hint="eastAsia" w:ascii="宋体" w:cs="宋体"/>
              </w:rPr>
              <w:t>…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90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92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94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96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98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98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98</w:t>
            </w:r>
          </w:p>
        </w:tc>
        <w:tc>
          <w:tcPr>
            <w:tcW w:w="6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adjustRightInd w:val="0"/>
              <w:snapToGrid w:val="0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98</w:t>
            </w:r>
          </w:p>
        </w:tc>
      </w:tr>
    </w:tbl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cs="宋体"/>
        </w:rPr>
        <w:t>①</w:t>
      </w:r>
      <w:r>
        <w:rPr>
          <w:rFonts w:hint="eastAsia" w:ascii="宋体" w:hAnsi="宋体" w:cs="宋体"/>
        </w:rPr>
        <w:t>水沸腾时大量气泡上升，如图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中</w:t>
      </w:r>
      <w:r>
        <w:rPr>
          <w:rFonts w:eastAsia="Times New Roman"/>
        </w:rPr>
        <w:t>a</w:t>
      </w:r>
      <w:r>
        <w:rPr>
          <w:rFonts w:hint="eastAsia" w:ascii="宋体" w:hAnsi="宋体" w:cs="宋体"/>
        </w:rPr>
        <w:t>、</w:t>
      </w:r>
      <w:r>
        <w:rPr>
          <w:rFonts w:eastAsia="Times New Roman"/>
        </w:rPr>
        <w:t>b</w:t>
      </w:r>
      <w:r>
        <w:rPr>
          <w:rFonts w:hint="eastAsia" w:ascii="宋体" w:hAnsi="宋体" w:cs="宋体"/>
        </w:rPr>
        <w:t>所示的是观察水沸腾实验中出现的两种情景，其中水沸腾时的情景为</w:t>
      </w:r>
      <w:r>
        <w:t>______</w:t>
      </w:r>
      <w:r>
        <w:rPr>
          <w:rFonts w:hint="eastAsia" w:ascii="宋体" w:hAnsi="宋体" w:cs="宋体"/>
        </w:rPr>
        <w:t>（填</w:t>
      </w:r>
      <w:r>
        <w:rPr>
          <w:rFonts w:hint="eastAsia" w:ascii="宋体" w:cs="宋体"/>
        </w:rPr>
        <w:t>“</w:t>
      </w:r>
      <w:r>
        <w:rPr>
          <w:rFonts w:eastAsia="Times New Roman"/>
        </w:rPr>
        <w:t>a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eastAsia="Times New Roman"/>
        </w:rPr>
        <w:t>b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cs="宋体"/>
        </w:rPr>
        <w:t>②</w:t>
      </w:r>
      <w:r>
        <w:rPr>
          <w:rFonts w:hint="eastAsia" w:ascii="宋体" w:hAnsi="宋体" w:cs="宋体"/>
        </w:rPr>
        <w:t>利用表中数据，在图</w:t>
      </w:r>
      <w:r>
        <w:rPr>
          <w:rFonts w:eastAsia="Times New Roman"/>
        </w:rPr>
        <w:t>3</w:t>
      </w:r>
      <w:r>
        <w:rPr>
          <w:rFonts w:hint="eastAsia" w:ascii="宋体" w:hAnsi="宋体" w:cs="宋体"/>
        </w:rPr>
        <w:t>中描绘出水的温度随时间变化的关系图线；</w:t>
      </w:r>
      <w:r>
        <w:rPr>
          <w:rFonts w:hint="eastAsia"/>
        </w:rPr>
        <w:t>（</w:t>
      </w:r>
      <w:r>
        <w:t>____</w:t>
      </w:r>
      <w:r>
        <w:rPr>
          <w:rFonts w:hint="eastAsia"/>
        </w:rPr>
        <w:t>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cs="宋体"/>
        </w:rPr>
        <w:t>③</w:t>
      </w:r>
      <w:r>
        <w:rPr>
          <w:rFonts w:hint="eastAsia" w:ascii="宋体" w:hAnsi="宋体" w:cs="宋体"/>
        </w:rPr>
        <w:t>由实验数据分析可知：水的沸点是</w:t>
      </w:r>
      <w:r>
        <w:t>______</w:t>
      </w:r>
      <w:r>
        <w:rPr>
          <w:rFonts w:hint="eastAsia" w:ascii="宋体" w:cs="宋体"/>
        </w:rPr>
        <w:t>℃</w:t>
      </w:r>
      <w:r>
        <w:rPr>
          <w:rFonts w:hint="eastAsia" w:ascii="宋体" w:hAnsi="宋体" w:cs="宋体"/>
        </w:rPr>
        <w:t>，水在沸腾过程中，需要</w:t>
      </w:r>
      <w:r>
        <w:t>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吸收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放出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）热量，温度</w:t>
      </w:r>
      <w:r>
        <w:t>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升高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、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不变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降低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hint="eastAsia" w:ascii="宋体" w:hAnsi="宋体" w:cs="宋体"/>
        </w:rPr>
        <w:t>）实验结束后，同学们相互交流时，有的小组觉得把水加热到沸腾的时间过长，为了节约课堂时间，请你提出一条合理化建议：</w:t>
      </w:r>
      <w:r>
        <w:t>______</w:t>
      </w:r>
      <w:r>
        <w:rPr>
          <w:rFonts w:hint="eastAsia" w:ascii="宋体" w:hAnsi="宋体" w:cs="宋体"/>
        </w:rPr>
        <w:t>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hint="eastAsia" w:ascii="宋体" w:hAnsi="宋体" w:cs="宋体"/>
        </w:rPr>
        <w:t>）水在沸腾时，杯口附近出现大量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白气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，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白气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是水蒸气遇冷</w:t>
      </w:r>
      <w:r>
        <w:t>______</w:t>
      </w:r>
      <w:r>
        <w:rPr>
          <w:rFonts w:hint="eastAsia" w:ascii="宋体" w:hAnsi="宋体" w:cs="宋体"/>
        </w:rPr>
        <w:t>（填物态变化名称）形成的；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5</w:t>
      </w:r>
      <w:r>
        <w:rPr>
          <w:rFonts w:hint="eastAsia" w:ascii="宋体" w:hAnsi="宋体" w:cs="宋体"/>
        </w:rPr>
        <w:t>）如图</w:t>
      </w:r>
      <w:r>
        <w:rPr>
          <w:rFonts w:eastAsia="Times New Roman"/>
        </w:rPr>
        <w:t>4</w:t>
      </w:r>
      <w:r>
        <w:rPr>
          <w:rFonts w:hint="eastAsia" w:ascii="宋体" w:hAnsi="宋体" w:cs="宋体"/>
        </w:rPr>
        <w:t>所示，将烧瓶内水沸腾时所产生的水蒸气通入试管</w:t>
      </w:r>
      <w:r>
        <w:rPr>
          <w:rFonts w:eastAsia="Times New Roman"/>
        </w:rPr>
        <w:t>A</w:t>
      </w:r>
      <w:r>
        <w:rPr>
          <w:rFonts w:hint="eastAsia" w:ascii="宋体" w:hAnsi="宋体" w:cs="宋体"/>
        </w:rPr>
        <w:t>中，试管</w:t>
      </w:r>
      <w:r>
        <w:rPr>
          <w:rFonts w:eastAsia="Times New Roman"/>
        </w:rPr>
        <w:t>A</w:t>
      </w:r>
      <w:r>
        <w:rPr>
          <w:rFonts w:hint="eastAsia" w:ascii="宋体" w:hAnsi="宋体" w:cs="宋体"/>
        </w:rPr>
        <w:t>放在装冷水的容器</w:t>
      </w:r>
      <w:r>
        <w:rPr>
          <w:rFonts w:eastAsia="Times New Roman"/>
        </w:rPr>
        <w:t>B</w:t>
      </w:r>
      <w:r>
        <w:rPr>
          <w:rFonts w:hint="eastAsia" w:ascii="宋体" w:hAnsi="宋体" w:cs="宋体"/>
        </w:rPr>
        <w:t>内，过一段时间，观察到试管</w:t>
      </w:r>
      <w:r>
        <w:rPr>
          <w:rFonts w:eastAsia="Times New Roman"/>
        </w:rPr>
        <w:t>A</w:t>
      </w:r>
      <w:r>
        <w:rPr>
          <w:rFonts w:hint="eastAsia" w:ascii="宋体" w:hAnsi="宋体" w:cs="宋体"/>
        </w:rPr>
        <w:t>中产生的现象是</w:t>
      </w:r>
      <w:r>
        <w:t>______</w:t>
      </w:r>
      <w:r>
        <w:rPr>
          <w:rFonts w:hint="eastAsia" w:ascii="宋体" w:hAnsi="宋体" w:cs="宋体"/>
        </w:rPr>
        <w:t>，同时看到温度计</w:t>
      </w:r>
      <w:r>
        <w:rPr>
          <w:rFonts w:eastAsia="Times New Roman"/>
        </w:rPr>
        <w:t>C</w:t>
      </w:r>
      <w:r>
        <w:rPr>
          <w:rFonts w:hint="eastAsia" w:ascii="宋体" w:hAnsi="宋体" w:cs="宋体"/>
        </w:rPr>
        <w:t>的示数升高，这个实验说明了　</w:t>
      </w:r>
      <w:r>
        <w:t>______</w:t>
      </w:r>
      <w:r>
        <w:rPr>
          <w:rFonts w:eastAsia="Times New Roman"/>
        </w:rPr>
        <w:t xml:space="preserve"> 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32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小明用如图装置探究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光的反射定律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(1)</w:t>
      </w:r>
      <w:r>
        <w:rPr>
          <w:rFonts w:hint="eastAsia" w:ascii="宋体" w:hAnsi="宋体" w:cs="宋体"/>
        </w:rPr>
        <w:t>为使入射光线和反射光线同时出现在纸板上，实验中，应让纸板与平面镜</w:t>
      </w:r>
      <w:r>
        <w:t>______</w:t>
      </w:r>
      <w:r>
        <w:rPr>
          <w:rFonts w:hint="eastAsia" w:ascii="宋体" w:hAnsi="宋体" w:cs="宋体"/>
        </w:rPr>
        <w:t>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(2)</w:t>
      </w:r>
      <w:r>
        <w:rPr>
          <w:rFonts w:hint="eastAsia" w:ascii="宋体" w:hAnsi="宋体" w:cs="宋体"/>
        </w:rPr>
        <w:t>将纸板</w:t>
      </w:r>
      <w:r>
        <w:rPr>
          <w:rFonts w:eastAsia="Times New Roman"/>
        </w:rPr>
        <w:t>F</w:t>
      </w:r>
      <w:r>
        <w:rPr>
          <w:rFonts w:hint="eastAsia" w:ascii="宋体" w:hAnsi="宋体" w:cs="宋体"/>
        </w:rPr>
        <w:t>向后弯折，则</w:t>
      </w:r>
      <w:r>
        <w:rPr>
          <w:rFonts w:eastAsia="Times New Roman"/>
        </w:rPr>
        <w:t>F</w:t>
      </w:r>
      <w:r>
        <w:rPr>
          <w:rFonts w:hint="eastAsia" w:ascii="宋体" w:hAnsi="宋体" w:cs="宋体"/>
        </w:rPr>
        <w:t>板上不会出现反射光线，这表明：在光的反射现象中，反射光线和入射光线、法线在</w:t>
      </w:r>
      <w:r>
        <w:t>______</w:t>
      </w:r>
      <w:r>
        <w:rPr>
          <w:rFonts w:hint="eastAsia" w:ascii="宋体" w:hAnsi="宋体" w:cs="宋体"/>
        </w:rPr>
        <w:t>上；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(3)</w:t>
      </w:r>
      <w:r>
        <w:rPr>
          <w:rFonts w:hint="eastAsia" w:ascii="宋体" w:hAnsi="宋体" w:cs="宋体"/>
        </w:rPr>
        <w:t>分析实验数据，他得出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光反射时，入射角等于反射角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的结论，但同组同学告诉他该结论不正确，理由是：</w:t>
      </w:r>
      <w:r>
        <w:t>______</w:t>
      </w:r>
      <w:r>
        <w:rPr>
          <w:rFonts w:hint="eastAsia" w:ascii="宋体" w:hAnsi="宋体" w:cs="宋体"/>
        </w:rPr>
        <w:t>；接着，他又和同学用玻璃板代替平面镜探究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平面镜成像特点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(4)</w:t>
      </w:r>
      <w:r>
        <w:rPr>
          <w:rFonts w:hint="eastAsia" w:ascii="宋体" w:hAnsi="宋体" w:cs="宋体"/>
        </w:rPr>
        <w:t>为能找到蜡烛像的位置，玻璃板应与水平桌面</w:t>
      </w:r>
      <w:r>
        <w:t>______</w:t>
      </w:r>
      <w:r>
        <w:rPr>
          <w:rFonts w:hint="eastAsia" w:ascii="宋体" w:hAnsi="宋体" w:cs="宋体"/>
        </w:rPr>
        <w:t>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(5)</w:t>
      </w:r>
      <w:r>
        <w:rPr>
          <w:rFonts w:hint="eastAsia" w:ascii="宋体" w:hAnsi="宋体" w:cs="宋体"/>
        </w:rPr>
        <w:t>找到蜡烛的像后，他在像的位置上放一张白纸，则白纸上</w:t>
      </w:r>
      <w:r>
        <w:t>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能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不能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）呈现蜡烛的像；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(6)</w:t>
      </w:r>
      <w:r>
        <w:rPr>
          <w:rFonts w:hint="eastAsia" w:ascii="宋体" w:hAnsi="宋体" w:cs="宋体"/>
        </w:rPr>
        <w:t>当改变蜡烛位置时，蜡烛像的大小将</w:t>
      </w:r>
      <w:r>
        <w:t>______</w:t>
      </w:r>
      <w:r>
        <w:rPr>
          <w:rFonts w:hint="eastAsia" w:ascii="宋体" w:hAnsi="宋体" w:cs="宋体"/>
        </w:rPr>
        <w:t>（选填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改变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或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不变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）；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eastAsia="Times New Roman"/>
        </w:rPr>
        <w:t>(7)</w:t>
      </w:r>
      <w:r>
        <w:rPr>
          <w:rFonts w:hint="eastAsia" w:ascii="宋体" w:hAnsi="宋体" w:cs="宋体"/>
        </w:rPr>
        <w:t>探究中，他们进行了多次实验，最后分析数据得出结论。进行多次实验的目的是：</w:t>
      </w:r>
      <w:r>
        <w:t>______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</w:pPr>
      <w:r>
        <w:pict>
          <v:shape id="_x0000_i1036" o:spt="75" alt="figure" type="#_x0000_t75" style="height:83.25pt;width:108.75pt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33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艾英同学在</w:t>
      </w:r>
      <w:r>
        <w:rPr>
          <w:rFonts w:hint="eastAsia" w:ascii="宋体" w:cs="宋体"/>
        </w:rPr>
        <w:t>“</w:t>
      </w:r>
      <w:r>
        <w:rPr>
          <w:rFonts w:hint="eastAsia" w:ascii="宋体" w:hAnsi="宋体" w:cs="宋体"/>
        </w:rPr>
        <w:t>探究平面镜成像特点</w:t>
      </w:r>
      <w:r>
        <w:rPr>
          <w:rFonts w:hint="eastAsia" w:ascii="宋体" w:cs="宋体"/>
        </w:rPr>
        <w:t>”</w:t>
      </w:r>
      <w:r>
        <w:rPr>
          <w:rFonts w:hint="eastAsia" w:ascii="宋体" w:hAnsi="宋体" w:cs="宋体"/>
        </w:rPr>
        <w:t>的实验时，所用的实验器材有带底座的玻璃板、白纸、笔、火柴、光屏、刻度尺、两支外形相同的蜡烛</w:t>
      </w:r>
      <w:r>
        <w:rPr>
          <w:rFonts w:eastAsia="Times New Roman"/>
        </w:rPr>
        <w:t>A</w:t>
      </w:r>
      <w:r>
        <w:rPr>
          <w:rFonts w:hint="eastAsia" w:ascii="宋体" w:hAnsi="宋体" w:cs="宋体"/>
        </w:rPr>
        <w:t>和</w:t>
      </w:r>
      <w:r>
        <w:rPr>
          <w:rFonts w:eastAsia="Times New Roman"/>
        </w:rPr>
        <w:t>B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</w:pPr>
      <w:r>
        <w:pict>
          <v:shape id="_x0000_i1037" o:spt="75" alt="figure" type="#_x0000_t75" style="height:80.25pt;width:143.25pt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）选用玻璃板代替平面镜，主要是为了</w:t>
      </w:r>
      <w:r>
        <w:t>________</w:t>
      </w:r>
      <w:r>
        <w:rPr>
          <w:rFonts w:hint="eastAsia" w:ascii="宋体" w:hAnsi="宋体" w:cs="宋体"/>
        </w:rPr>
        <w:t>。选用两支外形相同的蜡烛是为了便于</w:t>
      </w:r>
      <w:r>
        <w:t>_____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）在竖立的玻璃板前点燃蜡烛</w:t>
      </w:r>
      <w:r>
        <w:rPr>
          <w:rFonts w:eastAsia="Times New Roman"/>
        </w:rPr>
        <w:t>A</w:t>
      </w:r>
      <w:r>
        <w:rPr>
          <w:rFonts w:hint="eastAsia" w:ascii="宋体" w:hAnsi="宋体" w:cs="宋体"/>
        </w:rPr>
        <w:t>，拿</w:t>
      </w:r>
      <w:r>
        <w:t>________</w:t>
      </w:r>
      <w:r>
        <w:rPr>
          <w:rFonts w:hint="eastAsia" w:ascii="宋体" w:hAnsi="宋体" w:cs="宋体"/>
        </w:rPr>
        <w:t>（点燃</w:t>
      </w:r>
      <w:r>
        <w:rPr>
          <w:rFonts w:eastAsia="Times New Roman"/>
        </w:rPr>
        <w:t>/</w:t>
      </w:r>
      <w:r>
        <w:rPr>
          <w:rFonts w:hint="eastAsia" w:ascii="宋体" w:hAnsi="宋体" w:cs="宋体"/>
        </w:rPr>
        <w:t>未点燃）的蜡烛</w:t>
      </w:r>
      <w:r>
        <w:rPr>
          <w:rFonts w:eastAsia="Times New Roman"/>
        </w:rPr>
        <w:t>B</w:t>
      </w:r>
      <w:r>
        <w:rPr>
          <w:rFonts w:hint="eastAsia" w:ascii="宋体" w:hAnsi="宋体" w:cs="宋体"/>
        </w:rPr>
        <w:t>竖直在玻璃板后面移动，人眼一直在玻璃板的前侧观察，直至蜡烛</w:t>
      </w:r>
      <w:r>
        <w:rPr>
          <w:rFonts w:eastAsia="Times New Roman"/>
        </w:rPr>
        <w:t>B</w:t>
      </w:r>
      <w:r>
        <w:rPr>
          <w:rFonts w:hint="eastAsia" w:ascii="宋体" w:hAnsi="宋体" w:cs="宋体"/>
        </w:rPr>
        <w:t>与蜡烛</w:t>
      </w:r>
      <w:r>
        <w:rPr>
          <w:rFonts w:eastAsia="Times New Roman"/>
        </w:rPr>
        <w:t>A</w:t>
      </w:r>
      <w:r>
        <w:rPr>
          <w:rFonts w:hint="eastAsia" w:ascii="宋体" w:hAnsi="宋体" w:cs="宋体"/>
        </w:rPr>
        <w:t>的像完全重合。这种确定像与物大小的方法是</w:t>
      </w:r>
      <w:r>
        <w:t>______</w:t>
      </w:r>
      <w:r>
        <w:rPr>
          <w:rFonts w:hint="eastAsia" w:ascii="宋体" w:hAnsi="宋体" w:cs="宋体"/>
        </w:rPr>
        <w:t>。（控制变量法</w:t>
      </w:r>
      <w:r>
        <w:rPr>
          <w:rFonts w:eastAsia="Times New Roman"/>
        </w:rPr>
        <w:t>/</w:t>
      </w:r>
      <w:r>
        <w:rPr>
          <w:rFonts w:hint="eastAsia" w:ascii="宋体" w:hAnsi="宋体" w:cs="宋体"/>
        </w:rPr>
        <w:t>等效替代法）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hint="eastAsia" w:ascii="宋体" w:hAnsi="宋体" w:cs="宋体"/>
        </w:rPr>
        <w:t>）移去蜡烛</w:t>
      </w:r>
      <w:r>
        <w:rPr>
          <w:rFonts w:eastAsia="Times New Roman"/>
        </w:rPr>
        <w:t>B</w:t>
      </w:r>
      <w:r>
        <w:rPr>
          <w:rFonts w:hint="eastAsia" w:ascii="宋体" w:hAnsi="宋体" w:cs="宋体"/>
        </w:rPr>
        <w:t>，在其原来位置上放置一块光屏，光屏上无法呈现蜡烛的像，这说明平面镜成的是</w:t>
      </w:r>
      <w:r>
        <w:t>________</w:t>
      </w:r>
      <w:r>
        <w:rPr>
          <w:rFonts w:hint="eastAsia" w:ascii="宋体" w:hAnsi="宋体" w:cs="宋体"/>
        </w:rPr>
        <w:t>（虚</w:t>
      </w:r>
      <w:r>
        <w:rPr>
          <w:rFonts w:eastAsia="Times New Roman"/>
        </w:rPr>
        <w:t>/</w:t>
      </w:r>
      <w:r>
        <w:rPr>
          <w:rFonts w:hint="eastAsia" w:ascii="宋体" w:hAnsi="宋体" w:cs="宋体"/>
        </w:rPr>
        <w:t>实）像。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hint="eastAsia" w:ascii="宋体" w:hAnsi="宋体" w:cs="宋体"/>
        </w:rPr>
        <w:t>）移动蜡烛</w:t>
      </w:r>
      <w:r>
        <w:t>________</w:t>
      </w: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A/B</w:t>
      </w:r>
      <w:r>
        <w:rPr>
          <w:rFonts w:hint="eastAsia" w:ascii="宋体" w:hAnsi="宋体" w:cs="宋体"/>
        </w:rPr>
        <w:t>），重做实验。三次实验像与物的位置，通过分析可知像与物到玻璃板的距离</w:t>
      </w:r>
      <w:r>
        <w:t>________</w:t>
      </w:r>
      <w:r>
        <w:rPr>
          <w:rFonts w:hint="eastAsia" w:ascii="宋体" w:hAnsi="宋体" w:cs="宋体"/>
        </w:rPr>
        <w:t>。在本实验中，重做三次实验的目的是</w:t>
      </w:r>
      <w:r>
        <w:t>________</w:t>
      </w:r>
      <w:r>
        <w:rPr>
          <w:rFonts w:hint="eastAsia" w:ascii="宋体" w:hAnsi="宋体" w:cs="宋体"/>
        </w:rPr>
        <w:t>。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5</w:t>
      </w:r>
      <w:r>
        <w:rPr>
          <w:rFonts w:hint="eastAsia" w:ascii="宋体" w:hAnsi="宋体" w:cs="宋体"/>
        </w:rPr>
        <w:t>）为了让右座的同学也能够看清蜡烛的像，艾英只将玻璃板向右平移，则蜡烛像的位置</w:t>
      </w:r>
      <w:r>
        <w:t>__________</w:t>
      </w:r>
      <w:r>
        <w:rPr>
          <w:rFonts w:hint="eastAsia" w:ascii="宋体" w:hAnsi="宋体" w:cs="宋体"/>
        </w:rPr>
        <w:t>（向右移动</w:t>
      </w:r>
      <w:r>
        <w:rPr>
          <w:rFonts w:eastAsia="Times New Roman"/>
        </w:rPr>
        <w:t>/</w:t>
      </w:r>
      <w:r>
        <w:rPr>
          <w:rFonts w:hint="eastAsia" w:ascii="宋体" w:hAnsi="宋体" w:cs="宋体"/>
        </w:rPr>
        <w:t>向左运动</w:t>
      </w:r>
      <w:r>
        <w:rPr>
          <w:rFonts w:eastAsia="Times New Roman"/>
        </w:rPr>
        <w:t>/</w:t>
      </w:r>
      <w:r>
        <w:rPr>
          <w:rFonts w:hint="eastAsia" w:ascii="宋体" w:hAnsi="宋体" w:cs="宋体"/>
        </w:rPr>
        <w:t>不变）。</w:t>
      </w:r>
    </w:p>
    <w:p>
      <w:pPr>
        <w:adjustRightInd w:val="0"/>
        <w:snapToGrid w:val="0"/>
        <w:sectPr>
          <w:headerReference r:id="rId3" w:type="first"/>
          <w:footerReference r:id="rId4" w:type="default"/>
          <w:footerReference r:id="rId5" w:type="even"/>
          <w:pgSz w:w="11907" w:h="16839"/>
          <w:pgMar w:top="794" w:right="794" w:bottom="794" w:left="794" w:header="499" w:footer="499" w:gutter="0"/>
          <w:cols w:space="425" w:num="1" w:sep="1"/>
          <w:docGrid w:type="lines" w:linePitch="312" w:charSpace="0"/>
        </w:sectPr>
      </w:pPr>
    </w:p>
    <w:p>
      <w:pPr>
        <w:adjustRightInd w:val="0"/>
        <w:snapToGrid w:val="0"/>
        <w:jc w:val="center"/>
        <w:rPr>
          <w:b/>
        </w:rPr>
      </w:pPr>
      <w:r>
        <w:rPr>
          <w:rFonts w:hint="eastAsia"/>
          <w:b/>
        </w:rPr>
        <w:t>参考答案</w:t>
      </w:r>
    </w:p>
    <w:p>
      <w:pPr>
        <w:adjustRightInd w:val="0"/>
        <w:snapToGrid w:val="0"/>
        <w:jc w:val="left"/>
        <w:textAlignment w:val="center"/>
      </w:pPr>
      <w:r>
        <w:t>1</w:t>
      </w:r>
      <w:r>
        <w:rPr>
          <w:rFonts w:hint="eastAsia"/>
        </w:rPr>
        <w:t>．</w:t>
      </w:r>
      <w:r>
        <w:t>D</w:t>
      </w:r>
    </w:p>
    <w:p>
      <w:pPr>
        <w:adjustRightInd w:val="0"/>
        <w:snapToGrid w:val="0"/>
        <w:jc w:val="left"/>
        <w:textAlignment w:val="center"/>
      </w:pPr>
      <w:r>
        <w:t>2</w:t>
      </w:r>
      <w:r>
        <w:rPr>
          <w:rFonts w:hint="eastAsia"/>
        </w:rPr>
        <w:t>．</w:t>
      </w:r>
      <w:r>
        <w:t>D</w:t>
      </w:r>
    </w:p>
    <w:p>
      <w:pPr>
        <w:adjustRightInd w:val="0"/>
        <w:snapToGrid w:val="0"/>
        <w:jc w:val="left"/>
        <w:textAlignment w:val="center"/>
      </w:pPr>
      <w:r>
        <w:t>3</w:t>
      </w:r>
      <w:r>
        <w:rPr>
          <w:rFonts w:hint="eastAsia"/>
        </w:rPr>
        <w:t>．</w:t>
      </w:r>
      <w:r>
        <w:t>B</w:t>
      </w:r>
    </w:p>
    <w:p>
      <w:pPr>
        <w:adjustRightInd w:val="0"/>
        <w:snapToGrid w:val="0"/>
        <w:jc w:val="left"/>
        <w:textAlignment w:val="center"/>
      </w:pPr>
      <w:r>
        <w:t>4</w:t>
      </w:r>
      <w:r>
        <w:rPr>
          <w:rFonts w:hint="eastAsia"/>
        </w:rPr>
        <w:t>．</w:t>
      </w:r>
      <w:r>
        <w:t>A</w:t>
      </w:r>
    </w:p>
    <w:p>
      <w:pPr>
        <w:adjustRightInd w:val="0"/>
        <w:snapToGrid w:val="0"/>
        <w:jc w:val="left"/>
        <w:textAlignment w:val="center"/>
      </w:pPr>
      <w:r>
        <w:t>5</w:t>
      </w:r>
      <w:r>
        <w:rPr>
          <w:rFonts w:hint="eastAsia"/>
        </w:rPr>
        <w:t>．</w:t>
      </w:r>
      <w:r>
        <w:t>A</w:t>
      </w:r>
    </w:p>
    <w:p>
      <w:pPr>
        <w:adjustRightInd w:val="0"/>
        <w:snapToGrid w:val="0"/>
        <w:jc w:val="left"/>
        <w:textAlignment w:val="center"/>
      </w:pPr>
      <w:r>
        <w:t>6</w:t>
      </w:r>
      <w:r>
        <w:rPr>
          <w:rFonts w:hint="eastAsia"/>
        </w:rPr>
        <w:t>．</w:t>
      </w:r>
      <w:r>
        <w:t>B</w:t>
      </w:r>
    </w:p>
    <w:p>
      <w:pPr>
        <w:adjustRightInd w:val="0"/>
        <w:snapToGrid w:val="0"/>
        <w:jc w:val="left"/>
        <w:textAlignment w:val="center"/>
      </w:pPr>
      <w:r>
        <w:t>7</w:t>
      </w:r>
      <w:r>
        <w:rPr>
          <w:rFonts w:hint="eastAsia"/>
        </w:rPr>
        <w:t>．</w:t>
      </w:r>
      <w:r>
        <w:t>C</w:t>
      </w:r>
    </w:p>
    <w:p>
      <w:pPr>
        <w:adjustRightInd w:val="0"/>
        <w:snapToGrid w:val="0"/>
        <w:jc w:val="left"/>
        <w:textAlignment w:val="center"/>
      </w:pPr>
      <w:r>
        <w:t>8</w:t>
      </w:r>
      <w:r>
        <w:rPr>
          <w:rFonts w:hint="eastAsia"/>
        </w:rPr>
        <w:t>．</w:t>
      </w:r>
      <w:r>
        <w:t>C</w:t>
      </w:r>
    </w:p>
    <w:p>
      <w:pPr>
        <w:adjustRightInd w:val="0"/>
        <w:snapToGrid w:val="0"/>
        <w:jc w:val="left"/>
        <w:textAlignment w:val="center"/>
      </w:pPr>
      <w:r>
        <w:t>9</w:t>
      </w:r>
      <w:r>
        <w:rPr>
          <w:rFonts w:hint="eastAsia"/>
        </w:rPr>
        <w:t>．</w:t>
      </w:r>
      <w:r>
        <w:t>AD</w:t>
      </w:r>
    </w:p>
    <w:p>
      <w:pPr>
        <w:adjustRightInd w:val="0"/>
        <w:snapToGrid w:val="0"/>
        <w:jc w:val="left"/>
        <w:textAlignment w:val="center"/>
      </w:pPr>
      <w:r>
        <w:t>10</w:t>
      </w:r>
      <w:r>
        <w:rPr>
          <w:rFonts w:hint="eastAsia"/>
        </w:rPr>
        <w:t>．</w:t>
      </w:r>
      <w:r>
        <w:t>AC</w:t>
      </w:r>
    </w:p>
    <w:p>
      <w:pPr>
        <w:adjustRightInd w:val="0"/>
        <w:snapToGrid w:val="0"/>
        <w:jc w:val="left"/>
        <w:textAlignment w:val="center"/>
      </w:pPr>
      <w:r>
        <w:t>11</w:t>
      </w:r>
      <w:r>
        <w:rPr>
          <w:rFonts w:hint="eastAsia"/>
        </w:rPr>
        <w:t>．</w:t>
      </w:r>
      <w:r>
        <w:t>ACD</w:t>
      </w:r>
    </w:p>
    <w:p>
      <w:pPr>
        <w:adjustRightInd w:val="0"/>
        <w:snapToGrid w:val="0"/>
        <w:jc w:val="left"/>
        <w:textAlignment w:val="center"/>
      </w:pPr>
      <w:r>
        <w:t>12</w:t>
      </w:r>
      <w:r>
        <w:rPr>
          <w:rFonts w:hint="eastAsia"/>
        </w:rPr>
        <w:t>．</w:t>
      </w:r>
      <w:r>
        <w:t>AC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13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乙</w:t>
      </w:r>
      <w:r>
        <w:t xml:space="preserve">    </w:t>
      </w:r>
      <w:r>
        <w:rPr>
          <w:rFonts w:hint="eastAsia" w:ascii="宋体" w:hAnsi="宋体" w:cs="宋体"/>
        </w:rPr>
        <w:t>乙</w:t>
      </w:r>
      <w:r>
        <w:t xml:space="preserve">    </w:t>
      </w:r>
      <w:r>
        <w:rPr>
          <w:rFonts w:hint="eastAsia" w:ascii="宋体" w:hAnsi="宋体" w:cs="宋体"/>
        </w:rPr>
        <w:t>音调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t>14</w:t>
      </w:r>
      <w:r>
        <w:rPr>
          <w:rFonts w:hint="eastAsia"/>
        </w:rPr>
        <w:t>．</w:t>
      </w:r>
      <w:r>
        <w:rPr>
          <w:rFonts w:eastAsia="Times New Roman"/>
        </w:rPr>
        <w:t>B</w:t>
      </w:r>
      <w:r>
        <w:t xml:space="preserve">    </w:t>
      </w:r>
      <w:r>
        <w:rPr>
          <w:rFonts w:eastAsia="Times New Roman"/>
        </w:rPr>
        <w:t>2.80</w:t>
      </w:r>
      <w:r>
        <w:t xml:space="preserve">    </w:t>
      </w:r>
      <w:r>
        <w:rPr>
          <w:rFonts w:eastAsia="Times New Roman"/>
        </w:rPr>
        <w:t>188s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15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静止</w:t>
      </w:r>
      <w:r>
        <w:t xml:space="preserve">    </w:t>
      </w:r>
      <w:r>
        <w:rPr>
          <w:rFonts w:hint="eastAsia" w:ascii="宋体" w:hAnsi="宋体" w:cs="宋体"/>
        </w:rPr>
        <w:t>运动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t>16</w:t>
      </w:r>
      <w:r>
        <w:rPr>
          <w:rFonts w:hint="eastAsia"/>
        </w:rPr>
        <w:t>．</w:t>
      </w:r>
      <w:r>
        <w:rPr>
          <w:rFonts w:eastAsia="Times New Roman"/>
        </w:rPr>
        <w:t>29</w:t>
      </w:r>
      <w:r>
        <w:t xml:space="preserve">    </w:t>
      </w:r>
      <w:r>
        <w:rPr>
          <w:rFonts w:eastAsia="Times New Roman"/>
        </w:rPr>
        <w:t>-12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17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液化</w:t>
      </w:r>
      <w:r>
        <w:t xml:space="preserve">    </w:t>
      </w:r>
      <w:r>
        <w:rPr>
          <w:rFonts w:hint="eastAsia" w:ascii="宋体" w:hAnsi="宋体" w:cs="宋体"/>
        </w:rPr>
        <w:t>小水珠</w:t>
      </w:r>
      <w:r>
        <w:t xml:space="preserve">    </w:t>
      </w:r>
      <w:r>
        <w:rPr>
          <w:rFonts w:hint="eastAsia" w:ascii="宋体" w:hAnsi="宋体" w:cs="宋体"/>
        </w:rPr>
        <w:t>升高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18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运动</w:t>
      </w:r>
      <w:r>
        <w:t xml:space="preserve">    </w:t>
      </w:r>
      <w:r>
        <w:rPr>
          <w:rFonts w:hint="eastAsia" w:ascii="宋体" w:hAnsi="宋体" w:cs="宋体"/>
        </w:rPr>
        <w:t>静止</w:t>
      </w:r>
      <w:r>
        <w:t xml:space="preserve">    </w:t>
      </w:r>
      <w:r>
        <w:rPr>
          <w:rFonts w:hint="eastAsia" w:ascii="宋体" w:hAnsi="宋体" w:cs="宋体"/>
        </w:rPr>
        <w:t>振动</w:t>
      </w:r>
      <w:r>
        <w:t xml:space="preserve">    </w:t>
      </w:r>
      <w:r>
        <w:rPr>
          <w:rFonts w:hint="eastAsia" w:ascii="宋体" w:hAnsi="宋体" w:cs="宋体"/>
        </w:rPr>
        <w:t>空气</w:t>
      </w:r>
      <w:r>
        <w:t xml:space="preserve">    </w:t>
      </w:r>
      <w:r>
        <w:rPr>
          <w:rFonts w:hint="eastAsia" w:ascii="宋体" w:hAnsi="宋体" w:cs="宋体"/>
        </w:rPr>
        <w:t>像</w:t>
      </w:r>
      <w:r>
        <w:t xml:space="preserve">    </w:t>
      </w:r>
      <w:r>
        <w:rPr>
          <w:rFonts w:hint="eastAsia" w:ascii="宋体" w:hAnsi="宋体" w:cs="宋体"/>
        </w:rPr>
        <w:t>直线传播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19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高</w:t>
      </w:r>
      <w:r>
        <w:t xml:space="preserve">    </w:t>
      </w:r>
      <w:r>
        <w:rPr>
          <w:rFonts w:hint="eastAsia" w:ascii="宋体" w:hAnsi="宋体" w:cs="宋体"/>
        </w:rPr>
        <w:t>液化</w:t>
      </w:r>
      <w:r>
        <w:t xml:space="preserve">    </w:t>
      </w:r>
      <w:r>
        <w:rPr>
          <w:rFonts w:hint="eastAsia" w:ascii="宋体" w:hAnsi="宋体" w:cs="宋体"/>
        </w:rPr>
        <w:t>牙齿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t>20</w:t>
      </w:r>
      <w:r>
        <w:rPr>
          <w:rFonts w:hint="eastAsia"/>
        </w:rPr>
        <w:t>．</w:t>
      </w:r>
      <w:r>
        <w:rPr>
          <w:rFonts w:eastAsia="Times New Roman"/>
        </w:rPr>
        <w:t>4</w:t>
      </w:r>
      <w:r>
        <w:t xml:space="preserve">    </w:t>
      </w:r>
      <w:r>
        <w:rPr>
          <w:rFonts w:hint="eastAsia" w:ascii="宋体" w:hAnsi="宋体" w:cs="宋体"/>
        </w:rPr>
        <w:t>下降</w:t>
      </w:r>
      <w:r>
        <w:t xml:space="preserve">    </w:t>
      </w:r>
      <w:r>
        <w:rPr>
          <w:rFonts w:eastAsia="Times New Roman"/>
        </w:rPr>
        <w:t>0.5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21</w:t>
      </w:r>
      <w:r>
        <w:rPr>
          <w:rFonts w:hint="eastAsia"/>
        </w:rPr>
        <w:t>．</w:t>
      </w:r>
      <w:r>
        <w:rPr>
          <w:rFonts w:eastAsia="Times New Roman"/>
          <w:i/>
        </w:rPr>
        <w:t>OG</w:t>
      </w:r>
      <w:r>
        <w:t xml:space="preserve">    </w:t>
      </w:r>
      <w:r>
        <w:rPr>
          <w:rFonts w:eastAsia="Times New Roman"/>
          <w:i/>
        </w:rPr>
        <w:t>CD</w:t>
      </w:r>
      <w:r>
        <w:rPr>
          <w:rFonts w:hint="eastAsia" w:ascii="宋体" w:hAnsi="宋体" w:cs="宋体"/>
        </w:rPr>
        <w:t>面的左方</w:t>
      </w:r>
      <w:r>
        <w:t xml:space="preserve">    </w:t>
      </w:r>
    </w:p>
    <w:p>
      <w:pPr>
        <w:adjustRightInd w:val="0"/>
        <w:snapToGrid w:val="0"/>
        <w:jc w:val="left"/>
        <w:textAlignment w:val="center"/>
      </w:pPr>
      <w:r>
        <w:t>22</w:t>
      </w:r>
      <w:r>
        <w:rPr>
          <w:rFonts w:hint="eastAsia"/>
        </w:rPr>
        <w:t>．</w:t>
      </w:r>
      <w:r>
        <w:t>4.92</w:t>
      </w:r>
      <w:r>
        <w:rPr>
          <w:rFonts w:hint="eastAsia"/>
        </w:rPr>
        <w:t>～</w:t>
      </w:r>
      <w:r>
        <w:t xml:space="preserve">4.95    4    </w:t>
      </w:r>
      <w:r>
        <w:rPr>
          <w:rFonts w:hint="eastAsia"/>
        </w:rPr>
        <w:t>变速</w:t>
      </w:r>
      <w:r>
        <w:t xml:space="preserve">    </w:t>
      </w:r>
    </w:p>
    <w:p>
      <w:pPr>
        <w:adjustRightInd w:val="0"/>
        <w:snapToGrid w:val="0"/>
        <w:jc w:val="left"/>
        <w:textAlignment w:val="center"/>
      </w:pPr>
      <w:r>
        <w:t>23</w:t>
      </w:r>
      <w:r>
        <w:rPr>
          <w:rFonts w:hint="eastAsia"/>
        </w:rPr>
        <w:t>．</w:t>
      </w:r>
      <w:r>
        <w:pict>
          <v:shape id="_x0000_i1038" o:spt="75" alt="figure" type="#_x0000_t75" style="height:96pt;width:156.75pt;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jc w:val="left"/>
        <w:textAlignment w:val="center"/>
      </w:pPr>
      <w:r>
        <w:t>24</w:t>
      </w:r>
      <w:r>
        <w:rPr>
          <w:rFonts w:hint="eastAsia"/>
        </w:rPr>
        <w:t>．</w:t>
      </w:r>
      <w:r>
        <w:pict>
          <v:shape id="_x0000_i1039" o:spt="75" alt="figure" type="#_x0000_t75" style="height:163.5pt;width:169.5pt;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  <w:r>
        <w:t>25</w:t>
      </w:r>
      <w:r>
        <w:rPr>
          <w:rFonts w:hint="eastAsia"/>
        </w:rPr>
        <w:t>．</w:t>
      </w:r>
      <w:r>
        <w:pict>
          <v:shape id="_x0000_i1040" o:spt="75" alt="figure" type="#_x0000_t75" style="height:105pt;width:173.25pt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jc w:val="left"/>
        <w:textAlignment w:val="center"/>
      </w:pPr>
    </w:p>
    <w:p>
      <w:pPr>
        <w:adjustRightInd w:val="0"/>
        <w:snapToGrid w:val="0"/>
        <w:jc w:val="left"/>
        <w:textAlignment w:val="center"/>
      </w:pPr>
      <w:r>
        <w:t>26</w:t>
      </w:r>
      <w:r>
        <w:rPr>
          <w:rFonts w:hint="eastAsia"/>
        </w:rPr>
        <w:t>．</w:t>
      </w:r>
      <w:r>
        <w:t>(1)</w:t>
      </w:r>
      <w:r>
        <w:rPr>
          <w:rFonts w:hint="eastAsia"/>
        </w:rPr>
        <w:t>音调变高；</w:t>
      </w:r>
      <w:r>
        <w:t>(2)</w:t>
      </w:r>
      <w:r>
        <w:rPr>
          <w:rFonts w:hint="eastAsia"/>
        </w:rPr>
        <w:t>液化；</w:t>
      </w:r>
      <w:r>
        <w:t>(3)</w:t>
      </w:r>
      <w:r>
        <w:rPr>
          <w:rFonts w:hint="eastAsia"/>
        </w:rPr>
        <w:t>吸热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27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）小于</w:t>
      </w:r>
      <w:r>
        <w:rPr>
          <w:rFonts w:eastAsia="Times New Roman"/>
        </w:rPr>
        <w:t>1.14m/s</w:t>
      </w:r>
      <w:r>
        <w:rPr>
          <w:rFonts w:hint="eastAsia" w:ascii="宋体" w:hAnsi="宋体" w:cs="宋体"/>
        </w:rPr>
        <w:t>或大于</w:t>
      </w:r>
      <w:r>
        <w:rPr>
          <w:rFonts w:eastAsia="Times New Roman"/>
        </w:rPr>
        <w:t>l.7m/s</w:t>
      </w:r>
      <w:r>
        <w:rPr>
          <w:rFonts w:hint="eastAsia" w:ascii="宋体" w:hAnsi="宋体" w:cs="宋体"/>
        </w:rPr>
        <w:t>都可以安全过马路；（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）建议交警部门：设立警示标志，提醒注意岔路口；建议司机：通过岔路口要减速慢行；建议行人：注意观察，确认安全后再通行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t>28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hint="eastAsia" w:ascii="宋体" w:hAnsi="宋体" w:cs="宋体"/>
        </w:rPr>
        <w:t>）</w:t>
      </w:r>
      <w:r>
        <w:rPr>
          <w:rFonts w:eastAsia="Times New Roman"/>
        </w:rPr>
        <w:t>170km/h</w:t>
      </w:r>
      <w:r>
        <w:rPr>
          <w:rFonts w:hint="eastAsia" w:ascii="宋体" w:hAnsi="宋体" w:cs="宋体"/>
        </w:rPr>
        <w:t>；（</w:t>
      </w:r>
      <w:r>
        <w:rPr>
          <w:rFonts w:eastAsia="Times New Roman"/>
        </w:rPr>
        <w:t>2</w:t>
      </w:r>
      <w:r>
        <w:rPr>
          <w:rFonts w:hint="eastAsia" w:ascii="宋体" w:hAnsi="宋体" w:cs="宋体"/>
        </w:rPr>
        <w:t>）</w:t>
      </w:r>
      <w:r>
        <w:rPr>
          <w:rFonts w:eastAsia="Times New Roman"/>
        </w:rPr>
        <w:t>95km</w:t>
      </w:r>
      <w:r>
        <w:rPr>
          <w:rFonts w:hint="eastAsia" w:ascii="宋体" w:hAnsi="宋体" w:cs="宋体"/>
        </w:rPr>
        <w:t>；（</w:t>
      </w:r>
      <w:r>
        <w:rPr>
          <w:rFonts w:eastAsia="Times New Roman"/>
        </w:rPr>
        <w:t>3</w:t>
      </w:r>
      <w:r>
        <w:rPr>
          <w:rFonts w:hint="eastAsia" w:ascii="宋体" w:hAnsi="宋体" w:cs="宋体"/>
        </w:rPr>
        <w:t>）</w:t>
      </w:r>
      <w:r>
        <w:rPr>
          <w:rFonts w:eastAsia="Times New Roman"/>
        </w:rPr>
        <w:t>20s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29</w:t>
      </w:r>
      <w:r>
        <w:rPr>
          <w:rFonts w:hint="eastAsia"/>
        </w:rPr>
        <w:t>．</w:t>
      </w:r>
      <w:r>
        <w:object>
          <v:shape id="_x0000_i1041" o:spt="75" alt="eqId6971950f65754cb8b79696456de79d6d" type="#_x0000_t75" style="height:27pt;width:24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1" DrawAspect="Content" ObjectID="_1468075729" r:id="rId55">
            <o:LockedField>false</o:LockedField>
          </o:OLEObject>
        </w:object>
      </w:r>
      <w:r>
        <w:t xml:space="preserve">    </w:t>
      </w:r>
      <w:r>
        <w:rPr>
          <w:rFonts w:hint="eastAsia" w:ascii="宋体" w:hAnsi="宋体" w:cs="宋体"/>
        </w:rPr>
        <w:t>小</w:t>
      </w:r>
      <w:r>
        <w:t xml:space="preserve">    </w:t>
      </w:r>
      <w:r>
        <w:rPr>
          <w:rFonts w:hint="eastAsia" w:ascii="宋体" w:hAnsi="宋体" w:cs="宋体"/>
        </w:rPr>
        <w:t>延长</w:t>
      </w:r>
      <w:r>
        <w:t xml:space="preserve">    </w:t>
      </w:r>
      <w:r>
        <w:rPr>
          <w:rFonts w:eastAsia="Times New Roman"/>
        </w:rPr>
        <w:t>0.2</w:t>
      </w:r>
      <w:r>
        <w:t xml:space="preserve">    </w:t>
      </w:r>
      <w:r>
        <w:rPr>
          <w:rFonts w:eastAsia="Times New Roman"/>
        </w:rPr>
        <w:t>0.24</w:t>
      </w:r>
      <w:r>
        <w:t xml:space="preserve">    </w:t>
      </w:r>
      <w:r>
        <w:rPr>
          <w:rFonts w:hint="eastAsia" w:ascii="宋体" w:hAnsi="宋体" w:cs="宋体"/>
        </w:rPr>
        <w:t>变速</w:t>
      </w:r>
      <w:r>
        <w:t xml:space="preserve">    </w:t>
      </w:r>
      <w:r>
        <w:rPr>
          <w:rFonts w:hint="eastAsia" w:ascii="宋体" w:hAnsi="宋体" w:cs="宋体"/>
        </w:rPr>
        <w:t>大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eastAsia="Times New Roman"/>
        </w:rPr>
      </w:pPr>
      <w:r>
        <w:t>30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受热均匀</w:t>
      </w:r>
      <w:r>
        <w:t xml:space="preserve">    </w:t>
      </w:r>
      <w:r>
        <w:rPr>
          <w:rFonts w:hint="eastAsia" w:ascii="宋体" w:hAnsi="宋体" w:cs="宋体"/>
        </w:rPr>
        <w:t>吸收</w:t>
      </w:r>
      <w:r>
        <w:t xml:space="preserve">    </w:t>
      </w:r>
      <w:r>
        <w:rPr>
          <w:rFonts w:hint="eastAsia" w:ascii="宋体" w:hAnsi="宋体" w:cs="宋体"/>
        </w:rPr>
        <w:t>不变</w:t>
      </w:r>
      <w:r>
        <w:t xml:space="preserve">    </w:t>
      </w:r>
      <w:r>
        <w:rPr>
          <w:rFonts w:hint="eastAsia" w:ascii="宋体" w:hAnsi="宋体" w:cs="宋体"/>
        </w:rPr>
        <w:t>晶体</w:t>
      </w:r>
      <w:r>
        <w:t xml:space="preserve">    </w:t>
      </w:r>
      <w:r>
        <w:rPr>
          <w:rFonts w:hint="eastAsia" w:ascii="宋体" w:hAnsi="宋体" w:cs="宋体"/>
        </w:rPr>
        <w:t>固液共存</w:t>
      </w:r>
      <w:r>
        <w:t xml:space="preserve">    </w:t>
      </w:r>
      <w:r>
        <w:rPr>
          <w:rFonts w:hint="eastAsia" w:ascii="宋体" w:hAnsi="宋体" w:cs="宋体"/>
        </w:rPr>
        <w:t>升高</w:t>
      </w:r>
      <w:r>
        <w:t xml:space="preserve">    </w:t>
      </w:r>
      <w:r>
        <w:rPr>
          <w:rFonts w:eastAsia="Times New Roman"/>
        </w:rPr>
        <w:t>B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31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温度计的玻璃泡碰到了烧杯底</w:t>
      </w:r>
      <w:r>
        <w:t xml:space="preserve">    </w:t>
      </w:r>
      <w:r>
        <w:rPr>
          <w:rFonts w:hint="eastAsia" w:ascii="宋体" w:hAnsi="宋体" w:cs="宋体"/>
        </w:rPr>
        <w:t>偏大</w:t>
      </w:r>
      <w:r>
        <w:t xml:space="preserve">    </w:t>
      </w:r>
      <w:r>
        <w:rPr>
          <w:rFonts w:eastAsia="Times New Roman"/>
        </w:rPr>
        <w:t>a</w:t>
      </w:r>
      <w:r>
        <w:t xml:space="preserve">    </w:t>
      </w:r>
      <w:r>
        <w:rPr>
          <w:rFonts w:hint="eastAsia" w:ascii="宋体" w:hAnsi="宋体" w:cs="宋体"/>
        </w:rPr>
        <w:t>见解析所示</w:t>
      </w:r>
      <w:r>
        <w:t xml:space="preserve">    </w:t>
      </w:r>
      <w:r>
        <w:rPr>
          <w:rFonts w:eastAsia="Times New Roman"/>
        </w:rPr>
        <w:t>98</w:t>
      </w:r>
      <w:r>
        <w:t xml:space="preserve">    </w:t>
      </w:r>
      <w:r>
        <w:rPr>
          <w:rFonts w:hint="eastAsia" w:ascii="宋体" w:hAnsi="宋体" w:cs="宋体"/>
        </w:rPr>
        <w:t>吸收</w:t>
      </w:r>
      <w:r>
        <w:t xml:space="preserve">    </w:t>
      </w:r>
      <w:r>
        <w:rPr>
          <w:rFonts w:hint="eastAsia" w:ascii="宋体" w:hAnsi="宋体" w:cs="宋体"/>
        </w:rPr>
        <w:t>不变</w:t>
      </w:r>
      <w:r>
        <w:t xml:space="preserve">    </w:t>
      </w:r>
      <w:r>
        <w:rPr>
          <w:rFonts w:hint="eastAsia" w:ascii="宋体" w:hAnsi="宋体" w:cs="宋体"/>
        </w:rPr>
        <w:t>减少水的质量（或提高水的初温）</w:t>
      </w:r>
      <w:r>
        <w:t xml:space="preserve">    </w:t>
      </w:r>
      <w:r>
        <w:rPr>
          <w:rFonts w:hint="eastAsia" w:ascii="宋体" w:hAnsi="宋体" w:cs="宋体"/>
        </w:rPr>
        <w:t>液化</w:t>
      </w:r>
      <w:r>
        <w:t xml:space="preserve">    </w:t>
      </w:r>
      <w:r>
        <w:rPr>
          <w:rFonts w:hint="eastAsia" w:ascii="宋体" w:hAnsi="宋体" w:cs="宋体"/>
        </w:rPr>
        <w:t>有水出现</w:t>
      </w:r>
      <w:r>
        <w:t xml:space="preserve">    </w:t>
      </w:r>
      <w:r>
        <w:rPr>
          <w:rFonts w:hint="eastAsia" w:ascii="宋体" w:hAnsi="宋体" w:cs="宋体"/>
        </w:rPr>
        <w:t>液化放热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</w:pPr>
      <w:r>
        <w:t>32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垂直</w:t>
      </w:r>
      <w:r>
        <w:t xml:space="preserve">    </w:t>
      </w:r>
      <w:r>
        <w:rPr>
          <w:rFonts w:hint="eastAsia" w:ascii="宋体" w:hAnsi="宋体" w:cs="宋体"/>
        </w:rPr>
        <w:t>同一平面</w:t>
      </w:r>
      <w:r>
        <w:t xml:space="preserve">    </w:t>
      </w:r>
      <w:r>
        <w:rPr>
          <w:rFonts w:hint="eastAsia" w:ascii="宋体" w:hAnsi="宋体" w:cs="宋体"/>
        </w:rPr>
        <w:t>先有入射光线后有反射光线</w:t>
      </w:r>
      <w:r>
        <w:t xml:space="preserve">    </w:t>
      </w:r>
      <w:r>
        <w:rPr>
          <w:rFonts w:hint="eastAsia" w:ascii="宋体" w:hAnsi="宋体" w:cs="宋体"/>
        </w:rPr>
        <w:t>垂直</w:t>
      </w:r>
      <w:r>
        <w:t xml:space="preserve">    </w:t>
      </w:r>
      <w:r>
        <w:rPr>
          <w:rFonts w:hint="eastAsia" w:ascii="宋体" w:hAnsi="宋体" w:cs="宋体"/>
        </w:rPr>
        <w:t>不能</w:t>
      </w:r>
      <w:r>
        <w:t xml:space="preserve">    </w:t>
      </w:r>
      <w:r>
        <w:rPr>
          <w:rFonts w:hint="eastAsia" w:ascii="宋体" w:hAnsi="宋体" w:cs="宋体"/>
        </w:rPr>
        <w:t>不变</w:t>
      </w:r>
      <w:r>
        <w:t xml:space="preserve">    </w:t>
      </w:r>
      <w:r>
        <w:rPr>
          <w:rFonts w:hint="eastAsia" w:ascii="宋体" w:hAnsi="宋体" w:cs="宋体"/>
        </w:rPr>
        <w:t>排除偶然性</w:t>
      </w:r>
      <w:r>
        <w:t xml:space="preserve">    </w:t>
      </w:r>
    </w:p>
    <w:p>
      <w:pPr>
        <w:adjustRightInd w:val="0"/>
        <w:snapToGrid w:val="0"/>
        <w:jc w:val="left"/>
        <w:textAlignment w:val="center"/>
        <w:rPr>
          <w:rFonts w:ascii="宋体" w:cs="宋体"/>
        </w:rPr>
        <w:sectPr>
          <w:footerReference r:id="rId6" w:type="default"/>
          <w:footerReference r:id="rId7" w:type="even"/>
          <w:pgSz w:w="11906" w:h="16838"/>
          <w:pgMar w:top="737" w:right="737" w:bottom="737" w:left="737" w:header="851" w:footer="992" w:gutter="0"/>
          <w:pgNumType w:start="1"/>
          <w:cols w:space="425" w:num="1"/>
          <w:docGrid w:type="lines" w:linePitch="312" w:charSpace="0"/>
        </w:sectPr>
      </w:pPr>
      <w:r>
        <w:t>33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便于确定像的位置</w:t>
      </w:r>
      <w:r>
        <w:t xml:space="preserve">    </w:t>
      </w:r>
      <w:r>
        <w:rPr>
          <w:rFonts w:hint="eastAsia" w:ascii="宋体" w:hAnsi="宋体" w:cs="宋体"/>
        </w:rPr>
        <w:t>比较物像大小</w:t>
      </w:r>
      <w:r>
        <w:t xml:space="preserve">    </w:t>
      </w:r>
      <w:r>
        <w:rPr>
          <w:rFonts w:hint="eastAsia" w:ascii="宋体" w:hAnsi="宋体" w:cs="宋体"/>
        </w:rPr>
        <w:t>未点燃</w:t>
      </w:r>
      <w:r>
        <w:t xml:space="preserve">    </w:t>
      </w:r>
      <w:r>
        <w:rPr>
          <w:rFonts w:hint="eastAsia" w:ascii="宋体" w:hAnsi="宋体" w:cs="宋体"/>
        </w:rPr>
        <w:t>等效替代</w:t>
      </w:r>
      <w:r>
        <w:t xml:space="preserve">    </w:t>
      </w:r>
      <w:r>
        <w:rPr>
          <w:rFonts w:hint="eastAsia" w:ascii="宋体" w:hAnsi="宋体" w:cs="宋体"/>
        </w:rPr>
        <w:t>虚</w:t>
      </w:r>
      <w:r>
        <w:t xml:space="preserve">    </w:t>
      </w:r>
      <w:r>
        <w:rPr>
          <w:rFonts w:eastAsia="Times New Roman"/>
        </w:rPr>
        <w:t>A</w:t>
      </w:r>
      <w:r>
        <w:t xml:space="preserve">    </w:t>
      </w:r>
      <w:r>
        <w:rPr>
          <w:rFonts w:hint="eastAsia" w:ascii="宋体" w:hAnsi="宋体" w:cs="宋体"/>
        </w:rPr>
        <w:t>相等</w:t>
      </w:r>
      <w:r>
        <w:t xml:space="preserve">    </w:t>
      </w:r>
      <w:r>
        <w:rPr>
          <w:rFonts w:hint="eastAsia" w:ascii="宋体" w:hAnsi="宋体" w:cs="宋体"/>
        </w:rPr>
        <w:t>避免实验的偶然性，寻找普遍规律</w:t>
      </w:r>
      <w:r>
        <w:t xml:space="preserve">    </w:t>
      </w:r>
      <w:r>
        <w:rPr>
          <w:rFonts w:hint="eastAsia" w:ascii="宋体" w:hAnsi="宋体" w:cs="宋体"/>
        </w:rPr>
        <w:t>不变</w:t>
      </w:r>
      <w:r>
        <w:t xml:space="preserve">    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 w:val="1"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D3992"/>
    <w:rsid w:val="00026C90"/>
    <w:rsid w:val="00043B54"/>
    <w:rsid w:val="00065CD2"/>
    <w:rsid w:val="000D09E5"/>
    <w:rsid w:val="00157616"/>
    <w:rsid w:val="002A2386"/>
    <w:rsid w:val="0030385D"/>
    <w:rsid w:val="003F38F2"/>
    <w:rsid w:val="00402B2F"/>
    <w:rsid w:val="004160B2"/>
    <w:rsid w:val="004B66A6"/>
    <w:rsid w:val="004D42A0"/>
    <w:rsid w:val="004E63D0"/>
    <w:rsid w:val="005773AA"/>
    <w:rsid w:val="005B3F24"/>
    <w:rsid w:val="0064153B"/>
    <w:rsid w:val="006725CC"/>
    <w:rsid w:val="006A381C"/>
    <w:rsid w:val="007543DC"/>
    <w:rsid w:val="00771D19"/>
    <w:rsid w:val="007A55E5"/>
    <w:rsid w:val="007A64BA"/>
    <w:rsid w:val="00855687"/>
    <w:rsid w:val="009C0381"/>
    <w:rsid w:val="009C38D0"/>
    <w:rsid w:val="009E1FB8"/>
    <w:rsid w:val="009E611B"/>
    <w:rsid w:val="009F5B9C"/>
    <w:rsid w:val="00A0010F"/>
    <w:rsid w:val="00A0138B"/>
    <w:rsid w:val="00AD3992"/>
    <w:rsid w:val="00AE5FF7"/>
    <w:rsid w:val="00B923F8"/>
    <w:rsid w:val="00BC62FB"/>
    <w:rsid w:val="00C24276"/>
    <w:rsid w:val="00C93DDE"/>
    <w:rsid w:val="00CB2D3E"/>
    <w:rsid w:val="00CC275E"/>
    <w:rsid w:val="00CD40D1"/>
    <w:rsid w:val="00D267C0"/>
    <w:rsid w:val="00D6491F"/>
    <w:rsid w:val="00DD4B4F"/>
    <w:rsid w:val="00DD573C"/>
    <w:rsid w:val="00E17E42"/>
    <w:rsid w:val="00E53E16"/>
    <w:rsid w:val="00E55184"/>
    <w:rsid w:val="00E70AAA"/>
    <w:rsid w:val="00EA770D"/>
    <w:rsid w:val="00EF035E"/>
    <w:rsid w:val="00F57CD9"/>
    <w:rsid w:val="00FA429B"/>
    <w:rsid w:val="00FA5C16"/>
    <w:rsid w:val="00FF71A6"/>
    <w:rsid w:val="094C68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unhideWhenUsed="0" w:uiPriority="0" w:semiHidden="0" w:name="Table Grid" w:locked="1"/>
    <w:lsdException w:uiPriority="99" w:name="Table Theme"/>
    <w:lsdException w:qFormat="1" w:unhideWhenUsed="0" w:uiPriority="99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qFormat/>
    <w:uiPriority w:val="99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Header Char"/>
    <w:basedOn w:val="5"/>
    <w:link w:val="4"/>
    <w:qFormat/>
    <w:locked/>
    <w:uiPriority w:val="99"/>
    <w:rPr>
      <w:rFonts w:cs="Times New Roman"/>
      <w:sz w:val="18"/>
      <w:szCs w:val="18"/>
    </w:rPr>
  </w:style>
  <w:style w:type="character" w:customStyle="1" w:styleId="8">
    <w:name w:val="Footer Char"/>
    <w:basedOn w:val="5"/>
    <w:link w:val="3"/>
    <w:semiHidden/>
    <w:qFormat/>
    <w:locked/>
    <w:uiPriority w:val="99"/>
    <w:rPr>
      <w:rFonts w:cs="Times New Roman"/>
      <w:sz w:val="18"/>
      <w:szCs w:val="18"/>
    </w:rPr>
  </w:style>
  <w:style w:type="character" w:customStyle="1" w:styleId="9">
    <w:name w:val="Balloon Text Char"/>
    <w:basedOn w:val="5"/>
    <w:link w:val="2"/>
    <w:semiHidden/>
    <w:qFormat/>
    <w:locked/>
    <w:uiPriority w:val="99"/>
    <w:rPr>
      <w:rFonts w:cs="Times New Roman"/>
      <w:sz w:val="18"/>
      <w:szCs w:val="18"/>
    </w:rPr>
  </w:style>
  <w:style w:type="paragraph" w:styleId="10">
    <w:name w:val="No Spacing"/>
    <w:link w:val="11"/>
    <w:qFormat/>
    <w:uiPriority w:val="99"/>
    <w:rPr>
      <w:rFonts w:ascii="Times New Roman" w:hAnsi="Times New Roman" w:eastAsia="宋体" w:cs="Times New Roman"/>
      <w:kern w:val="0"/>
      <w:sz w:val="22"/>
      <w:szCs w:val="22"/>
      <w:lang w:val="en-US" w:eastAsia="zh-CN" w:bidi="ar-SA"/>
    </w:rPr>
  </w:style>
  <w:style w:type="character" w:customStyle="1" w:styleId="11">
    <w:name w:val="No Spacing Char"/>
    <w:basedOn w:val="5"/>
    <w:link w:val="10"/>
    <w:qFormat/>
    <w:locked/>
    <w:uiPriority w:val="99"/>
    <w:rPr>
      <w:rFonts w:cs="Times New Roman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8" Type="http://schemas.openxmlformats.org/officeDocument/2006/relationships/fontTable" Target="fontTable.xml"/><Relationship Id="rId57" Type="http://schemas.openxmlformats.org/officeDocument/2006/relationships/customXml" Target="../customXml/item1.xml"/><Relationship Id="rId56" Type="http://schemas.openxmlformats.org/officeDocument/2006/relationships/image" Target="media/image43.wmf"/><Relationship Id="rId55" Type="http://schemas.openxmlformats.org/officeDocument/2006/relationships/oleObject" Target="embeddings/oleObject5.bin"/><Relationship Id="rId54" Type="http://schemas.openxmlformats.org/officeDocument/2006/relationships/image" Target="media/image42.png"/><Relationship Id="rId53" Type="http://schemas.openxmlformats.org/officeDocument/2006/relationships/image" Target="media/image41.png"/><Relationship Id="rId52" Type="http://schemas.openxmlformats.org/officeDocument/2006/relationships/image" Target="media/image40.png"/><Relationship Id="rId51" Type="http://schemas.openxmlformats.org/officeDocument/2006/relationships/image" Target="media/image39.png"/><Relationship Id="rId50" Type="http://schemas.openxmlformats.org/officeDocument/2006/relationships/image" Target="media/image38.png"/><Relationship Id="rId5" Type="http://schemas.openxmlformats.org/officeDocument/2006/relationships/footer" Target="footer2.xml"/><Relationship Id="rId49" Type="http://schemas.openxmlformats.org/officeDocument/2006/relationships/image" Target="media/image37.png"/><Relationship Id="rId48" Type="http://schemas.openxmlformats.org/officeDocument/2006/relationships/image" Target="media/image36.png"/><Relationship Id="rId47" Type="http://schemas.openxmlformats.org/officeDocument/2006/relationships/image" Target="media/image35.png"/><Relationship Id="rId46" Type="http://schemas.openxmlformats.org/officeDocument/2006/relationships/image" Target="media/image34.png"/><Relationship Id="rId45" Type="http://schemas.openxmlformats.org/officeDocument/2006/relationships/image" Target="media/image33.png"/><Relationship Id="rId44" Type="http://schemas.openxmlformats.org/officeDocument/2006/relationships/image" Target="media/image32.png"/><Relationship Id="rId43" Type="http://schemas.openxmlformats.org/officeDocument/2006/relationships/image" Target="media/image31.wmf"/><Relationship Id="rId42" Type="http://schemas.openxmlformats.org/officeDocument/2006/relationships/oleObject" Target="embeddings/oleObject4.bin"/><Relationship Id="rId41" Type="http://schemas.openxmlformats.org/officeDocument/2006/relationships/image" Target="media/image30.wmf"/><Relationship Id="rId40" Type="http://schemas.openxmlformats.org/officeDocument/2006/relationships/oleObject" Target="embeddings/oleObject3.bin"/><Relationship Id="rId4" Type="http://schemas.openxmlformats.org/officeDocument/2006/relationships/footer" Target="footer1.xml"/><Relationship Id="rId39" Type="http://schemas.openxmlformats.org/officeDocument/2006/relationships/image" Target="media/image29.png"/><Relationship Id="rId38" Type="http://schemas.openxmlformats.org/officeDocument/2006/relationships/image" Target="media/image28.png"/><Relationship Id="rId37" Type="http://schemas.openxmlformats.org/officeDocument/2006/relationships/image" Target="media/image27.png"/><Relationship Id="rId36" Type="http://schemas.openxmlformats.org/officeDocument/2006/relationships/image" Target="media/image26.png"/><Relationship Id="rId35" Type="http://schemas.openxmlformats.org/officeDocument/2006/relationships/image" Target="media/image25.png"/><Relationship Id="rId34" Type="http://schemas.openxmlformats.org/officeDocument/2006/relationships/image" Target="media/image24.png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header" Target="header1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wmf"/><Relationship Id="rId22" Type="http://schemas.openxmlformats.org/officeDocument/2006/relationships/oleObject" Target="embeddings/oleObject2.bin"/><Relationship Id="rId21" Type="http://schemas.openxmlformats.org/officeDocument/2006/relationships/image" Target="media/image12.wmf"/><Relationship Id="rId20" Type="http://schemas.openxmlformats.org/officeDocument/2006/relationships/oleObject" Target="embeddings/oleObject1.bin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5"/>
    <customShpInfo spid="_x0000_s1027"/>
    <customShpInfo spid="_x0000_s1028"/>
    <customShpInfo spid="_x0000_s1029"/>
    <customShpInfo spid="_x0000_s1030"/>
    <customShpInfo spid="_x0000_s1026"/>
    <customShpInfo spid="_x0000_s1031"/>
    <customShpInfo spid="_x0000_s1032"/>
    <customShpInfo spid="_x0000_s1033"/>
    <customShpInfo spid="_x0000_s1034"/>
    <customShpInfo spid="_x0000_s1035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zxxk.com</Company>
  <Pages>8</Pages>
  <Words>1066</Words>
  <Characters>6081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2021-10-15T14:05:00Z</dcterms:created>
  <dc:creator>zxxk</dc:creator>
  <cp:lastModifiedBy>Administrator</cp:lastModifiedBy>
  <cp:lastPrinted>2021-10-15T14:10:00Z</cp:lastPrinted>
  <dcterms:modified xsi:type="dcterms:W3CDTF">2021-10-24T07:25:53Z</dcterms:modified>
  <dc:title>一、单选题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