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eastAsia="黑体"/>
          <w:b/>
          <w:sz w:val="30"/>
          <w:szCs w:val="30"/>
        </w:rPr>
        <w:t>2021-2022学年人教版五年级上册数学第六单元测试卷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．一个三角形的高是15厘米，与一个边长是15厘米的正方形的面积相等，这个三角形的底是（　　）厘米．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A．7.5</w:t>
      </w:r>
      <w:r>
        <w:tab/>
      </w:r>
      <w:r>
        <w:t>B．15</w:t>
      </w:r>
      <w:r>
        <w:tab/>
      </w:r>
      <w:r>
        <w:t>C．30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．一个三角形的底边与高的长都增加10%，那么新三角形面积比原三角形面积（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A．增加20%</w:t>
      </w:r>
      <w:r>
        <w:tab/>
      </w:r>
      <w:r>
        <w:t>B．增加100%</w:t>
      </w:r>
      <w:r>
        <w:tab/>
      </w:r>
      <w:r>
        <w:t>C．增加21%</w:t>
      </w:r>
      <w:r>
        <w:tab/>
      </w:r>
      <w:r>
        <w:t>D．增加10%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3.</w:t>
      </w:r>
      <w:r>
        <w:t>在图中，平行线间的三个图形，它们的面积相比（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762760" cy="676275"/>
            <wp:effectExtent l="0" t="0" r="8890" b="9525"/>
            <wp:docPr id="2010935825" name="图片 20109358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935825" name="图片 2010935825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63304" cy="676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A．面积都相等</w:t>
      </w:r>
      <w:r>
        <w:tab/>
      </w:r>
      <w:r>
        <w:t>B．三角形的面积大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C．梯形的面积大</w:t>
      </w:r>
      <w:r>
        <w:tab/>
      </w:r>
      <w:r>
        <w:t>D．平行四边形的面积大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．如图，在一个上底和下底分别是10、20的梯形中，阴影部分面积为40平方厘米，则空白部分的面积是（　　）平方厘米。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09650" cy="1114425"/>
            <wp:effectExtent l="0" t="0" r="0" b="9525"/>
            <wp:docPr id="754961331" name="图片 7549613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961331" name="图片 754961331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A．20</w:t>
      </w:r>
      <w:r>
        <w:tab/>
      </w:r>
      <w:r>
        <w:t>B．40</w:t>
      </w:r>
      <w:r>
        <w:tab/>
      </w:r>
      <w:r>
        <w:t>C．60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．下图中两个梯形的面积相等，那么梯形乙的上底长（    ）．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19250" cy="1085850"/>
            <wp:effectExtent l="0" t="0" r="0" b="0"/>
            <wp:docPr id="1053413412" name="图片 10534134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413412" name="图片 1053413412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A．3.7厘米</w:t>
      </w:r>
      <w:r>
        <w:tab/>
      </w:r>
      <w:r>
        <w:t>B．2.6厘米</w:t>
      </w:r>
      <w:r>
        <w:tab/>
      </w:r>
      <w:r>
        <w:t>C．无法确定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．下图中有两个平行四边形，各部分之间的面积关系正确的是（     ）．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95400" cy="790575"/>
            <wp:effectExtent l="0" t="0" r="0" b="9525"/>
            <wp:docPr id="833673073" name="图片 8336730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673073" name="图片 833673073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A．S1＞S2</w:t>
      </w:r>
      <w:r>
        <w:tab/>
      </w:r>
      <w:r>
        <w:t>B．S2＜S3</w:t>
      </w:r>
      <w:r>
        <w:tab/>
      </w:r>
      <w:r>
        <w:t>C．S1＝S3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．当长方形和平行四边形面积相等时，长方形的周长比平行四边形的周长（　　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A．长</w:t>
      </w:r>
      <w:r>
        <w:tab/>
      </w:r>
      <w:r>
        <w:t>B．短</w:t>
      </w:r>
      <w:r>
        <w:tab/>
      </w:r>
      <w:r>
        <w:t>C．相等</w:t>
      </w:r>
      <w:r>
        <w:tab/>
      </w:r>
      <w:r>
        <w:t>D．无法比较</w:t>
      </w:r>
    </w:p>
    <w:p/>
    <w:p>
      <w:pPr>
        <w:numPr>
          <w:ilvl w:val="0"/>
          <w:numId w:val="1"/>
        </w:numPr>
        <w:rPr>
          <w:b/>
        </w:rPr>
      </w:pPr>
      <w:r>
        <w:rPr>
          <w:rFonts w:hint="eastAsia"/>
          <w:b/>
        </w:rPr>
        <w:t>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．一个梯形的面积是6.5平方分米，上下底之和是13厘米，这个梯形的高是（ ）．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．如果一个高是4dm的平行四边形与边长是8dm的正方形的面积相等，那么这个平行四边形的底是（____）。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．有一个梯形麦田，下底280m，是上底的2倍，高是50m，梯形的面积是</w:t>
      </w:r>
      <w:r>
        <w:rPr>
          <w:u w:val="single"/>
        </w:rPr>
        <w:t>　   　</w:t>
      </w:r>
      <w:r>
        <w:t>m</w:t>
      </w:r>
      <w:r>
        <w:rPr>
          <w:vertAlign w:val="superscript"/>
        </w:rPr>
        <w:t>2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．一个直角三角形的两条直角边分别是8厘米和5厘米，这个直角三角形的面积是</w:t>
      </w:r>
      <w:r>
        <w:rPr>
          <w:u w:val="single"/>
        </w:rPr>
        <w:t>　   　</w:t>
      </w:r>
      <w:r>
        <w:t>平方厘米．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．在边长等于5的正方形内有一个平行四边形（如图），这个平行四边形的面积为</w:t>
      </w:r>
      <w:r>
        <w:rPr>
          <w:u w:val="single"/>
        </w:rPr>
        <w:t>　   　</w:t>
      </w:r>
      <w:r>
        <w:t>（面积单位）．</w:t>
      </w:r>
      <w:r>
        <w:drawing>
          <wp:inline distT="0" distB="0" distL="114300" distR="114300">
            <wp:extent cx="704850" cy="714375"/>
            <wp:effectExtent l="0" t="0" r="0" b="9525"/>
            <wp:docPr id="100019" name="图片 100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5322" cy="714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．一个梯形的上底是24cm，下底16cm，高1dm，面积是_____．</w:t>
      </w:r>
    </w:p>
    <w:p/>
    <w:p>
      <w:pPr>
        <w:numPr>
          <w:ilvl w:val="0"/>
          <w:numId w:val="1"/>
        </w:numPr>
        <w:rPr>
          <w:b/>
        </w:rPr>
      </w:pPr>
      <w:r>
        <w:rPr>
          <w:rFonts w:hint="eastAsia"/>
          <w:b/>
        </w:rPr>
        <w:t>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．可以把梯形转化成三角形推导出面积公式．   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．等底等高的两个三角形，形状相同，面积相等．_____．（判断对错）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．三角形的底等于三角形的面积除以高。        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．一个三角形的底和高都扩大到原来的2倍,它的面积大到原来的4倍。（______）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．把两根14厘米长的铁丝都在8厘米处弯折，然后摆成一个首尾相连的平行四边形，这个平行四边形的面积一定是48平方厘米．</w:t>
      </w:r>
      <w:r>
        <w:rPr>
          <w:u w:val="single"/>
        </w:rPr>
        <w:t>　   　</w:t>
      </w:r>
      <w:r>
        <w:t>．</w:t>
      </w:r>
    </w:p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t>1．如图所示，某住宅小区内用围栏靠墙围了一块绿地，请你求出这块绿地的面积．</w:t>
      </w:r>
      <w:r>
        <w:drawing>
          <wp:inline distT="0" distB="0" distL="114300" distR="114300">
            <wp:extent cx="2534920" cy="942975"/>
            <wp:effectExtent l="0" t="0" r="17780" b="9525"/>
            <wp:docPr id="100068" name="图片 1000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8" name="图片 100068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35346" cy="943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numPr>
          <w:ilvl w:val="0"/>
          <w:numId w:val="2"/>
        </w:numPr>
        <w:spacing w:line="360" w:lineRule="auto"/>
        <w:jc w:val="left"/>
        <w:textAlignment w:val="center"/>
      </w:pPr>
      <w:r>
        <w:t>一个直角梯形上底8.4厘米，下底15.6厘米．在这个直角梯形中剪去一个最大的三角形，剩下的面积为37.8平方厘米．原来梯形的面积是多少？</w:t>
      </w:r>
    </w:p>
    <w:p>
      <w:pPr>
        <w:spacing w:line="360" w:lineRule="auto"/>
        <w:jc w:val="left"/>
        <w:textAlignment w:val="center"/>
      </w:pPr>
    </w:p>
    <w:p>
      <w:pPr>
        <w:numPr>
          <w:ilvl w:val="0"/>
          <w:numId w:val="2"/>
        </w:numPr>
        <w:spacing w:line="360" w:lineRule="auto"/>
        <w:jc w:val="left"/>
        <w:textAlignment w:val="center"/>
      </w:pPr>
      <w:r>
        <w:t>在如图中5个阴影所示的图形都是正方形，所标的数字是邻近线段的长度．那么阴影部分的总面积是多少？</w:t>
      </w:r>
      <w:r>
        <w:drawing>
          <wp:inline distT="0" distB="0" distL="114300" distR="114300">
            <wp:extent cx="1848485" cy="1791335"/>
            <wp:effectExtent l="0" t="0" r="18415" b="18415"/>
            <wp:docPr id="100715" name="图片 1007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15" name="图片 100715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49087" cy="1791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4．一个等腰梯形的周长是98米，一条腰长20米．如果把梯形的上底延长8米，面积就增加32平方米．</w:t>
      </w:r>
    </w:p>
    <w:p>
      <w:pPr>
        <w:spacing w:line="360" w:lineRule="auto"/>
        <w:jc w:val="left"/>
        <w:textAlignment w:val="center"/>
      </w:pPr>
      <w:r>
        <w:t>（1）画出延长后示意草图．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numPr>
          <w:ilvl w:val="0"/>
          <w:numId w:val="3"/>
        </w:numPr>
        <w:spacing w:line="360" w:lineRule="auto"/>
        <w:jc w:val="left"/>
        <w:textAlignment w:val="center"/>
      </w:pPr>
      <w:r>
        <w:t>计算原来梯形的面积．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5．在公路中间有一块近似三角形的草坪(如下图)．1m</w:t>
      </w:r>
      <w:r>
        <w:rPr>
          <w:vertAlign w:val="superscript"/>
        </w:rPr>
        <w:t>2</w:t>
      </w:r>
      <w:r>
        <w:t>草坪的价格是12元，种这块草坪大约需要多少钱？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524125" cy="1514475"/>
            <wp:effectExtent l="0" t="0" r="9525" b="9525"/>
            <wp:docPr id="100053" name="图片 1000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numPr>
          <w:ilvl w:val="0"/>
          <w:numId w:val="4"/>
        </w:numPr>
        <w:spacing w:line="360" w:lineRule="auto"/>
        <w:jc w:val="left"/>
        <w:textAlignment w:val="center"/>
      </w:pPr>
      <w:r>
        <w:t>一块广告牌是一个梯形，上底是4m，下底是6m，高2.5m．现在要在它的正反面刷油漆，刷油漆的面积有多大？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．一块总面积为48平方米的苗圃的平面图如图所示．</w:t>
      </w:r>
    </w:p>
    <w:p>
      <w:pPr>
        <w:spacing w:line="360" w:lineRule="auto"/>
        <w:jc w:val="left"/>
        <w:textAlignment w:val="center"/>
      </w:pPr>
      <w:r>
        <w:t>（1）种冬青树苗的面积是多少平方米？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numPr>
          <w:ilvl w:val="0"/>
          <w:numId w:val="3"/>
        </w:numPr>
        <w:spacing w:line="360" w:lineRule="auto"/>
        <w:jc w:val="left"/>
        <w:textAlignment w:val="center"/>
      </w:pPr>
      <w:r>
        <w:t>种松树苗的面积是多少平方米？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（3）种杉树苗的面积是多少平方米？</w:t>
      </w:r>
      <w:r>
        <w:drawing>
          <wp:inline distT="0" distB="0" distL="114300" distR="114300">
            <wp:extent cx="1991995" cy="1134110"/>
            <wp:effectExtent l="0" t="0" r="8255" b="8890"/>
            <wp:docPr id="100064" name="图片 1000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4" name="图片 100064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92057" cy="1134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8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540627"/>
    <w:multiLevelType w:val="singleLevel"/>
    <w:tmpl w:val="2854062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E0CAC28"/>
    <w:multiLevelType w:val="singleLevel"/>
    <w:tmpl w:val="4E0CAC28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626A7F66"/>
    <w:multiLevelType w:val="singleLevel"/>
    <w:tmpl w:val="626A7F66"/>
    <w:lvl w:ilvl="0" w:tentative="0">
      <w:start w:val="6"/>
      <w:numFmt w:val="decimal"/>
      <w:suff w:val="nothing"/>
      <w:lvlText w:val="%1．"/>
      <w:lvlJc w:val="left"/>
    </w:lvl>
  </w:abstractNum>
  <w:abstractNum w:abstractNumId="3">
    <w:nsid w:val="7A2EAD14"/>
    <w:multiLevelType w:val="singleLevel"/>
    <w:tmpl w:val="7A2EAD1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2D5DE4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07184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11460EF0"/>
    <w:rsid w:val="5F1F4D6D"/>
    <w:rsid w:val="678F2886"/>
    <w:rsid w:val="70061C6E"/>
    <w:rsid w:val="7072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A56484-BAC8-44C1-94A6-45A06D6B3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216</Words>
  <Characters>1232</Characters>
  <Lines>10</Lines>
  <Paragraphs>2</Paragraphs>
  <TotalTime>1</TotalTime>
  <ScaleCrop>false</ScaleCrop>
  <LinksUpToDate>false</LinksUpToDate>
  <CharactersWithSpaces>1446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2021-06-29T02:18:00Z</dcterms:created>
  <dc:creator>zxxk</dc:creator>
  <cp:lastModifiedBy>Administrator</cp:lastModifiedBy>
  <dcterms:modified xsi:type="dcterms:W3CDTF">2021-10-24T11:53:08Z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3DBF49E4D87A4276B979D807B53CF254</vt:lpwstr>
  </property>
</Properties>
</file>