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cs="Times New Roman"/>
          <w:b/>
          <w:sz w:val="32"/>
          <w:szCs w:val="32"/>
        </w:rPr>
      </w:pPr>
      <w:r>
        <w:rPr>
          <w:rFonts w:hint="eastAsia" w:ascii="Times New Roman" w:hAnsi="Times New Roman" w:cs="Times New Roman"/>
          <w:b/>
          <w:sz w:val="32"/>
          <w:szCs w:val="32"/>
        </w:rPr>
        <w:t>2021-2022学年人教版五年级上册数学可能性试卷</w:t>
      </w:r>
      <w:bookmarkStart w:id="0" w:name="_GoBack"/>
      <w:bookmarkEnd w:id="0"/>
    </w:p>
    <w:p>
      <w:pPr>
        <w:spacing w:line="360" w:lineRule="auto"/>
        <w:jc w:val="both"/>
        <w:rPr>
          <w:rFonts w:ascii="Times New Roman" w:hAnsi="Times New Roman" w:cs="Times New Roman"/>
          <w:b/>
        </w:rPr>
      </w:pPr>
      <w:r>
        <w:rPr>
          <w:rFonts w:hint="eastAsia" w:ascii="Times New Roman" w:hAnsi="Times New Roman" w:cs="Times New Roman"/>
          <w:b/>
        </w:rPr>
        <w:t>课前自主学习引导</w:t>
      </w:r>
    </w:p>
    <w:p>
      <w:pPr>
        <w:spacing w:line="360" w:lineRule="auto"/>
        <w:ind w:firstLine="482" w:firstLineChars="200"/>
        <w:rPr>
          <w:rFonts w:ascii="Times New Roman" w:hAnsi="Times New Roman" w:cs="Times New Roman"/>
          <w:b/>
        </w:rPr>
      </w:pPr>
      <w:r>
        <w:rPr>
          <w:rFonts w:hint="eastAsia" w:ascii="Times New Roman" w:hAnsi="Times New Roman" w:cs="Times New Roman"/>
          <w:b/>
        </w:rPr>
        <w:t>情景导入</w:t>
      </w:r>
    </w:p>
    <w:p>
      <w:pPr>
        <w:spacing w:line="360" w:lineRule="auto"/>
        <w:ind w:firstLine="480" w:firstLineChars="200"/>
        <w:rPr>
          <w:rFonts w:ascii="Times New Roman" w:hAnsi="Times New Roman" w:cs="Times New Roman"/>
        </w:rPr>
      </w:pPr>
      <w:r>
        <w:rPr>
          <w:rFonts w:hint="eastAsia" w:ascii="Times New Roman" w:hAnsi="Times New Roman" w:cs="Times New Roman"/>
        </w:rPr>
        <w:t>“五一”期间，商场开展抽奖促销活动，抽奖箱中有100个完全相同的小球，其中有10个有奖，其余都没奖。小明购物后凭购物券抽奖，他连续抽了10次，一次也没有中奖，于是他生气地说：“这次抽奖活动太不公平了。”</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1238250" cy="1209675"/>
            <wp:effectExtent l="0" t="0" r="0" b="952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noChangeArrowheads="1"/>
                    </pic:cNvPicPr>
                  </pic:nvPicPr>
                  <pic:blipFill>
                    <a:blip r:embed="rId5" cstate="print"/>
                    <a:stretch>
                      <a:fillRect/>
                    </a:stretch>
                  </pic:blipFill>
                  <pic:spPr>
                    <a:xfrm>
                      <a:off x="0" y="0"/>
                      <a:ext cx="1238250" cy="1209675"/>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亲爱的同学，你能帮助小明解释一下吗？学习了本单元知识，你就知道答案了。</w:t>
      </w:r>
    </w:p>
    <w:p>
      <w:pPr>
        <w:spacing w:line="360" w:lineRule="auto"/>
        <w:ind w:firstLine="482" w:firstLineChars="200"/>
        <w:rPr>
          <w:rFonts w:ascii="Times New Roman" w:hAnsi="Times New Roman" w:cs="Times New Roman"/>
          <w:b/>
        </w:rPr>
      </w:pPr>
      <w:r>
        <w:rPr>
          <w:rFonts w:hint="eastAsia" w:ascii="Times New Roman" w:hAnsi="Times New Roman" w:cs="Times New Roman"/>
          <w:b/>
        </w:rPr>
        <w:t>展现目标</w:t>
      </w:r>
    </w:p>
    <w:p>
      <w:pPr>
        <w:spacing w:line="360" w:lineRule="auto"/>
        <w:ind w:firstLine="480" w:firstLineChars="200"/>
        <w:rPr>
          <w:rFonts w:ascii="Times New Roman" w:hAnsi="Times New Roman" w:cs="Times New Roman"/>
        </w:rPr>
      </w:pPr>
      <w:r>
        <w:rPr>
          <w:rFonts w:hint="eastAsia" w:ascii="Times New Roman" w:hAnsi="Times New Roman" w:cs="Times New Roman"/>
        </w:rPr>
        <w:t>1.在具体操作活动中感受事件发生的可能性。</w:t>
      </w:r>
    </w:p>
    <w:p>
      <w:pPr>
        <w:spacing w:line="360" w:lineRule="auto"/>
        <w:ind w:firstLine="480" w:firstLineChars="200"/>
        <w:rPr>
          <w:rFonts w:ascii="Times New Roman" w:hAnsi="Times New Roman" w:cs="Times New Roman"/>
        </w:rPr>
      </w:pPr>
      <w:r>
        <w:rPr>
          <w:rFonts w:hint="eastAsia" w:ascii="Times New Roman" w:hAnsi="Times New Roman" w:cs="Times New Roman"/>
        </w:rPr>
        <w:t>2.在重复摸球活动中感受事件发生的可能性的大小，掌握判断事件发生的可能性大小的方法。</w:t>
      </w:r>
    </w:p>
    <w:p>
      <w:pPr>
        <w:spacing w:line="360" w:lineRule="auto"/>
        <w:ind w:firstLine="480" w:firstLineChars="200"/>
        <w:rPr>
          <w:rFonts w:ascii="Times New Roman" w:hAnsi="Times New Roman" w:cs="Times New Roman"/>
        </w:rPr>
      </w:pPr>
      <w:r>
        <w:rPr>
          <w:rFonts w:hint="eastAsia" w:ascii="Times New Roman" w:hAnsi="Times New Roman" w:cs="Times New Roman"/>
        </w:rPr>
        <w:t>3.能由一些简单事件发生的可能性大小判断物体数量的多少，培养简单的逻辑推理、逆向思考的能力。</w:t>
      </w:r>
    </w:p>
    <w:p>
      <w:pPr>
        <w:spacing w:line="360" w:lineRule="auto"/>
        <w:ind w:firstLine="482" w:firstLineChars="200"/>
        <w:rPr>
          <w:rFonts w:ascii="Times New Roman" w:hAnsi="Times New Roman" w:cs="Times New Roman"/>
          <w:b/>
        </w:rPr>
      </w:pPr>
      <w:r>
        <w:rPr>
          <w:rFonts w:hint="eastAsia" w:ascii="Times New Roman" w:hAnsi="Times New Roman" w:cs="Times New Roman"/>
          <w:b/>
        </w:rPr>
        <w:t>预习反馈学案（见活页部分）</w:t>
      </w:r>
    </w:p>
    <w:p>
      <w:pPr>
        <w:spacing w:line="360" w:lineRule="auto"/>
        <w:jc w:val="center"/>
        <w:rPr>
          <w:rFonts w:ascii="Times New Roman" w:hAnsi="Times New Roman" w:cs="Times New Roman"/>
          <w:b/>
        </w:rPr>
      </w:pPr>
      <w:r>
        <w:rPr>
          <w:rFonts w:hint="eastAsia" w:ascii="Times New Roman" w:hAnsi="Times New Roman" w:cs="Times New Roman"/>
          <w:b/>
        </w:rPr>
        <w:t>课堂精讲精练强化</w:t>
      </w:r>
    </w:p>
    <w:p>
      <w:pPr>
        <w:spacing w:line="360" w:lineRule="auto"/>
        <w:ind w:firstLine="482" w:firstLineChars="200"/>
        <w:rPr>
          <w:rFonts w:ascii="Times New Roman" w:hAnsi="Times New Roman" w:cs="Times New Roman"/>
          <w:b/>
        </w:rPr>
      </w:pPr>
      <w:r>
        <w:rPr>
          <w:rFonts w:hint="eastAsia" w:ascii="Times New Roman" w:hAnsi="Times New Roman" w:cs="Times New Roman"/>
          <w:b/>
        </w:rPr>
        <w:t>教材例题</w:t>
      </w:r>
    </w:p>
    <w:p>
      <w:pPr>
        <w:spacing w:line="360" w:lineRule="auto"/>
        <w:ind w:firstLine="482" w:firstLineChars="200"/>
        <w:rPr>
          <w:rFonts w:ascii="Times New Roman" w:hAnsi="Times New Roman" w:cs="Times New Roman"/>
          <w:b/>
        </w:rPr>
      </w:pPr>
      <w:r>
        <w:rPr>
          <w:rFonts w:hint="eastAsia" w:ascii="Times New Roman" w:hAnsi="Times New Roman" w:cs="Times New Roman"/>
          <w:b/>
        </w:rPr>
        <w:t>知识点一：事件发生的可能性</w:t>
      </w:r>
    </w:p>
    <w:p>
      <w:pPr>
        <w:spacing w:line="360" w:lineRule="auto"/>
        <w:ind w:firstLine="480" w:firstLineChars="200"/>
        <w:rPr>
          <w:rFonts w:ascii="Times New Roman" w:hAnsi="Times New Roman" w:cs="Times New Roman"/>
        </w:rPr>
      </w:pPr>
      <w:r>
        <w:rPr>
          <w:rFonts w:hint="eastAsia" w:ascii="Times New Roman" w:hAnsi="Times New Roman" w:cs="Times New Roman"/>
        </w:rPr>
        <w:t>事件发生的可能性有三种情况：可能、不可能和一定。其中，在一定的条件下，一些事情的结果是可以预知的或确定的，就可以用“一定”或“不可能”来描述，表示确定现象。而在一定的条件下，一些事情的结果是不可以预知的或不可以确定的，这时就可以用“可能”来描述，表示不确定现象。</w:t>
      </w:r>
    </w:p>
    <w:p>
      <w:pPr>
        <w:spacing w:line="360" w:lineRule="auto"/>
        <w:ind w:firstLine="480" w:firstLineChars="200"/>
        <w:rPr>
          <w:rFonts w:ascii="Times New Roman" w:hAnsi="Times New Roman" w:cs="Times New Roman"/>
        </w:rPr>
      </w:pPr>
      <w:r>
        <w:rPr>
          <w:rFonts w:hint="eastAsia" w:ascii="Times New Roman" w:hAnsi="Times New Roman" w:cs="Times New Roman"/>
        </w:rPr>
        <w:t>例1  （第44页）</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3952875" cy="164782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6" cstate="print"/>
                    <a:stretch>
                      <a:fillRect/>
                    </a:stretch>
                  </pic:blipFill>
                  <pic:spPr>
                    <a:xfrm>
                      <a:off x="0" y="0"/>
                      <a:ext cx="3952875" cy="1647825"/>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三张卡片分别写着唱歌、跳舞、朗诵，小明可能会抽到什么节目？</w:t>
      </w:r>
    </w:p>
    <w:p>
      <w:pPr>
        <w:spacing w:line="360" w:lineRule="auto"/>
        <w:ind w:firstLine="480" w:firstLineChars="200"/>
        <w:rPr>
          <w:rFonts w:ascii="Times New Roman" w:hAnsi="Times New Roman" w:cs="Times New Roman"/>
        </w:rPr>
      </w:pPr>
      <w:r>
        <w:rPr>
          <w:rFonts w:hint="eastAsia" w:ascii="Times New Roman" w:hAnsi="Times New Roman" w:cs="Times New Roman"/>
        </w:rPr>
        <w:t>可能是唱歌。</w:t>
      </w:r>
    </w:p>
    <w:p>
      <w:pPr>
        <w:spacing w:line="360" w:lineRule="auto"/>
        <w:ind w:firstLine="480" w:firstLineChars="200"/>
        <w:rPr>
          <w:rFonts w:ascii="Times New Roman" w:hAnsi="Times New Roman" w:cs="Times New Roman"/>
        </w:rPr>
      </w:pPr>
      <w:r>
        <w:rPr>
          <w:rFonts w:hint="eastAsia" w:ascii="Times New Roman" w:hAnsi="Times New Roman" w:cs="Times New Roman"/>
        </w:rPr>
        <w:t>也可能是朗诵。</w:t>
      </w:r>
    </w:p>
    <w:p>
      <w:pPr>
        <w:spacing w:line="360" w:lineRule="auto"/>
        <w:ind w:firstLine="480" w:firstLineChars="200"/>
        <w:rPr>
          <w:rFonts w:ascii="Times New Roman" w:hAnsi="Times New Roman" w:cs="Times New Roman"/>
        </w:rPr>
      </w:pPr>
      <w:r>
        <w:rPr>
          <w:rFonts w:hint="eastAsia" w:ascii="Times New Roman" w:hAnsi="Times New Roman" w:cs="Times New Roman"/>
        </w:rPr>
        <w:t>三种情况都有可能。</w:t>
      </w:r>
    </w:p>
    <w:p>
      <w:pPr>
        <w:spacing w:line="360" w:lineRule="auto"/>
        <w:ind w:firstLine="480" w:firstLineChars="200"/>
        <w:rPr>
          <w:rFonts w:ascii="Times New Roman" w:hAnsi="Times New Roman" w:cs="Times New Roman"/>
        </w:rPr>
      </w:pPr>
      <w:r>
        <w:rPr>
          <w:rFonts w:hint="eastAsia" w:ascii="Times New Roman" w:hAnsi="Times New Roman" w:cs="Times New Roman"/>
        </w:rPr>
        <w:t>（1）小明可能会抽到什么节目？</w:t>
      </w:r>
    </w:p>
    <w:p>
      <w:pPr>
        <w:spacing w:line="360" w:lineRule="auto"/>
        <w:ind w:firstLine="480" w:firstLineChars="200"/>
        <w:rPr>
          <w:rFonts w:ascii="Times New Roman" w:hAnsi="Times New Roman" w:cs="Times New Roman"/>
        </w:rPr>
      </w:pPr>
      <w:r>
        <w:rPr>
          <w:rFonts w:hint="eastAsia" w:ascii="Times New Roman" w:hAnsi="Times New Roman" w:cs="Times New Roman"/>
        </w:rPr>
        <w:t>（2）小明抽到了跳舞，还剩两张，接下来小丽可能会抽到什么？</w:t>
      </w:r>
    </w:p>
    <w:p>
      <w:pPr>
        <w:spacing w:line="360" w:lineRule="auto"/>
        <w:ind w:firstLine="480" w:firstLineChars="200"/>
        <w:rPr>
          <w:rFonts w:ascii="Times New Roman" w:hAnsi="Times New Roman" w:cs="Times New Roman"/>
        </w:rPr>
      </w:pPr>
      <w:r>
        <w:rPr>
          <w:rFonts w:hint="eastAsia" w:ascii="Times New Roman" w:hAnsi="Times New Roman" w:cs="Times New Roman"/>
        </w:rPr>
        <w:t>（3）小丽抽到了朗诵，最后只有一张了，小雪会抽到什么？</w:t>
      </w:r>
    </w:p>
    <w:p>
      <w:pPr>
        <w:spacing w:line="360" w:lineRule="auto"/>
        <w:ind w:firstLine="480" w:firstLineChars="200"/>
        <w:rPr>
          <w:rFonts w:ascii="Times New Roman" w:hAnsi="Times New Roman" w:cs="Times New Roman"/>
        </w:rPr>
      </w:pPr>
      <w:r>
        <w:rPr>
          <w:rFonts w:hint="eastAsia" w:ascii="Times New Roman" w:hAnsi="Times New Roman" w:cs="Times New Roman"/>
        </w:rPr>
        <w:t>分析与解：（1）小明从三张卡片中抽出一张，有三种可能的结果，可能是唱歌，也可能是朗诵，还有可能是跳舞。</w:t>
      </w:r>
    </w:p>
    <w:p>
      <w:pPr>
        <w:spacing w:line="360" w:lineRule="auto"/>
        <w:ind w:firstLine="480" w:firstLineChars="200"/>
        <w:rPr>
          <w:rFonts w:ascii="Times New Roman" w:hAnsi="Times New Roman" w:cs="Times New Roman"/>
        </w:rPr>
      </w:pPr>
      <w:r>
        <w:rPr>
          <w:rFonts w:hint="eastAsia" w:ascii="Times New Roman" w:hAnsi="Times New Roman" w:cs="Times New Roman"/>
        </w:rPr>
        <w:t>（2）小明已将跳舞抽到，所以小丽不可能抽到跳舞。小丽从剩下的两张卡片中抽出一张，有两种可能，可能是唱歌，也可能是朗诵。</w:t>
      </w:r>
    </w:p>
    <w:p>
      <w:pPr>
        <w:spacing w:line="360" w:lineRule="auto"/>
        <w:ind w:firstLine="480" w:firstLineChars="200"/>
        <w:rPr>
          <w:rFonts w:ascii="Times New Roman" w:hAnsi="Times New Roman" w:cs="Times New Roman"/>
        </w:rPr>
      </w:pPr>
      <w:r>
        <w:rPr>
          <w:rFonts w:hint="eastAsia" w:ascii="Times New Roman" w:hAnsi="Times New Roman" w:cs="Times New Roman"/>
        </w:rPr>
        <w:t>（3）最后只有一张了，小雪只能抽这张，跳舞和朗诵已被抽走，所以小雪抽到的一定是唱歌。</w:t>
      </w:r>
    </w:p>
    <w:p>
      <w:pPr>
        <w:spacing w:line="360" w:lineRule="auto"/>
        <w:ind w:firstLine="482" w:firstLineChars="200"/>
        <w:rPr>
          <w:rFonts w:ascii="Times New Roman" w:hAnsi="Times New Roman" w:cs="Times New Roman"/>
          <w:b/>
        </w:rPr>
      </w:pPr>
      <w:r>
        <w:rPr>
          <w:rFonts w:hint="eastAsia" w:ascii="Times New Roman" w:hAnsi="Times New Roman" w:cs="Times New Roman"/>
          <w:b/>
        </w:rPr>
        <w:t>知识点二：事件发生的可能性大小</w:t>
      </w:r>
    </w:p>
    <w:p>
      <w:pPr>
        <w:spacing w:line="360" w:lineRule="auto"/>
        <w:ind w:firstLine="480" w:firstLineChars="200"/>
        <w:rPr>
          <w:rFonts w:ascii="Times New Roman" w:hAnsi="Times New Roman" w:cs="Times New Roman"/>
        </w:rPr>
      </w:pPr>
      <w:r>
        <w:rPr>
          <w:rFonts w:hint="eastAsia" w:ascii="Times New Roman" w:hAnsi="Times New Roman" w:cs="Times New Roman"/>
        </w:rPr>
        <w:t>当事件发生的可能性的大小与物体数量相关时，在总数或总体中物体数量越多，出现对应结果的可能性越大；物体数量越少，出现对应结果的可能性越小。</w:t>
      </w:r>
    </w:p>
    <w:p>
      <w:pPr>
        <w:spacing w:line="360" w:lineRule="auto"/>
        <w:ind w:firstLine="480" w:firstLineChars="200"/>
        <w:rPr>
          <w:rFonts w:ascii="Times New Roman" w:hAnsi="Times New Roman" w:cs="Times New Roman"/>
        </w:rPr>
      </w:pPr>
      <w:r>
        <w:rPr>
          <w:rFonts w:hint="eastAsia" w:ascii="Times New Roman" w:hAnsi="Times New Roman" w:cs="Times New Roman"/>
        </w:rPr>
        <w:t>例2  （第45页）</w:t>
      </w: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r>
        <w:rPr>
          <w:rFonts w:hint="eastAsia" w:ascii="Times New Roman" w:hAnsi="Times New Roman" w:cs="Times New Roman"/>
        </w:rPr>
        <w:t>摸出一个棋子，记录它的颜色，然后放回去摇匀再摸，重复20次。</w:t>
      </w:r>
    </w:p>
    <w:p>
      <w:pPr>
        <w:spacing w:line="360" w:lineRule="auto"/>
        <w:ind w:firstLine="480" w:firstLineChars="200"/>
        <w:rPr>
          <w:rFonts w:ascii="Times New Roman" w:hAnsi="Times New Roman" w:cs="Times New Roman"/>
        </w:rPr>
      </w:pPr>
      <w:r>
        <w:rPr>
          <w:rFonts w:hint="eastAsia" w:ascii="Times New Roman" w:hAnsi="Times New Roman" w:cs="Times New Roman"/>
        </w:rPr>
        <w:t>（1）摸出一个棋子，可能是什么颜色？</w:t>
      </w:r>
    </w:p>
    <w:p>
      <w:pPr>
        <w:spacing w:line="360" w:lineRule="auto"/>
        <w:ind w:firstLine="480" w:firstLineChars="200"/>
        <w:rPr>
          <w:rFonts w:ascii="Times New Roman" w:hAnsi="Times New Roman" w:cs="Times New Roman"/>
        </w:rPr>
      </w:pPr>
      <w:r>
        <w:rPr>
          <w:rFonts w:hint="eastAsia" w:ascii="Times New Roman" w:hAnsi="Times New Roman" w:cs="Times New Roman"/>
        </w:rPr>
        <w:t>分析与解：盒子里有两种颜色的棋子：红棋子和蓝棋子。每一个棋子被摸到的可能性相同，因此，摸出一个棋子，可能是红颜色，也可能是蓝颜色。</w:t>
      </w:r>
    </w:p>
    <w:p>
      <w:pPr>
        <w:spacing w:line="360" w:lineRule="auto"/>
        <w:ind w:firstLine="480" w:firstLineChars="200"/>
        <w:rPr>
          <w:rFonts w:ascii="Times New Roman" w:hAnsi="Times New Roman" w:cs="Times New Roman"/>
        </w:rPr>
      </w:pPr>
      <w:r>
        <w:rPr>
          <w:rFonts w:hint="eastAsia" w:ascii="Times New Roman" w:hAnsi="Times New Roman" w:cs="Times New Roman"/>
        </w:rPr>
        <w:t>（2）</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4286250" cy="168592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stretch>
                      <a:fillRect/>
                    </a:stretch>
                  </pic:blipFill>
                  <pic:spPr>
                    <a:xfrm>
                      <a:off x="0" y="0"/>
                      <a:ext cx="4286250" cy="1685925"/>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再摸一次，磨出哪种颜色棋子的可能性大？</w:t>
      </w:r>
    </w:p>
    <w:p>
      <w:pPr>
        <w:spacing w:line="360" w:lineRule="auto"/>
        <w:ind w:firstLine="480" w:firstLineChars="200"/>
        <w:rPr>
          <w:rFonts w:ascii="Times New Roman" w:hAnsi="Times New Roman" w:cs="Times New Roman"/>
        </w:rPr>
      </w:pPr>
      <w:r>
        <w:rPr>
          <w:rFonts w:hint="eastAsia" w:ascii="Times New Roman" w:hAnsi="Times New Roman" w:cs="Times New Roman"/>
        </w:rPr>
        <w:t>分析与解：由图可知，两组同学摸棋子，都是摸出红棋子的次数比摸出蓝棋子的次数多，说明摸出红色棋子的可能性大。</w:t>
      </w:r>
    </w:p>
    <w:p>
      <w:pPr>
        <w:spacing w:line="360" w:lineRule="auto"/>
        <w:ind w:firstLine="482" w:firstLineChars="200"/>
        <w:rPr>
          <w:rFonts w:ascii="Times New Roman" w:hAnsi="Times New Roman" w:cs="Times New Roman"/>
          <w:b/>
        </w:rPr>
      </w:pPr>
      <w:r>
        <w:rPr>
          <w:rFonts w:hint="eastAsia" w:ascii="Times New Roman" w:hAnsi="Times New Roman" w:cs="Times New Roman"/>
          <w:b/>
        </w:rPr>
        <w:t>知识点三：根据事件发生的可能性大小判断物体数量的多少</w:t>
      </w:r>
    </w:p>
    <w:p>
      <w:pPr>
        <w:spacing w:line="360" w:lineRule="auto"/>
        <w:ind w:firstLine="480" w:firstLineChars="200"/>
        <w:rPr>
          <w:rFonts w:ascii="Times New Roman" w:hAnsi="Times New Roman" w:cs="Times New Roman"/>
        </w:rPr>
      </w:pPr>
      <w:r>
        <w:rPr>
          <w:rFonts w:hint="eastAsia" w:ascii="Times New Roman" w:hAnsi="Times New Roman" w:cs="Times New Roman"/>
        </w:rPr>
        <w:t>当可能性的大小与物体数量相关时，某事件发生的可能性越大，则该事件对应的物体在总数中所占数量就越多；可能性越小，所占数量就越少。</w:t>
      </w:r>
    </w:p>
    <w:p>
      <w:pPr>
        <w:spacing w:line="360" w:lineRule="auto"/>
        <w:ind w:firstLine="480" w:firstLineChars="200"/>
        <w:rPr>
          <w:rFonts w:ascii="Times New Roman" w:hAnsi="Times New Roman" w:cs="Times New Roman"/>
        </w:rPr>
      </w:pPr>
      <w:r>
        <w:rPr>
          <w:rFonts w:hint="eastAsia" w:ascii="Times New Roman" w:hAnsi="Times New Roman" w:cs="Times New Roman"/>
        </w:rPr>
        <w:t>例3  （第46觅）小组活动：盒子中装有红、黄两种颜色的球，每个小组的盒子里装的球都是一样的。从中摸出一个球后再放回去摇匀，重复20次并记录下球的颜色。</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4467225" cy="163830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8" cstate="print"/>
                    <a:stretch>
                      <a:fillRect/>
                    </a:stretch>
                  </pic:blipFill>
                  <pic:spPr>
                    <a:xfrm>
                      <a:off x="0" y="0"/>
                      <a:ext cx="4467225" cy="163830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摸出●16次，摸出○4次。</w:t>
      </w:r>
    </w:p>
    <w:p>
      <w:pPr>
        <w:spacing w:line="360" w:lineRule="auto"/>
        <w:ind w:firstLine="480" w:firstLineChars="200"/>
        <w:rPr>
          <w:rFonts w:ascii="Times New Roman" w:hAnsi="Times New Roman" w:cs="Times New Roman"/>
        </w:rPr>
      </w:pPr>
      <w:r>
        <w:rPr>
          <w:rFonts w:hint="eastAsia" w:ascii="Times New Roman" w:hAnsi="Times New Roman" w:cs="Times New Roman"/>
        </w:rPr>
        <w:t>我们记录的结果……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360" w:lineRule="auto"/>
              <w:jc w:val="center"/>
              <w:rPr>
                <w:rFonts w:ascii="Times New Roman" w:hAnsi="Times New Roman" w:cs="Times New Roman"/>
              </w:rPr>
            </w:pPr>
          </w:p>
        </w:tc>
        <w:tc>
          <w:tcPr>
            <w:tcW w:w="2841" w:type="dxa"/>
            <w:vAlign w:val="center"/>
          </w:tcPr>
          <w:p>
            <w:pPr>
              <w:spacing w:line="360" w:lineRule="auto"/>
              <w:jc w:val="center"/>
              <w:rPr>
                <w:rFonts w:ascii="Times New Roman" w:hAnsi="Times New Roman" w:cs="Times New Roman"/>
              </w:rPr>
            </w:pPr>
            <w:r>
              <w:rPr>
                <w:rFonts w:hint="eastAsia" w:ascii="Times New Roman" w:hAnsi="Times New Roman" w:cs="Times New Roman"/>
              </w:rPr>
              <w:t>记录</w:t>
            </w:r>
          </w:p>
        </w:tc>
        <w:tc>
          <w:tcPr>
            <w:tcW w:w="2841" w:type="dxa"/>
            <w:vAlign w:val="center"/>
          </w:tcPr>
          <w:p>
            <w:pPr>
              <w:spacing w:line="360" w:lineRule="auto"/>
              <w:jc w:val="center"/>
              <w:rPr>
                <w:rFonts w:ascii="Times New Roman" w:hAnsi="Times New Roman" w:cs="Times New Roman"/>
              </w:rPr>
            </w:pPr>
            <w:r>
              <w:rPr>
                <w:rFonts w:hint="eastAsia" w:ascii="Times New Roman" w:hAnsi="Times New Roman" w:cs="Times New Roman"/>
              </w:rPr>
              <w:t>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360" w:lineRule="auto"/>
              <w:jc w:val="center"/>
              <w:rPr>
                <w:rFonts w:ascii="Times New Roman" w:hAnsi="Times New Roman" w:cs="Times New Roman"/>
              </w:rPr>
            </w:pPr>
            <w:r>
              <w:rPr>
                <w:rFonts w:hint="eastAsia" w:ascii="Times New Roman" w:hAnsi="Times New Roman" w:cs="Times New Roman"/>
              </w:rPr>
              <w:t>○</w:t>
            </w:r>
          </w:p>
        </w:tc>
        <w:tc>
          <w:tcPr>
            <w:tcW w:w="2841" w:type="dxa"/>
            <w:vAlign w:val="center"/>
          </w:tcPr>
          <w:p>
            <w:pPr>
              <w:spacing w:line="360" w:lineRule="auto"/>
              <w:rPr>
                <w:rFonts w:ascii="Times New Roman" w:hAnsi="Times New Roman" w:cs="Times New Roman"/>
              </w:rPr>
            </w:pPr>
            <w:r>
              <w:rPr>
                <w:rFonts w:hint="eastAsia" w:ascii="Times New Roman" w:hAnsi="Times New Roman" w:cs="Times New Roman"/>
              </w:rPr>
              <w:t>正</w:t>
            </w:r>
          </w:p>
        </w:tc>
        <w:tc>
          <w:tcPr>
            <w:tcW w:w="2841" w:type="dxa"/>
            <w:vAlign w:val="center"/>
          </w:tcPr>
          <w:p>
            <w:pPr>
              <w:spacing w:line="360" w:lineRule="auto"/>
              <w:jc w:val="center"/>
              <w:rPr>
                <w:rFonts w:ascii="Times New Roman" w:hAnsi="Times New Roman" w:cs="Times New Roman"/>
              </w:rPr>
            </w:pPr>
            <w:r>
              <w:rPr>
                <w:rFonts w:hint="eastAsia" w:ascii="Times New Roman" w:hAnsi="Times New Roman" w:cs="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360" w:lineRule="auto"/>
              <w:jc w:val="center"/>
              <w:rPr>
                <w:rFonts w:ascii="Times New Roman" w:hAnsi="Times New Roman" w:cs="Times New Roman"/>
              </w:rPr>
            </w:pPr>
            <w:r>
              <w:rPr>
                <w:rFonts w:hint="eastAsia" w:ascii="Times New Roman" w:hAnsi="Times New Roman" w:cs="Times New Roman"/>
              </w:rPr>
              <w:t>●</w:t>
            </w:r>
          </w:p>
        </w:tc>
        <w:tc>
          <w:tcPr>
            <w:tcW w:w="2841" w:type="dxa"/>
            <w:vAlign w:val="center"/>
          </w:tcPr>
          <w:p>
            <w:pPr>
              <w:spacing w:line="360" w:lineRule="auto"/>
              <w:rPr>
                <w:rFonts w:ascii="Times New Roman" w:hAnsi="Times New Roman" w:cs="Times New Roman"/>
              </w:rPr>
            </w:pPr>
            <w:r>
              <w:rPr>
                <w:rFonts w:hint="eastAsia" w:ascii="Times New Roman" w:hAnsi="Times New Roman" w:cs="Times New Roman"/>
              </w:rPr>
              <w:t>正正正</w:t>
            </w:r>
          </w:p>
        </w:tc>
        <w:tc>
          <w:tcPr>
            <w:tcW w:w="2841" w:type="dxa"/>
            <w:vAlign w:val="center"/>
          </w:tcPr>
          <w:p>
            <w:pPr>
              <w:spacing w:line="360" w:lineRule="auto"/>
              <w:jc w:val="center"/>
              <w:rPr>
                <w:rFonts w:ascii="Times New Roman" w:hAnsi="Times New Roman" w:cs="Times New Roman"/>
              </w:rPr>
            </w:pPr>
            <w:r>
              <w:rPr>
                <w:rFonts w:hint="eastAsia" w:ascii="Times New Roman" w:hAnsi="Times New Roman" w:cs="Times New Roman"/>
              </w:rPr>
              <w:t>15</w:t>
            </w:r>
          </w:p>
        </w:tc>
      </w:tr>
    </w:tbl>
    <w:p>
      <w:pPr>
        <w:spacing w:line="360" w:lineRule="auto"/>
        <w:ind w:firstLine="480" w:firstLineChars="200"/>
        <w:rPr>
          <w:rFonts w:ascii="Times New Roman" w:hAnsi="Times New Roman" w:cs="Times New Roman"/>
        </w:rPr>
      </w:pPr>
      <w:r>
        <w:rPr>
          <w:rFonts w:hint="eastAsia" w:ascii="Times New Roman" w:hAnsi="Times New Roman" w:cs="Times New Roman"/>
        </w:rPr>
        <w:t>盒子里是●多还是○多</w:t>
      </w:r>
      <w:r>
        <w:rPr>
          <w:rFonts w:ascii="Times New Roman" w:hAnsi="Times New Roman" w:cs="Times New Roman"/>
        </w:rPr>
        <w:t>？</w:t>
      </w:r>
    </w:p>
    <w:p>
      <w:pPr>
        <w:spacing w:line="360" w:lineRule="auto"/>
        <w:ind w:firstLine="480" w:firstLineChars="200"/>
        <w:rPr>
          <w:rFonts w:ascii="Times New Roman" w:hAnsi="Times New Roman" w:cs="Times New Roman"/>
        </w:rPr>
      </w:pPr>
      <w:r>
        <w:rPr>
          <w:rFonts w:hint="eastAsia" w:ascii="Times New Roman" w:hAnsi="Times New Roman" w:cs="Times New Roman"/>
        </w:rPr>
        <w:t>分析与解：根据实验要求分八个小组做实验，将实验的结果统计如下。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8"/>
        <w:gridCol w:w="456"/>
        <w:gridCol w:w="567"/>
        <w:gridCol w:w="567"/>
        <w:gridCol w:w="567"/>
        <w:gridCol w:w="567"/>
        <w:gridCol w:w="567"/>
        <w:gridCol w:w="567"/>
        <w:gridCol w:w="567"/>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8" w:type="dxa"/>
          </w:tcPr>
          <w:p>
            <w:pPr>
              <w:spacing w:line="360" w:lineRule="auto"/>
              <w:jc w:val="right"/>
              <w:rPr>
                <w:rFonts w:ascii="Times New Roman" w:hAnsi="Times New Roman" w:cs="Times New Roman"/>
              </w:rPr>
            </w:pPr>
            <w:r>
              <w:rPr>
                <w:rFonts w:ascii="Times New Roman" w:hAnsi="Times New Roman" w:cs="Times New Roman"/>
                <w:lang w:val="en-US"/>
              </w:rPr>
              <mc:AlternateContent>
                <mc:Choice Requires="wpg">
                  <w:drawing>
                    <wp:anchor distT="0" distB="0" distL="114300" distR="114300" simplePos="0" relativeHeight="251659264" behindDoc="0" locked="0" layoutInCell="1" allowOverlap="1">
                      <wp:simplePos x="0" y="0"/>
                      <wp:positionH relativeFrom="column">
                        <wp:posOffset>-76200</wp:posOffset>
                      </wp:positionH>
                      <wp:positionV relativeFrom="paragraph">
                        <wp:posOffset>-635</wp:posOffset>
                      </wp:positionV>
                      <wp:extent cx="2105025" cy="904875"/>
                      <wp:effectExtent l="1270" t="3810" r="8255" b="5715"/>
                      <wp:wrapNone/>
                      <wp:docPr id="143" name="组合 143"/>
                      <wp:cNvGraphicFramePr/>
                      <a:graphic xmlns:a="http://schemas.openxmlformats.org/drawingml/2006/main">
                        <a:graphicData uri="http://schemas.microsoft.com/office/word/2010/wordprocessingGroup">
                          <wpg:wgp>
                            <wpg:cNvGrpSpPr/>
                            <wpg:grpSpPr>
                              <a:xfrm>
                                <a:off x="0" y="0"/>
                                <a:ext cx="2105025" cy="904875"/>
                                <a:chOff x="1680" y="2385"/>
                                <a:chExt cx="3315" cy="1425"/>
                              </a:xfrm>
                            </wpg:grpSpPr>
                            <wps:wsp>
                              <wps:cNvPr id="141" name="直接箭头连接符 141"/>
                              <wps:cNvCnPr/>
                              <wps:spPr>
                                <a:xfrm flipH="1" flipV="1">
                                  <a:off x="3225" y="2385"/>
                                  <a:ext cx="1770" cy="1425"/>
                                </a:xfrm>
                                <a:prstGeom prst="straightConnector1">
                                  <a:avLst/>
                                </a:prstGeom>
                                <a:ln w="9525">
                                  <a:solidFill>
                                    <a:srgbClr val="000000"/>
                                  </a:solidFill>
                                </a:ln>
                              </wps:spPr>
                              <wps:bodyPr/>
                            </wps:wsp>
                            <wps:wsp>
                              <wps:cNvPr id="142" name="直接箭头连接符 142"/>
                              <wps:cNvCnPr/>
                              <wps:spPr>
                                <a:xfrm>
                                  <a:off x="1680" y="2910"/>
                                  <a:ext cx="3315" cy="900"/>
                                </a:xfrm>
                                <a:prstGeom prst="straightConnector1">
                                  <a:avLst/>
                                </a:prstGeom>
                                <a:ln w="9525">
                                  <a:solidFill>
                                    <a:srgbClr val="000000"/>
                                  </a:solidFill>
                                </a:ln>
                              </wps:spPr>
                              <wps:bodyPr/>
                            </wps:wsp>
                          </wpg:wgp>
                        </a:graphicData>
                      </a:graphic>
                    </wp:anchor>
                  </w:drawing>
                </mc:Choice>
                <mc:Fallback>
                  <w:pict>
                    <v:group id="_x0000_s1026" o:spid="_x0000_s1026" o:spt="203" style="position:absolute;left:0pt;margin-left:-6pt;margin-top:-0.05pt;height:71.25pt;width:165.75pt;z-index:251659264;mso-width-relative:page;mso-height-relative:page;" coordorigin="1680,2385" coordsize="3315,1425" o:gfxdata="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Do08QdkAAAAJAQAADwAAAAAAAAABACAAAAAiAAAAZHJzL2Rvd25y&#10;ZXYueG1sUEsBAhQAFAAAAAgAh07iQHg0gHdvAgAATwYAAA4AAAAAAAAAAQAgAAAAKAEAAGRycy9l&#10;Mm9Eb2MueG1sUEsFBgAAAAAGAAYAWQEAAAkGAAAAAA==&#10;">
                      <o:lock v:ext="edit" aspectratio="f"/>
                      <v:shape id="_x0000_s1026" o:spid="_x0000_s1026" o:spt="32" type="#_x0000_t32" style="position:absolute;left:3225;top:2385;flip:x y;height:1425;width:1770;" filled="f" stroked="t" coordsize="21600,21600" o:gfxdata="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B2f4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_x0000_s1026" o:spid="_x0000_s1026" o:spt="32" type="#_x0000_t32" style="position:absolute;left:1680;top:2910;height:900;width:3315;" filled="f" stroked="t" coordsize="21600,21600" o:gfxdata="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3s9G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shape>
                    </v:group>
                  </w:pict>
                </mc:Fallback>
              </mc:AlternateContent>
            </w:r>
            <w:r>
              <w:rPr>
                <w:rFonts w:hint="eastAsia" w:ascii="Times New Roman" w:hAnsi="Times New Roman" w:cs="Times New Roman"/>
              </w:rPr>
              <w:t>小组</w:t>
            </w:r>
          </w:p>
          <w:p>
            <w:pPr>
              <w:spacing w:line="360" w:lineRule="auto"/>
              <w:ind w:firstLine="1320" w:firstLineChars="550"/>
              <w:rPr>
                <w:rFonts w:ascii="Times New Roman" w:hAnsi="Times New Roman" w:cs="Times New Roman"/>
              </w:rPr>
            </w:pPr>
            <w:r>
              <w:rPr>
                <w:rFonts w:hint="eastAsia" w:ascii="Times New Roman" w:hAnsi="Times New Roman" w:cs="Times New Roman"/>
              </w:rPr>
              <w:t>次数</w:t>
            </w:r>
          </w:p>
          <w:p>
            <w:pPr>
              <w:spacing w:line="360" w:lineRule="auto"/>
              <w:rPr>
                <w:rFonts w:ascii="Times New Roman" w:hAnsi="Times New Roman" w:cs="Times New Roman"/>
              </w:rPr>
            </w:pPr>
            <w:r>
              <w:rPr>
                <w:rFonts w:hint="eastAsia" w:ascii="Times New Roman" w:hAnsi="Times New Roman" w:cs="Times New Roman"/>
              </w:rPr>
              <w:t>颜色</w:t>
            </w:r>
          </w:p>
        </w:tc>
        <w:tc>
          <w:tcPr>
            <w:tcW w:w="456" w:type="dxa"/>
            <w:vAlign w:val="center"/>
          </w:tcPr>
          <w:p>
            <w:pPr>
              <w:spacing w:line="360" w:lineRule="auto"/>
              <w:jc w:val="center"/>
              <w:rPr>
                <w:rFonts w:ascii="Times New Roman" w:hAnsi="Times New Roman" w:cs="Times New Roman"/>
              </w:rPr>
            </w:pPr>
            <w:r>
              <w:rPr>
                <w:rFonts w:hint="eastAsia" w:ascii="Times New Roman" w:hAnsi="Times New Roman" w:cs="Times New Roman"/>
              </w:rPr>
              <w:t>1</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2</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3</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4</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5</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6</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7</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8</w:t>
            </w:r>
          </w:p>
        </w:tc>
        <w:tc>
          <w:tcPr>
            <w:tcW w:w="759" w:type="dxa"/>
            <w:vAlign w:val="center"/>
          </w:tcPr>
          <w:p>
            <w:pPr>
              <w:spacing w:line="360" w:lineRule="auto"/>
              <w:jc w:val="center"/>
              <w:rPr>
                <w:rFonts w:ascii="Times New Roman" w:hAnsi="Times New Roman" w:cs="Times New Roman"/>
              </w:rPr>
            </w:pPr>
            <w:r>
              <w:rPr>
                <w:rFonts w:hint="eastAsia" w:ascii="Times New Roman" w:hAnsi="Times New Roman" w:cs="Times New Roma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8" w:type="dxa"/>
          </w:tcPr>
          <w:p>
            <w:pPr>
              <w:spacing w:line="360" w:lineRule="auto"/>
              <w:jc w:val="center"/>
              <w:rPr>
                <w:rFonts w:ascii="Times New Roman" w:hAnsi="Times New Roman" w:cs="Times New Roman"/>
              </w:rPr>
            </w:pPr>
            <w:r>
              <w:rPr>
                <w:rFonts w:hint="eastAsia" w:ascii="Times New Roman" w:hAnsi="Times New Roman" w:cs="Times New Roman"/>
              </w:rPr>
              <w:t>●</w:t>
            </w:r>
          </w:p>
        </w:tc>
        <w:tc>
          <w:tcPr>
            <w:tcW w:w="456" w:type="dxa"/>
            <w:vAlign w:val="center"/>
          </w:tcPr>
          <w:p>
            <w:pPr>
              <w:spacing w:line="360" w:lineRule="auto"/>
              <w:jc w:val="center"/>
              <w:rPr>
                <w:rFonts w:ascii="Times New Roman" w:hAnsi="Times New Roman" w:cs="Times New Roman"/>
              </w:rPr>
            </w:pPr>
            <w:r>
              <w:rPr>
                <w:rFonts w:hint="eastAsia" w:ascii="Times New Roman" w:hAnsi="Times New Roman" w:cs="Times New Roman"/>
              </w:rPr>
              <w:t>15</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16</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12</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18</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15</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16</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14</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17</w:t>
            </w:r>
          </w:p>
        </w:tc>
        <w:tc>
          <w:tcPr>
            <w:tcW w:w="759" w:type="dxa"/>
            <w:vAlign w:val="center"/>
          </w:tcPr>
          <w:p>
            <w:pPr>
              <w:spacing w:line="360" w:lineRule="auto"/>
              <w:jc w:val="center"/>
              <w:rPr>
                <w:rFonts w:ascii="Times New Roman" w:hAnsi="Times New Roman" w:cs="Times New Roman"/>
              </w:rPr>
            </w:pPr>
            <w:r>
              <w:rPr>
                <w:rFonts w:hint="eastAsia" w:ascii="Times New Roman" w:hAnsi="Times New Roman" w:cs="Times New Roma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8" w:type="dxa"/>
          </w:tcPr>
          <w:p>
            <w:pPr>
              <w:spacing w:line="360" w:lineRule="auto"/>
              <w:jc w:val="center"/>
              <w:rPr>
                <w:rFonts w:ascii="Times New Roman" w:hAnsi="Times New Roman" w:cs="Times New Roman"/>
              </w:rPr>
            </w:pPr>
            <w:r>
              <w:rPr>
                <w:rFonts w:hint="eastAsia" w:ascii="Times New Roman" w:hAnsi="Times New Roman" w:cs="Times New Roman"/>
              </w:rPr>
              <w:t>○</w:t>
            </w:r>
          </w:p>
        </w:tc>
        <w:tc>
          <w:tcPr>
            <w:tcW w:w="456" w:type="dxa"/>
            <w:vAlign w:val="center"/>
          </w:tcPr>
          <w:p>
            <w:pPr>
              <w:spacing w:line="360" w:lineRule="auto"/>
              <w:jc w:val="center"/>
              <w:rPr>
                <w:rFonts w:ascii="Times New Roman" w:hAnsi="Times New Roman" w:cs="Times New Roman"/>
              </w:rPr>
            </w:pPr>
            <w:r>
              <w:rPr>
                <w:rFonts w:hint="eastAsia" w:ascii="Times New Roman" w:hAnsi="Times New Roman" w:cs="Times New Roman"/>
              </w:rPr>
              <w:t>5</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4</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8</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2</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5</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4</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6</w:t>
            </w:r>
          </w:p>
        </w:tc>
        <w:tc>
          <w:tcPr>
            <w:tcW w:w="567" w:type="dxa"/>
            <w:vAlign w:val="center"/>
          </w:tcPr>
          <w:p>
            <w:pPr>
              <w:spacing w:line="360" w:lineRule="auto"/>
              <w:jc w:val="center"/>
              <w:rPr>
                <w:rFonts w:ascii="Times New Roman" w:hAnsi="Times New Roman" w:cs="Times New Roman"/>
              </w:rPr>
            </w:pPr>
            <w:r>
              <w:rPr>
                <w:rFonts w:hint="eastAsia" w:ascii="Times New Roman" w:hAnsi="Times New Roman" w:cs="Times New Roman"/>
              </w:rPr>
              <w:t>3</w:t>
            </w:r>
          </w:p>
        </w:tc>
        <w:tc>
          <w:tcPr>
            <w:tcW w:w="759" w:type="dxa"/>
            <w:vAlign w:val="center"/>
          </w:tcPr>
          <w:p>
            <w:pPr>
              <w:spacing w:line="360" w:lineRule="auto"/>
              <w:jc w:val="center"/>
              <w:rPr>
                <w:rFonts w:ascii="Times New Roman" w:hAnsi="Times New Roman" w:cs="Times New Roman"/>
              </w:rPr>
            </w:pPr>
            <w:r>
              <w:rPr>
                <w:rFonts w:hint="eastAsia" w:ascii="Times New Roman" w:hAnsi="Times New Roman" w:cs="Times New Roman"/>
              </w:rPr>
              <w:t>37</w:t>
            </w:r>
          </w:p>
        </w:tc>
      </w:tr>
    </w:tbl>
    <w:p>
      <w:pPr>
        <w:spacing w:line="360" w:lineRule="auto"/>
        <w:ind w:firstLine="480" w:firstLineChars="200"/>
        <w:rPr>
          <w:rFonts w:ascii="Times New Roman" w:hAnsi="Times New Roman" w:cs="Times New Roman"/>
        </w:rPr>
      </w:pPr>
      <w:r>
        <w:rPr>
          <w:rFonts w:hint="eastAsia" w:ascii="Times New Roman" w:hAnsi="Times New Roman" w:cs="Times New Roman"/>
        </w:rPr>
        <w:t>从八个小组统计结果可以看出，摸出●的次数都比摸出○的次数多。因为摸出某种颜色的球的可能性大小与这种颜色的球的个数多少有关，摸到的可能性越大的玉求，数量也就越多，所以盒子里●多。</w:t>
      </w:r>
    </w:p>
    <w:p>
      <w:pPr>
        <w:spacing w:line="360" w:lineRule="auto"/>
        <w:ind w:firstLine="482" w:firstLineChars="200"/>
        <w:rPr>
          <w:rFonts w:ascii="Times New Roman" w:hAnsi="Times New Roman" w:cs="Times New Roman"/>
          <w:b/>
        </w:rPr>
      </w:pPr>
      <w:r>
        <w:rPr>
          <w:rFonts w:hint="eastAsia" w:ascii="Times New Roman" w:hAnsi="Times New Roman" w:cs="Times New Roman"/>
          <w:b/>
        </w:rPr>
        <w:t>自我评量</w:t>
      </w:r>
    </w:p>
    <w:p>
      <w:pPr>
        <w:spacing w:line="360" w:lineRule="auto"/>
        <w:ind w:firstLine="480" w:firstLineChars="200"/>
        <w:rPr>
          <w:rFonts w:ascii="Times New Roman" w:hAnsi="Times New Roman" w:cs="Times New Roman"/>
        </w:rPr>
      </w:pPr>
      <w:r>
        <w:rPr>
          <w:rFonts w:hint="eastAsia" w:ascii="Times New Roman" w:hAnsi="Times New Roman" w:cs="Times New Roman"/>
        </w:rPr>
        <w:t>1.在一个不透明的袋子里装有红、黄、蓝三种颜色的球若干个（球的形状完全相同），若从中摸一个球，有可能摸到（    ）、（    ）、（    ），不可能摸到（    ）。（选填“红球”、“蓝球”、“黄球”、“白球”）</w:t>
      </w:r>
    </w:p>
    <w:p>
      <w:pPr>
        <w:spacing w:line="360" w:lineRule="auto"/>
        <w:ind w:firstLine="480" w:firstLineChars="200"/>
        <w:rPr>
          <w:rFonts w:ascii="Times New Roman" w:hAnsi="Times New Roman" w:cs="Times New Roman"/>
        </w:rPr>
      </w:pPr>
      <w:r>
        <w:rPr>
          <w:rFonts w:hint="eastAsia" w:ascii="Times New Roman" w:hAnsi="Times New Roman" w:cs="Times New Roman"/>
        </w:rPr>
        <w:t>2.有9张卡片，其中1张画了香蕉，3张画了雪梨，5张画了苹果，小红从中任意抽一张，她抽到両（    ）的可能性最大，抽到画（    ）的可能性最小。</w:t>
      </w:r>
    </w:p>
    <w:p>
      <w:pPr>
        <w:spacing w:line="360" w:lineRule="auto"/>
        <w:ind w:firstLine="480" w:firstLineChars="200"/>
        <w:rPr>
          <w:rFonts w:ascii="Times New Roman" w:hAnsi="Times New Roman" w:cs="Times New Roman"/>
        </w:rPr>
      </w:pPr>
      <w:r>
        <w:rPr>
          <w:rFonts w:hint="eastAsia" w:ascii="Times New Roman" w:hAnsi="Times New Roman" w:cs="Times New Roman"/>
        </w:rPr>
        <w:t>3.下表是从盒子中摸20次小球的结果（盒子屮球除颜色不同外大小、形状完全相同，每次摸出一个球后再放回盒子里摇勻），盒子中（    ）球多，（    ）球少。</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360" w:lineRule="auto"/>
              <w:jc w:val="center"/>
              <w:rPr>
                <w:rFonts w:ascii="Times New Roman" w:hAnsi="Times New Roman" w:cs="Times New Roman"/>
              </w:rPr>
            </w:pPr>
          </w:p>
        </w:tc>
        <w:tc>
          <w:tcPr>
            <w:tcW w:w="2841" w:type="dxa"/>
            <w:vAlign w:val="center"/>
          </w:tcPr>
          <w:p>
            <w:pPr>
              <w:spacing w:line="360" w:lineRule="auto"/>
              <w:jc w:val="center"/>
              <w:rPr>
                <w:rFonts w:ascii="Times New Roman" w:hAnsi="Times New Roman" w:cs="Times New Roman"/>
              </w:rPr>
            </w:pPr>
            <w:r>
              <w:rPr>
                <w:rFonts w:hint="eastAsia" w:ascii="Times New Roman" w:hAnsi="Times New Roman" w:cs="Times New Roman"/>
              </w:rPr>
              <w:t>记录</w:t>
            </w:r>
          </w:p>
        </w:tc>
        <w:tc>
          <w:tcPr>
            <w:tcW w:w="2841" w:type="dxa"/>
            <w:vAlign w:val="center"/>
          </w:tcPr>
          <w:p>
            <w:pPr>
              <w:spacing w:line="360" w:lineRule="auto"/>
              <w:jc w:val="center"/>
              <w:rPr>
                <w:rFonts w:ascii="Times New Roman" w:hAnsi="Times New Roman" w:cs="Times New Roman"/>
              </w:rPr>
            </w:pPr>
            <w:r>
              <w:rPr>
                <w:rFonts w:hint="eastAsia" w:ascii="Times New Roman" w:hAnsi="Times New Roman" w:cs="Times New Roman"/>
              </w:rPr>
              <w:t>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360" w:lineRule="auto"/>
              <w:jc w:val="center"/>
              <w:rPr>
                <w:rFonts w:ascii="Times New Roman" w:hAnsi="Times New Roman" w:cs="Times New Roman"/>
              </w:rPr>
            </w:pPr>
            <w:r>
              <w:rPr>
                <w:rFonts w:hint="eastAsia" w:ascii="Times New Roman" w:hAnsi="Times New Roman" w:cs="Times New Roman"/>
              </w:rPr>
              <w:t>○</w:t>
            </w:r>
          </w:p>
        </w:tc>
        <w:tc>
          <w:tcPr>
            <w:tcW w:w="2841" w:type="dxa"/>
            <w:vAlign w:val="center"/>
          </w:tcPr>
          <w:p>
            <w:pPr>
              <w:spacing w:line="360" w:lineRule="auto"/>
              <w:rPr>
                <w:rFonts w:ascii="Times New Roman" w:hAnsi="Times New Roman" w:cs="Times New Roman"/>
              </w:rPr>
            </w:pPr>
            <w:r>
              <w:rPr>
                <w:rFonts w:hint="eastAsia" w:ascii="Times New Roman" w:hAnsi="Times New Roman" w:cs="Times New Roman"/>
              </w:rPr>
              <w:t>正正正</w:t>
            </w:r>
          </w:p>
        </w:tc>
        <w:tc>
          <w:tcPr>
            <w:tcW w:w="2841" w:type="dxa"/>
            <w:vAlign w:val="center"/>
          </w:tcPr>
          <w:p>
            <w:pPr>
              <w:spacing w:line="360" w:lineRule="auto"/>
              <w:jc w:val="center"/>
              <w:rPr>
                <w:rFonts w:ascii="Times New Roman" w:hAnsi="Times New Roman" w:cs="Times New Roman"/>
              </w:rPr>
            </w:pPr>
            <w:r>
              <w:rPr>
                <w:rFonts w:hint="eastAsia" w:ascii="Times New Roman" w:hAnsi="Times New Roman" w:cs="Times New Roma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spacing w:line="360" w:lineRule="auto"/>
              <w:jc w:val="center"/>
              <w:rPr>
                <w:rFonts w:ascii="Times New Roman" w:hAnsi="Times New Roman" w:cs="Times New Roman"/>
              </w:rPr>
            </w:pPr>
            <w:r>
              <w:rPr>
                <w:rFonts w:hint="eastAsia" w:ascii="Times New Roman" w:hAnsi="Times New Roman" w:cs="Times New Roman"/>
              </w:rPr>
              <w:t>●</w:t>
            </w:r>
          </w:p>
        </w:tc>
        <w:tc>
          <w:tcPr>
            <w:tcW w:w="2841" w:type="dxa"/>
            <w:vAlign w:val="center"/>
          </w:tcPr>
          <w:p>
            <w:pPr>
              <w:spacing w:line="360" w:lineRule="auto"/>
              <w:rPr>
                <w:rFonts w:ascii="Times New Roman" w:hAnsi="Times New Roman" w:cs="Times New Roman"/>
              </w:rPr>
            </w:pPr>
            <w:r>
              <w:rPr>
                <w:rFonts w:hint="eastAsia" w:ascii="Times New Roman" w:hAnsi="Times New Roman" w:cs="Times New Roman"/>
              </w:rPr>
              <w:t>正</w:t>
            </w:r>
          </w:p>
        </w:tc>
        <w:tc>
          <w:tcPr>
            <w:tcW w:w="2841" w:type="dxa"/>
            <w:vAlign w:val="center"/>
          </w:tcPr>
          <w:p>
            <w:pPr>
              <w:spacing w:line="360" w:lineRule="auto"/>
              <w:jc w:val="center"/>
              <w:rPr>
                <w:rFonts w:ascii="Times New Roman" w:hAnsi="Times New Roman" w:cs="Times New Roman"/>
              </w:rPr>
            </w:pPr>
            <w:r>
              <w:rPr>
                <w:rFonts w:hint="eastAsia" w:ascii="Times New Roman" w:hAnsi="Times New Roman" w:cs="Times New Roman"/>
              </w:rPr>
              <w:t>5</w:t>
            </w:r>
          </w:p>
        </w:tc>
      </w:tr>
    </w:tbl>
    <w:p>
      <w:pPr>
        <w:spacing w:line="360" w:lineRule="auto"/>
        <w:ind w:firstLine="482" w:firstLineChars="200"/>
        <w:rPr>
          <w:rFonts w:ascii="Times New Roman" w:hAnsi="Times New Roman" w:cs="Times New Roman"/>
          <w:b/>
        </w:rPr>
      </w:pPr>
      <w:r>
        <w:rPr>
          <w:rFonts w:hint="eastAsia" w:ascii="Times New Roman" w:hAnsi="Times New Roman" w:cs="Times New Roman"/>
          <w:b/>
        </w:rPr>
        <w:t>培优课堂</w:t>
      </w:r>
    </w:p>
    <w:p>
      <w:pPr>
        <w:spacing w:line="360" w:lineRule="auto"/>
        <w:ind w:firstLine="482" w:firstLineChars="200"/>
        <w:rPr>
          <w:rFonts w:ascii="Times New Roman" w:hAnsi="Times New Roman" w:cs="Times New Roman"/>
          <w:b/>
        </w:rPr>
      </w:pPr>
      <w:r>
        <w:rPr>
          <w:rFonts w:hint="eastAsia" w:ascii="Times New Roman" w:hAnsi="Times New Roman" w:cs="Times New Roman"/>
          <w:b/>
        </w:rPr>
        <w:t>能力点：运用逆向思维解决可能性大小问题</w:t>
      </w:r>
    </w:p>
    <w:p>
      <w:pPr>
        <w:spacing w:line="360" w:lineRule="auto"/>
        <w:ind w:firstLine="480" w:firstLineChars="200"/>
        <w:rPr>
          <w:rFonts w:ascii="Times New Roman" w:hAnsi="Times New Roman" w:cs="Times New Roman"/>
        </w:rPr>
      </w:pPr>
      <w:r>
        <w:rPr>
          <w:rFonts w:hint="eastAsia" w:ascii="Times New Roman" w:hAnsi="Times New Roman" w:cs="Times New Roman"/>
        </w:rPr>
        <w:t>例  给</w:t>
      </w:r>
      <w:r>
        <w:rPr>
          <w:rFonts w:hint="eastAsia" w:ascii="Times New Roman" w:hAnsi="Times New Roman" w:cs="Times New Roman"/>
          <w:lang w:val="en-US"/>
        </w:rPr>
        <w:drawing>
          <wp:inline distT="0" distB="0" distL="0" distR="0">
            <wp:extent cx="333375" cy="314325"/>
            <wp:effectExtent l="0" t="0" r="9525" b="952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9" cstate="print"/>
                    <a:stretch>
                      <a:fillRect/>
                    </a:stretch>
                  </pic:blipFill>
                  <pic:spPr>
                    <a:xfrm>
                      <a:off x="0" y="0"/>
                      <a:ext cx="333375" cy="314325"/>
                    </a:xfrm>
                    <a:prstGeom prst="rect">
                      <a:avLst/>
                    </a:prstGeom>
                    <a:noFill/>
                    <a:ln w="9525">
                      <a:noFill/>
                      <a:miter lim="800000"/>
                      <a:headEnd/>
                      <a:tailEnd/>
                    </a:ln>
                  </pic:spPr>
                </pic:pic>
              </a:graphicData>
            </a:graphic>
          </wp:inline>
        </w:drawing>
      </w:r>
      <w:r>
        <w:rPr>
          <w:rFonts w:hint="eastAsia" w:ascii="Times New Roman" w:hAnsi="Times New Roman" w:cs="Times New Roman"/>
        </w:rPr>
        <w:t>涂上红、蓝、黄三种颜色，要使掷出红色的面的可能性比蓝色大，比黄色的小，应该怎样涂？</w:t>
      </w:r>
    </w:p>
    <w:p>
      <w:pPr>
        <w:spacing w:line="360" w:lineRule="auto"/>
        <w:ind w:firstLine="480" w:firstLineChars="200"/>
        <w:rPr>
          <w:rFonts w:ascii="Times New Roman" w:hAnsi="Times New Roman" w:cs="Times New Roman"/>
        </w:rPr>
      </w:pPr>
      <w:r>
        <w:rPr>
          <w:rFonts w:hint="eastAsia" w:ascii="Times New Roman" w:hAnsi="Times New Roman" w:cs="Times New Roman"/>
        </w:rPr>
        <w:t>分析：正方体有6个面，只要使涂上红色的面数多于涂上蓝色的面数而少于涂上黄色的面数，就能使掷出红色的面的可能性比蓝色的可能性大且比黄色的可能性小。</w:t>
      </w:r>
    </w:p>
    <w:p>
      <w:pPr>
        <w:spacing w:line="360" w:lineRule="auto"/>
        <w:ind w:firstLine="480" w:firstLineChars="200"/>
        <w:rPr>
          <w:rFonts w:ascii="Times New Roman" w:hAnsi="Times New Roman" w:cs="Times New Roman"/>
        </w:rPr>
      </w:pPr>
      <w:r>
        <w:rPr>
          <w:rFonts w:hint="eastAsia" w:ascii="Times New Roman" w:hAnsi="Times New Roman" w:cs="Times New Roman"/>
        </w:rPr>
        <w:t>解：可以这样涂：1个面涂蓝色，2个面涂红色，3个面涂黄色。</w:t>
      </w:r>
    </w:p>
    <w:p>
      <w:pPr>
        <w:spacing w:line="360" w:lineRule="auto"/>
        <w:ind w:firstLine="480" w:firstLineChars="200"/>
        <w:rPr>
          <w:rFonts w:ascii="Times New Roman" w:hAnsi="Times New Roman" w:cs="Times New Roman"/>
        </w:rPr>
      </w:pPr>
    </w:p>
    <w:p>
      <w:pPr>
        <w:spacing w:line="360" w:lineRule="auto"/>
        <w:jc w:val="center"/>
        <w:rPr>
          <w:rFonts w:ascii="Times New Roman" w:hAnsi="Times New Roman" w:cs="Times New Roman"/>
          <w:b/>
        </w:rPr>
      </w:pPr>
      <w:r>
        <w:rPr>
          <w:rFonts w:hint="eastAsia" w:ascii="Times New Roman" w:hAnsi="Times New Roman" w:cs="Times New Roman"/>
          <w:b/>
        </w:rPr>
        <w:t>课后巩固拓展探究</w:t>
      </w:r>
    </w:p>
    <w:p>
      <w:pPr>
        <w:spacing w:line="360" w:lineRule="auto"/>
        <w:ind w:firstLine="482" w:firstLineChars="200"/>
        <w:rPr>
          <w:rFonts w:ascii="Times New Roman" w:hAnsi="Times New Roman" w:cs="Times New Roman"/>
          <w:b/>
        </w:rPr>
      </w:pPr>
      <w:r>
        <w:rPr>
          <w:rFonts w:hint="eastAsia" w:ascii="Times New Roman" w:hAnsi="Times New Roman" w:cs="Times New Roman"/>
          <w:b/>
        </w:rPr>
        <w:t>作业设计</w:t>
      </w:r>
    </w:p>
    <w:p>
      <w:pPr>
        <w:spacing w:line="360" w:lineRule="auto"/>
        <w:ind w:firstLine="482" w:firstLineChars="200"/>
        <w:rPr>
          <w:rFonts w:ascii="Times New Roman" w:hAnsi="Times New Roman" w:cs="Times New Roman"/>
          <w:b/>
        </w:rPr>
      </w:pPr>
      <w:r>
        <w:rPr>
          <w:rFonts w:hint="eastAsia" w:ascii="Times New Roman" w:hAnsi="Times New Roman" w:cs="Times New Roman"/>
          <w:b/>
        </w:rPr>
        <w:t>★夯实基础题</w:t>
      </w:r>
    </w:p>
    <w:p>
      <w:pPr>
        <w:spacing w:line="360" w:lineRule="auto"/>
        <w:ind w:firstLine="480" w:firstLineChars="200"/>
        <w:rPr>
          <w:rFonts w:ascii="Times New Roman" w:hAnsi="Times New Roman" w:cs="Times New Roman"/>
        </w:rPr>
      </w:pPr>
      <w:r>
        <w:rPr>
          <w:rFonts w:hint="eastAsia" w:ascii="Times New Roman" w:hAnsi="Times New Roman" w:cs="Times New Roman"/>
        </w:rPr>
        <w:t>1.填空题。</w:t>
      </w:r>
    </w:p>
    <w:p>
      <w:pPr>
        <w:spacing w:line="360" w:lineRule="auto"/>
        <w:ind w:firstLine="480" w:firstLineChars="200"/>
        <w:rPr>
          <w:rFonts w:ascii="Times New Roman" w:hAnsi="Times New Roman" w:cs="Times New Roman"/>
        </w:rPr>
      </w:pPr>
      <w:r>
        <w:rPr>
          <w:rFonts w:hint="eastAsia" w:ascii="Times New Roman" w:hAnsi="Times New Roman" w:cs="Times New Roman"/>
        </w:rPr>
        <w:t>（1）投掷一枚骰子，面向上的点数有（    ）种可能的结果，它们分別是（    ）。</w:t>
      </w:r>
    </w:p>
    <w:p>
      <w:pPr>
        <w:spacing w:line="360" w:lineRule="auto"/>
        <w:ind w:firstLine="480" w:firstLineChars="200"/>
        <w:rPr>
          <w:rFonts w:ascii="Times New Roman" w:hAnsi="Times New Roman" w:cs="Times New Roman"/>
        </w:rPr>
      </w:pPr>
      <w:r>
        <w:rPr>
          <w:rFonts w:hint="eastAsia" w:ascii="Times New Roman" w:hAnsi="Times New Roman" w:cs="Times New Roman"/>
        </w:rPr>
        <w:t>（2）右边的箱子中，有白、黑、花三种球，摸到（    ）球的可能性最大，摸到（    ）球的可能性最小。要想摸出的球中一定要有花球，至少要摸出（    ）个球。</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1752600" cy="61912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0" cstate="print"/>
                    <a:stretch>
                      <a:fillRect/>
                    </a:stretch>
                  </pic:blipFill>
                  <pic:spPr>
                    <a:xfrm>
                      <a:off x="0" y="0"/>
                      <a:ext cx="1752600" cy="619125"/>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（3）</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4781550" cy="790575"/>
            <wp:effectExtent l="0" t="0" r="0"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noChangeArrowheads="1"/>
                    </pic:cNvPicPr>
                  </pic:nvPicPr>
                  <pic:blipFill>
                    <a:blip r:embed="rId11" cstate="print"/>
                    <a:stretch>
                      <a:fillRect/>
                    </a:stretch>
                  </pic:blipFill>
                  <pic:spPr>
                    <a:xfrm>
                      <a:off x="0" y="0"/>
                      <a:ext cx="4781550" cy="790575"/>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从（    ）盒里一定能摸出</w:t>
      </w:r>
      <w:r>
        <w:rPr>
          <w:rFonts w:hint="eastAsia" w:ascii="Times New Roman" w:hAnsi="Times New Roman" w:cs="Times New Roman"/>
          <w:lang w:val="en-US"/>
        </w:rPr>
        <w:drawing>
          <wp:inline distT="0" distB="0" distL="0" distR="0">
            <wp:extent cx="342900" cy="333375"/>
            <wp:effectExtent l="0" t="0" r="0"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2" cstate="print"/>
                    <a:stretch>
                      <a:fillRect/>
                    </a:stretch>
                  </pic:blipFill>
                  <pic:spPr>
                    <a:xfrm>
                      <a:off x="0" y="0"/>
                      <a:ext cx="342900" cy="333375"/>
                    </a:xfrm>
                    <a:prstGeom prst="rect">
                      <a:avLst/>
                    </a:prstGeom>
                    <a:noFill/>
                    <a:ln w="9525">
                      <a:noFill/>
                      <a:miter lim="800000"/>
                      <a:headEnd/>
                      <a:tailEnd/>
                    </a:ln>
                  </pic:spPr>
                </pic:pic>
              </a:graphicData>
            </a:graphic>
          </wp:inline>
        </w:drawing>
      </w:r>
      <w:r>
        <w:rPr>
          <w:rFonts w:hint="eastAsia" w:ascii="Times New Roman" w:hAnsi="Times New Roman" w:cs="Times New Roman"/>
        </w:rPr>
        <w:t>，从（    ）盒盒里可能摸出</w:t>
      </w:r>
      <w:r>
        <w:rPr>
          <w:rFonts w:hint="eastAsia" w:ascii="Times New Roman" w:hAnsi="Times New Roman" w:cs="Times New Roman"/>
          <w:lang w:val="en-US"/>
        </w:rPr>
        <w:drawing>
          <wp:inline distT="0" distB="0" distL="0" distR="0">
            <wp:extent cx="285750" cy="361950"/>
            <wp:effectExtent l="0" t="0" r="0" b="0"/>
            <wp:docPr id="2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3"/>
                    <pic:cNvPicPr>
                      <a:picLocks noChangeAspect="1" noChangeArrowheads="1"/>
                    </pic:cNvPicPr>
                  </pic:nvPicPr>
                  <pic:blipFill>
                    <a:blip r:embed="rId13" cstate="print"/>
                    <a:stretch>
                      <a:fillRect/>
                    </a:stretch>
                  </pic:blipFill>
                  <pic:spPr>
                    <a:xfrm>
                      <a:off x="0" y="0"/>
                      <a:ext cx="285750" cy="361950"/>
                    </a:xfrm>
                    <a:prstGeom prst="rect">
                      <a:avLst/>
                    </a:prstGeom>
                    <a:noFill/>
                    <a:ln w="9525">
                      <a:noFill/>
                      <a:miter lim="800000"/>
                      <a:headEnd/>
                      <a:tailEnd/>
                    </a:ln>
                  </pic:spPr>
                </pic:pic>
              </a:graphicData>
            </a:graphic>
          </wp:inline>
        </w:drawing>
      </w:r>
      <w:r>
        <w:rPr>
          <w:rFonts w:hint="eastAsia" w:ascii="Times New Roman" w:hAnsi="Times New Roman" w:cs="Times New Roman"/>
        </w:rPr>
        <w:t>，从（    ）盒里一定不能摸出</w:t>
      </w:r>
      <w:r>
        <w:rPr>
          <w:rFonts w:hint="eastAsia" w:ascii="Times New Roman" w:hAnsi="Times New Roman" w:cs="Times New Roman"/>
          <w:lang w:val="en-US"/>
        </w:rPr>
        <w:drawing>
          <wp:inline distT="0" distB="0" distL="0" distR="0">
            <wp:extent cx="285750" cy="3619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3" cstate="print"/>
                    <a:stretch>
                      <a:fillRect/>
                    </a:stretch>
                  </pic:blipFill>
                  <pic:spPr>
                    <a:xfrm>
                      <a:off x="0" y="0"/>
                      <a:ext cx="285750" cy="361950"/>
                    </a:xfrm>
                    <a:prstGeom prst="rect">
                      <a:avLst/>
                    </a:prstGeom>
                    <a:noFill/>
                    <a:ln w="9525">
                      <a:noFill/>
                      <a:miter lim="800000"/>
                      <a:headEnd/>
                      <a:tailEnd/>
                    </a:ln>
                  </pic:spPr>
                </pic:pic>
              </a:graphicData>
            </a:graphic>
          </wp:inline>
        </w:drawing>
      </w:r>
      <w:r>
        <w:rPr>
          <w:rFonts w:hint="eastAsia" w:ascii="Times New Roman" w:hAnsi="Times New Roman" w:cs="Times New Roman"/>
        </w:rPr>
        <w:t>。</w:t>
      </w:r>
    </w:p>
    <w:p>
      <w:pPr>
        <w:spacing w:line="360" w:lineRule="auto"/>
        <w:ind w:firstLine="480" w:firstLineChars="200"/>
        <w:rPr>
          <w:rFonts w:ascii="Times New Roman" w:hAnsi="Times New Roman" w:cs="Times New Roman"/>
        </w:rPr>
      </w:pPr>
      <w:r>
        <w:rPr>
          <w:rFonts w:hint="eastAsia" w:ascii="Times New Roman" w:hAnsi="Times New Roman" w:cs="Times New Roman"/>
        </w:rPr>
        <w:t>（4）下表是小刚摸球情况记录（摸了20次，每次摸出后又放回袋内）。</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1450"/>
        <w:gridCol w:w="1451"/>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450" w:type="dxa"/>
            <w:vAlign w:val="center"/>
          </w:tcPr>
          <w:p>
            <w:pPr>
              <w:spacing w:line="360" w:lineRule="auto"/>
              <w:jc w:val="center"/>
              <w:rPr>
                <w:rFonts w:ascii="Times New Roman" w:hAnsi="Times New Roman" w:cs="Times New Roman"/>
              </w:rPr>
            </w:pPr>
          </w:p>
        </w:tc>
        <w:tc>
          <w:tcPr>
            <w:tcW w:w="1450" w:type="dxa"/>
            <w:vAlign w:val="center"/>
          </w:tcPr>
          <w:p>
            <w:pPr>
              <w:spacing w:line="360" w:lineRule="auto"/>
              <w:jc w:val="center"/>
              <w:rPr>
                <w:rFonts w:ascii="Times New Roman" w:hAnsi="Times New Roman" w:cs="Times New Roman"/>
              </w:rPr>
            </w:pPr>
            <w:r>
              <w:rPr>
                <w:rFonts w:hint="eastAsia" w:ascii="Times New Roman" w:hAnsi="Times New Roman" w:cs="Times New Roman"/>
              </w:rPr>
              <w:t>红球</w:t>
            </w:r>
          </w:p>
        </w:tc>
        <w:tc>
          <w:tcPr>
            <w:tcW w:w="1451" w:type="dxa"/>
            <w:vAlign w:val="center"/>
          </w:tcPr>
          <w:p>
            <w:pPr>
              <w:spacing w:line="360" w:lineRule="auto"/>
              <w:jc w:val="center"/>
              <w:rPr>
                <w:rFonts w:ascii="Times New Roman" w:hAnsi="Times New Roman" w:cs="Times New Roman"/>
              </w:rPr>
            </w:pPr>
            <w:r>
              <w:rPr>
                <w:rFonts w:hint="eastAsia" w:ascii="Times New Roman" w:hAnsi="Times New Roman" w:cs="Times New Roman"/>
              </w:rPr>
              <w:t>绿球</w:t>
            </w:r>
          </w:p>
        </w:tc>
        <w:tc>
          <w:tcPr>
            <w:tcW w:w="1451" w:type="dxa"/>
            <w:vAlign w:val="center"/>
          </w:tcPr>
          <w:p>
            <w:pPr>
              <w:spacing w:line="360" w:lineRule="auto"/>
              <w:jc w:val="center"/>
              <w:rPr>
                <w:rFonts w:ascii="Times New Roman" w:hAnsi="Times New Roman" w:cs="Times New Roman"/>
              </w:rPr>
            </w:pPr>
            <w:r>
              <w:rPr>
                <w:rFonts w:hint="eastAsia" w:ascii="Times New Roman" w:hAnsi="Times New Roman" w:cs="Times New Roman"/>
              </w:rPr>
              <w:t>蓝球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450" w:type="dxa"/>
            <w:vAlign w:val="center"/>
          </w:tcPr>
          <w:p>
            <w:pPr>
              <w:spacing w:line="360" w:lineRule="auto"/>
              <w:jc w:val="center"/>
              <w:rPr>
                <w:rFonts w:ascii="Times New Roman" w:hAnsi="Times New Roman" w:cs="Times New Roman"/>
              </w:rPr>
            </w:pPr>
            <w:r>
              <w:rPr>
                <w:rFonts w:hint="eastAsia" w:ascii="Times New Roman" w:hAnsi="Times New Roman" w:cs="Times New Roman"/>
              </w:rPr>
              <w:t>次数</w:t>
            </w:r>
          </w:p>
        </w:tc>
        <w:tc>
          <w:tcPr>
            <w:tcW w:w="1450" w:type="dxa"/>
            <w:vAlign w:val="center"/>
          </w:tcPr>
          <w:p>
            <w:pPr>
              <w:spacing w:line="360" w:lineRule="auto"/>
              <w:jc w:val="center"/>
              <w:rPr>
                <w:rFonts w:ascii="Times New Roman" w:hAnsi="Times New Roman" w:cs="Times New Roman"/>
              </w:rPr>
            </w:pPr>
            <w:r>
              <w:rPr>
                <w:rFonts w:hint="eastAsia" w:ascii="Times New Roman" w:hAnsi="Times New Roman" w:cs="Times New Roman"/>
              </w:rPr>
              <w:t>11</w:t>
            </w:r>
          </w:p>
        </w:tc>
        <w:tc>
          <w:tcPr>
            <w:tcW w:w="1451" w:type="dxa"/>
            <w:vAlign w:val="center"/>
          </w:tcPr>
          <w:p>
            <w:pPr>
              <w:spacing w:line="360" w:lineRule="auto"/>
              <w:jc w:val="center"/>
              <w:rPr>
                <w:rFonts w:ascii="Times New Roman" w:hAnsi="Times New Roman" w:cs="Times New Roman"/>
              </w:rPr>
            </w:pPr>
            <w:r>
              <w:rPr>
                <w:rFonts w:hint="eastAsia" w:ascii="Times New Roman" w:hAnsi="Times New Roman" w:cs="Times New Roman"/>
              </w:rPr>
              <w:t>2</w:t>
            </w:r>
          </w:p>
        </w:tc>
        <w:tc>
          <w:tcPr>
            <w:tcW w:w="1451" w:type="dxa"/>
            <w:vAlign w:val="center"/>
          </w:tcPr>
          <w:p>
            <w:pPr>
              <w:spacing w:line="360" w:lineRule="auto"/>
              <w:jc w:val="center"/>
              <w:rPr>
                <w:rFonts w:ascii="Times New Roman" w:hAnsi="Times New Roman" w:cs="Times New Roman"/>
              </w:rPr>
            </w:pPr>
            <w:r>
              <w:rPr>
                <w:rFonts w:hint="eastAsia" w:ascii="Times New Roman" w:hAnsi="Times New Roman" w:cs="Times New Roman"/>
              </w:rPr>
              <w:t>7</w:t>
            </w:r>
          </w:p>
        </w:tc>
      </w:tr>
    </w:tbl>
    <w:p>
      <w:pPr>
        <w:spacing w:line="360" w:lineRule="auto"/>
        <w:ind w:firstLine="480" w:firstLineChars="200"/>
        <w:rPr>
          <w:rFonts w:ascii="Times New Roman" w:hAnsi="Times New Roman" w:cs="Times New Roman"/>
        </w:rPr>
      </w:pPr>
      <w:r>
        <w:rPr>
          <w:rFonts w:hint="eastAsia" w:ascii="Times New Roman" w:hAnsi="Times New Roman" w:cs="Times New Roman"/>
        </w:rPr>
        <w:t>袋内的（    ）球最多，（    ）球最少。如果继续摸，摸到（    ）球的可能性最大。</w:t>
      </w:r>
    </w:p>
    <w:p>
      <w:pPr>
        <w:spacing w:line="360" w:lineRule="auto"/>
        <w:ind w:firstLine="480" w:firstLineChars="200"/>
        <w:rPr>
          <w:rFonts w:ascii="Times New Roman" w:hAnsi="Times New Roman" w:cs="Times New Roman"/>
        </w:rPr>
      </w:pPr>
      <w:r>
        <w:rPr>
          <w:rFonts w:hint="eastAsia" w:ascii="Times New Roman" w:hAnsi="Times New Roman" w:cs="Times New Roman"/>
        </w:rPr>
        <w:t>（5）口袋里有6个球，每个球上分别写着数字1、2、3、4、5、6，任意摸出一个球，有（    ）种可能；任意摸出两个球，有（    ）种可能。</w:t>
      </w:r>
    </w:p>
    <w:p>
      <w:pPr>
        <w:spacing w:line="360" w:lineRule="auto"/>
        <w:ind w:firstLine="480" w:firstLineChars="200"/>
        <w:rPr>
          <w:rFonts w:ascii="Times New Roman" w:hAnsi="Times New Roman" w:cs="Times New Roman"/>
        </w:rPr>
      </w:pPr>
      <w:r>
        <w:rPr>
          <w:rFonts w:hint="eastAsia" w:ascii="Times New Roman" w:hAnsi="Times New Roman" w:cs="Times New Roman"/>
        </w:rPr>
        <w:t>（6）把8张卡片放人箱子内，随意摸一张，要使摸出数字“2”的可能性最大，摸出数字“4”的可能性最小，卡片上可能是什么数字？</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3057525" cy="37147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4" cstate="print"/>
                    <a:srcRect b="20408"/>
                    <a:stretch>
                      <a:fillRect/>
                    </a:stretch>
                  </pic:blipFill>
                  <pic:spPr>
                    <a:xfrm>
                      <a:off x="0" y="0"/>
                      <a:ext cx="3057525" cy="371475"/>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2.选择题。（将正确答案的序号填在括号里）</w:t>
      </w:r>
    </w:p>
    <w:p>
      <w:pPr>
        <w:spacing w:line="360" w:lineRule="auto"/>
        <w:ind w:firstLine="480" w:firstLineChars="200"/>
        <w:rPr>
          <w:rFonts w:ascii="Times New Roman" w:hAnsi="Times New Roman" w:cs="Times New Roman"/>
        </w:rPr>
      </w:pPr>
      <w:r>
        <w:rPr>
          <w:rFonts w:hint="eastAsia" w:ascii="Times New Roman" w:hAnsi="Times New Roman" w:cs="Times New Roman"/>
        </w:rPr>
        <w:t>（1）在一个箱子里摸球，如果能摸到一个白球，那么这个盒子里一定有（    ）。</w:t>
      </w:r>
    </w:p>
    <w:p>
      <w:pPr>
        <w:spacing w:line="360" w:lineRule="auto"/>
        <w:ind w:firstLine="480" w:firstLineChars="200"/>
        <w:rPr>
          <w:rFonts w:ascii="Times New Roman" w:hAnsi="Times New Roman" w:cs="Times New Roman"/>
        </w:rPr>
      </w:pPr>
      <w:r>
        <w:rPr>
          <w:rFonts w:hint="eastAsia" w:ascii="Times New Roman" w:hAnsi="Times New Roman" w:cs="Times New Roman"/>
        </w:rPr>
        <w:t>①白球</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②红球</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③蓝球</w:t>
      </w:r>
    </w:p>
    <w:p>
      <w:pPr>
        <w:spacing w:line="360" w:lineRule="auto"/>
        <w:ind w:firstLine="480" w:firstLineChars="200"/>
        <w:rPr>
          <w:rFonts w:ascii="Times New Roman" w:hAnsi="Times New Roman" w:cs="Times New Roman"/>
        </w:rPr>
      </w:pPr>
      <w:r>
        <w:rPr>
          <w:rFonts w:hint="eastAsia" w:ascii="Times New Roman" w:hAnsi="Times New Roman" w:cs="Times New Roman"/>
        </w:rPr>
        <w:t>（2）如图，转动转盘指针指向（    ）色的可能性最大。</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904875" cy="838200"/>
            <wp:effectExtent l="0" t="0" r="952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5" cstate="print"/>
                    <a:stretch>
                      <a:fillRect/>
                    </a:stretch>
                  </pic:blipFill>
                  <pic:spPr>
                    <a:xfrm>
                      <a:off x="0" y="0"/>
                      <a:ext cx="904875" cy="83820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①绿</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②黄</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③红</w:t>
      </w:r>
    </w:p>
    <w:p>
      <w:pPr>
        <w:spacing w:line="360" w:lineRule="auto"/>
        <w:ind w:firstLine="480" w:firstLineChars="200"/>
        <w:rPr>
          <w:rFonts w:ascii="Times New Roman" w:hAnsi="Times New Roman" w:cs="Times New Roman"/>
        </w:rPr>
      </w:pPr>
      <w:r>
        <w:rPr>
          <w:rFonts w:hint="eastAsia" w:ascii="Times New Roman" w:hAnsi="Times New Roman" w:cs="Times New Roman"/>
        </w:rPr>
        <w:t>（3）在10张大小、形状、颜色完全相同的卡片上，分别写有讲故事、唱歌、跳舞，其张数如右表所示。小莉从中抽卡片决定自己表演的节目，小莉最没有可能表演的节目是（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99" w:type="dxa"/>
            <w:vAlign w:val="center"/>
          </w:tcPr>
          <w:p>
            <w:pPr>
              <w:spacing w:line="360" w:lineRule="auto"/>
              <w:jc w:val="center"/>
              <w:rPr>
                <w:rFonts w:ascii="Times New Roman" w:hAnsi="Times New Roman" w:cs="Times New Roman"/>
              </w:rPr>
            </w:pPr>
            <w:r>
              <w:rPr>
                <w:rFonts w:hint="eastAsia" w:ascii="Times New Roman" w:hAnsi="Times New Roman" w:cs="Times New Roman"/>
              </w:rPr>
              <w:t>讲故事</w:t>
            </w:r>
          </w:p>
        </w:tc>
        <w:tc>
          <w:tcPr>
            <w:tcW w:w="1599" w:type="dxa"/>
            <w:vAlign w:val="center"/>
          </w:tcPr>
          <w:p>
            <w:pPr>
              <w:spacing w:line="360" w:lineRule="auto"/>
              <w:jc w:val="center"/>
              <w:rPr>
                <w:rFonts w:ascii="Times New Roman" w:hAnsi="Times New Roman" w:cs="Times New Roman"/>
              </w:rPr>
            </w:pPr>
            <w:r>
              <w:rPr>
                <w:rFonts w:hint="eastAsia" w:ascii="Times New Roman" w:hAnsi="Times New Roman" w:cs="Times New Roman"/>
              </w:rPr>
              <w:t>3张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99" w:type="dxa"/>
            <w:vAlign w:val="center"/>
          </w:tcPr>
          <w:p>
            <w:pPr>
              <w:spacing w:line="360" w:lineRule="auto"/>
              <w:jc w:val="center"/>
              <w:rPr>
                <w:rFonts w:ascii="Times New Roman" w:hAnsi="Times New Roman" w:cs="Times New Roman"/>
              </w:rPr>
            </w:pPr>
            <w:r>
              <w:rPr>
                <w:rFonts w:hint="eastAsia" w:ascii="Times New Roman" w:hAnsi="Times New Roman" w:cs="Times New Roman"/>
              </w:rPr>
              <w:t>唱歌</w:t>
            </w:r>
          </w:p>
        </w:tc>
        <w:tc>
          <w:tcPr>
            <w:tcW w:w="1599" w:type="dxa"/>
            <w:vAlign w:val="center"/>
          </w:tcPr>
          <w:p>
            <w:pPr>
              <w:spacing w:line="360" w:lineRule="auto"/>
              <w:jc w:val="center"/>
              <w:rPr>
                <w:rFonts w:ascii="Times New Roman" w:hAnsi="Times New Roman" w:cs="Times New Roman"/>
              </w:rPr>
            </w:pPr>
            <w:r>
              <w:rPr>
                <w:rFonts w:hint="eastAsia" w:ascii="Times New Roman" w:hAnsi="Times New Roman" w:cs="Times New Roman"/>
              </w:rPr>
              <w:t>6张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99" w:type="dxa"/>
            <w:vAlign w:val="center"/>
          </w:tcPr>
          <w:p>
            <w:pPr>
              <w:spacing w:line="360" w:lineRule="auto"/>
              <w:jc w:val="center"/>
              <w:rPr>
                <w:rFonts w:ascii="Times New Roman" w:hAnsi="Times New Roman" w:cs="Times New Roman"/>
              </w:rPr>
            </w:pPr>
            <w:r>
              <w:rPr>
                <w:rFonts w:hint="eastAsia" w:ascii="Times New Roman" w:hAnsi="Times New Roman" w:cs="Times New Roman"/>
              </w:rPr>
              <w:t>跳舞</w:t>
            </w:r>
          </w:p>
        </w:tc>
        <w:tc>
          <w:tcPr>
            <w:tcW w:w="1599" w:type="dxa"/>
            <w:vAlign w:val="center"/>
          </w:tcPr>
          <w:p>
            <w:pPr>
              <w:spacing w:line="360" w:lineRule="auto"/>
              <w:jc w:val="center"/>
              <w:rPr>
                <w:rFonts w:ascii="Times New Roman" w:hAnsi="Times New Roman" w:cs="Times New Roman"/>
              </w:rPr>
            </w:pPr>
            <w:r>
              <w:rPr>
                <w:rFonts w:hint="eastAsia" w:ascii="Times New Roman" w:hAnsi="Times New Roman" w:cs="Times New Roman"/>
              </w:rPr>
              <w:t>1张</w:t>
            </w:r>
          </w:p>
        </w:tc>
      </w:tr>
    </w:tbl>
    <w:p>
      <w:pPr>
        <w:spacing w:line="360" w:lineRule="auto"/>
        <w:ind w:firstLine="480" w:firstLineChars="200"/>
        <w:rPr>
          <w:rFonts w:ascii="Times New Roman" w:hAnsi="Times New Roman" w:cs="Times New Roman"/>
        </w:rPr>
      </w:pPr>
      <w:r>
        <w:rPr>
          <w:rFonts w:hint="eastAsia" w:ascii="Times New Roman" w:hAnsi="Times New Roman" w:cs="Times New Roman"/>
        </w:rPr>
        <w:t>①讲故事</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②唱歌</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③跳舞</w:t>
      </w:r>
    </w:p>
    <w:p>
      <w:pPr>
        <w:spacing w:line="360" w:lineRule="auto"/>
        <w:ind w:firstLine="482" w:firstLineChars="200"/>
        <w:rPr>
          <w:rFonts w:ascii="Times New Roman" w:hAnsi="Times New Roman" w:cs="Times New Roman"/>
          <w:b/>
        </w:rPr>
      </w:pPr>
      <w:r>
        <w:rPr>
          <w:rFonts w:hint="eastAsia" w:ascii="Times New Roman" w:hAnsi="Times New Roman" w:cs="Times New Roman"/>
          <w:b/>
        </w:rPr>
        <w:t>★提升能力题</w:t>
      </w:r>
    </w:p>
    <w:p>
      <w:pPr>
        <w:spacing w:line="360" w:lineRule="auto"/>
        <w:ind w:firstLine="480" w:firstLineChars="200"/>
        <w:rPr>
          <w:rFonts w:ascii="Times New Roman" w:hAnsi="Times New Roman" w:cs="Times New Roman"/>
        </w:rPr>
      </w:pPr>
      <w:r>
        <w:rPr>
          <w:rFonts w:hint="eastAsia" w:ascii="Times New Roman" w:hAnsi="Times New Roman" w:cs="Times New Roman"/>
        </w:rPr>
        <w:t>3.涂一涂。</w:t>
      </w:r>
    </w:p>
    <w:p>
      <w:pPr>
        <w:spacing w:line="360" w:lineRule="auto"/>
        <w:ind w:firstLine="480" w:firstLineChars="200"/>
        <w:rPr>
          <w:rFonts w:ascii="Times New Roman" w:hAnsi="Times New Roman" w:cs="Times New Roman"/>
        </w:rPr>
      </w:pPr>
      <w:r>
        <w:rPr>
          <w:rFonts w:hint="eastAsia" w:ascii="Times New Roman" w:hAnsi="Times New Roman" w:cs="Times New Roman"/>
        </w:rPr>
        <w:t>（1）一定会摸到红球。</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3590925" cy="438150"/>
            <wp:effectExtent l="0" t="0" r="952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16" cstate="print"/>
                    <a:stretch>
                      <a:fillRect/>
                    </a:stretch>
                  </pic:blipFill>
                  <pic:spPr>
                    <a:xfrm>
                      <a:off x="0" y="0"/>
                      <a:ext cx="3590925" cy="43815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（2）有可能摸到黑球，但是可能性比较小</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3590925" cy="438150"/>
            <wp:effectExtent l="0" t="0" r="952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noChangeArrowheads="1"/>
                    </pic:cNvPicPr>
                  </pic:nvPicPr>
                  <pic:blipFill>
                    <a:blip r:embed="rId16" cstate="print"/>
                    <a:stretch>
                      <a:fillRect/>
                    </a:stretch>
                  </pic:blipFill>
                  <pic:spPr>
                    <a:xfrm>
                      <a:off x="0" y="0"/>
                      <a:ext cx="3590925" cy="43815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（3）摸出的不可能是红球。</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3590925" cy="438150"/>
            <wp:effectExtent l="0" t="0" r="952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6" cstate="print"/>
                    <a:stretch>
                      <a:fillRect/>
                    </a:stretch>
                  </pic:blipFill>
                  <pic:spPr>
                    <a:xfrm>
                      <a:off x="0" y="0"/>
                      <a:ext cx="3590925" cy="43815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（4）可能摸出红球，不可能摸出绿球，摸出蓝球的可能性最大，摸出黄球的可能性最小。</w:t>
      </w:r>
    </w:p>
    <w:p>
      <w:pPr>
        <w:spacing w:line="360" w:lineRule="auto"/>
        <w:ind w:firstLine="480" w:firstLineChars="200"/>
        <w:rPr>
          <w:rFonts w:ascii="Times New Roman" w:hAnsi="Times New Roman" w:cs="Times New Roman"/>
        </w:rPr>
      </w:pPr>
      <w:r>
        <w:rPr>
          <w:rFonts w:hint="eastAsia" w:ascii="Times New Roman" w:hAnsi="Times New Roman" w:cs="Times New Roman"/>
          <w:lang w:val="en-US"/>
        </w:rPr>
        <w:drawing>
          <wp:inline distT="0" distB="0" distL="0" distR="0">
            <wp:extent cx="1209675" cy="1066800"/>
            <wp:effectExtent l="0" t="0" r="952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7" cstate="print"/>
                    <a:stretch>
                      <a:fillRect/>
                    </a:stretch>
                  </pic:blipFill>
                  <pic:spPr>
                    <a:xfrm>
                      <a:off x="0" y="0"/>
                      <a:ext cx="1209675" cy="106680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4.从盒子里摸出一个球，结果会是什么？连一连。</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4953000" cy="1646555"/>
            <wp:effectExtent l="0" t="0" r="0" b="1079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8" cstate="print"/>
                    <a:srcRect b="5018"/>
                    <a:stretch>
                      <a:fillRect/>
                    </a:stretch>
                  </pic:blipFill>
                  <pic:spPr>
                    <a:xfrm>
                      <a:off x="0" y="0"/>
                      <a:ext cx="4953000" cy="1646555"/>
                    </a:xfrm>
                    <a:prstGeom prst="rect">
                      <a:avLst/>
                    </a:prstGeom>
                    <a:noFill/>
                    <a:ln w="9525">
                      <a:noFill/>
                      <a:miter lim="800000"/>
                      <a:headEnd/>
                      <a:tailEnd/>
                    </a:ln>
                  </pic:spPr>
                </pic:pic>
              </a:graphicData>
            </a:graphic>
          </wp:inline>
        </w:drawing>
      </w:r>
    </w:p>
    <w:p>
      <w:pPr>
        <w:spacing w:line="360" w:lineRule="auto"/>
        <w:ind w:firstLine="482" w:firstLineChars="200"/>
        <w:rPr>
          <w:rFonts w:ascii="Times New Roman" w:hAnsi="Times New Roman" w:cs="Times New Roman"/>
        </w:rPr>
      </w:pPr>
      <w:r>
        <w:rPr>
          <w:rFonts w:hint="eastAsia" w:ascii="Times New Roman" w:hAnsi="Times New Roman" w:cs="Times New Roman"/>
          <w:b/>
        </w:rPr>
        <w:t>★探究创新题</w:t>
      </w:r>
    </w:p>
    <w:p>
      <w:pPr>
        <w:spacing w:line="360" w:lineRule="auto"/>
        <w:ind w:firstLine="480" w:firstLineChars="200"/>
        <w:rPr>
          <w:rFonts w:ascii="Times New Roman" w:hAnsi="Times New Roman" w:cs="Times New Roman"/>
        </w:rPr>
      </w:pPr>
      <w:r>
        <w:rPr>
          <w:rFonts w:hint="eastAsia" w:ascii="Times New Roman" w:hAnsi="Times New Roman" w:cs="Times New Roman"/>
        </w:rPr>
        <w:t>5.甲、乙两人手中各拿分别标着数字2、4、7、8的四张卡片，每人拿出一张卡片，如果两数的和是双数，甲获胜；如果和是单数，则乙获胜。这样的游戏公平吗？如果不公平，你能换掉一张卡片使游戏公平吗？</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893"/>
        <w:gridCol w:w="893"/>
        <w:gridCol w:w="893"/>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r>
              <w:rPr>
                <w:rFonts w:hint="eastAsia" w:ascii="Times New Roman" w:hAnsi="Times New Roman" w:cs="Times New Roman"/>
              </w:rPr>
              <w:t>2</w:t>
            </w:r>
          </w:p>
        </w:tc>
        <w:tc>
          <w:tcPr>
            <w:tcW w:w="893" w:type="dxa"/>
            <w:vAlign w:val="center"/>
          </w:tcPr>
          <w:p>
            <w:pPr>
              <w:spacing w:line="360" w:lineRule="auto"/>
              <w:jc w:val="center"/>
              <w:rPr>
                <w:rFonts w:ascii="Times New Roman" w:hAnsi="Times New Roman" w:cs="Times New Roman"/>
              </w:rPr>
            </w:pPr>
            <w:r>
              <w:rPr>
                <w:rFonts w:hint="eastAsia" w:ascii="Times New Roman" w:hAnsi="Times New Roman" w:cs="Times New Roman"/>
              </w:rPr>
              <w:t>4</w:t>
            </w:r>
          </w:p>
        </w:tc>
        <w:tc>
          <w:tcPr>
            <w:tcW w:w="893" w:type="dxa"/>
            <w:vAlign w:val="center"/>
          </w:tcPr>
          <w:p>
            <w:pPr>
              <w:spacing w:line="360" w:lineRule="auto"/>
              <w:jc w:val="center"/>
              <w:rPr>
                <w:rFonts w:ascii="Times New Roman" w:hAnsi="Times New Roman" w:cs="Times New Roman"/>
              </w:rPr>
            </w:pPr>
            <w:r>
              <w:rPr>
                <w:rFonts w:hint="eastAsia" w:ascii="Times New Roman" w:hAnsi="Times New Roman" w:cs="Times New Roman"/>
              </w:rPr>
              <w:t>6</w:t>
            </w:r>
          </w:p>
        </w:tc>
        <w:tc>
          <w:tcPr>
            <w:tcW w:w="893" w:type="dxa"/>
            <w:vAlign w:val="center"/>
          </w:tcPr>
          <w:p>
            <w:pPr>
              <w:spacing w:line="360" w:lineRule="auto"/>
              <w:jc w:val="center"/>
              <w:rPr>
                <w:rFonts w:ascii="Times New Roman" w:hAnsi="Times New Roman" w:cs="Times New Roman"/>
              </w:rPr>
            </w:pPr>
            <w:r>
              <w:rPr>
                <w:rFonts w:hint="eastAsia" w:ascii="Times New Roman" w:hAnsi="Times New Roman" w:cs="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93" w:type="dxa"/>
            <w:vAlign w:val="center"/>
          </w:tcPr>
          <w:p>
            <w:pPr>
              <w:spacing w:line="360" w:lineRule="auto"/>
              <w:jc w:val="center"/>
              <w:rPr>
                <w:rFonts w:ascii="Times New Roman" w:hAnsi="Times New Roman" w:cs="Times New Roman"/>
              </w:rPr>
            </w:pPr>
            <w:r>
              <w:rPr>
                <w:rFonts w:hint="eastAsia" w:ascii="Times New Roman" w:hAnsi="Times New Roman" w:cs="Times New Roman"/>
              </w:rPr>
              <w:t>2</w:t>
            </w: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93" w:type="dxa"/>
            <w:vAlign w:val="center"/>
          </w:tcPr>
          <w:p>
            <w:pPr>
              <w:spacing w:line="360" w:lineRule="auto"/>
              <w:jc w:val="center"/>
              <w:rPr>
                <w:rFonts w:ascii="Times New Roman" w:hAnsi="Times New Roman" w:cs="Times New Roman"/>
              </w:rPr>
            </w:pPr>
            <w:r>
              <w:rPr>
                <w:rFonts w:hint="eastAsia" w:ascii="Times New Roman" w:hAnsi="Times New Roman" w:cs="Times New Roman"/>
              </w:rPr>
              <w:t>4</w:t>
            </w: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93" w:type="dxa"/>
            <w:vAlign w:val="center"/>
          </w:tcPr>
          <w:p>
            <w:pPr>
              <w:spacing w:line="360" w:lineRule="auto"/>
              <w:jc w:val="center"/>
              <w:rPr>
                <w:rFonts w:ascii="Times New Roman" w:hAnsi="Times New Roman" w:cs="Times New Roman"/>
              </w:rPr>
            </w:pPr>
            <w:r>
              <w:rPr>
                <w:rFonts w:hint="eastAsia" w:ascii="Times New Roman" w:hAnsi="Times New Roman" w:cs="Times New Roman"/>
              </w:rPr>
              <w:t>6</w:t>
            </w: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93" w:type="dxa"/>
            <w:vAlign w:val="center"/>
          </w:tcPr>
          <w:p>
            <w:pPr>
              <w:spacing w:line="360" w:lineRule="auto"/>
              <w:jc w:val="center"/>
              <w:rPr>
                <w:rFonts w:ascii="Times New Roman" w:hAnsi="Times New Roman" w:cs="Times New Roman"/>
              </w:rPr>
            </w:pPr>
            <w:r>
              <w:rPr>
                <w:rFonts w:hint="eastAsia" w:ascii="Times New Roman" w:hAnsi="Times New Roman" w:cs="Times New Roman"/>
              </w:rPr>
              <w:t>8</w:t>
            </w: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c>
          <w:tcPr>
            <w:tcW w:w="893" w:type="dxa"/>
            <w:vAlign w:val="center"/>
          </w:tcPr>
          <w:p>
            <w:pPr>
              <w:spacing w:line="360" w:lineRule="auto"/>
              <w:jc w:val="center"/>
              <w:rPr>
                <w:rFonts w:ascii="Times New Roman" w:hAnsi="Times New Roman" w:cs="Times New Roman"/>
              </w:rPr>
            </w:pPr>
          </w:p>
        </w:tc>
      </w:tr>
    </w:tbl>
    <w:p>
      <w:pPr>
        <w:spacing w:line="360" w:lineRule="auto"/>
        <w:jc w:val="center"/>
        <w:rPr>
          <w:rFonts w:ascii="Times New Roman" w:hAnsi="Times New Roman" w:cs="Times New Roman"/>
          <w:b/>
        </w:rPr>
      </w:pPr>
      <w:r>
        <w:rPr>
          <w:rFonts w:hint="eastAsia" w:ascii="Times New Roman" w:hAnsi="Times New Roman" w:cs="Times New Roman"/>
          <w:b/>
        </w:rPr>
        <w:t>易错警示</w:t>
      </w:r>
    </w:p>
    <w:p>
      <w:pPr>
        <w:spacing w:line="360" w:lineRule="auto"/>
        <w:ind w:firstLine="480" w:firstLineChars="200"/>
        <w:rPr>
          <w:rFonts w:ascii="Times New Roman" w:hAnsi="Times New Roman" w:cs="Times New Roman"/>
        </w:rPr>
      </w:pPr>
      <w:r>
        <w:rPr>
          <w:rFonts w:hint="eastAsia" w:ascii="Times New Roman" w:hAnsi="Times New Roman" w:cs="Times New Roman"/>
        </w:rPr>
        <w:t>1.判断题。（对的打“√”，错的打“×”）</w:t>
      </w:r>
    </w:p>
    <w:p>
      <w:pPr>
        <w:spacing w:line="360" w:lineRule="auto"/>
        <w:ind w:firstLine="480" w:firstLineChars="200"/>
        <w:rPr>
          <w:rFonts w:ascii="Times New Roman" w:hAnsi="Times New Roman" w:cs="Times New Roman"/>
        </w:rPr>
      </w:pPr>
      <w:r>
        <w:rPr>
          <w:rFonts w:hint="eastAsia" w:ascii="Times New Roman" w:hAnsi="Times New Roman" w:cs="Times New Roman"/>
        </w:rPr>
        <w:t>（1）小芳的爸爸买体育彩票一定不能中大奖。（    ）</w:t>
      </w:r>
    </w:p>
    <w:p>
      <w:pPr>
        <w:spacing w:line="360" w:lineRule="auto"/>
        <w:ind w:firstLine="480" w:firstLineChars="200"/>
        <w:rPr>
          <w:rFonts w:ascii="Times New Roman" w:hAnsi="Times New Roman" w:cs="Times New Roman"/>
        </w:rPr>
      </w:pPr>
      <w:r>
        <w:rPr>
          <w:rFonts w:hint="eastAsia" w:ascii="Times New Roman" w:hAnsi="Times New Roman" w:cs="Times New Roman"/>
        </w:rPr>
        <w:t>（2）小冬抛20次硬币，可能都是正面朝上。（    ）</w:t>
      </w:r>
    </w:p>
    <w:p>
      <w:pPr>
        <w:spacing w:line="360" w:lineRule="auto"/>
        <w:ind w:firstLine="480" w:firstLineChars="200"/>
        <w:rPr>
          <w:rFonts w:ascii="Times New Roman" w:hAnsi="Times New Roman" w:cs="Times New Roman"/>
        </w:rPr>
      </w:pPr>
      <w:r>
        <w:rPr>
          <w:rFonts w:hint="eastAsia" w:ascii="Times New Roman" w:hAnsi="Times New Roman" w:cs="Times New Roman"/>
        </w:rPr>
        <w:t>（3）在100个红球中放人1个绿球，任意摸出一个球，不可能摸到绿球。（    ）</w:t>
      </w:r>
    </w:p>
    <w:p>
      <w:pPr>
        <w:spacing w:line="360" w:lineRule="auto"/>
        <w:ind w:firstLine="480" w:firstLineChars="200"/>
        <w:rPr>
          <w:rFonts w:ascii="Times New Roman" w:hAnsi="Times New Roman" w:cs="Times New Roman"/>
        </w:rPr>
      </w:pPr>
      <w:r>
        <w:rPr>
          <w:rFonts w:hint="eastAsia" w:ascii="Times New Roman" w:hAnsi="Times New Roman" w:cs="Times New Roman"/>
        </w:rPr>
        <w:t>2.填一填。</w:t>
      </w:r>
    </w:p>
    <w:p>
      <w:pPr>
        <w:spacing w:line="360" w:lineRule="auto"/>
        <w:ind w:firstLine="480" w:firstLineChars="200"/>
        <w:rPr>
          <w:rFonts w:ascii="Times New Roman" w:hAnsi="Times New Roman" w:cs="Times New Roman"/>
        </w:rPr>
      </w:pPr>
      <w:r>
        <w:rPr>
          <w:rFonts w:hint="eastAsia" w:ascii="Times New Roman" w:hAnsi="Times New Roman" w:cs="Times New Roman"/>
        </w:rPr>
        <w:t>（1）</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1485900" cy="100965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19" cstate="print"/>
                    <a:stretch>
                      <a:fillRect/>
                    </a:stretch>
                  </pic:blipFill>
                  <pic:spPr>
                    <a:xfrm>
                      <a:off x="0" y="0"/>
                      <a:ext cx="1485900" cy="100965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在（    ）号袋里较容易摸到</w:t>
      </w:r>
      <w:r>
        <w:rPr>
          <w:rFonts w:hint="eastAsia" w:ascii="Times New Roman" w:hAnsi="Times New Roman" w:cs="Times New Roman"/>
          <w:lang w:val="en-US"/>
        </w:rPr>
        <w:drawing>
          <wp:inline distT="0" distB="0" distL="0" distR="0">
            <wp:extent cx="161925" cy="200025"/>
            <wp:effectExtent l="0" t="0" r="9525"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20" cstate="print"/>
                    <a:stretch>
                      <a:fillRect/>
                    </a:stretch>
                  </pic:blipFill>
                  <pic:spPr>
                    <a:xfrm>
                      <a:off x="0" y="0"/>
                      <a:ext cx="161925" cy="200025"/>
                    </a:xfrm>
                    <a:prstGeom prst="rect">
                      <a:avLst/>
                    </a:prstGeom>
                    <a:noFill/>
                    <a:ln w="9525">
                      <a:noFill/>
                      <a:miter lim="800000"/>
                      <a:headEnd/>
                      <a:tailEnd/>
                    </a:ln>
                  </pic:spPr>
                </pic:pic>
              </a:graphicData>
            </a:graphic>
          </wp:inline>
        </w:drawing>
      </w:r>
      <w:r>
        <w:rPr>
          <w:rFonts w:hint="eastAsia" w:ascii="Times New Roman" w:hAnsi="Times New Roman" w:cs="Times New Roman"/>
        </w:rPr>
        <w:t>。在2号袋里摸到（    ）的可能性最大，摸到（    ）的可能性最小。</w:t>
      </w:r>
    </w:p>
    <w:p>
      <w:pPr>
        <w:spacing w:line="360" w:lineRule="auto"/>
        <w:ind w:firstLine="480" w:firstLineChars="200"/>
        <w:rPr>
          <w:rFonts w:ascii="Times New Roman" w:hAnsi="Times New Roman" w:cs="Times New Roman"/>
        </w:rPr>
      </w:pPr>
      <w:r>
        <w:rPr>
          <w:rFonts w:hint="eastAsia" w:ascii="Times New Roman" w:hAnsi="Times New Roman" w:cs="Times New Roman"/>
        </w:rPr>
        <w:t>（2）</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1428750" cy="981075"/>
            <wp:effectExtent l="0" t="0" r="0"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21" cstate="print"/>
                    <a:stretch>
                      <a:fillRect/>
                    </a:stretch>
                  </pic:blipFill>
                  <pic:spPr>
                    <a:xfrm>
                      <a:off x="0" y="0"/>
                      <a:ext cx="1428750" cy="981075"/>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摸到（    ）等奖的可能性最大，</w:t>
      </w:r>
    </w:p>
    <w:p>
      <w:pPr>
        <w:spacing w:line="360" w:lineRule="auto"/>
        <w:ind w:firstLine="480" w:firstLineChars="200"/>
        <w:rPr>
          <w:rFonts w:ascii="Times New Roman" w:hAnsi="Times New Roman" w:cs="Times New Roman"/>
        </w:rPr>
      </w:pPr>
      <w:r>
        <w:rPr>
          <w:rFonts w:hint="eastAsia" w:ascii="Times New Roman" w:hAnsi="Times New Roman" w:cs="Times New Roman"/>
        </w:rPr>
        <w:t>摸到（    ）等奖的可能性最小。</w:t>
      </w:r>
    </w:p>
    <w:p>
      <w:pPr>
        <w:spacing w:line="360" w:lineRule="auto"/>
        <w:jc w:val="center"/>
        <w:rPr>
          <w:rFonts w:ascii="Times New Roman" w:hAnsi="Times New Roman" w:cs="Times New Roman"/>
          <w:b/>
        </w:rPr>
      </w:pPr>
      <w:r>
        <w:rPr>
          <w:rFonts w:hint="eastAsia" w:ascii="Times New Roman" w:hAnsi="Times New Roman" w:cs="Times New Roman"/>
          <w:b/>
        </w:rPr>
        <w:t>参考答案</w:t>
      </w:r>
    </w:p>
    <w:p>
      <w:pPr>
        <w:spacing w:line="360" w:lineRule="auto"/>
        <w:ind w:firstLine="480" w:firstLineChars="200"/>
        <w:rPr>
          <w:rFonts w:ascii="Times New Roman" w:hAnsi="Times New Roman" w:cs="Times New Roman"/>
        </w:rPr>
      </w:pPr>
      <w:r>
        <w:rPr>
          <w:rFonts w:hint="eastAsia" w:ascii="Times New Roman" w:hAnsi="Times New Roman" w:cs="Times New Roman"/>
        </w:rPr>
        <w:t>1.（1）×  提示：只要爸爸正好买的是中大奖的体育彩票，就有可能中大奖，只能说可能性非常小。</w:t>
      </w:r>
    </w:p>
    <w:p>
      <w:pPr>
        <w:spacing w:line="360" w:lineRule="auto"/>
        <w:ind w:firstLine="480" w:firstLineChars="200"/>
        <w:rPr>
          <w:rFonts w:ascii="Times New Roman" w:hAnsi="Times New Roman" w:cs="Times New Roman"/>
        </w:rPr>
      </w:pPr>
      <w:r>
        <w:rPr>
          <w:rFonts w:hint="eastAsia" w:ascii="Times New Roman" w:hAnsi="Times New Roman" w:cs="Times New Roman"/>
        </w:rPr>
        <w:t>（2）√  提示：硬币抛出后，出现正、反面朝上都有可能，所以有可能抛出的20次都是正面朝上，但不能确定。</w:t>
      </w:r>
    </w:p>
    <w:p>
      <w:pPr>
        <w:spacing w:line="360" w:lineRule="auto"/>
        <w:ind w:firstLine="480" w:firstLineChars="200"/>
        <w:rPr>
          <w:rFonts w:ascii="Times New Roman" w:hAnsi="Times New Roman" w:cs="Times New Roman"/>
        </w:rPr>
      </w:pPr>
      <w:r>
        <w:rPr>
          <w:rFonts w:hint="eastAsia" w:ascii="Times New Roman" w:hAnsi="Times New Roman" w:cs="Times New Roman"/>
        </w:rPr>
        <w:t>（3）×  提示：包括绿球在内共101个球，每个球都有可能被摸到，所以任意摸出一个球，可能摸到绿球，只能说可能性比较小。</w:t>
      </w:r>
    </w:p>
    <w:p>
      <w:pPr>
        <w:spacing w:line="360" w:lineRule="auto"/>
        <w:ind w:firstLine="480" w:firstLineChars="200"/>
        <w:rPr>
          <w:rFonts w:ascii="Times New Roman" w:hAnsi="Times New Roman" w:cs="Times New Roman"/>
        </w:rPr>
      </w:pPr>
      <w:r>
        <w:rPr>
          <w:rFonts w:hint="eastAsia" w:ascii="Times New Roman" w:hAnsi="Times New Roman" w:cs="Times New Roman"/>
        </w:rPr>
        <w:t xml:space="preserve">2.（1）1  </w:t>
      </w:r>
      <w:r>
        <w:rPr>
          <w:rFonts w:hint="eastAsia" w:ascii="Times New Roman" w:hAnsi="Times New Roman" w:cs="Times New Roman"/>
          <w:lang w:val="en-US"/>
        </w:rPr>
        <w:drawing>
          <wp:inline distT="0" distB="0" distL="0" distR="0">
            <wp:extent cx="142875" cy="276225"/>
            <wp:effectExtent l="0" t="0" r="9525"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2" cstate="print"/>
                    <a:stretch>
                      <a:fillRect/>
                    </a:stretch>
                  </pic:blipFill>
                  <pic:spPr>
                    <a:xfrm>
                      <a:off x="0" y="0"/>
                      <a:ext cx="142875" cy="276225"/>
                    </a:xfrm>
                    <a:prstGeom prst="rect">
                      <a:avLst/>
                    </a:prstGeom>
                    <a:noFill/>
                    <a:ln w="9525">
                      <a:noFill/>
                      <a:miter lim="800000"/>
                      <a:headEnd/>
                      <a:tailEnd/>
                    </a:ln>
                  </pic:spPr>
                </pic:pic>
              </a:graphicData>
            </a:graphic>
          </wp:inline>
        </w:drawing>
      </w:r>
      <w:r>
        <w:rPr>
          <w:rFonts w:hint="eastAsia" w:ascii="Times New Roman" w:hAnsi="Times New Roman" w:cs="Times New Roman"/>
        </w:rPr>
        <w:t xml:space="preserve">（圆柱体）  </w:t>
      </w:r>
      <w:r>
        <w:rPr>
          <w:rFonts w:hint="eastAsia" w:ascii="Times New Roman" w:hAnsi="Times New Roman" w:cs="Times New Roman"/>
          <w:lang w:val="en-US"/>
        </w:rPr>
        <w:drawing>
          <wp:inline distT="0" distB="0" distL="0" distR="0">
            <wp:extent cx="142875" cy="161925"/>
            <wp:effectExtent l="0" t="0" r="9525"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23" cstate="print"/>
                    <a:stretch>
                      <a:fillRect/>
                    </a:stretch>
                  </pic:blipFill>
                  <pic:spPr>
                    <a:xfrm>
                      <a:off x="0" y="0"/>
                      <a:ext cx="142875" cy="161925"/>
                    </a:xfrm>
                    <a:prstGeom prst="rect">
                      <a:avLst/>
                    </a:prstGeom>
                    <a:noFill/>
                    <a:ln w="9525">
                      <a:noFill/>
                      <a:miter lim="800000"/>
                      <a:headEnd/>
                      <a:tailEnd/>
                    </a:ln>
                  </pic:spPr>
                </pic:pic>
              </a:graphicData>
            </a:graphic>
          </wp:inline>
        </w:drawing>
      </w:r>
      <w:r>
        <w:rPr>
          <w:rFonts w:hint="eastAsia" w:ascii="Times New Roman" w:hAnsi="Times New Roman" w:cs="Times New Roman"/>
        </w:rPr>
        <w:t>（正方体）</w:t>
      </w:r>
    </w:p>
    <w:p>
      <w:pPr>
        <w:spacing w:line="360" w:lineRule="auto"/>
        <w:ind w:firstLine="480" w:firstLineChars="200"/>
        <w:rPr>
          <w:rFonts w:ascii="Times New Roman" w:hAnsi="Times New Roman" w:cs="Times New Roman"/>
        </w:rPr>
      </w:pPr>
      <w:r>
        <w:rPr>
          <w:rFonts w:hint="eastAsia" w:ascii="Times New Roman" w:hAnsi="Times New Roman" w:cs="Times New Roman"/>
        </w:rPr>
        <w:t>（2）三  一  提示：某种物体数量越多，摸到它的可能性就越大，反之越小。</w:t>
      </w:r>
    </w:p>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55600" cy="254000"/>
          <wp:effectExtent l="0" t="0" r="635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
                  <a:stretch>
                    <a:fillRect/>
                  </a:stretch>
                </pic:blipFill>
                <pic:spPr>
                  <a:xfrm>
                    <a:off x="0" y="0"/>
                    <a:ext cx="3556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FE0A85"/>
    <w:rsid w:val="000801AA"/>
    <w:rsid w:val="005E5D4E"/>
    <w:rsid w:val="06652CE4"/>
    <w:rsid w:val="0B4A6D02"/>
    <w:rsid w:val="0B5A5468"/>
    <w:rsid w:val="0E020B11"/>
    <w:rsid w:val="160F372D"/>
    <w:rsid w:val="16EE5ACB"/>
    <w:rsid w:val="1874641B"/>
    <w:rsid w:val="1CDB3D1A"/>
    <w:rsid w:val="1FCE2663"/>
    <w:rsid w:val="29EE003D"/>
    <w:rsid w:val="2C8F0F63"/>
    <w:rsid w:val="306015DA"/>
    <w:rsid w:val="35296FB4"/>
    <w:rsid w:val="385A5241"/>
    <w:rsid w:val="39DA2C5F"/>
    <w:rsid w:val="3DEF6498"/>
    <w:rsid w:val="42AD2044"/>
    <w:rsid w:val="4AB14F08"/>
    <w:rsid w:val="4D152173"/>
    <w:rsid w:val="51FB0976"/>
    <w:rsid w:val="5443283B"/>
    <w:rsid w:val="590C0215"/>
    <w:rsid w:val="59A608F2"/>
    <w:rsid w:val="5A157A03"/>
    <w:rsid w:val="5AA47032"/>
    <w:rsid w:val="5DD5016E"/>
    <w:rsid w:val="646A337F"/>
    <w:rsid w:val="67E80F92"/>
    <w:rsid w:val="6FFE0A85"/>
    <w:rsid w:val="742F03EE"/>
    <w:rsid w:val="74A702A2"/>
    <w:rsid w:val="775B30CE"/>
    <w:rsid w:val="79425E6C"/>
    <w:rsid w:val="7A245AE0"/>
    <w:rsid w:val="7C8907CD"/>
    <w:rsid w:val="7D56469E"/>
    <w:rsid w:val="7DC10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宋体" w:hAnsi="宋体" w:eastAsia="宋体" w:cs="宋体"/>
      <w:color w:val="000000"/>
      <w:sz w:val="24"/>
      <w:szCs w:val="24"/>
      <w:lang w:val="zh-CN" w:eastAsia="zh-CN" w:bidi="ar-SA"/>
    </w:rPr>
  </w:style>
  <w:style w:type="paragraph" w:styleId="2">
    <w:name w:val="heading 1"/>
    <w:basedOn w:val="1"/>
    <w:next w:val="1"/>
    <w:qFormat/>
    <w:uiPriority w:val="9"/>
    <w:pPr>
      <w:keepNext/>
      <w:keepLines/>
      <w:spacing w:before="100" w:after="100" w:line="360" w:lineRule="auto"/>
      <w:outlineLvl w:val="0"/>
    </w:pPr>
    <w:rPr>
      <w:rFonts w:ascii="Times New Roman" w:hAnsi="Times New Roman"/>
      <w:b/>
      <w:bCs/>
      <w:kern w:val="44"/>
      <w:sz w:val="32"/>
      <w:szCs w:val="44"/>
    </w:rPr>
  </w:style>
  <w:style w:type="paragraph" w:styleId="3">
    <w:name w:val="heading 2"/>
    <w:basedOn w:val="1"/>
    <w:next w:val="1"/>
    <w:unhideWhenUsed/>
    <w:qFormat/>
    <w:uiPriority w:val="9"/>
    <w:pPr>
      <w:keepNext/>
      <w:keepLines/>
      <w:spacing w:before="100" w:after="100" w:line="360" w:lineRule="auto"/>
      <w:jc w:val="center"/>
      <w:outlineLvl w:val="1"/>
    </w:pPr>
    <w:rPr>
      <w:rFonts w:ascii="Times New Roman" w:hAnsi="Times New Roman" w:cs="Times New Roman"/>
      <w:b/>
      <w:bCs/>
      <w:sz w:val="28"/>
      <w:szCs w:val="32"/>
    </w:rPr>
  </w:style>
  <w:style w:type="paragraph" w:styleId="4">
    <w:name w:val="heading 3"/>
    <w:basedOn w:val="1"/>
    <w:next w:val="1"/>
    <w:unhideWhenUsed/>
    <w:qFormat/>
    <w:uiPriority w:val="9"/>
    <w:pPr>
      <w:keepNext/>
      <w:keepLines/>
      <w:spacing w:before="100" w:after="100" w:line="360" w:lineRule="auto"/>
      <w:jc w:val="center"/>
      <w:outlineLvl w:val="2"/>
    </w:pPr>
    <w:rPr>
      <w:rFonts w:ascii="Times New Roman" w:hAnsi="Times New Roman"/>
      <w:b/>
      <w:bCs/>
      <w:szCs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qFormat/>
    <w:uiPriority w:val="99"/>
    <w:rPr>
      <w:color w:val="0066CC"/>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504</Words>
  <Characters>2877</Characters>
  <Lines>23</Lines>
  <Paragraphs>6</Paragraphs>
  <TotalTime>0</TotalTime>
  <ScaleCrop>false</ScaleCrop>
  <LinksUpToDate>false</LinksUpToDate>
  <CharactersWithSpaces>3375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2021-05-24T09:00:00Z</dcterms:created>
  <dc:creator>dell</dc:creator>
  <cp:lastModifiedBy>Administrator</cp:lastModifiedBy>
  <dcterms:modified xsi:type="dcterms:W3CDTF">2021-10-24T12:41:11Z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2052-11.1.0.11045</vt:lpwstr>
  </property>
  <property fmtid="{D5CDD505-2E9C-101B-9397-08002B2CF9AE}" pid="7" name="ICV">
    <vt:lpwstr>3007735557AE4885846988DBAEDBFD29</vt:lpwstr>
  </property>
</Properties>
</file>