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310"/>
          <w:tab w:val="left" w:pos="4200"/>
          <w:tab w:val="left" w:pos="6090"/>
        </w:tabs>
        <w:jc w:val="center"/>
        <w:rPr>
          <w:b/>
          <w:sz w:val="36"/>
          <w:szCs w:val="36"/>
        </w:rPr>
      </w:pPr>
      <w:r>
        <w:rPr>
          <w:rFonts w:hint="eastAsia" w:ascii="仿宋_GB2312" w:hAnsi="宋体" w:eastAsia="仿宋_GB2312"/>
          <w:b/>
          <w:sz w:val="36"/>
          <w:szCs w:val="36"/>
        </w:rPr>
        <w:pict>
          <v:shape id="_x0000_s1025" o:spid="_x0000_s1025" o:spt="75" type="#_x0000_t75" style="position:absolute;left:0pt;margin-left:889pt;margin-top:812pt;height:21pt;width:28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bookmarkStart w:id="0" w:name="_Hlk67248200"/>
      <w:r>
        <w:rPr>
          <w:rFonts w:hint="eastAsia" w:ascii="仿宋_GB2312" w:hAnsi="宋体" w:eastAsia="仿宋_GB2312"/>
          <w:b/>
          <w:sz w:val="36"/>
          <w:szCs w:val="36"/>
        </w:rPr>
        <w:t>2</w:t>
      </w:r>
      <w:r>
        <w:rPr>
          <w:rFonts w:ascii="仿宋_GB2312" w:hAnsi="宋体" w:eastAsia="仿宋_GB2312"/>
          <w:b/>
          <w:sz w:val="36"/>
          <w:szCs w:val="36"/>
        </w:rPr>
        <w:t>0</w:t>
      </w:r>
      <w:r>
        <w:rPr>
          <w:rFonts w:hint="eastAsia" w:ascii="仿宋_GB2312" w:hAnsi="宋体" w:eastAsia="仿宋_GB2312"/>
          <w:b/>
          <w:sz w:val="36"/>
          <w:szCs w:val="36"/>
        </w:rPr>
        <w:t>21年初中学业水平考试适应性测试卷（四）</w:t>
      </w:r>
    </w:p>
    <w:bookmarkEnd w:id="0"/>
    <w:p>
      <w:pPr>
        <w:tabs>
          <w:tab w:val="left" w:pos="420"/>
          <w:tab w:val="left" w:pos="2415"/>
          <w:tab w:val="left" w:pos="4410"/>
          <w:tab w:val="left" w:pos="4515"/>
          <w:tab w:val="left" w:pos="6405"/>
        </w:tabs>
        <w:snapToGrid w:val="0"/>
        <w:jc w:val="center"/>
        <w:rPr>
          <w:rFonts w:eastAsia="黑体"/>
          <w:b/>
          <w:color w:val="000000"/>
          <w:sz w:val="44"/>
          <w:szCs w:val="44"/>
        </w:rPr>
      </w:pPr>
      <w:r>
        <w:rPr>
          <w:rFonts w:hint="eastAsia" w:eastAsia="黑体"/>
          <w:b/>
          <w:color w:val="000000"/>
          <w:sz w:val="44"/>
          <w:szCs w:val="44"/>
        </w:rPr>
        <w:t>历史</w:t>
      </w:r>
    </w:p>
    <w:p>
      <w:pPr>
        <w:tabs>
          <w:tab w:val="left" w:pos="420"/>
          <w:tab w:val="left" w:pos="2415"/>
          <w:tab w:val="left" w:pos="4410"/>
          <w:tab w:val="left" w:pos="4515"/>
          <w:tab w:val="left" w:pos="6405"/>
        </w:tabs>
        <w:snapToGrid w:val="0"/>
        <w:spacing w:line="240" w:lineRule="exact"/>
        <w:rPr>
          <w:rFonts w:eastAsia="黑体"/>
          <w:color w:val="000000"/>
          <w:szCs w:val="21"/>
        </w:rPr>
      </w:pPr>
      <w:bookmarkStart w:id="1" w:name="_Hlk67249404"/>
      <w:r>
        <w:rPr>
          <w:rFonts w:eastAsia="黑体"/>
          <w:color w:val="000000"/>
          <w:szCs w:val="21"/>
        </w:rPr>
        <w:t>注意事项：</w:t>
      </w:r>
    </w:p>
    <w:p>
      <w:pPr>
        <w:tabs>
          <w:tab w:val="left" w:pos="420"/>
          <w:tab w:val="left" w:pos="2415"/>
          <w:tab w:val="left" w:pos="4410"/>
          <w:tab w:val="left" w:pos="4515"/>
          <w:tab w:val="left" w:pos="6405"/>
        </w:tabs>
        <w:spacing w:line="240" w:lineRule="exact"/>
        <w:ind w:left="309" w:hanging="310" w:hangingChars="147"/>
        <w:rPr>
          <w:rFonts w:eastAsia="仿宋"/>
          <w:b/>
          <w:color w:val="000000"/>
          <w:szCs w:val="21"/>
        </w:rPr>
      </w:pPr>
      <w:bookmarkStart w:id="2" w:name="_Hlk67248223"/>
      <w:r>
        <w:rPr>
          <w:rFonts w:eastAsia="仿宋"/>
          <w:b/>
          <w:color w:val="000000"/>
          <w:szCs w:val="21"/>
        </w:rPr>
        <w:t>1</w:t>
      </w:r>
      <w:r>
        <w:rPr>
          <w:rFonts w:hint="eastAsia" w:eastAsia="仿宋"/>
          <w:b/>
          <w:color w:val="000000"/>
          <w:szCs w:val="21"/>
        </w:rPr>
        <w:t>．</w:t>
      </w:r>
      <w:r>
        <w:rPr>
          <w:rFonts w:eastAsia="仿宋"/>
          <w:b/>
          <w:color w:val="000000"/>
          <w:spacing w:val="4"/>
          <w:szCs w:val="21"/>
        </w:rPr>
        <w:t>答题前，请考生先将自己的姓名、准考证号填写清楚，并认真核对条形码上的姓名、</w:t>
      </w:r>
      <w:r>
        <w:rPr>
          <w:rFonts w:eastAsia="仿宋"/>
          <w:b/>
          <w:color w:val="000000"/>
          <w:szCs w:val="21"/>
        </w:rPr>
        <w:t>准考证号、考室和座位号；</w:t>
      </w:r>
    </w:p>
    <w:p>
      <w:pPr>
        <w:tabs>
          <w:tab w:val="left" w:pos="420"/>
          <w:tab w:val="left" w:pos="2415"/>
          <w:tab w:val="left" w:pos="4410"/>
          <w:tab w:val="left" w:pos="4515"/>
          <w:tab w:val="left" w:pos="6405"/>
        </w:tabs>
        <w:snapToGrid w:val="0"/>
        <w:spacing w:line="240" w:lineRule="exact"/>
        <w:outlineLvl w:val="0"/>
        <w:rPr>
          <w:rFonts w:eastAsia="仿宋"/>
          <w:b/>
          <w:color w:val="000000"/>
          <w:szCs w:val="21"/>
        </w:rPr>
      </w:pPr>
      <w:r>
        <w:rPr>
          <w:rFonts w:eastAsia="仿宋"/>
          <w:b/>
          <w:color w:val="000000"/>
          <w:szCs w:val="21"/>
        </w:rPr>
        <w:t>2</w:t>
      </w:r>
      <w:r>
        <w:rPr>
          <w:rFonts w:hint="eastAsia" w:eastAsia="仿宋"/>
          <w:b/>
          <w:color w:val="000000"/>
          <w:szCs w:val="21"/>
        </w:rPr>
        <w:t>．</w:t>
      </w:r>
      <w:r>
        <w:rPr>
          <w:rFonts w:eastAsia="仿宋"/>
          <w:b/>
          <w:color w:val="000000"/>
          <w:szCs w:val="21"/>
        </w:rPr>
        <w:t>必须在答题卡上答题，在草稿纸、试题卷上答题无效</w:t>
      </w:r>
      <w:r>
        <w:rPr>
          <w:rFonts w:hint="eastAsia" w:eastAsia="仿宋"/>
          <w:b/>
          <w:color w:val="000000"/>
          <w:szCs w:val="21"/>
        </w:rPr>
        <w:t>；</w:t>
      </w:r>
    </w:p>
    <w:p>
      <w:pPr>
        <w:tabs>
          <w:tab w:val="left" w:pos="420"/>
          <w:tab w:val="left" w:pos="2415"/>
          <w:tab w:val="left" w:pos="4410"/>
          <w:tab w:val="left" w:pos="4515"/>
          <w:tab w:val="left" w:pos="6405"/>
        </w:tabs>
        <w:snapToGrid w:val="0"/>
        <w:spacing w:line="240" w:lineRule="exact"/>
        <w:rPr>
          <w:rFonts w:eastAsia="仿宋"/>
          <w:b/>
          <w:color w:val="000000"/>
          <w:szCs w:val="21"/>
        </w:rPr>
      </w:pPr>
      <w:r>
        <w:rPr>
          <w:rFonts w:eastAsia="仿宋"/>
          <w:b/>
          <w:color w:val="000000"/>
          <w:szCs w:val="21"/>
        </w:rPr>
        <w:t>3</w:t>
      </w:r>
      <w:r>
        <w:rPr>
          <w:rFonts w:hint="eastAsia" w:eastAsia="仿宋"/>
          <w:b/>
          <w:color w:val="000000"/>
          <w:szCs w:val="21"/>
        </w:rPr>
        <w:t>．</w:t>
      </w:r>
      <w:r>
        <w:rPr>
          <w:rFonts w:eastAsia="仿宋"/>
          <w:b/>
          <w:color w:val="000000"/>
          <w:szCs w:val="21"/>
        </w:rPr>
        <w:t>答题时，请考生注意各大题题号后面的答题提示；</w:t>
      </w:r>
    </w:p>
    <w:p>
      <w:pPr>
        <w:tabs>
          <w:tab w:val="left" w:pos="420"/>
          <w:tab w:val="left" w:pos="2415"/>
          <w:tab w:val="left" w:pos="4410"/>
          <w:tab w:val="left" w:pos="4515"/>
          <w:tab w:val="left" w:pos="6405"/>
        </w:tabs>
        <w:snapToGrid w:val="0"/>
        <w:spacing w:line="240" w:lineRule="exact"/>
        <w:outlineLvl w:val="0"/>
        <w:rPr>
          <w:rFonts w:eastAsia="仿宋"/>
          <w:b/>
          <w:color w:val="000000"/>
          <w:szCs w:val="21"/>
        </w:rPr>
      </w:pPr>
      <w:r>
        <w:rPr>
          <w:rFonts w:eastAsia="仿宋"/>
          <w:b/>
          <w:color w:val="000000"/>
          <w:szCs w:val="21"/>
        </w:rPr>
        <w:t>4</w:t>
      </w:r>
      <w:r>
        <w:rPr>
          <w:rFonts w:hint="eastAsia" w:eastAsia="仿宋"/>
          <w:b/>
          <w:color w:val="000000"/>
          <w:szCs w:val="21"/>
        </w:rPr>
        <w:t>．</w:t>
      </w:r>
      <w:r>
        <w:rPr>
          <w:rFonts w:eastAsia="仿宋"/>
          <w:b/>
          <w:color w:val="000000"/>
          <w:szCs w:val="21"/>
        </w:rPr>
        <w:t>请勿折叠答题卡，保持字体工整、笔迹清晰、卡面清洁；</w:t>
      </w:r>
    </w:p>
    <w:p>
      <w:pPr>
        <w:tabs>
          <w:tab w:val="left" w:pos="420"/>
          <w:tab w:val="left" w:pos="2415"/>
          <w:tab w:val="left" w:pos="4410"/>
          <w:tab w:val="left" w:pos="4515"/>
          <w:tab w:val="left" w:pos="6405"/>
        </w:tabs>
        <w:snapToGrid w:val="0"/>
        <w:spacing w:line="240" w:lineRule="exact"/>
        <w:rPr>
          <w:rFonts w:eastAsia="仿宋"/>
          <w:b/>
          <w:color w:val="000000"/>
          <w:szCs w:val="21"/>
        </w:rPr>
      </w:pPr>
      <w:r>
        <w:rPr>
          <w:rFonts w:eastAsia="仿宋"/>
          <w:b/>
          <w:color w:val="000000"/>
          <w:szCs w:val="21"/>
        </w:rPr>
        <w:t>5</w:t>
      </w:r>
      <w:r>
        <w:rPr>
          <w:rFonts w:hint="eastAsia" w:eastAsia="仿宋"/>
          <w:b/>
          <w:color w:val="000000"/>
          <w:szCs w:val="21"/>
        </w:rPr>
        <w:t>．</w:t>
      </w:r>
      <w:r>
        <w:rPr>
          <w:rFonts w:eastAsia="仿宋"/>
          <w:b/>
          <w:color w:val="000000"/>
          <w:szCs w:val="21"/>
        </w:rPr>
        <w:t>答题卡上不得使用涂改液、涂改胶和贴纸；</w:t>
      </w:r>
    </w:p>
    <w:bookmarkEnd w:id="1"/>
    <w:bookmarkEnd w:id="2"/>
    <w:p>
      <w:pPr>
        <w:tabs>
          <w:tab w:val="left" w:pos="420"/>
          <w:tab w:val="left" w:pos="2415"/>
          <w:tab w:val="left" w:pos="4410"/>
          <w:tab w:val="left" w:pos="4515"/>
          <w:tab w:val="left" w:pos="6405"/>
        </w:tabs>
        <w:snapToGrid w:val="0"/>
        <w:spacing w:line="240" w:lineRule="exact"/>
        <w:rPr>
          <w:rFonts w:eastAsia="仿宋"/>
          <w:b/>
          <w:color w:val="000000"/>
          <w:szCs w:val="21"/>
        </w:rPr>
      </w:pPr>
      <w:r>
        <w:rPr>
          <w:rFonts w:eastAsia="仿宋"/>
          <w:b/>
          <w:color w:val="000000"/>
          <w:szCs w:val="21"/>
        </w:rPr>
        <w:t>6</w:t>
      </w:r>
      <w:r>
        <w:rPr>
          <w:rFonts w:hint="eastAsia" w:eastAsia="仿宋"/>
          <w:b/>
          <w:color w:val="000000"/>
          <w:szCs w:val="21"/>
        </w:rPr>
        <w:t>．</w:t>
      </w:r>
      <w:r>
        <w:rPr>
          <w:rFonts w:eastAsia="仿宋"/>
          <w:b/>
          <w:color w:val="000000"/>
          <w:szCs w:val="21"/>
        </w:rPr>
        <w:t>本学科试卷共</w:t>
      </w:r>
      <w:r>
        <w:rPr>
          <w:rFonts w:hint="eastAsia" w:eastAsia="仿宋"/>
          <w:b/>
          <w:color w:val="000000"/>
          <w:szCs w:val="21"/>
        </w:rPr>
        <w:t>2</w:t>
      </w:r>
      <w:r>
        <w:rPr>
          <w:rFonts w:eastAsia="仿宋"/>
          <w:b/>
          <w:color w:val="000000"/>
          <w:szCs w:val="21"/>
        </w:rPr>
        <w:t>大题，</w:t>
      </w:r>
      <w:r>
        <w:rPr>
          <w:rFonts w:hint="eastAsia" w:eastAsia="仿宋"/>
          <w:b/>
          <w:color w:val="000000"/>
          <w:szCs w:val="21"/>
        </w:rPr>
        <w:t>16小题，</w:t>
      </w:r>
      <w:r>
        <w:rPr>
          <w:rFonts w:eastAsia="仿宋"/>
          <w:b/>
          <w:color w:val="000000"/>
          <w:szCs w:val="21"/>
        </w:rPr>
        <w:t>考试时量</w:t>
      </w:r>
      <w:r>
        <w:rPr>
          <w:rFonts w:hint="eastAsia" w:eastAsia="仿宋"/>
          <w:b/>
          <w:color w:val="000000"/>
          <w:szCs w:val="21"/>
        </w:rPr>
        <w:t>60</w:t>
      </w:r>
      <w:r>
        <w:rPr>
          <w:rFonts w:eastAsia="仿宋"/>
          <w:b/>
          <w:color w:val="000000"/>
          <w:szCs w:val="21"/>
        </w:rPr>
        <w:t>分钟，满分</w:t>
      </w:r>
      <w:r>
        <w:rPr>
          <w:rFonts w:hint="eastAsia" w:eastAsia="仿宋"/>
          <w:b/>
          <w:color w:val="000000"/>
          <w:szCs w:val="21"/>
        </w:rPr>
        <w:t>100</w:t>
      </w:r>
      <w:r>
        <w:rPr>
          <w:rFonts w:eastAsia="仿宋"/>
          <w:b/>
          <w:color w:val="000000"/>
          <w:szCs w:val="21"/>
        </w:rPr>
        <w:t>分。</w:t>
      </w:r>
    </w:p>
    <w:p>
      <w:pPr>
        <w:pStyle w:val="2"/>
        <w:snapToGrid w:val="0"/>
        <w:spacing w:before="1" w:line="400" w:lineRule="exact"/>
        <w:rPr>
          <w:rFonts w:ascii="黑体" w:hAnsi="黑体" w:eastAsia="黑体"/>
        </w:rPr>
      </w:pPr>
    </w:p>
    <w:p>
      <w:pPr>
        <w:pStyle w:val="2"/>
        <w:snapToGrid w:val="0"/>
        <w:spacing w:before="1"/>
        <w:rPr>
          <w:rFonts w:ascii="黑体" w:hAnsi="黑体" w:eastAsia="黑体"/>
          <w:b/>
          <w:bCs/>
        </w:rPr>
      </w:pPr>
      <w:r>
        <w:rPr>
          <w:rFonts w:hint="eastAsia" w:ascii="黑体" w:hAnsi="黑体" w:eastAsia="黑体"/>
          <w:b/>
          <w:bCs/>
        </w:rPr>
        <w:t>一、选择题</w:t>
      </w:r>
      <w:r>
        <w:rPr>
          <w:rFonts w:ascii="黑体" w:hAnsi="黑体" w:eastAsia="黑体"/>
          <w:b/>
          <w:bCs/>
        </w:rPr>
        <w:t>（</w:t>
      </w:r>
      <w:r>
        <w:rPr>
          <w:rFonts w:hint="eastAsia" w:ascii="黑体" w:hAnsi="黑体" w:eastAsia="黑体"/>
          <w:b/>
          <w:bCs/>
        </w:rPr>
        <w:t>在下列各题的四个选项中，只有一项是最符合题意的。本大题共1</w:t>
      </w:r>
      <w:r>
        <w:rPr>
          <w:rFonts w:ascii="黑体" w:hAnsi="黑体" w:eastAsia="黑体"/>
          <w:b/>
          <w:bCs/>
        </w:rPr>
        <w:t>2</w:t>
      </w:r>
      <w:r>
        <w:rPr>
          <w:rFonts w:hint="eastAsia" w:ascii="黑体" w:hAnsi="黑体" w:eastAsia="黑体"/>
          <w:b/>
          <w:bCs/>
        </w:rPr>
        <w:t>小题，每小题</w:t>
      </w:r>
      <w:r>
        <w:rPr>
          <w:rFonts w:ascii="黑体" w:hAnsi="黑体" w:eastAsia="黑体"/>
          <w:b/>
          <w:bCs/>
        </w:rPr>
        <w:t>4</w:t>
      </w:r>
      <w:r>
        <w:rPr>
          <w:rFonts w:hint="eastAsia" w:ascii="黑体" w:hAnsi="黑体" w:eastAsia="黑体"/>
          <w:b/>
          <w:bCs/>
        </w:rPr>
        <w:t>分，共48分</w:t>
      </w:r>
      <w:r>
        <w:rPr>
          <w:rFonts w:ascii="黑体" w:hAnsi="黑体" w:eastAsia="黑体"/>
          <w:b/>
          <w:bCs/>
        </w:rPr>
        <w:t>）</w:t>
      </w:r>
    </w:p>
    <w:p>
      <w:pPr>
        <w:rPr>
          <w:rFonts w:asciiTheme="minorEastAsia" w:hAnsiTheme="minorEastAsia"/>
          <w:b/>
          <w:bCs/>
          <w:color w:val="FF0000"/>
          <w:spacing w:val="15"/>
          <w:szCs w:val="21"/>
          <w:shd w:val="clear" w:color="auto" w:fill="FFFFFF"/>
        </w:rPr>
      </w:pPr>
      <w:r>
        <w:rPr>
          <w:rFonts w:hint="eastAsia" w:asciiTheme="minorEastAsia" w:hAnsiTheme="minorEastAsia"/>
          <w:szCs w:val="21"/>
          <w:shd w:val="clear" w:color="auto" w:fill="FFFFFF"/>
        </w:rPr>
        <w:t>1.下列图片是</w:t>
      </w:r>
      <w:r>
        <w:rPr>
          <w:rFonts w:hint="eastAsia" w:asciiTheme="minorEastAsia" w:hAnsiTheme="minorEastAsia"/>
          <w:spacing w:val="15"/>
          <w:szCs w:val="21"/>
          <w:shd w:val="clear" w:color="auto" w:fill="FFFFFF"/>
        </w:rPr>
        <w:t>了解史前时期原始人类遗迹的</w:t>
      </w:r>
      <w:r>
        <w:rPr>
          <w:rFonts w:hint="eastAsia" w:asciiTheme="minorEastAsia" w:hAnsiTheme="minorEastAsia"/>
          <w:szCs w:val="21"/>
          <w:shd w:val="clear" w:color="auto" w:fill="FFFFFF"/>
        </w:rPr>
        <w:t>出土文物</w:t>
      </w:r>
      <w:r>
        <w:rPr>
          <w:rFonts w:hint="eastAsia" w:cs="Arial" w:asciiTheme="minorEastAsia" w:hAnsiTheme="minorEastAsia"/>
          <w:szCs w:val="21"/>
          <w:shd w:val="clear" w:color="auto" w:fill="FFFFFF"/>
        </w:rPr>
        <w:t>，它们均属于</w:t>
      </w:r>
    </w:p>
    <w:p>
      <w:r>
        <w:drawing>
          <wp:anchor distT="0" distB="0" distL="114300" distR="114300" simplePos="0" relativeHeight="251669504" behindDoc="0" locked="0" layoutInCell="1" allowOverlap="1">
            <wp:simplePos x="0" y="0"/>
            <wp:positionH relativeFrom="column">
              <wp:posOffset>1295400</wp:posOffset>
            </wp:positionH>
            <wp:positionV relativeFrom="paragraph">
              <wp:posOffset>-3810</wp:posOffset>
            </wp:positionV>
            <wp:extent cx="962025" cy="699135"/>
            <wp:effectExtent l="0" t="0" r="0" b="635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025" cy="698907"/>
                    </a:xfrm>
                    <a:prstGeom prst="rect">
                      <a:avLst/>
                    </a:prstGeom>
                    <a:noFill/>
                    <a:ln>
                      <a:noFill/>
                    </a:ln>
                  </pic:spPr>
                </pic:pic>
              </a:graphicData>
            </a:graphic>
          </wp:anchor>
        </w:drawing>
      </w:r>
      <w:r>
        <w:drawing>
          <wp:anchor distT="0" distB="0" distL="114300" distR="114300" simplePos="0" relativeHeight="251667456" behindDoc="0" locked="0" layoutInCell="1" allowOverlap="1">
            <wp:simplePos x="0" y="0"/>
            <wp:positionH relativeFrom="column">
              <wp:posOffset>-28575</wp:posOffset>
            </wp:positionH>
            <wp:positionV relativeFrom="paragraph">
              <wp:posOffset>-5715</wp:posOffset>
            </wp:positionV>
            <wp:extent cx="1052195" cy="723900"/>
            <wp:effectExtent l="0" t="0" r="0" b="0"/>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52195" cy="723900"/>
                    </a:xfrm>
                    <a:prstGeom prst="rect">
                      <a:avLst/>
                    </a:prstGeom>
                    <a:noFill/>
                    <a:ln>
                      <a:noFill/>
                    </a:ln>
                  </pic:spPr>
                </pic:pic>
              </a:graphicData>
            </a:graphic>
          </wp:anchor>
        </w:drawing>
      </w:r>
      <w:r>
        <w:drawing>
          <wp:anchor distT="0" distB="0" distL="114300" distR="114300" simplePos="0" relativeHeight="251663360" behindDoc="0" locked="0" layoutInCell="1" allowOverlap="1">
            <wp:simplePos x="0" y="0"/>
            <wp:positionH relativeFrom="column">
              <wp:posOffset>3548380</wp:posOffset>
            </wp:positionH>
            <wp:positionV relativeFrom="paragraph">
              <wp:posOffset>-3175</wp:posOffset>
            </wp:positionV>
            <wp:extent cx="1137285" cy="723900"/>
            <wp:effectExtent l="0" t="0" r="5715" b="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37285" cy="723900"/>
                    </a:xfrm>
                    <a:prstGeom prst="rect">
                      <a:avLst/>
                    </a:prstGeom>
                    <a:noFill/>
                    <a:ln>
                      <a:noFill/>
                    </a:ln>
                  </pic:spPr>
                </pic:pic>
              </a:graphicData>
            </a:graphic>
          </wp:anchor>
        </w:drawing>
      </w:r>
      <w:r>
        <w:drawing>
          <wp:anchor distT="0" distB="0" distL="114300" distR="114300" simplePos="0" relativeHeight="251665408" behindDoc="0" locked="0" layoutInCell="1" allowOverlap="1">
            <wp:simplePos x="0" y="0"/>
            <wp:positionH relativeFrom="column">
              <wp:posOffset>2552065</wp:posOffset>
            </wp:positionH>
            <wp:positionV relativeFrom="paragraph">
              <wp:posOffset>-3810</wp:posOffset>
            </wp:positionV>
            <wp:extent cx="866775" cy="721995"/>
            <wp:effectExtent l="0" t="0" r="9525" b="1905"/>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6775" cy="721995"/>
                    </a:xfrm>
                    <a:prstGeom prst="rect">
                      <a:avLst/>
                    </a:prstGeom>
                    <a:noFill/>
                    <a:ln>
                      <a:noFill/>
                    </a:ln>
                  </pic:spPr>
                </pic:pic>
              </a:graphicData>
            </a:graphic>
          </wp:anchor>
        </w:drawing>
      </w:r>
    </w:p>
    <w:p/>
    <w:p/>
    <w:p/>
    <w:p>
      <w:pPr>
        <w:ind w:firstLine="420" w:firstLineChars="200"/>
      </w:pPr>
      <w:r>
        <w:rPr>
          <w:rFonts w:hint="eastAsia"/>
        </w:rPr>
        <w:t>图1骨针        图2 碳化稻粒         图3纺轮       图4</w:t>
      </w:r>
      <w:r>
        <w:rPr>
          <w:rFonts w:hint="eastAsia"/>
          <w:shd w:val="clear" w:color="auto" w:fill="FFFFFF"/>
        </w:rPr>
        <w:t>人面鱼纹彩陶</w:t>
      </w:r>
    </w:p>
    <w:p>
      <w:pPr>
        <w:ind w:firstLine="210" w:firstLineChars="100"/>
        <w:rPr>
          <w:rFonts w:cs="Arial" w:asciiTheme="minorEastAsia" w:hAnsiTheme="minorEastAsia"/>
          <w:szCs w:val="21"/>
          <w:shd w:val="clear" w:color="auto" w:fill="FFFFFF"/>
        </w:rPr>
      </w:pPr>
      <w:r>
        <w:rPr>
          <w:rFonts w:hint="eastAsia" w:cs="Arial" w:asciiTheme="minorEastAsia" w:hAnsiTheme="minorEastAsia"/>
          <w:szCs w:val="21"/>
          <w:shd w:val="clear" w:color="auto" w:fill="FFFFFF"/>
        </w:rPr>
        <w:t xml:space="preserve">A.文献史料 </w:t>
      </w:r>
      <w:r>
        <w:rPr>
          <w:rFonts w:cs="Arial" w:asciiTheme="minorEastAsia" w:hAnsiTheme="minorEastAsia"/>
          <w:szCs w:val="21"/>
          <w:shd w:val="clear" w:color="auto" w:fill="FFFFFF"/>
        </w:rPr>
        <w:t xml:space="preserve"> </w:t>
      </w:r>
      <w:r>
        <w:rPr>
          <w:rFonts w:hint="eastAsia" w:cs="Arial" w:asciiTheme="minorEastAsia" w:hAnsiTheme="minorEastAsia"/>
          <w:szCs w:val="21"/>
          <w:shd w:val="clear" w:color="auto" w:fill="FFFFFF"/>
        </w:rPr>
        <w:t xml:space="preserve">     </w:t>
      </w:r>
      <w:r>
        <w:rPr>
          <w:rFonts w:cs="Arial" w:asciiTheme="minorEastAsia" w:hAnsiTheme="minorEastAsia"/>
          <w:szCs w:val="21"/>
          <w:shd w:val="clear" w:color="auto" w:fill="FFFFFF"/>
        </w:rPr>
        <w:t xml:space="preserve"> </w:t>
      </w:r>
      <w:r>
        <w:rPr>
          <w:rFonts w:hint="eastAsia" w:cs="Arial" w:asciiTheme="minorEastAsia" w:hAnsiTheme="minorEastAsia"/>
          <w:szCs w:val="21"/>
          <w:shd w:val="clear" w:color="auto" w:fill="FFFFFF"/>
        </w:rPr>
        <w:t xml:space="preserve">B.远古神话       </w:t>
      </w:r>
      <w:r>
        <w:rPr>
          <w:rFonts w:cs="Arial" w:asciiTheme="minorEastAsia" w:hAnsiTheme="minorEastAsia"/>
          <w:szCs w:val="21"/>
          <w:shd w:val="clear" w:color="auto" w:fill="FFFFFF"/>
        </w:rPr>
        <w:t xml:space="preserve">    </w:t>
      </w:r>
      <w:r>
        <w:rPr>
          <w:rFonts w:hint="eastAsia" w:cs="Arial" w:asciiTheme="minorEastAsia" w:hAnsiTheme="minorEastAsia"/>
          <w:szCs w:val="21"/>
          <w:shd w:val="clear" w:color="auto" w:fill="FFFFFF"/>
        </w:rPr>
        <w:t xml:space="preserve"> C.考古发现    </w:t>
      </w:r>
      <w:r>
        <w:rPr>
          <w:rFonts w:cs="Arial" w:asciiTheme="minorEastAsia" w:hAnsiTheme="minorEastAsia"/>
          <w:szCs w:val="21"/>
          <w:shd w:val="clear" w:color="auto" w:fill="FFFFFF"/>
        </w:rPr>
        <w:t xml:space="preserve">  </w:t>
      </w:r>
      <w:r>
        <w:rPr>
          <w:rFonts w:hint="eastAsia" w:cs="Arial" w:asciiTheme="minorEastAsia" w:hAnsiTheme="minorEastAsia"/>
          <w:szCs w:val="21"/>
          <w:shd w:val="clear" w:color="auto" w:fill="FFFFFF"/>
        </w:rPr>
        <w:t xml:space="preserve">  D.想象推断 </w:t>
      </w:r>
    </w:p>
    <w:p>
      <w:pPr>
        <w:rPr>
          <w:rFonts w:cs="Arial" w:asciiTheme="minorEastAsia" w:hAnsiTheme="minorEastAsia"/>
          <w:szCs w:val="21"/>
          <w:shd w:val="clear" w:color="auto" w:fill="FFFFFF"/>
        </w:rPr>
      </w:pPr>
      <w:r>
        <w:rPr>
          <w:rFonts w:hint="eastAsia" w:cs="Arial" w:asciiTheme="minorEastAsia" w:hAnsiTheme="minorEastAsia"/>
          <w:szCs w:val="21"/>
          <w:shd w:val="clear" w:color="auto" w:fill="FFFFFF"/>
        </w:rPr>
        <w:t>2.《过秦论》记载</w:t>
      </w:r>
      <w:r>
        <w:rPr>
          <w:rFonts w:hint="eastAsia" w:asciiTheme="minorEastAsia" w:hAnsiTheme="minorEastAsia"/>
          <w:szCs w:val="21"/>
          <w:shd w:val="clear" w:color="auto" w:fill="FFFFFF"/>
        </w:rPr>
        <w:t>：“（秦孝公）有席卷天下，包举宇内，囊括四海之意，并吞八荒之心。当是时也，商君佐之，内立法度，务耕织，修守战之具；外连衡而斗诸侯。于是秦人拱手而取西河之外。”材料</w:t>
      </w:r>
      <w:r>
        <w:rPr>
          <w:rFonts w:hint="eastAsia" w:cs="Arial" w:asciiTheme="minorEastAsia" w:hAnsiTheme="minorEastAsia"/>
          <w:szCs w:val="21"/>
          <w:shd w:val="clear" w:color="auto" w:fill="FFFFFF"/>
        </w:rPr>
        <w:t>中“务耕织”者能得到的奖励是</w:t>
      </w:r>
    </w:p>
    <w:p>
      <w:pPr>
        <w:ind w:firstLine="210" w:firstLineChars="100"/>
        <w:rPr>
          <w:rFonts w:asciiTheme="minorEastAsia" w:hAnsiTheme="minorEastAsia"/>
          <w:szCs w:val="21"/>
          <w:shd w:val="clear" w:color="auto" w:fill="FFFFFF"/>
        </w:rPr>
      </w:pPr>
      <w:r>
        <w:rPr>
          <w:rFonts w:hint="eastAsia" w:cs="Arial" w:asciiTheme="minorEastAsia" w:hAnsiTheme="minorEastAsia"/>
          <w:szCs w:val="21"/>
          <w:shd w:val="clear" w:color="auto" w:fill="FFFFFF"/>
        </w:rPr>
        <w:t xml:space="preserve">A.免除徭役   </w:t>
      </w:r>
      <w:r>
        <w:rPr>
          <w:rFonts w:cs="Arial" w:asciiTheme="minorEastAsia" w:hAnsiTheme="minorEastAsia"/>
          <w:szCs w:val="21"/>
          <w:shd w:val="clear" w:color="auto" w:fill="FFFFFF"/>
        </w:rPr>
        <w:t xml:space="preserve">     </w:t>
      </w:r>
      <w:r>
        <w:rPr>
          <w:rFonts w:hint="eastAsia" w:cs="Arial" w:asciiTheme="minorEastAsia" w:hAnsiTheme="minorEastAsia"/>
          <w:szCs w:val="21"/>
          <w:shd w:val="clear" w:color="auto" w:fill="FFFFFF"/>
        </w:rPr>
        <w:t xml:space="preserve">B.授予官职     </w:t>
      </w:r>
      <w:r>
        <w:rPr>
          <w:rFonts w:cs="Arial" w:asciiTheme="minorEastAsia" w:hAnsiTheme="minorEastAsia"/>
          <w:szCs w:val="21"/>
          <w:shd w:val="clear" w:color="auto" w:fill="FFFFFF"/>
        </w:rPr>
        <w:t xml:space="preserve"> </w:t>
      </w:r>
      <w:r>
        <w:rPr>
          <w:rFonts w:hint="eastAsia" w:cs="Arial" w:asciiTheme="minorEastAsia" w:hAnsiTheme="minorEastAsia"/>
          <w:szCs w:val="21"/>
          <w:shd w:val="clear" w:color="auto" w:fill="FFFFFF"/>
        </w:rPr>
        <w:t xml:space="preserve"> </w:t>
      </w:r>
      <w:r>
        <w:rPr>
          <w:rFonts w:hint="eastAsia" w:asciiTheme="minorEastAsia" w:hAnsiTheme="minorEastAsia"/>
          <w:spacing w:val="25"/>
          <w:szCs w:val="21"/>
        </w:rPr>
        <w:t xml:space="preserve">  </w:t>
      </w:r>
      <w:r>
        <w:rPr>
          <w:rFonts w:asciiTheme="minorEastAsia" w:hAnsiTheme="minorEastAsia"/>
          <w:spacing w:val="25"/>
          <w:szCs w:val="21"/>
        </w:rPr>
        <w:t xml:space="preserve"> </w:t>
      </w:r>
      <w:r>
        <w:rPr>
          <w:rFonts w:hint="eastAsia" w:asciiTheme="minorEastAsia" w:hAnsiTheme="minorEastAsia"/>
          <w:spacing w:val="25"/>
          <w:szCs w:val="21"/>
        </w:rPr>
        <w:t>C.</w:t>
      </w:r>
      <w:r>
        <w:rPr>
          <w:rFonts w:hint="eastAsia" w:cs="Arial" w:asciiTheme="minorEastAsia" w:hAnsiTheme="minorEastAsia"/>
          <w:szCs w:val="21"/>
          <w:shd w:val="clear" w:color="auto" w:fill="FFFFFF"/>
        </w:rPr>
        <w:t xml:space="preserve">赏赐土地   </w:t>
      </w:r>
      <w:r>
        <w:rPr>
          <w:rFonts w:cs="Arial" w:asciiTheme="minorEastAsia" w:hAnsiTheme="minorEastAsia"/>
          <w:szCs w:val="21"/>
          <w:shd w:val="clear" w:color="auto" w:fill="FFFFFF"/>
        </w:rPr>
        <w:t xml:space="preserve">  </w:t>
      </w:r>
      <w:r>
        <w:rPr>
          <w:rFonts w:hint="eastAsia" w:cs="Arial" w:asciiTheme="minorEastAsia" w:hAnsiTheme="minorEastAsia"/>
          <w:szCs w:val="21"/>
          <w:shd w:val="clear" w:color="auto" w:fill="FFFFFF"/>
        </w:rPr>
        <w:t xml:space="preserve">   </w:t>
      </w:r>
      <w:r>
        <w:rPr>
          <w:rFonts w:hint="eastAsia" w:asciiTheme="minorEastAsia" w:hAnsiTheme="minorEastAsia"/>
          <w:spacing w:val="25"/>
          <w:szCs w:val="21"/>
        </w:rPr>
        <w:t>D.</w:t>
      </w:r>
      <w:r>
        <w:rPr>
          <w:rFonts w:hint="eastAsia" w:cs="Arial" w:asciiTheme="minorEastAsia" w:hAnsiTheme="minorEastAsia"/>
          <w:szCs w:val="21"/>
          <w:shd w:val="clear" w:color="auto" w:fill="FFFFFF"/>
        </w:rPr>
        <w:t>分封诸侯</w:t>
      </w:r>
      <w:r>
        <w:rPr>
          <w:rFonts w:hint="eastAsia" w:asciiTheme="minorEastAsia" w:hAnsiTheme="minorEastAsia"/>
          <w:szCs w:val="21"/>
          <w:shd w:val="clear" w:color="auto" w:fill="FFFFFF"/>
        </w:rPr>
        <w:t xml:space="preserve"> </w:t>
      </w:r>
    </w:p>
    <w:p>
      <w:pPr>
        <w:rPr>
          <w:rFonts w:asciiTheme="minorEastAsia" w:hAnsiTheme="minorEastAsia"/>
          <w:color w:val="000000" w:themeColor="text1"/>
        </w:rPr>
      </w:pPr>
      <w:r>
        <w:rPr>
          <w:rFonts w:hint="eastAsia" w:asciiTheme="minorEastAsia" w:hAnsiTheme="minorEastAsia"/>
          <w:color w:val="000000" w:themeColor="text1"/>
          <w:szCs w:val="21"/>
        </w:rPr>
        <w:t>3.</w:t>
      </w:r>
      <w:r>
        <w:rPr>
          <w:rFonts w:hint="eastAsia" w:asciiTheme="minorEastAsia" w:hAnsiTheme="minorEastAsia"/>
          <w:color w:val="000000" w:themeColor="text1"/>
        </w:rPr>
        <w:t>《唐语林》中写到“开元初，上留心理道，革去弊讹，不六七年，天下大理。河清海晏，物殷俗阜。”对材料理解准确的是</w:t>
      </w:r>
    </w:p>
    <w:p>
      <w:pPr>
        <w:ind w:firstLine="210" w:firstLineChars="100"/>
        <w:rPr>
          <w:rFonts w:asciiTheme="minorEastAsia" w:hAnsiTheme="minorEastAsia"/>
          <w:color w:val="000000" w:themeColor="text1"/>
        </w:rPr>
      </w:pPr>
      <w:r>
        <w:rPr>
          <w:rFonts w:hint="eastAsia" w:asciiTheme="minorEastAsia" w:hAnsiTheme="minorEastAsia"/>
          <w:color w:val="000000" w:themeColor="text1"/>
        </w:rPr>
        <w:t xml:space="preserve">A.“上留心理道”的“上”即皇帝唐太宗 </w:t>
      </w:r>
      <w:r>
        <w:rPr>
          <w:rFonts w:asciiTheme="minorEastAsia" w:hAnsiTheme="minorEastAsia"/>
          <w:color w:val="000000" w:themeColor="text1"/>
        </w:rPr>
        <w:t xml:space="preserve">  </w:t>
      </w:r>
      <w:r>
        <w:rPr>
          <w:rFonts w:hint="eastAsia" w:asciiTheme="minorEastAsia" w:hAnsiTheme="minorEastAsia"/>
          <w:color w:val="000000" w:themeColor="text1"/>
        </w:rPr>
        <w:t>B.“革去弊讹”是指废除九品中正制</w:t>
      </w:r>
    </w:p>
    <w:p>
      <w:pPr>
        <w:ind w:firstLine="210" w:firstLineChars="100"/>
        <w:rPr>
          <w:rFonts w:asciiTheme="minorEastAsia" w:hAnsiTheme="minorEastAsia"/>
          <w:color w:val="000000" w:themeColor="text1"/>
        </w:rPr>
      </w:pPr>
      <w:r>
        <w:rPr>
          <w:rFonts w:hint="eastAsia" w:asciiTheme="minorEastAsia" w:hAnsiTheme="minorEastAsia"/>
          <w:color w:val="000000" w:themeColor="text1"/>
        </w:rPr>
        <w:t xml:space="preserve">C.“天下大理”的局面被誉为开元之治 </w:t>
      </w:r>
      <w:r>
        <w:rPr>
          <w:rFonts w:asciiTheme="minorEastAsia" w:hAnsiTheme="minorEastAsia"/>
          <w:color w:val="000000" w:themeColor="text1"/>
        </w:rPr>
        <w:t xml:space="preserve">    </w:t>
      </w:r>
      <w:r>
        <w:rPr>
          <w:rFonts w:hint="eastAsia" w:asciiTheme="minorEastAsia" w:hAnsiTheme="minorEastAsia"/>
          <w:color w:val="000000" w:themeColor="text1"/>
        </w:rPr>
        <w:t>D.“河清海晏”指贞观年间政治清明</w:t>
      </w:r>
    </w:p>
    <w:p>
      <w:pPr>
        <w:rPr>
          <w:szCs w:val="21"/>
          <w:shd w:val="clear" w:color="auto" w:fill="FFFFFF"/>
        </w:rPr>
      </w:pPr>
      <w:r>
        <w:rPr>
          <w:rFonts w:hint="eastAsia"/>
          <w:szCs w:val="21"/>
          <w:shd w:val="clear" w:color="auto" w:fill="FFFFFF"/>
        </w:rPr>
        <w:t>4.古训有云“宁失千军，不失寸土”。</w:t>
      </w:r>
      <w:r>
        <w:rPr>
          <w:rFonts w:hint="eastAsia"/>
          <w:color w:val="000000" w:themeColor="text1"/>
          <w:szCs w:val="21"/>
          <w:shd w:val="clear" w:color="auto" w:fill="FFFFFF"/>
        </w:rPr>
        <w:t>明朝时</w:t>
      </w:r>
      <w:r>
        <w:rPr>
          <w:rFonts w:hint="eastAsia"/>
          <w:szCs w:val="21"/>
          <w:shd w:val="clear" w:color="auto" w:fill="FFFFFF"/>
        </w:rPr>
        <w:t>为维护国家统一“宁失千军，不失寸土”的史实是</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A</w:t>
      </w:r>
      <w:r>
        <w:rPr>
          <w:rFonts w:hint="eastAsia" w:asciiTheme="minorEastAsia" w:hAnsiTheme="minorEastAsia"/>
          <w:spacing w:val="25"/>
          <w:szCs w:val="21"/>
        </w:rPr>
        <w:t>.</w:t>
      </w:r>
      <w:r>
        <w:rPr>
          <w:rFonts w:hint="eastAsia" w:asciiTheme="minorEastAsia" w:hAnsiTheme="minorEastAsia"/>
          <w:szCs w:val="21"/>
          <w:shd w:val="clear" w:color="auto" w:fill="FFFFFF"/>
        </w:rPr>
        <w:t xml:space="preserve">戚继光抗倭                   </w:t>
      </w:r>
      <w:r>
        <w:rPr>
          <w:rFonts w:asciiTheme="minorEastAsia" w:hAnsiTheme="minorEastAsia"/>
          <w:szCs w:val="21"/>
          <w:shd w:val="clear" w:color="auto" w:fill="FFFFFF"/>
        </w:rPr>
        <w:t xml:space="preserve">       </w:t>
      </w:r>
      <w:r>
        <w:rPr>
          <w:rFonts w:hint="eastAsia" w:asciiTheme="minorEastAsia" w:hAnsiTheme="minorEastAsia"/>
          <w:szCs w:val="21"/>
          <w:shd w:val="clear" w:color="auto" w:fill="FFFFFF"/>
        </w:rPr>
        <w:t xml:space="preserve"> B</w:t>
      </w:r>
      <w:r>
        <w:rPr>
          <w:rFonts w:hint="eastAsia" w:asciiTheme="minorEastAsia" w:hAnsiTheme="minorEastAsia"/>
          <w:spacing w:val="25"/>
          <w:szCs w:val="21"/>
        </w:rPr>
        <w:t>.</w:t>
      </w:r>
      <w:r>
        <w:rPr>
          <w:rFonts w:hint="eastAsia" w:asciiTheme="minorEastAsia" w:hAnsiTheme="minorEastAsia"/>
          <w:szCs w:val="21"/>
          <w:shd w:val="clear" w:color="auto" w:fill="FFFFFF"/>
        </w:rPr>
        <w:t xml:space="preserve">郑成功收复台湾   </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C</w:t>
      </w:r>
      <w:r>
        <w:rPr>
          <w:rFonts w:hint="eastAsia" w:asciiTheme="minorEastAsia" w:hAnsiTheme="minorEastAsia"/>
          <w:spacing w:val="25"/>
          <w:szCs w:val="21"/>
        </w:rPr>
        <w:t>.</w:t>
      </w:r>
      <w:r>
        <w:rPr>
          <w:rFonts w:hint="eastAsia" w:asciiTheme="minorEastAsia" w:hAnsiTheme="minorEastAsia"/>
          <w:szCs w:val="21"/>
          <w:shd w:val="clear" w:color="auto" w:fill="FFFFFF"/>
        </w:rPr>
        <w:t xml:space="preserve">平定噶尔丹叛乱                    </w:t>
      </w:r>
      <w:r>
        <w:rPr>
          <w:rFonts w:asciiTheme="minorEastAsia" w:hAnsiTheme="minorEastAsia"/>
          <w:szCs w:val="21"/>
          <w:shd w:val="clear" w:color="auto" w:fill="FFFFFF"/>
        </w:rPr>
        <w:t xml:space="preserve">   </w:t>
      </w:r>
      <w:r>
        <w:rPr>
          <w:rFonts w:hint="eastAsia" w:asciiTheme="minorEastAsia" w:hAnsiTheme="minorEastAsia"/>
          <w:szCs w:val="21"/>
          <w:shd w:val="clear" w:color="auto" w:fill="FFFFFF"/>
        </w:rPr>
        <w:t>D</w:t>
      </w:r>
      <w:r>
        <w:rPr>
          <w:rFonts w:hint="eastAsia" w:asciiTheme="minorEastAsia" w:hAnsiTheme="minorEastAsia"/>
          <w:spacing w:val="25"/>
          <w:szCs w:val="21"/>
        </w:rPr>
        <w:t>.</w:t>
      </w:r>
      <w:r>
        <w:rPr>
          <w:rFonts w:hint="eastAsia" w:asciiTheme="minorEastAsia" w:hAnsiTheme="minorEastAsia"/>
          <w:szCs w:val="21"/>
          <w:shd w:val="clear" w:color="auto" w:fill="FFFFFF"/>
        </w:rPr>
        <w:t>雅克萨之战</w:t>
      </w:r>
    </w:p>
    <w:p>
      <w:pPr>
        <w:pStyle w:val="15"/>
        <w:spacing w:line="240" w:lineRule="auto"/>
      </w:pPr>
      <w:r>
        <w:rPr>
          <w:rFonts w:hint="eastAsia"/>
        </w:rPr>
        <w:t>5.“中国历史上的多次革命，唯有辛亥革命在破旧与立新两方面，堪称历史性的首创之举。”辛亥革命在法制方面“立新”的是</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A</w:t>
      </w:r>
      <w:r>
        <w:rPr>
          <w:rFonts w:hint="eastAsia" w:asciiTheme="minorEastAsia" w:hAnsiTheme="minorEastAsia"/>
          <w:spacing w:val="25"/>
          <w:szCs w:val="21"/>
        </w:rPr>
        <w:t>.</w:t>
      </w:r>
      <w:r>
        <w:rPr>
          <w:rFonts w:hint="eastAsia" w:asciiTheme="minorEastAsia" w:hAnsiTheme="minorEastAsia"/>
          <w:szCs w:val="21"/>
          <w:shd w:val="clear" w:color="auto" w:fill="FFFFFF"/>
        </w:rPr>
        <w:t xml:space="preserve">创立了中华民国                     </w:t>
      </w:r>
      <w:r>
        <w:rPr>
          <w:rFonts w:asciiTheme="minorEastAsia" w:hAnsiTheme="minorEastAsia"/>
          <w:szCs w:val="21"/>
          <w:shd w:val="clear" w:color="auto" w:fill="FFFFFF"/>
        </w:rPr>
        <w:t xml:space="preserve">  </w:t>
      </w:r>
      <w:r>
        <w:rPr>
          <w:rFonts w:hint="eastAsia" w:asciiTheme="minorEastAsia" w:hAnsiTheme="minorEastAsia"/>
          <w:szCs w:val="21"/>
          <w:shd w:val="clear" w:color="auto" w:fill="FFFFFF"/>
        </w:rPr>
        <w:t>B</w:t>
      </w:r>
      <w:r>
        <w:rPr>
          <w:rFonts w:hint="eastAsia" w:asciiTheme="minorEastAsia" w:hAnsiTheme="minorEastAsia"/>
          <w:spacing w:val="25"/>
          <w:szCs w:val="21"/>
        </w:rPr>
        <w:t>.</w:t>
      </w:r>
      <w:r>
        <w:rPr>
          <w:rFonts w:hint="eastAsia" w:asciiTheme="minorEastAsia" w:hAnsiTheme="minorEastAsia"/>
          <w:szCs w:val="21"/>
          <w:shd w:val="clear" w:color="auto" w:fill="FFFFFF"/>
        </w:rPr>
        <w:t>结束了君主专制制度</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C</w:t>
      </w:r>
      <w:r>
        <w:rPr>
          <w:rFonts w:hint="eastAsia" w:asciiTheme="minorEastAsia" w:hAnsiTheme="minorEastAsia"/>
          <w:spacing w:val="25"/>
          <w:szCs w:val="21"/>
        </w:rPr>
        <w:t>.</w:t>
      </w:r>
      <w:r>
        <w:rPr>
          <w:rFonts w:hint="eastAsia" w:asciiTheme="minorEastAsia" w:hAnsiTheme="minorEastAsia"/>
          <w:szCs w:val="21"/>
          <w:shd w:val="clear" w:color="auto" w:fill="FFFFFF"/>
        </w:rPr>
        <w:t xml:space="preserve">颁布了《中华民国约法》            </w:t>
      </w:r>
      <w:r>
        <w:rPr>
          <w:rFonts w:asciiTheme="minorEastAsia" w:hAnsiTheme="minorEastAsia"/>
          <w:szCs w:val="21"/>
          <w:shd w:val="clear" w:color="auto" w:fill="FFFFFF"/>
        </w:rPr>
        <w:t xml:space="preserve">  </w:t>
      </w:r>
      <w:r>
        <w:rPr>
          <w:rFonts w:hint="eastAsia" w:asciiTheme="minorEastAsia" w:hAnsiTheme="minorEastAsia"/>
          <w:szCs w:val="21"/>
          <w:shd w:val="clear" w:color="auto" w:fill="FFFFFF"/>
        </w:rPr>
        <w:t xml:space="preserve"> D</w:t>
      </w:r>
      <w:r>
        <w:rPr>
          <w:rFonts w:hint="eastAsia" w:asciiTheme="minorEastAsia" w:hAnsiTheme="minorEastAsia"/>
          <w:spacing w:val="25"/>
          <w:szCs w:val="21"/>
        </w:rPr>
        <w:t>.</w:t>
      </w:r>
      <w:r>
        <w:rPr>
          <w:rFonts w:hint="eastAsia" w:asciiTheme="minorEastAsia" w:hAnsiTheme="minorEastAsia"/>
          <w:szCs w:val="21"/>
          <w:shd w:val="clear" w:color="auto" w:fill="FFFFFF"/>
        </w:rPr>
        <w:t>颁布了《中华民国临时约法》</w:t>
      </w:r>
    </w:p>
    <w:p>
      <w:pPr>
        <w:rPr>
          <w:rFonts w:asciiTheme="minorEastAsia" w:hAnsiTheme="minorEastAsia"/>
          <w:szCs w:val="21"/>
          <w:shd w:val="clear" w:color="auto" w:fill="FFFFFF"/>
        </w:rPr>
      </w:pPr>
      <w:r>
        <w:rPr>
          <w:rFonts w:hint="eastAsia" w:asciiTheme="minorEastAsia" w:hAnsiTheme="minorEastAsia"/>
          <w:szCs w:val="21"/>
          <w:shd w:val="clear" w:color="auto" w:fill="FFFFFF"/>
        </w:rPr>
        <w:t>6.哈里森·李尔兹伯曾说：“它不是一般意义上的行军，是为避开蒋介石的魔爪而进行的一次生死攸关、征途漫漫的撤退，是一场危在旦夕的战斗。”这里的“行军”</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A</w:t>
      </w:r>
      <w:r>
        <w:rPr>
          <w:rFonts w:hint="eastAsia" w:asciiTheme="minorEastAsia" w:hAnsiTheme="minorEastAsia"/>
          <w:spacing w:val="25"/>
          <w:szCs w:val="21"/>
        </w:rPr>
        <w:t>.</w:t>
      </w:r>
      <w:r>
        <w:rPr>
          <w:rFonts w:hint="eastAsia" w:asciiTheme="minorEastAsia" w:hAnsiTheme="minorEastAsia"/>
          <w:szCs w:val="21"/>
          <w:shd w:val="clear" w:color="auto" w:fill="FFFFFF"/>
        </w:rPr>
        <w:t>保存了党和红军的基干力量           B</w:t>
      </w:r>
      <w:r>
        <w:rPr>
          <w:rFonts w:hint="eastAsia" w:asciiTheme="minorEastAsia" w:hAnsiTheme="minorEastAsia"/>
          <w:spacing w:val="25"/>
          <w:szCs w:val="21"/>
        </w:rPr>
        <w:t>.</w:t>
      </w:r>
      <w:r>
        <w:rPr>
          <w:rFonts w:hint="eastAsia" w:asciiTheme="minorEastAsia" w:hAnsiTheme="minorEastAsia"/>
          <w:szCs w:val="21"/>
          <w:shd w:val="clear" w:color="auto" w:fill="FFFFFF"/>
        </w:rPr>
        <w:t>创造了“工农武装割据的”局面</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C</w:t>
      </w:r>
      <w:r>
        <w:rPr>
          <w:rFonts w:hint="eastAsia" w:asciiTheme="minorEastAsia" w:hAnsiTheme="minorEastAsia"/>
          <w:spacing w:val="25"/>
          <w:szCs w:val="21"/>
        </w:rPr>
        <w:t>.</w:t>
      </w:r>
      <w:r>
        <w:rPr>
          <w:rFonts w:hint="eastAsia" w:asciiTheme="minorEastAsia" w:hAnsiTheme="minorEastAsia"/>
          <w:szCs w:val="21"/>
          <w:shd w:val="clear" w:color="auto" w:fill="FFFFFF"/>
        </w:rPr>
        <w:t>是中华民族由衰败到振兴的转折点     D</w:t>
      </w:r>
      <w:r>
        <w:rPr>
          <w:rFonts w:hint="eastAsia" w:asciiTheme="minorEastAsia" w:hAnsiTheme="minorEastAsia"/>
          <w:spacing w:val="25"/>
          <w:szCs w:val="21"/>
        </w:rPr>
        <w:t>.</w:t>
      </w:r>
      <w:r>
        <w:rPr>
          <w:rFonts w:hint="eastAsia" w:asciiTheme="minorEastAsia" w:hAnsiTheme="minorEastAsia"/>
          <w:szCs w:val="21"/>
          <w:shd w:val="clear" w:color="auto" w:fill="FFFFFF"/>
        </w:rPr>
        <w:t>标志着革命统一战线建立</w:t>
      </w:r>
    </w:p>
    <w:p>
      <w:pPr>
        <w:rPr>
          <w:rFonts w:asciiTheme="minorEastAsia" w:hAnsiTheme="minorEastAsia"/>
          <w:szCs w:val="21"/>
          <w:shd w:val="clear" w:color="auto" w:fill="FFFFFF"/>
        </w:rPr>
      </w:pPr>
      <w:r>
        <w:rPr>
          <w:rFonts w:hint="eastAsia" w:asciiTheme="minorEastAsia" w:hAnsiTheme="minorEastAsia"/>
          <w:szCs w:val="21"/>
          <w:shd w:val="clear" w:color="auto" w:fill="FFFFFF"/>
        </w:rPr>
        <w:t>7.“在英国，当十五世纪羊毛工业迅速发展的时候，便有大批经商的工业家出现；他们采购羊毛，分配给梳毛工人、纺织工人以及其他各种工人；付他们以工资，叫他们分别工作，制成成品，然后收集拢来，销售于国内外各地。”依据材料可知</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A</w:t>
      </w:r>
      <w:r>
        <w:rPr>
          <w:rFonts w:hint="eastAsia" w:asciiTheme="minorEastAsia" w:hAnsiTheme="minorEastAsia"/>
          <w:spacing w:val="25"/>
          <w:szCs w:val="21"/>
        </w:rPr>
        <w:t>.</w:t>
      </w:r>
      <w:r>
        <w:rPr>
          <w:rFonts w:hint="eastAsia" w:asciiTheme="minorEastAsia" w:hAnsiTheme="minorEastAsia"/>
          <w:szCs w:val="21"/>
          <w:shd w:val="clear" w:color="auto" w:fill="FFFFFF"/>
        </w:rPr>
        <w:t>英国是欧洲经济最发达的国家          B</w:t>
      </w:r>
      <w:r>
        <w:rPr>
          <w:rFonts w:hint="eastAsia" w:asciiTheme="minorEastAsia" w:hAnsiTheme="minorEastAsia"/>
          <w:spacing w:val="25"/>
          <w:szCs w:val="21"/>
        </w:rPr>
        <w:t>.</w:t>
      </w:r>
      <w:r>
        <w:rPr>
          <w:rFonts w:hint="eastAsia" w:asciiTheme="minorEastAsia" w:hAnsiTheme="minorEastAsia"/>
          <w:szCs w:val="21"/>
          <w:shd w:val="clear" w:color="auto" w:fill="FFFFFF"/>
        </w:rPr>
        <w:t>英国出现了资本主义萌芽</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C</w:t>
      </w:r>
      <w:r>
        <w:rPr>
          <w:rFonts w:hint="eastAsia" w:asciiTheme="minorEastAsia" w:hAnsiTheme="minorEastAsia"/>
          <w:spacing w:val="25"/>
          <w:szCs w:val="21"/>
        </w:rPr>
        <w:t>.</w:t>
      </w:r>
      <w:r>
        <w:rPr>
          <w:rFonts w:hint="eastAsia" w:asciiTheme="minorEastAsia" w:hAnsiTheme="minorEastAsia"/>
          <w:szCs w:val="21"/>
          <w:shd w:val="clear" w:color="auto" w:fill="FFFFFF"/>
        </w:rPr>
        <w:t>手工生产开始过渡到机器生产          D</w:t>
      </w:r>
      <w:r>
        <w:rPr>
          <w:rFonts w:hint="eastAsia" w:asciiTheme="minorEastAsia" w:hAnsiTheme="minorEastAsia"/>
          <w:spacing w:val="25"/>
          <w:szCs w:val="21"/>
        </w:rPr>
        <w:t>.</w:t>
      </w:r>
      <w:r>
        <w:rPr>
          <w:rFonts w:hint="eastAsia" w:asciiTheme="minorEastAsia" w:hAnsiTheme="minorEastAsia"/>
          <w:szCs w:val="21"/>
          <w:shd w:val="clear" w:color="auto" w:fill="FFFFFF"/>
        </w:rPr>
        <w:t>世界市场开始出现</w:t>
      </w:r>
    </w:p>
    <w:p>
      <w:pPr>
        <w:rPr>
          <w:rFonts w:asciiTheme="minorEastAsia" w:hAnsiTheme="minorEastAsia"/>
          <w:szCs w:val="21"/>
          <w:shd w:val="clear" w:color="auto" w:fill="FFFFFF"/>
        </w:rPr>
      </w:pPr>
      <w:r>
        <w:rPr>
          <w:rFonts w:hint="eastAsia" w:asciiTheme="minorEastAsia" w:hAnsiTheme="minorEastAsia"/>
          <w:szCs w:val="21"/>
          <w:shd w:val="clear" w:color="auto" w:fill="FFFFFF"/>
        </w:rPr>
        <w:t>8.《大国崛起》中说到：瓦特驯服了地下之火，使之转化为机械能……爱迪生则以天上之火的形式，用于照明和动力……”材料主要想表达的是</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A.两次工业革命领先的国家分别是英国和美国</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B.工业革命的发明来源于工匠的实践经验</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C.第二次工业革命有科学理论的指导</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D.两次工业革命都出现了新能源</w:t>
      </w:r>
    </w:p>
    <w:p>
      <w:pPr>
        <w:rPr>
          <w:rFonts w:asciiTheme="minorEastAsia" w:hAnsiTheme="minorEastAsia"/>
          <w:szCs w:val="21"/>
          <w:shd w:val="clear" w:color="auto" w:fill="FFFFFF"/>
        </w:rPr>
      </w:pPr>
      <w:r>
        <w:rPr>
          <w:rFonts w:hint="eastAsia" w:asciiTheme="minorEastAsia" w:hAnsiTheme="minorEastAsia"/>
          <w:szCs w:val="21"/>
          <w:shd w:val="clear" w:color="auto" w:fill="FFFFFF"/>
        </w:rPr>
        <w:t>9.1955年，苏联同7个东欧社会主义国家缔结了《华沙条约》，“华沙条约组织”成立。《华沙条约》规定：任何一个成员国如果受到武装攻击，其他缔约国将以一切方式进行援助。据此分析“华沙条约组织”的成立</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A</w:t>
      </w:r>
      <w:r>
        <w:rPr>
          <w:rFonts w:hint="eastAsia" w:asciiTheme="minorEastAsia" w:hAnsiTheme="minorEastAsia"/>
          <w:spacing w:val="25"/>
          <w:szCs w:val="21"/>
        </w:rPr>
        <w:t>.</w:t>
      </w:r>
      <w:r>
        <w:rPr>
          <w:rFonts w:hint="eastAsia" w:asciiTheme="minorEastAsia" w:hAnsiTheme="minorEastAsia"/>
          <w:szCs w:val="21"/>
          <w:shd w:val="clear" w:color="auto" w:fill="FFFFFF"/>
        </w:rPr>
        <w:t xml:space="preserve">体现了“和平与发展”的时代主题      </w:t>
      </w:r>
      <w:r>
        <w:rPr>
          <w:rFonts w:asciiTheme="minorEastAsia" w:hAnsiTheme="minorEastAsia"/>
          <w:szCs w:val="21"/>
          <w:shd w:val="clear" w:color="auto" w:fill="FFFFFF"/>
        </w:rPr>
        <w:t xml:space="preserve"> </w:t>
      </w:r>
      <w:r>
        <w:rPr>
          <w:rFonts w:hint="eastAsia" w:asciiTheme="minorEastAsia" w:hAnsiTheme="minorEastAsia"/>
          <w:szCs w:val="21"/>
          <w:shd w:val="clear" w:color="auto" w:fill="FFFFFF"/>
        </w:rPr>
        <w:t>B．加剧美苏两大集团的冷战对峙</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C</w:t>
      </w:r>
      <w:r>
        <w:rPr>
          <w:rFonts w:hint="eastAsia" w:asciiTheme="minorEastAsia" w:hAnsiTheme="minorEastAsia"/>
          <w:spacing w:val="25"/>
          <w:szCs w:val="21"/>
        </w:rPr>
        <w:t>.</w:t>
      </w:r>
      <w:r>
        <w:rPr>
          <w:rFonts w:hint="eastAsia" w:asciiTheme="minorEastAsia" w:hAnsiTheme="minorEastAsia"/>
          <w:szCs w:val="21"/>
          <w:shd w:val="clear" w:color="auto" w:fill="FFFFFF"/>
        </w:rPr>
        <w:t xml:space="preserve">标志美苏战时同盟关系破裂           </w:t>
      </w:r>
      <w:r>
        <w:rPr>
          <w:rFonts w:asciiTheme="minorEastAsia" w:hAnsiTheme="minorEastAsia"/>
          <w:szCs w:val="21"/>
          <w:shd w:val="clear" w:color="auto" w:fill="FFFFFF"/>
        </w:rPr>
        <w:t xml:space="preserve"> </w:t>
      </w:r>
      <w:r>
        <w:rPr>
          <w:rFonts w:hint="eastAsia" w:asciiTheme="minorEastAsia" w:hAnsiTheme="minorEastAsia"/>
          <w:szCs w:val="21"/>
          <w:shd w:val="clear" w:color="auto" w:fill="FFFFFF"/>
        </w:rPr>
        <w:t xml:space="preserve"> D．二战后民族民主运动高涨</w:t>
      </w:r>
    </w:p>
    <w:p>
      <w:pPr>
        <w:rPr>
          <w:rFonts w:asciiTheme="minorEastAsia" w:hAnsiTheme="minorEastAsia"/>
          <w:szCs w:val="21"/>
          <w:shd w:val="clear" w:color="auto" w:fill="FFFFFF"/>
        </w:rPr>
      </w:pPr>
      <w:r>
        <w:rPr>
          <w:rFonts w:hint="eastAsia" w:asciiTheme="minorEastAsia" w:hAnsiTheme="minorEastAsia"/>
          <w:szCs w:val="21"/>
          <w:shd w:val="clear" w:color="auto" w:fill="FFFFFF"/>
        </w:rPr>
        <w:drawing>
          <wp:anchor distT="0" distB="0" distL="0" distR="0" simplePos="0" relativeHeight="251661312" behindDoc="0" locked="0" layoutInCell="1" allowOverlap="1">
            <wp:simplePos x="0" y="0"/>
            <wp:positionH relativeFrom="column">
              <wp:posOffset>3932555</wp:posOffset>
            </wp:positionH>
            <wp:positionV relativeFrom="paragraph">
              <wp:posOffset>45720</wp:posOffset>
            </wp:positionV>
            <wp:extent cx="1355090" cy="940435"/>
            <wp:effectExtent l="0" t="0" r="0" b="0"/>
            <wp:wrapSquare wrapText="bothSides"/>
            <wp:docPr id="10" name="/Upload/image/20210126/20210126220252_02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Upload/image/20210126/20210126220252_0218.png"/>
                    <pic:cNvPicPr>
                      <a:picLocks noChangeAspect="1" noChangeArrowheads="1"/>
                    </pic:cNvPicPr>
                  </pic:nvPicPr>
                  <pic:blipFill>
                    <a:blip r:embed="rId10" cstate="print"/>
                    <a:stretch>
                      <a:fillRect/>
                    </a:stretch>
                  </pic:blipFill>
                  <pic:spPr>
                    <a:xfrm>
                      <a:off x="0" y="0"/>
                      <a:ext cx="1355090" cy="940435"/>
                    </a:xfrm>
                    <a:prstGeom prst="rect">
                      <a:avLst/>
                    </a:prstGeom>
                  </pic:spPr>
                </pic:pic>
              </a:graphicData>
            </a:graphic>
          </wp:anchor>
        </w:drawing>
      </w:r>
      <w:r>
        <w:rPr>
          <w:rFonts w:hint="eastAsia" w:asciiTheme="minorEastAsia" w:hAnsiTheme="minorEastAsia"/>
          <w:szCs w:val="21"/>
          <w:shd w:val="clear" w:color="auto" w:fill="FFFFFF"/>
        </w:rPr>
        <w:t>10.阅读右图，结合所学知识分析，它所反映的主题是</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A</w:t>
      </w:r>
      <w:r>
        <w:rPr>
          <w:rFonts w:hint="eastAsia" w:asciiTheme="minorEastAsia" w:hAnsiTheme="minorEastAsia"/>
          <w:spacing w:val="25"/>
          <w:szCs w:val="21"/>
        </w:rPr>
        <w:t>.</w:t>
      </w:r>
      <w:r>
        <w:rPr>
          <w:rFonts w:hint="eastAsia" w:asciiTheme="minorEastAsia" w:hAnsiTheme="minorEastAsia"/>
          <w:szCs w:val="21"/>
          <w:shd w:val="clear" w:color="auto" w:fill="FFFFFF"/>
        </w:rPr>
        <w:t xml:space="preserve">世界政治多极化趋势 </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B</w:t>
      </w:r>
      <w:r>
        <w:rPr>
          <w:rFonts w:hint="eastAsia" w:asciiTheme="minorEastAsia" w:hAnsiTheme="minorEastAsia"/>
          <w:spacing w:val="25"/>
          <w:szCs w:val="21"/>
        </w:rPr>
        <w:t>.</w:t>
      </w:r>
      <w:r>
        <w:rPr>
          <w:rFonts w:hint="eastAsia" w:asciiTheme="minorEastAsia" w:hAnsiTheme="minorEastAsia"/>
          <w:szCs w:val="21"/>
          <w:shd w:val="clear" w:color="auto" w:fill="FFFFFF"/>
        </w:rPr>
        <w:t>经济全球化出现波折</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C</w:t>
      </w:r>
      <w:r>
        <w:rPr>
          <w:rFonts w:hint="eastAsia" w:asciiTheme="minorEastAsia" w:hAnsiTheme="minorEastAsia"/>
          <w:spacing w:val="25"/>
          <w:szCs w:val="21"/>
        </w:rPr>
        <w:t>.</w:t>
      </w:r>
      <w:r>
        <w:rPr>
          <w:rFonts w:hint="eastAsia" w:asciiTheme="minorEastAsia" w:hAnsiTheme="minorEastAsia"/>
          <w:szCs w:val="21"/>
          <w:shd w:val="clear" w:color="auto" w:fill="FFFFFF"/>
        </w:rPr>
        <w:t xml:space="preserve">欧洲一体化趋势加强 </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D</w:t>
      </w:r>
      <w:r>
        <w:rPr>
          <w:rFonts w:hint="eastAsia" w:asciiTheme="minorEastAsia" w:hAnsiTheme="minorEastAsia"/>
          <w:spacing w:val="25"/>
          <w:szCs w:val="21"/>
        </w:rPr>
        <w:t>.</w:t>
      </w:r>
      <w:r>
        <w:rPr>
          <w:rFonts w:hint="eastAsia" w:asciiTheme="minorEastAsia" w:hAnsiTheme="minorEastAsia"/>
          <w:szCs w:val="21"/>
          <w:shd w:val="clear" w:color="auto" w:fill="FFFFFF"/>
        </w:rPr>
        <w:t>联合国主导地位受到挑战</w:t>
      </w:r>
    </w:p>
    <w:p>
      <w:pPr>
        <w:rPr>
          <w:rFonts w:asciiTheme="minorEastAsia" w:hAnsiTheme="minorEastAsia"/>
          <w:szCs w:val="21"/>
          <w:shd w:val="clear" w:color="auto" w:fill="FFFFFF"/>
        </w:rPr>
      </w:pPr>
      <w:r>
        <w:rPr>
          <w:rFonts w:hint="eastAsia" w:asciiTheme="minorEastAsia" w:hAnsiTheme="minorEastAsia"/>
          <w:szCs w:val="21"/>
          <w:shd w:val="clear" w:color="auto" w:fill="FFFFFF"/>
        </w:rPr>
        <w:t>11.书院是唐宋至明清出现的一种独立的教育机构，是私人或官府所设的聚徒讲授、研究学问的场所。以下书院位于长沙的是</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A</w:t>
      </w:r>
      <w:r>
        <w:rPr>
          <w:rFonts w:hint="eastAsia" w:asciiTheme="minorEastAsia" w:hAnsiTheme="minorEastAsia"/>
          <w:spacing w:val="25"/>
          <w:szCs w:val="21"/>
        </w:rPr>
        <w:t>.</w:t>
      </w:r>
      <w:r>
        <w:rPr>
          <w:rFonts w:hint="eastAsia" w:asciiTheme="minorEastAsia" w:hAnsiTheme="minorEastAsia"/>
          <w:szCs w:val="21"/>
          <w:shd w:val="clear" w:color="auto" w:fill="FFFFFF"/>
        </w:rPr>
        <w:t xml:space="preserve">石鼓书院  </w:t>
      </w:r>
      <w:r>
        <w:rPr>
          <w:rFonts w:asciiTheme="minorEastAsia" w:hAnsiTheme="minorEastAsia"/>
          <w:szCs w:val="21"/>
          <w:shd w:val="clear" w:color="auto" w:fill="FFFFFF"/>
        </w:rPr>
        <w:t xml:space="preserve">  </w:t>
      </w:r>
      <w:r>
        <w:rPr>
          <w:rFonts w:hint="eastAsia" w:asciiTheme="minorEastAsia" w:hAnsiTheme="minorEastAsia"/>
          <w:szCs w:val="21"/>
          <w:shd w:val="clear" w:color="auto" w:fill="FFFFFF"/>
        </w:rPr>
        <w:t xml:space="preserve">   </w:t>
      </w:r>
      <w:r>
        <w:rPr>
          <w:rFonts w:asciiTheme="minorEastAsia" w:hAnsiTheme="minorEastAsia"/>
          <w:szCs w:val="21"/>
          <w:shd w:val="clear" w:color="auto" w:fill="FFFFFF"/>
        </w:rPr>
        <w:t xml:space="preserve">  </w:t>
      </w:r>
      <w:r>
        <w:rPr>
          <w:rFonts w:hint="eastAsia" w:asciiTheme="minorEastAsia" w:hAnsiTheme="minorEastAsia"/>
          <w:szCs w:val="21"/>
          <w:shd w:val="clear" w:color="auto" w:fill="FFFFFF"/>
        </w:rPr>
        <w:t>B</w:t>
      </w:r>
      <w:r>
        <w:rPr>
          <w:rFonts w:hint="eastAsia" w:asciiTheme="minorEastAsia" w:hAnsiTheme="minorEastAsia"/>
          <w:spacing w:val="25"/>
          <w:szCs w:val="21"/>
        </w:rPr>
        <w:t>.</w:t>
      </w:r>
      <w:r>
        <w:rPr>
          <w:rFonts w:hint="eastAsia" w:asciiTheme="minorEastAsia" w:hAnsiTheme="minorEastAsia"/>
          <w:szCs w:val="21"/>
          <w:shd w:val="clear" w:color="auto" w:fill="FFFFFF"/>
        </w:rPr>
        <w:t xml:space="preserve">渌江书院   </w:t>
      </w:r>
      <w:r>
        <w:rPr>
          <w:rFonts w:asciiTheme="minorEastAsia" w:hAnsiTheme="minorEastAsia"/>
          <w:szCs w:val="21"/>
          <w:shd w:val="clear" w:color="auto" w:fill="FFFFFF"/>
        </w:rPr>
        <w:t xml:space="preserve">     </w:t>
      </w:r>
      <w:r>
        <w:rPr>
          <w:rFonts w:hint="eastAsia" w:asciiTheme="minorEastAsia" w:hAnsiTheme="minorEastAsia"/>
          <w:szCs w:val="21"/>
          <w:shd w:val="clear" w:color="auto" w:fill="FFFFFF"/>
        </w:rPr>
        <w:t xml:space="preserve"> C</w:t>
      </w:r>
      <w:r>
        <w:rPr>
          <w:rFonts w:hint="eastAsia" w:asciiTheme="minorEastAsia" w:hAnsiTheme="minorEastAsia"/>
          <w:spacing w:val="25"/>
          <w:szCs w:val="21"/>
        </w:rPr>
        <w:t>.</w:t>
      </w:r>
      <w:r>
        <w:rPr>
          <w:rFonts w:hint="eastAsia" w:asciiTheme="minorEastAsia" w:hAnsiTheme="minorEastAsia"/>
          <w:szCs w:val="21"/>
          <w:shd w:val="clear" w:color="auto" w:fill="FFFFFF"/>
        </w:rPr>
        <w:t xml:space="preserve">东山书院   </w:t>
      </w:r>
      <w:r>
        <w:rPr>
          <w:rFonts w:asciiTheme="minorEastAsia" w:hAnsiTheme="minorEastAsia"/>
          <w:szCs w:val="21"/>
          <w:shd w:val="clear" w:color="auto" w:fill="FFFFFF"/>
        </w:rPr>
        <w:t xml:space="preserve">     </w:t>
      </w:r>
      <w:r>
        <w:rPr>
          <w:rFonts w:hint="eastAsia" w:asciiTheme="minorEastAsia" w:hAnsiTheme="minorEastAsia"/>
          <w:szCs w:val="21"/>
          <w:shd w:val="clear" w:color="auto" w:fill="FFFFFF"/>
        </w:rPr>
        <w:t xml:space="preserve">   D</w:t>
      </w:r>
      <w:r>
        <w:rPr>
          <w:rFonts w:hint="eastAsia" w:asciiTheme="minorEastAsia" w:hAnsiTheme="minorEastAsia"/>
          <w:spacing w:val="25"/>
          <w:szCs w:val="21"/>
        </w:rPr>
        <w:t>.</w:t>
      </w:r>
      <w:r>
        <w:rPr>
          <w:rFonts w:hint="eastAsia" w:asciiTheme="minorEastAsia" w:hAnsiTheme="minorEastAsia"/>
          <w:szCs w:val="21"/>
          <w:shd w:val="clear" w:color="auto" w:fill="FFFFFF"/>
        </w:rPr>
        <w:t>岳麓书院</w:t>
      </w:r>
    </w:p>
    <w:p>
      <w:pPr>
        <w:rPr>
          <w:rFonts w:asciiTheme="minorEastAsia" w:hAnsiTheme="minorEastAsia"/>
          <w:szCs w:val="21"/>
          <w:shd w:val="clear" w:color="auto" w:fill="FFFFFF"/>
        </w:rPr>
      </w:pPr>
      <w:r>
        <w:rPr>
          <w:rFonts w:hint="eastAsia" w:asciiTheme="minorEastAsia" w:hAnsiTheme="minorEastAsia"/>
          <w:szCs w:val="21"/>
          <w:shd w:val="clear" w:color="auto" w:fill="FFFFFF"/>
        </w:rPr>
        <w:t>12.九年级同学在参观某故居时，解说员介绍：“他在第二次国内革命战争时期担任中国工农红军师长、军长、三军团总指挥；抗日战争时期，担任八路军副总司令；中华人民共和国开国元帅；抗美援朝战争担任志愿军总司令……”。“他”是</w:t>
      </w:r>
    </w:p>
    <w:p>
      <w:pPr>
        <w:ind w:firstLine="210" w:firstLineChars="100"/>
        <w:rPr>
          <w:rFonts w:asciiTheme="minorEastAsia" w:hAnsiTheme="minorEastAsia"/>
          <w:szCs w:val="21"/>
          <w:shd w:val="clear" w:color="auto" w:fill="FFFFFF"/>
        </w:rPr>
      </w:pPr>
      <w:r>
        <w:rPr>
          <w:rFonts w:hint="eastAsia" w:asciiTheme="minorEastAsia" w:hAnsiTheme="minorEastAsia"/>
          <w:szCs w:val="21"/>
          <w:shd w:val="clear" w:color="auto" w:fill="FFFFFF"/>
        </w:rPr>
        <w:t>A</w:t>
      </w:r>
      <w:r>
        <w:rPr>
          <w:rFonts w:hint="eastAsia" w:asciiTheme="minorEastAsia" w:hAnsiTheme="minorEastAsia"/>
          <w:spacing w:val="25"/>
          <w:szCs w:val="21"/>
        </w:rPr>
        <w:t>.</w:t>
      </w:r>
      <w:r>
        <w:rPr>
          <w:rFonts w:hint="eastAsia" w:asciiTheme="minorEastAsia" w:hAnsiTheme="minorEastAsia"/>
          <w:szCs w:val="21"/>
          <w:shd w:val="clear" w:color="auto" w:fill="FFFFFF"/>
        </w:rPr>
        <w:t xml:space="preserve">毛泽东      </w:t>
      </w:r>
      <w:r>
        <w:rPr>
          <w:rFonts w:asciiTheme="minorEastAsia" w:hAnsiTheme="minorEastAsia"/>
          <w:szCs w:val="21"/>
          <w:shd w:val="clear" w:color="auto" w:fill="FFFFFF"/>
        </w:rPr>
        <w:t xml:space="preserve">     </w:t>
      </w:r>
      <w:r>
        <w:rPr>
          <w:rFonts w:hint="eastAsia" w:asciiTheme="minorEastAsia" w:hAnsiTheme="minorEastAsia"/>
          <w:szCs w:val="21"/>
          <w:shd w:val="clear" w:color="auto" w:fill="FFFFFF"/>
        </w:rPr>
        <w:t>B</w:t>
      </w:r>
      <w:r>
        <w:rPr>
          <w:rFonts w:hint="eastAsia" w:asciiTheme="minorEastAsia" w:hAnsiTheme="minorEastAsia"/>
          <w:spacing w:val="25"/>
          <w:szCs w:val="21"/>
        </w:rPr>
        <w:t>.</w:t>
      </w:r>
      <w:r>
        <w:rPr>
          <w:rFonts w:hint="eastAsia" w:asciiTheme="minorEastAsia" w:hAnsiTheme="minorEastAsia"/>
          <w:szCs w:val="21"/>
          <w:shd w:val="clear" w:color="auto" w:fill="FFFFFF"/>
        </w:rPr>
        <w:t xml:space="preserve">刘少奇       </w:t>
      </w:r>
      <w:r>
        <w:rPr>
          <w:rFonts w:asciiTheme="minorEastAsia" w:hAnsiTheme="minorEastAsia"/>
          <w:szCs w:val="21"/>
          <w:shd w:val="clear" w:color="auto" w:fill="FFFFFF"/>
        </w:rPr>
        <w:t xml:space="preserve">   </w:t>
      </w:r>
      <w:r>
        <w:rPr>
          <w:rFonts w:hint="eastAsia" w:asciiTheme="minorEastAsia" w:hAnsiTheme="minorEastAsia"/>
          <w:szCs w:val="21"/>
          <w:shd w:val="clear" w:color="auto" w:fill="FFFFFF"/>
        </w:rPr>
        <w:t>C</w:t>
      </w:r>
      <w:r>
        <w:rPr>
          <w:rFonts w:hint="eastAsia" w:asciiTheme="minorEastAsia" w:hAnsiTheme="minorEastAsia"/>
          <w:spacing w:val="25"/>
          <w:szCs w:val="21"/>
        </w:rPr>
        <w:t>.</w:t>
      </w:r>
      <w:r>
        <w:rPr>
          <w:rFonts w:hint="eastAsia" w:asciiTheme="minorEastAsia" w:hAnsiTheme="minorEastAsia"/>
          <w:szCs w:val="21"/>
          <w:shd w:val="clear" w:color="auto" w:fill="FFFFFF"/>
        </w:rPr>
        <w:t xml:space="preserve">彭德怀      </w:t>
      </w:r>
      <w:r>
        <w:rPr>
          <w:rFonts w:asciiTheme="minorEastAsia" w:hAnsiTheme="minorEastAsia"/>
          <w:szCs w:val="21"/>
          <w:shd w:val="clear" w:color="auto" w:fill="FFFFFF"/>
        </w:rPr>
        <w:t xml:space="preserve">       </w:t>
      </w:r>
      <w:r>
        <w:rPr>
          <w:rFonts w:hint="eastAsia" w:asciiTheme="minorEastAsia" w:hAnsiTheme="minorEastAsia"/>
          <w:szCs w:val="21"/>
          <w:shd w:val="clear" w:color="auto" w:fill="FFFFFF"/>
        </w:rPr>
        <w:t xml:space="preserve"> D</w:t>
      </w:r>
      <w:r>
        <w:rPr>
          <w:rFonts w:hint="eastAsia" w:asciiTheme="minorEastAsia" w:hAnsiTheme="minorEastAsia"/>
          <w:spacing w:val="25"/>
          <w:szCs w:val="21"/>
        </w:rPr>
        <w:t>.</w:t>
      </w:r>
      <w:r>
        <w:rPr>
          <w:rFonts w:hint="eastAsia" w:asciiTheme="minorEastAsia" w:hAnsiTheme="minorEastAsia"/>
          <w:szCs w:val="21"/>
          <w:shd w:val="clear" w:color="auto" w:fill="FFFFFF"/>
        </w:rPr>
        <w:t>林彪</w:t>
      </w:r>
    </w:p>
    <w:p>
      <w:pPr>
        <w:pStyle w:val="2"/>
        <w:snapToGrid w:val="0"/>
        <w:spacing w:before="1"/>
        <w:rPr>
          <w:rFonts w:ascii="黑体" w:hAnsi="黑体" w:eastAsia="黑体"/>
          <w:b/>
          <w:bCs/>
        </w:rPr>
      </w:pPr>
      <w:r>
        <w:rPr>
          <w:rFonts w:hint="eastAsia" w:ascii="黑体" w:hAnsi="黑体" w:eastAsia="黑体"/>
          <w:b/>
          <w:bCs/>
        </w:rPr>
        <w:t>二、非选择题（本大题共</w:t>
      </w:r>
      <w:r>
        <w:rPr>
          <w:rFonts w:ascii="黑体" w:hAnsi="黑体" w:eastAsia="黑体"/>
          <w:b/>
          <w:bCs/>
        </w:rPr>
        <w:t>4</w:t>
      </w:r>
      <w:r>
        <w:rPr>
          <w:rFonts w:hint="eastAsia" w:ascii="黑体" w:hAnsi="黑体" w:eastAsia="黑体"/>
          <w:b/>
          <w:bCs/>
        </w:rPr>
        <w:t>小题，第13题10分，第14题、第15题、第1</w:t>
      </w:r>
      <w:r>
        <w:rPr>
          <w:rFonts w:ascii="黑体" w:hAnsi="黑体" w:eastAsia="黑体"/>
          <w:b/>
          <w:bCs/>
        </w:rPr>
        <w:t>6</w:t>
      </w:r>
      <w:r>
        <w:rPr>
          <w:rFonts w:hint="eastAsia" w:ascii="黑体" w:hAnsi="黑体" w:eastAsia="黑体"/>
          <w:b/>
          <w:bCs/>
        </w:rPr>
        <w:t>题各14分，共</w:t>
      </w:r>
      <w:r>
        <w:rPr>
          <w:rFonts w:ascii="黑体" w:hAnsi="黑体" w:eastAsia="黑体"/>
          <w:b/>
          <w:bCs/>
        </w:rPr>
        <w:t>52</w:t>
      </w:r>
      <w:r>
        <w:rPr>
          <w:rFonts w:hint="eastAsia" w:ascii="黑体" w:hAnsi="黑体" w:eastAsia="黑体"/>
          <w:b/>
          <w:bCs/>
        </w:rPr>
        <w:t>分）</w:t>
      </w:r>
    </w:p>
    <w:p>
      <w:pPr>
        <w:spacing w:line="400" w:lineRule="exact"/>
      </w:pPr>
      <w:r>
        <w:rPr>
          <w:rFonts w:hint="eastAsia"/>
        </w:rPr>
        <w:t>13.</w:t>
      </w:r>
      <w:r>
        <w:rPr>
          <w:rFonts w:hint="eastAsia"/>
          <w:shd w:val="clear" w:color="auto" w:fill="FFFFFF"/>
        </w:rPr>
        <w:t>阅读</w:t>
      </w:r>
      <w:r>
        <w:rPr>
          <w:rFonts w:hint="eastAsia"/>
        </w:rPr>
        <w:t>材料，完成下列要求。</w:t>
      </w:r>
    </w:p>
    <w:p>
      <w:pPr>
        <w:ind w:firstLine="211" w:firstLineChars="100"/>
        <w:rPr>
          <w:szCs w:val="21"/>
          <w:shd w:val="clear" w:color="auto" w:fill="FFFFFF"/>
        </w:rPr>
      </w:pPr>
      <w:r>
        <w:rPr>
          <w:rFonts w:hint="eastAsia" w:ascii="楷体" w:hAnsi="楷体" w:eastAsia="楷体"/>
          <w:b/>
          <w:bCs/>
          <w:color w:val="000000" w:themeColor="text1"/>
        </w:rPr>
        <w:drawing>
          <wp:anchor distT="0" distB="0" distL="114300" distR="114300" simplePos="0" relativeHeight="251664384" behindDoc="0" locked="0" layoutInCell="1" allowOverlap="1">
            <wp:simplePos x="0" y="0"/>
            <wp:positionH relativeFrom="column">
              <wp:posOffset>1295400</wp:posOffset>
            </wp:positionH>
            <wp:positionV relativeFrom="paragraph">
              <wp:posOffset>48260</wp:posOffset>
            </wp:positionV>
            <wp:extent cx="2933700" cy="1304925"/>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3700" cy="1304925"/>
                    </a:xfrm>
                    <a:prstGeom prst="rect">
                      <a:avLst/>
                    </a:prstGeom>
                    <a:noFill/>
                    <a:ln>
                      <a:noFill/>
                    </a:ln>
                  </pic:spPr>
                </pic:pic>
              </a:graphicData>
            </a:graphic>
          </wp:anchor>
        </w:drawing>
      </w:r>
      <w:r>
        <w:rPr>
          <w:rFonts w:hint="eastAsia" w:ascii="楷体" w:hAnsi="楷体" w:eastAsia="楷体"/>
          <w:b/>
          <w:bCs/>
          <w:color w:val="000000" w:themeColor="text1"/>
        </w:rPr>
        <w:t>材料一</w:t>
      </w:r>
      <w:r>
        <w:rPr>
          <w:rFonts w:hint="eastAsia" w:ascii="黑体" w:hAnsi="黑体" w:eastAsia="黑体" w:cs="黑体"/>
          <w:szCs w:val="21"/>
          <w:shd w:val="clear" w:color="auto" w:fill="FFFFFF"/>
        </w:rPr>
        <w:t xml:space="preserve"> </w:t>
      </w:r>
      <w:r>
        <w:rPr>
          <w:rFonts w:hint="eastAsia"/>
          <w:szCs w:val="21"/>
          <w:shd w:val="clear" w:color="auto" w:fill="FFFFFF"/>
        </w:rPr>
        <w:t xml:space="preserve"> </w:t>
      </w:r>
    </w:p>
    <w:p>
      <w:pPr>
        <w:rPr>
          <w:rFonts w:ascii="楷体" w:hAnsi="楷体" w:eastAsia="楷体"/>
          <w:b/>
          <w:bCs/>
          <w:color w:val="000000" w:themeColor="text1"/>
        </w:rPr>
      </w:pPr>
      <w:r>
        <w:rPr>
          <w:rFonts w:hint="eastAsia" w:ascii="楷体" w:hAnsi="楷体" w:eastAsia="楷体"/>
          <w:b/>
          <w:bCs/>
          <w:color w:val="000000" w:themeColor="text1"/>
        </w:rPr>
        <w:t>　　　</w:t>
      </w:r>
    </w:p>
    <w:p>
      <w:pPr>
        <w:ind w:firstLine="840" w:firstLineChars="400"/>
        <w:rPr>
          <w:szCs w:val="21"/>
          <w:shd w:val="clear" w:color="auto" w:fill="FFFFFF"/>
        </w:rPr>
      </w:pPr>
      <w:r>
        <w:rPr>
          <w:rFonts w:hint="eastAsia"/>
          <w:szCs w:val="21"/>
          <w:shd w:val="clear" w:color="auto" w:fill="FFFFFF"/>
        </w:rPr>
        <w:t>　　　　　</w:t>
      </w:r>
    </w:p>
    <w:p>
      <w:pPr>
        <w:ind w:firstLine="840" w:firstLineChars="400"/>
        <w:rPr>
          <w:szCs w:val="21"/>
          <w:shd w:val="clear" w:color="auto" w:fill="FFFFFF"/>
        </w:rPr>
      </w:pPr>
    </w:p>
    <w:p>
      <w:pPr>
        <w:ind w:firstLine="840" w:firstLineChars="400"/>
        <w:rPr>
          <w:szCs w:val="21"/>
          <w:shd w:val="clear" w:color="auto" w:fill="FFFFFF"/>
        </w:rPr>
      </w:pPr>
    </w:p>
    <w:p>
      <w:pPr>
        <w:ind w:firstLine="840" w:firstLineChars="400"/>
        <w:rPr>
          <w:szCs w:val="21"/>
          <w:shd w:val="clear" w:color="auto" w:fill="FFFFFF"/>
        </w:rPr>
      </w:pPr>
    </w:p>
    <w:p>
      <w:pPr>
        <w:ind w:firstLine="2100" w:firstLineChars="1000"/>
        <w:rPr>
          <w:szCs w:val="21"/>
          <w:shd w:val="clear" w:color="auto" w:fill="FFFFFF"/>
        </w:rPr>
      </w:pPr>
    </w:p>
    <w:p>
      <w:pPr>
        <w:ind w:firstLine="4200" w:firstLineChars="2000"/>
        <w:rPr>
          <w:szCs w:val="21"/>
          <w:shd w:val="clear" w:color="auto" w:fill="FFFFFF"/>
        </w:rPr>
      </w:pPr>
      <w:r>
        <w:rPr>
          <w:rFonts w:hint="eastAsia"/>
          <w:szCs w:val="21"/>
          <w:shd w:val="clear" w:color="auto" w:fill="FFFFFF"/>
        </w:rPr>
        <w:t>明长城</w:t>
      </w:r>
    </w:p>
    <w:p>
      <w:pPr>
        <w:spacing w:line="400" w:lineRule="exact"/>
        <w:ind w:firstLine="211" w:firstLineChars="100"/>
        <w:rPr>
          <w:rFonts w:ascii="楷体" w:hAnsi="楷体" w:eastAsia="楷体" w:cs="楷体"/>
          <w:shd w:val="clear" w:color="auto" w:fill="FFFFFF"/>
        </w:rPr>
      </w:pPr>
      <w:r>
        <w:rPr>
          <w:rFonts w:hint="eastAsia" w:ascii="楷体" w:hAnsi="楷体" w:eastAsia="楷体"/>
          <w:b/>
          <w:bCs/>
          <w:color w:val="000000" w:themeColor="text1"/>
        </w:rPr>
        <w:t>材料二</w:t>
      </w:r>
      <w:r>
        <w:rPr>
          <w:rFonts w:hint="eastAsia" w:ascii="黑体" w:hAnsi="黑体" w:eastAsia="黑体" w:cs="黑体"/>
          <w:shd w:val="clear" w:color="auto" w:fill="FFFFFF"/>
        </w:rPr>
        <w:t xml:space="preserve"> </w:t>
      </w:r>
      <w:r>
        <w:rPr>
          <w:rFonts w:ascii="黑体" w:hAnsi="黑体" w:eastAsia="黑体" w:cs="黑体"/>
          <w:shd w:val="clear" w:color="auto" w:fill="FFFFFF"/>
        </w:rPr>
        <w:t xml:space="preserve">  </w:t>
      </w:r>
      <w:r>
        <w:rPr>
          <w:rFonts w:hint="eastAsia" w:ascii="楷体" w:hAnsi="楷体" w:eastAsia="楷体" w:cs="楷体"/>
          <w:shd w:val="clear" w:color="auto" w:fill="FFFFFF"/>
        </w:rPr>
        <w:t>起来，不愿做奴隶的人们!把我们的血肉筑成新的</w:t>
      </w:r>
      <w:r>
        <w:rPr>
          <w:rFonts w:hint="eastAsia" w:ascii="楷体" w:hAnsi="楷体" w:eastAsia="楷体" w:cs="楷体"/>
          <w:color w:val="000000" w:themeColor="text1"/>
          <w:shd w:val="clear" w:color="auto" w:fill="FFFFFF"/>
        </w:rPr>
        <w:t>长城</w:t>
      </w:r>
      <w:r>
        <w:rPr>
          <w:rFonts w:hint="eastAsia" w:ascii="楷体" w:hAnsi="楷体" w:eastAsia="楷体" w:cs="楷体"/>
          <w:shd w:val="clear" w:color="auto" w:fill="FFFFFF"/>
        </w:rPr>
        <w:t>！中华民族到了最危险的时候，每个人被迫发出最后的吼声！……</w:t>
      </w:r>
    </w:p>
    <w:p>
      <w:pPr>
        <w:spacing w:line="400" w:lineRule="exact"/>
        <w:ind w:firstLine="3150" w:firstLineChars="1500"/>
        <w:rPr>
          <w:rFonts w:ascii="楷体" w:hAnsi="楷体" w:eastAsia="楷体" w:cs="楷体"/>
          <w:szCs w:val="21"/>
          <w:shd w:val="clear" w:color="auto" w:fill="FFFFFF"/>
        </w:rPr>
      </w:pPr>
      <w:r>
        <w:rPr>
          <w:rFonts w:hint="eastAsia" w:ascii="楷体" w:hAnsi="楷体" w:eastAsia="楷体" w:cs="楷体"/>
          <w:szCs w:val="21"/>
          <w:shd w:val="clear" w:color="auto" w:fill="FFFFFF"/>
        </w:rPr>
        <w:t>——《义勇军进行曲》（1935年4月，田汉、聂耳创作）</w:t>
      </w:r>
    </w:p>
    <w:p>
      <w:pPr>
        <w:spacing w:line="400" w:lineRule="exact"/>
        <w:rPr>
          <w:spacing w:val="15"/>
          <w:shd w:val="clear" w:color="auto" w:fill="FFFFFF"/>
        </w:rPr>
      </w:pPr>
      <w:r>
        <w:rPr>
          <w:rFonts w:hint="eastAsia"/>
          <w:spacing w:val="15"/>
          <w:shd w:val="clear" w:color="auto" w:fill="FFFFFF"/>
        </w:rPr>
        <w:t>请回答：</w:t>
      </w:r>
    </w:p>
    <w:p>
      <w:pPr>
        <w:spacing w:line="400" w:lineRule="exact"/>
        <w:rPr>
          <w:color w:val="000000" w:themeColor="text1"/>
        </w:rPr>
      </w:pPr>
      <w:r>
        <w:rPr>
          <w:rFonts w:hint="eastAsia"/>
          <w:spacing w:val="15"/>
          <w:shd w:val="clear" w:color="auto" w:fill="FFFFFF"/>
        </w:rPr>
        <w:t>（1）</w:t>
      </w:r>
      <w:r>
        <w:rPr>
          <w:rFonts w:hint="eastAsia"/>
          <w:shd w:val="clear" w:color="auto" w:fill="FFFFFF"/>
        </w:rPr>
        <w:t>阅读材料</w:t>
      </w:r>
      <w:r>
        <w:rPr>
          <w:rFonts w:hint="eastAsia"/>
          <w:color w:val="000000" w:themeColor="text1"/>
          <w:shd w:val="clear" w:color="auto" w:fill="FFFFFF"/>
        </w:rPr>
        <w:t>一结合所学知识，指出明长城的东西起止点</w:t>
      </w:r>
      <w:r>
        <w:rPr>
          <w:rFonts w:hint="eastAsia"/>
          <w:color w:val="000000" w:themeColor="text1"/>
        </w:rPr>
        <w:t>（</w:t>
      </w:r>
      <w:r>
        <w:rPr>
          <w:color w:val="000000" w:themeColor="text1"/>
        </w:rPr>
        <w:t>2</w:t>
      </w:r>
      <w:r>
        <w:rPr>
          <w:rFonts w:hint="eastAsia"/>
          <w:color w:val="000000" w:themeColor="text1"/>
        </w:rPr>
        <w:t>分）</w:t>
      </w:r>
      <w:r>
        <w:rPr>
          <w:rFonts w:hint="eastAsia"/>
          <w:color w:val="000000" w:themeColor="text1"/>
          <w:shd w:val="clear" w:color="auto" w:fill="FFFFFF"/>
        </w:rPr>
        <w:t>，</w:t>
      </w:r>
      <w:r>
        <w:rPr>
          <w:rFonts w:hint="eastAsia"/>
          <w:color w:val="000000" w:themeColor="text1"/>
        </w:rPr>
        <w:t>概括说明明长城的主要作用。（</w:t>
      </w:r>
      <w:r>
        <w:rPr>
          <w:color w:val="000000" w:themeColor="text1"/>
        </w:rPr>
        <w:t>2</w:t>
      </w:r>
      <w:r>
        <w:rPr>
          <w:rFonts w:hint="eastAsia"/>
          <w:color w:val="000000" w:themeColor="text1"/>
        </w:rPr>
        <w:t>分）</w:t>
      </w:r>
    </w:p>
    <w:p>
      <w:pPr>
        <w:spacing w:line="400" w:lineRule="exact"/>
        <w:rPr>
          <w:color w:val="000000" w:themeColor="text1"/>
        </w:rPr>
      </w:pPr>
    </w:p>
    <w:p>
      <w:pPr>
        <w:spacing w:line="400" w:lineRule="exact"/>
        <w:rPr>
          <w:rFonts w:asciiTheme="minorEastAsia" w:hAnsiTheme="minorEastAsia"/>
          <w:color w:val="FF0000"/>
          <w:szCs w:val="21"/>
          <w:shd w:val="clear" w:color="auto" w:fill="FAFAFA"/>
        </w:rPr>
      </w:pPr>
      <w:r>
        <w:rPr>
          <w:rFonts w:hint="eastAsia"/>
          <w:color w:val="000000" w:themeColor="text1"/>
          <w:shd w:val="clear" w:color="auto" w:fill="FFFFFF"/>
        </w:rPr>
        <w:t>（2）</w:t>
      </w:r>
      <w:r>
        <w:rPr>
          <w:rFonts w:hint="eastAsia"/>
          <w:color w:val="000000" w:themeColor="text1"/>
          <w:szCs w:val="21"/>
          <w:shd w:val="clear" w:color="auto" w:fill="FFFFFF"/>
        </w:rPr>
        <w:t>材料二中“血肉筑</w:t>
      </w:r>
      <w:r>
        <w:rPr>
          <w:rFonts w:hint="eastAsia"/>
          <w:szCs w:val="21"/>
          <w:shd w:val="clear" w:color="auto" w:fill="FFFFFF"/>
        </w:rPr>
        <w:t>成新的长城”意指什么？（2分）结合从“有形长城到无形长城”，从“血肉长城到钢铁长城”的经历，谈谈你对长城精神内涵的理解。（</w:t>
      </w:r>
      <w:r>
        <w:rPr>
          <w:szCs w:val="21"/>
          <w:shd w:val="clear" w:color="auto" w:fill="FFFFFF"/>
        </w:rPr>
        <w:t>4</w:t>
      </w:r>
      <w:r>
        <w:rPr>
          <w:rFonts w:hint="eastAsia"/>
          <w:szCs w:val="21"/>
          <w:shd w:val="clear" w:color="auto" w:fill="FFFFFF"/>
        </w:rPr>
        <w:t>分）</w:t>
      </w:r>
    </w:p>
    <w:p>
      <w:pPr>
        <w:spacing w:line="400" w:lineRule="exact"/>
      </w:pPr>
    </w:p>
    <w:p>
      <w:pPr>
        <w:spacing w:line="400" w:lineRule="exact"/>
        <w:rPr>
          <w:color w:val="000000" w:themeColor="text1"/>
          <w:shd w:val="clear" w:color="auto" w:fill="FFFFFF"/>
        </w:rPr>
      </w:pPr>
      <w:r>
        <w:rPr>
          <w:rFonts w:hint="eastAsia"/>
        </w:rPr>
        <w:t>1</w:t>
      </w:r>
      <w:r>
        <w:rPr>
          <w:rFonts w:hint="eastAsia"/>
          <w:color w:val="000000" w:themeColor="text1"/>
        </w:rPr>
        <w:t>4.</w:t>
      </w:r>
      <w:r>
        <w:rPr>
          <w:rFonts w:hint="eastAsia"/>
          <w:color w:val="000000" w:themeColor="text1"/>
          <w:shd w:val="clear" w:color="auto" w:fill="FFFFFF"/>
        </w:rPr>
        <w:t>阅读</w:t>
      </w:r>
      <w:r>
        <w:rPr>
          <w:rFonts w:hint="eastAsia"/>
          <w:color w:val="000000" w:themeColor="text1"/>
        </w:rPr>
        <w:t>材料，完成下列要求。（14分）</w:t>
      </w:r>
    </w:p>
    <w:p>
      <w:pPr>
        <w:ind w:firstLine="211" w:firstLineChars="100"/>
        <w:rPr>
          <w:color w:val="000000" w:themeColor="text1"/>
        </w:rPr>
      </w:pPr>
      <w:r>
        <w:rPr>
          <w:rFonts w:hint="eastAsia" w:ascii="楷体" w:hAnsi="楷体" w:eastAsia="楷体"/>
          <w:b/>
          <w:bCs/>
          <w:color w:val="000000" w:themeColor="text1"/>
        </w:rPr>
        <w:t xml:space="preserve">材料一 </w:t>
      </w:r>
      <w:r>
        <w:rPr>
          <w:rFonts w:ascii="黑体" w:hAnsi="黑体" w:eastAsia="黑体" w:cs="黑体"/>
          <w:color w:val="000000" w:themeColor="text1"/>
        </w:rPr>
        <w:t xml:space="preserve">  </w:t>
      </w:r>
      <w:r>
        <w:rPr>
          <w:rFonts w:hint="eastAsia" w:ascii="楷体" w:hAnsi="楷体" w:eastAsia="楷体" w:cs="楷体"/>
          <w:color w:val="000000" w:themeColor="text1"/>
        </w:rPr>
        <w:t>1913—1925年俄国、苏俄（联）粮食产量统计表</w:t>
      </w:r>
    </w:p>
    <w:tbl>
      <w:tblPr>
        <w:tblStyle w:val="8"/>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10"/>
        <w:gridCol w:w="1134"/>
        <w:gridCol w:w="1134"/>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3510" w:type="dxa"/>
            <w:vAlign w:val="center"/>
          </w:tcPr>
          <w:p>
            <w:pPr>
              <w:jc w:val="center"/>
              <w:rPr>
                <w:color w:val="000000" w:themeColor="text1"/>
              </w:rPr>
            </w:pPr>
            <w:r>
              <w:rPr>
                <w:rFonts w:hint="eastAsia"/>
                <w:color w:val="000000" w:themeColor="text1"/>
              </w:rPr>
              <w:t>年份</w:t>
            </w:r>
          </w:p>
        </w:tc>
        <w:tc>
          <w:tcPr>
            <w:tcW w:w="1134" w:type="dxa"/>
            <w:vAlign w:val="center"/>
          </w:tcPr>
          <w:p>
            <w:pPr>
              <w:jc w:val="center"/>
              <w:rPr>
                <w:color w:val="000000" w:themeColor="text1"/>
              </w:rPr>
            </w:pPr>
            <w:r>
              <w:rPr>
                <w:rFonts w:hint="eastAsia"/>
                <w:color w:val="000000" w:themeColor="text1"/>
              </w:rPr>
              <w:t>1913年</w:t>
            </w:r>
          </w:p>
        </w:tc>
        <w:tc>
          <w:tcPr>
            <w:tcW w:w="1134" w:type="dxa"/>
            <w:vAlign w:val="center"/>
          </w:tcPr>
          <w:p>
            <w:pPr>
              <w:jc w:val="center"/>
              <w:rPr>
                <w:color w:val="000000" w:themeColor="text1"/>
              </w:rPr>
            </w:pPr>
            <w:r>
              <w:rPr>
                <w:rFonts w:hint="eastAsia"/>
                <w:color w:val="000000" w:themeColor="text1"/>
              </w:rPr>
              <w:t>1921年</w:t>
            </w:r>
          </w:p>
        </w:tc>
        <w:tc>
          <w:tcPr>
            <w:tcW w:w="1134" w:type="dxa"/>
            <w:vAlign w:val="center"/>
          </w:tcPr>
          <w:p>
            <w:pPr>
              <w:jc w:val="center"/>
              <w:rPr>
                <w:color w:val="000000" w:themeColor="text1"/>
              </w:rPr>
            </w:pPr>
            <w:r>
              <w:rPr>
                <w:rFonts w:hint="eastAsia"/>
                <w:color w:val="000000" w:themeColor="text1"/>
              </w:rPr>
              <w:t>1923年</w:t>
            </w:r>
          </w:p>
        </w:tc>
        <w:tc>
          <w:tcPr>
            <w:tcW w:w="1418" w:type="dxa"/>
            <w:vAlign w:val="center"/>
          </w:tcPr>
          <w:p>
            <w:pPr>
              <w:jc w:val="center"/>
              <w:rPr>
                <w:color w:val="000000" w:themeColor="text1"/>
              </w:rPr>
            </w:pPr>
            <w:r>
              <w:rPr>
                <w:rFonts w:hint="eastAsia"/>
                <w:color w:val="000000" w:themeColor="text1"/>
              </w:rPr>
              <w:t>1925年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3510" w:type="dxa"/>
            <w:vAlign w:val="center"/>
          </w:tcPr>
          <w:p>
            <w:pPr>
              <w:jc w:val="center"/>
              <w:rPr>
                <w:color w:val="000000" w:themeColor="text1"/>
              </w:rPr>
            </w:pPr>
            <w:r>
              <w:rPr>
                <w:rFonts w:hint="eastAsia"/>
                <w:color w:val="000000" w:themeColor="text1"/>
              </w:rPr>
              <w:t>粮食产量（亿昔特）</w:t>
            </w:r>
          </w:p>
        </w:tc>
        <w:tc>
          <w:tcPr>
            <w:tcW w:w="1134" w:type="dxa"/>
            <w:vAlign w:val="center"/>
          </w:tcPr>
          <w:p>
            <w:pPr>
              <w:jc w:val="center"/>
              <w:rPr>
                <w:color w:val="000000" w:themeColor="text1"/>
              </w:rPr>
            </w:pPr>
            <w:r>
              <w:rPr>
                <w:rFonts w:hint="eastAsia"/>
                <w:color w:val="000000" w:themeColor="text1"/>
              </w:rPr>
              <w:t>39.79</w:t>
            </w:r>
          </w:p>
        </w:tc>
        <w:tc>
          <w:tcPr>
            <w:tcW w:w="1134" w:type="dxa"/>
            <w:vAlign w:val="center"/>
          </w:tcPr>
          <w:p>
            <w:pPr>
              <w:jc w:val="center"/>
              <w:rPr>
                <w:color w:val="000000" w:themeColor="text1"/>
              </w:rPr>
            </w:pPr>
            <w:r>
              <w:rPr>
                <w:rFonts w:hint="eastAsia"/>
                <w:color w:val="000000" w:themeColor="text1"/>
              </w:rPr>
              <w:t>22.13</w:t>
            </w:r>
          </w:p>
        </w:tc>
        <w:tc>
          <w:tcPr>
            <w:tcW w:w="1134" w:type="dxa"/>
            <w:vAlign w:val="center"/>
          </w:tcPr>
          <w:p>
            <w:pPr>
              <w:jc w:val="center"/>
              <w:rPr>
                <w:color w:val="000000" w:themeColor="text1"/>
              </w:rPr>
            </w:pPr>
            <w:r>
              <w:rPr>
                <w:rFonts w:hint="eastAsia"/>
                <w:color w:val="000000" w:themeColor="text1"/>
              </w:rPr>
              <w:t>34.55</w:t>
            </w:r>
          </w:p>
        </w:tc>
        <w:tc>
          <w:tcPr>
            <w:tcW w:w="1418" w:type="dxa"/>
            <w:vAlign w:val="center"/>
          </w:tcPr>
          <w:p>
            <w:pPr>
              <w:jc w:val="center"/>
              <w:rPr>
                <w:color w:val="000000" w:themeColor="text1"/>
              </w:rPr>
            </w:pPr>
            <w:r>
              <w:rPr>
                <w:rFonts w:hint="eastAsia"/>
                <w:color w:val="000000" w:themeColor="text1"/>
              </w:rPr>
              <w:t>44.24</w:t>
            </w:r>
          </w:p>
        </w:tc>
      </w:tr>
    </w:tbl>
    <w:p>
      <w:pPr>
        <w:ind w:firstLine="4830" w:firstLineChars="2300"/>
        <w:jc w:val="right"/>
        <w:rPr>
          <w:b/>
          <w:bCs/>
          <w:color w:val="000000" w:themeColor="text1"/>
        </w:rPr>
      </w:pPr>
      <w:r>
        <w:rPr>
          <w:rFonts w:hint="eastAsia" w:ascii="楷体" w:hAnsi="楷体" w:eastAsia="楷体" w:cs="楷体"/>
          <w:color w:val="000000" w:themeColor="text1"/>
          <w:szCs w:val="21"/>
        </w:rPr>
        <w:t>——《历史—经济成长历程》</w:t>
      </w:r>
    </w:p>
    <w:p>
      <w:pPr>
        <w:spacing w:line="400" w:lineRule="exact"/>
        <w:ind w:firstLine="211" w:firstLineChars="100"/>
        <w:rPr>
          <w:rFonts w:ascii="楷体" w:hAnsi="楷体" w:eastAsia="楷体" w:cs="楷体"/>
        </w:rPr>
      </w:pPr>
      <w:r>
        <w:rPr>
          <w:rFonts w:hint="eastAsia" w:ascii="楷体" w:hAnsi="楷体" w:eastAsia="楷体"/>
          <w:b/>
          <w:bCs/>
          <w:color w:val="000000" w:themeColor="text1"/>
        </w:rPr>
        <w:t>材料二</w:t>
      </w:r>
      <w:r>
        <w:rPr>
          <w:rFonts w:hint="eastAsia" w:ascii="黑体" w:hAnsi="黑体" w:eastAsia="黑体" w:cs="黑体"/>
          <w:color w:val="000000" w:themeColor="text1"/>
        </w:rPr>
        <w:t xml:space="preserve"> </w:t>
      </w:r>
      <w:r>
        <w:rPr>
          <w:rFonts w:ascii="黑体" w:hAnsi="黑体" w:eastAsia="黑体" w:cs="黑体"/>
          <w:color w:val="000000" w:themeColor="text1"/>
        </w:rPr>
        <w:t xml:space="preserve">  </w:t>
      </w:r>
      <w:r>
        <w:rPr>
          <w:rFonts w:hint="eastAsia" w:ascii="楷体" w:hAnsi="楷体" w:eastAsia="楷体" w:cs="楷体"/>
          <w:color w:val="000000" w:themeColor="text1"/>
        </w:rPr>
        <w:t>1929年纽约股</w:t>
      </w:r>
      <w:r>
        <w:rPr>
          <w:rFonts w:hint="eastAsia" w:ascii="楷体" w:hAnsi="楷体" w:eastAsia="楷体" w:cs="楷体"/>
        </w:rPr>
        <w:t>市的崩溃，突然终结了20年代的繁荣。恐慌从一国蔓延到另一国……法国和英国都显得犹豫不决，不能也不愿采取激烈的政府手段去恢复经济。……美国对经济危机做出了更积极的回应。</w:t>
      </w:r>
    </w:p>
    <w:p>
      <w:pPr>
        <w:spacing w:line="400" w:lineRule="exact"/>
        <w:jc w:val="right"/>
        <w:rPr>
          <w:rFonts w:ascii="楷体" w:hAnsi="楷体" w:eastAsia="楷体" w:cs="楷体"/>
        </w:rPr>
      </w:pPr>
      <w:r>
        <w:rPr>
          <w:rFonts w:hint="eastAsia" w:ascii="楷体" w:hAnsi="楷体" w:eastAsia="楷体" w:cs="楷体"/>
          <w:shd w:val="clear" w:color="auto" w:fill="FFFFFF"/>
        </w:rPr>
        <w:t>——摘选自威廉•麦克尼尔《世界史》</w:t>
      </w:r>
    </w:p>
    <w:p>
      <w:pPr>
        <w:spacing w:line="400" w:lineRule="exact"/>
        <w:ind w:firstLine="211" w:firstLineChars="100"/>
        <w:rPr>
          <w:rFonts w:ascii="楷体" w:hAnsi="楷体" w:eastAsia="楷体" w:cs="楷体"/>
          <w:shd w:val="clear" w:color="auto" w:fill="FFFFFF"/>
        </w:rPr>
      </w:pPr>
      <w:r>
        <w:rPr>
          <w:rFonts w:hint="eastAsia" w:ascii="楷体" w:hAnsi="楷体" w:eastAsia="楷体"/>
          <w:b/>
          <w:bCs/>
          <w:color w:val="000000" w:themeColor="text1"/>
        </w:rPr>
        <w:t xml:space="preserve">材料三 </w:t>
      </w:r>
      <w:r>
        <w:rPr>
          <w:rFonts w:ascii="黑体" w:hAnsi="黑体" w:eastAsia="黑体" w:cs="黑体"/>
        </w:rPr>
        <w:t xml:space="preserve">  </w:t>
      </w:r>
      <w:r>
        <w:rPr>
          <w:rFonts w:hint="eastAsia" w:ascii="楷体" w:hAnsi="楷体" w:eastAsia="楷体" w:cs="楷体"/>
          <w:shd w:val="clear" w:color="auto" w:fill="FFFFFF"/>
        </w:rPr>
        <w:t>20世纪70年代末期，政治上中华人民共和国刚刚走出了文化大革命的阴影，但自1958年大跃进以来发展迟滞不前甚至有严重倒退的中国经济依然处于一片混乱之中：旧有的计划经济体制根本无力控制一个具有7亿消费群的国家经济，导致人民对现有生活的状况日渐不满。1978年，邓小平第三度上台，开始推行由周恩来最早提出的四个现代化。尝试对当时国内经济体制进行全方位的改革，并试图将中国的经济体制从计划经济体制转移到市场经济上。</w:t>
      </w:r>
    </w:p>
    <w:p>
      <w:pPr>
        <w:spacing w:line="400" w:lineRule="exact"/>
        <w:ind w:firstLine="5985" w:firstLineChars="2850"/>
        <w:jc w:val="right"/>
        <w:rPr>
          <w:rFonts w:ascii="楷体" w:hAnsi="楷体" w:eastAsia="楷体" w:cs="楷体"/>
        </w:rPr>
      </w:pPr>
      <w:r>
        <w:rPr>
          <w:rFonts w:hint="eastAsia" w:ascii="楷体" w:hAnsi="楷体" w:eastAsia="楷体" w:cs="楷体"/>
          <w:shd w:val="clear" w:color="auto" w:fill="FFFFFF"/>
        </w:rPr>
        <w:t>——摘编自《维基百科》</w:t>
      </w:r>
    </w:p>
    <w:p>
      <w:pPr>
        <w:spacing w:line="400" w:lineRule="exact"/>
        <w:rPr>
          <w:spacing w:val="15"/>
          <w:shd w:val="clear" w:color="auto" w:fill="FFFFFF"/>
        </w:rPr>
      </w:pPr>
      <w:r>
        <w:rPr>
          <w:rFonts w:hint="eastAsia"/>
          <w:spacing w:val="15"/>
          <w:shd w:val="clear" w:color="auto" w:fill="FFFFFF"/>
        </w:rPr>
        <w:t>请回答：</w:t>
      </w:r>
    </w:p>
    <w:p>
      <w:pPr>
        <w:spacing w:line="400" w:lineRule="exact"/>
      </w:pPr>
      <w:r>
        <w:rPr>
          <w:rFonts w:hint="eastAsia"/>
          <w:spacing w:val="15"/>
          <w:shd w:val="clear" w:color="auto" w:fill="FFFFFF"/>
        </w:rPr>
        <w:t>（1）</w:t>
      </w:r>
      <w:r>
        <w:rPr>
          <w:rFonts w:hint="eastAsia"/>
        </w:rPr>
        <w:t>根据材料一概括1913—1925年该国粮食产量的变化趋势。（2分）结合所学知识，指出1921—1925年变化出现的政策因素。（2分）</w:t>
      </w:r>
    </w:p>
    <w:p>
      <w:pPr>
        <w:spacing w:line="400" w:lineRule="exact"/>
        <w:rPr>
          <w:shd w:val="clear" w:color="auto" w:fill="FFFFFF"/>
        </w:rPr>
      </w:pPr>
    </w:p>
    <w:p>
      <w:pPr>
        <w:spacing w:line="400" w:lineRule="exact"/>
        <w:rPr>
          <w:shd w:val="clear" w:color="auto" w:fill="FFFFFF"/>
        </w:rPr>
      </w:pPr>
      <w:r>
        <w:rPr>
          <w:rFonts w:hint="eastAsia"/>
          <w:shd w:val="clear" w:color="auto" w:fill="FFFFFF"/>
        </w:rPr>
        <w:t>（2）根据材料二并结合所学知识，分析美国“对经济危机做出了更积极的回应”是指什么？</w:t>
      </w:r>
      <w:r>
        <w:rPr>
          <w:rFonts w:hint="eastAsia"/>
        </w:rPr>
        <w:t>（2分）</w:t>
      </w:r>
      <w:r>
        <w:rPr>
          <w:rFonts w:hint="eastAsia"/>
          <w:shd w:val="clear" w:color="auto" w:fill="FFFFFF"/>
        </w:rPr>
        <w:t>这种“更积极的回应”对美国经济的恢复和发展有何影响？</w:t>
      </w:r>
      <w:r>
        <w:rPr>
          <w:rFonts w:hint="eastAsia"/>
        </w:rPr>
        <w:t>（2分）</w:t>
      </w:r>
    </w:p>
    <w:p>
      <w:pPr>
        <w:spacing w:line="400" w:lineRule="exact"/>
        <w:rPr>
          <w:shd w:val="clear" w:color="auto" w:fill="FFFFFF"/>
        </w:rPr>
      </w:pPr>
    </w:p>
    <w:p>
      <w:pPr>
        <w:spacing w:line="400" w:lineRule="exact"/>
      </w:pPr>
      <w:r>
        <w:rPr>
          <w:rFonts w:hint="eastAsia"/>
          <w:shd w:val="clear" w:color="auto" w:fill="FFFFFF"/>
        </w:rPr>
        <w:t>（3）</w:t>
      </w:r>
      <w:r>
        <w:rPr>
          <w:rFonts w:hint="eastAsia"/>
        </w:rPr>
        <w:t>根据材料三并结合所学知识，列举改革开放以来我国在经济体制改革方面的两项重要创举。（4分）综合上述材料，谈谈你对经济发展的认识。（2分）</w:t>
      </w:r>
    </w:p>
    <w:p>
      <w:pPr>
        <w:pStyle w:val="10"/>
        <w:spacing w:line="400" w:lineRule="exact"/>
      </w:pPr>
    </w:p>
    <w:p>
      <w:pPr>
        <w:pStyle w:val="10"/>
        <w:spacing w:line="400" w:lineRule="exact"/>
      </w:pPr>
      <w:r>
        <w:rPr>
          <w:rFonts w:hint="eastAsia"/>
        </w:rPr>
        <w:t>15．</w:t>
      </w:r>
      <w:r>
        <w:rPr>
          <w:rFonts w:hint="eastAsia"/>
          <w:shd w:val="clear" w:color="auto" w:fill="FFFFFF"/>
        </w:rPr>
        <w:t>阅读</w:t>
      </w:r>
      <w:r>
        <w:rPr>
          <w:rFonts w:hint="eastAsia"/>
        </w:rPr>
        <w:t>材料，完成下列要求。（14分）</w:t>
      </w:r>
    </w:p>
    <w:p>
      <w:pPr>
        <w:pStyle w:val="10"/>
        <w:spacing w:line="400" w:lineRule="exact"/>
        <w:ind w:firstLine="422" w:firstLineChars="200"/>
        <w:rPr>
          <w:rFonts w:ascii="楷体" w:hAnsi="楷体" w:eastAsia="楷体" w:cs="楷体"/>
        </w:rPr>
      </w:pPr>
      <w:r>
        <w:rPr>
          <w:rFonts w:hint="eastAsia" w:ascii="楷体" w:hAnsi="楷体" w:eastAsia="楷体"/>
          <w:b/>
          <w:bCs/>
          <w:color w:val="000000" w:themeColor="text1"/>
        </w:rPr>
        <w:t>材料一</w:t>
      </w:r>
      <w:r>
        <w:rPr>
          <w:rFonts w:hint="eastAsia"/>
        </w:rPr>
        <w:t xml:space="preserve"> </w:t>
      </w:r>
      <w:r>
        <w:t xml:space="preserve"> </w:t>
      </w:r>
      <w:r>
        <w:rPr>
          <w:rFonts w:hint="eastAsia" w:ascii="楷体" w:hAnsi="楷体" w:eastAsia="楷体" w:cs="楷体"/>
        </w:rPr>
        <w:t>（欧洲）古典文化中的民主和法治精神对后世产生了广泛而持久的影响。可以说，中世纪的市民民主和法律体系，以至近现代社会的民主和法律体系，都是在它的直接或间接影响下经过发展和演变而确立起来的。</w:t>
      </w:r>
    </w:p>
    <w:p>
      <w:pPr>
        <w:pStyle w:val="13"/>
        <w:spacing w:line="400" w:lineRule="exact"/>
        <w:ind w:left="0" w:leftChars="0" w:firstLine="5460" w:firstLineChars="2600"/>
        <w:jc w:val="left"/>
      </w:pPr>
      <w:r>
        <w:rPr>
          <w:rFonts w:hint="eastAsia"/>
        </w:rPr>
        <w:t>——杰里·本特利《新全球史》</w:t>
      </w:r>
    </w:p>
    <w:p>
      <w:pPr>
        <w:pStyle w:val="11"/>
        <w:spacing w:line="400" w:lineRule="exact"/>
        <w:ind w:firstLine="422" w:firstLineChars="200"/>
        <w:jc w:val="left"/>
        <w:rPr>
          <w:rFonts w:ascii="楷体" w:hAnsi="楷体" w:eastAsia="楷体" w:cs="楷体"/>
        </w:rPr>
      </w:pPr>
      <w:r>
        <w:rPr>
          <w:rFonts w:hint="eastAsia" w:ascii="楷体" w:hAnsi="楷体" w:eastAsia="楷体"/>
          <w:b/>
          <w:bCs/>
          <w:color w:val="000000" w:themeColor="text1"/>
        </w:rPr>
        <w:t xml:space="preserve">材料二 </w:t>
      </w:r>
      <w:r>
        <w:t xml:space="preserve">  </w:t>
      </w:r>
      <w:r>
        <w:rPr>
          <w:rFonts w:hint="eastAsia" w:ascii="楷体" w:hAnsi="楷体" w:eastAsia="楷体" w:cs="楷体"/>
        </w:rPr>
        <w:t>作为英国的殖民地，美国通过革命和协商的方式，形成了一种新型的民主政体——总统制。与英国的议会制相比，美国不仅根除了“君主”“王权”的存在土壤，开启了国家元首的选举模式。而且还确立了“三权分立”的基本原则。</w:t>
      </w:r>
    </w:p>
    <w:p>
      <w:pPr>
        <w:pStyle w:val="13"/>
        <w:spacing w:line="400" w:lineRule="exact"/>
        <w:ind w:firstLine="3150" w:firstLineChars="1500"/>
        <w:jc w:val="left"/>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——摘编白孙瑛辉《论民主的多样性及其科学把握》</w:t>
      </w:r>
    </w:p>
    <w:p>
      <w:pPr>
        <w:pStyle w:val="11"/>
        <w:spacing w:line="400" w:lineRule="exact"/>
        <w:ind w:firstLine="422" w:firstLineChars="200"/>
        <w:jc w:val="left"/>
        <w:rPr>
          <w:rFonts w:ascii="楷体" w:hAnsi="楷体" w:eastAsia="楷体" w:cs="楷体"/>
          <w:color w:val="000000" w:themeColor="text1"/>
        </w:rPr>
      </w:pPr>
      <w:r>
        <w:rPr>
          <w:rFonts w:hint="eastAsia" w:ascii="楷体" w:hAnsi="楷体" w:eastAsia="楷体"/>
          <w:b/>
          <w:bCs/>
          <w:color w:val="000000" w:themeColor="text1"/>
        </w:rPr>
        <w:t xml:space="preserve">材料三 </w:t>
      </w:r>
      <w:r>
        <w:rPr>
          <w:rFonts w:ascii="楷体" w:hAnsi="楷体" w:eastAsia="楷体"/>
          <w:color w:val="000000" w:themeColor="text1"/>
        </w:rPr>
        <w:t xml:space="preserve">  </w:t>
      </w:r>
      <w:r>
        <w:rPr>
          <w:rFonts w:hint="eastAsia" w:ascii="楷体" w:hAnsi="楷体" w:eastAsia="楷体" w:cs="楷体"/>
          <w:color w:val="000000" w:themeColor="text1"/>
        </w:rPr>
        <w:t>邓小平同志指出：“我们讲民主，不能搬用资产阶级的民主，不能搞三权鼎立那一套。我经常批评美国当权者，说他们实际上有三个政府。当然，美国资产阶级对外用这一手来对付其他国家，但对内自己也打架，造成了麻烦。这种办法我们不能采用。”</w:t>
      </w:r>
      <w:r>
        <w:rPr>
          <w:rFonts w:ascii="楷体" w:hAnsi="楷体" w:eastAsia="楷体" w:cs="楷体"/>
          <w:color w:val="000000" w:themeColor="text1"/>
        </w:rPr>
        <w:t xml:space="preserve"> </w:t>
      </w:r>
    </w:p>
    <w:p>
      <w:pPr>
        <w:pStyle w:val="13"/>
        <w:spacing w:line="400" w:lineRule="exact"/>
        <w:ind w:left="0" w:leftChars="0" w:firstLine="2100" w:firstLineChars="1000"/>
        <w:jc w:val="left"/>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——摘编自高永中《始终坚持党委统揽全局、协调各方的基本原则》</w:t>
      </w:r>
    </w:p>
    <w:p>
      <w:pPr>
        <w:pStyle w:val="10"/>
        <w:spacing w:line="400" w:lineRule="exact"/>
        <w:rPr>
          <w:rFonts w:cs="宋体" w:asciiTheme="minorEastAsia" w:hAnsiTheme="minorEastAsia"/>
          <w:color w:val="000000" w:themeColor="text1"/>
        </w:rPr>
      </w:pPr>
      <w:r>
        <w:rPr>
          <w:rFonts w:hint="eastAsia" w:cs="宋体" w:asciiTheme="minorEastAsia" w:hAnsiTheme="minorEastAsia"/>
          <w:color w:val="000000" w:themeColor="text1"/>
        </w:rPr>
        <w:t>请回答：</w:t>
      </w:r>
    </w:p>
    <w:p>
      <w:pPr>
        <w:pStyle w:val="10"/>
        <w:spacing w:line="400" w:lineRule="exact"/>
        <w:rPr>
          <w:rFonts w:cs="宋体" w:asciiTheme="minorEastAsia" w:hAnsiTheme="minorEastAsia"/>
          <w:color w:val="000000" w:themeColor="text1"/>
        </w:rPr>
      </w:pPr>
      <w:r>
        <w:rPr>
          <w:rFonts w:hint="eastAsia" w:cs="宋体" w:asciiTheme="minorEastAsia" w:hAnsiTheme="minorEastAsia"/>
          <w:color w:val="000000" w:themeColor="text1"/>
        </w:rPr>
        <w:t>（1）根据材料一指出欧洲“古典文化中的民主和法治精神”起源于哪个国家？（2分）这种“民主和法治精神”对后世产生了怎样的影响？（2分）</w:t>
      </w:r>
    </w:p>
    <w:p>
      <w:pPr>
        <w:pStyle w:val="13"/>
        <w:spacing w:line="400" w:lineRule="exact"/>
        <w:ind w:left="0" w:leftChars="0"/>
        <w:jc w:val="left"/>
        <w:rPr>
          <w:rFonts w:asciiTheme="minorEastAsia" w:hAnsiTheme="minorEastAsia" w:eastAsiaTheme="minorEastAsia"/>
          <w:color w:val="000000" w:themeColor="text1"/>
        </w:rPr>
      </w:pPr>
    </w:p>
    <w:p>
      <w:pPr>
        <w:pStyle w:val="10"/>
        <w:spacing w:line="400" w:lineRule="exact"/>
        <w:rPr>
          <w:rFonts w:asciiTheme="minorEastAsia" w:hAnsiTheme="minorEastAsia"/>
          <w:color w:val="000000" w:themeColor="text1"/>
        </w:rPr>
      </w:pPr>
      <w:r>
        <w:rPr>
          <w:rFonts w:hint="eastAsia" w:asciiTheme="minorEastAsia" w:hAnsiTheme="minorEastAsia"/>
          <w:color w:val="000000" w:themeColor="text1"/>
        </w:rPr>
        <w:t>（2）材料二中美国摆脱“英国的殖民地”身份的方式是什么？（2分）美国的民主实践与“英国的议会制”有何不同？（4分）</w:t>
      </w:r>
    </w:p>
    <w:p>
      <w:pPr>
        <w:pStyle w:val="11"/>
        <w:spacing w:line="400" w:lineRule="exact"/>
        <w:jc w:val="left"/>
      </w:pPr>
    </w:p>
    <w:p>
      <w:pPr>
        <w:pStyle w:val="10"/>
        <w:spacing w:line="400" w:lineRule="exact"/>
      </w:pPr>
      <w:r>
        <w:rPr>
          <w:rFonts w:hint="eastAsia"/>
        </w:rPr>
        <w:t>（3）材料三中“资产阶级的民主……三权鼎立”源自哪一思想解放运动？（2分）结合以上三则材料，谈谈你对民主政治建设的看法。（2分）</w:t>
      </w:r>
    </w:p>
    <w:p>
      <w:pPr>
        <w:pStyle w:val="14"/>
        <w:autoSpaceDE w:val="0"/>
        <w:autoSpaceDN w:val="0"/>
        <w:spacing w:line="400" w:lineRule="exact"/>
        <w:rPr>
          <w:color w:val="C00000"/>
        </w:rPr>
      </w:pPr>
    </w:p>
    <w:p>
      <w:pPr>
        <w:pStyle w:val="2"/>
        <w:spacing w:before="50" w:line="400" w:lineRule="exact"/>
      </w:pPr>
      <w:r>
        <w:pict>
          <v:shape id="_x0000_s1026" o:spid="_x0000_s1026" o:spt="202" type="#_x0000_t202" style="position:absolute;left:0pt;margin-left:316.55pt;margin-top:119.15pt;height:22.8pt;width:168.9pt;z-index:251672576;mso-width-relative:page;mso-height-relative:page;" filled="f" stroked="f" coordsize="21600,21600">
            <v:path/>
            <v:fill on="f" focussize="0,0"/>
            <v:stroke on="f" joinstyle="miter"/>
            <v:imagedata o:title=""/>
            <o:lock v:ext="edit" aspectratio="f"/>
            <v:textbox style="mso-fit-shape-to-text:t;">
              <w:txbxContent>
                <w:p>
                  <w:pPr>
                    <w:widowControl/>
                    <w:topLinePunct/>
                    <w:textAlignment w:val="top"/>
                    <w:rPr>
                      <w:rFonts w:ascii="楷体" w:hAnsi="楷体" w:eastAsia="楷体" w:cs="楷体"/>
                      <w:sz w:val="18"/>
                      <w:szCs w:val="18"/>
                    </w:rPr>
                  </w:pPr>
                  <w:r>
                    <w:rPr>
                      <w:rFonts w:hint="eastAsia" w:ascii="楷体" w:hAnsi="楷体" w:eastAsia="楷体" w:cs="楷体"/>
                      <w:b/>
                      <w:kern w:val="0"/>
                      <w:sz w:val="18"/>
                      <w:szCs w:val="18"/>
                    </w:rPr>
                    <w:t>图三：1949年10月1日，开国大典</w:t>
                  </w:r>
                </w:p>
              </w:txbxContent>
            </v:textbox>
          </v:shape>
        </w:pict>
      </w:r>
      <w:r>
        <w:pict>
          <v:shape id="_x0000_s1027" o:spid="_x0000_s1027" o:spt="202" type="#_x0000_t202" style="position:absolute;left:0pt;margin-left:139.8pt;margin-top:119.45pt;height:22.8pt;width:203.15pt;z-index:251670528;mso-width-relative:page;mso-height-relative:page;" filled="f" stroked="f" coordsize="21600,21600">
            <v:path/>
            <v:fill on="f" focussize="0,0"/>
            <v:stroke on="f" joinstyle="miter"/>
            <v:imagedata o:title=""/>
            <o:lock v:ext="edit" aspectratio="f"/>
            <v:textbox style="mso-fit-shape-to-text:t;">
              <w:txbxContent>
                <w:p>
                  <w:pPr>
                    <w:widowControl/>
                    <w:topLinePunct/>
                    <w:textAlignment w:val="top"/>
                    <w:rPr>
                      <w:rFonts w:ascii="楷体" w:hAnsi="楷体" w:eastAsia="楷体" w:cs="楷体"/>
                      <w:sz w:val="18"/>
                      <w:szCs w:val="18"/>
                    </w:rPr>
                  </w:pPr>
                  <w:r>
                    <w:rPr>
                      <w:rFonts w:hint="eastAsia" w:ascii="楷体" w:hAnsi="楷体" w:eastAsia="楷体" w:cs="楷体"/>
                      <w:b/>
                      <w:kern w:val="0"/>
                      <w:sz w:val="18"/>
                      <w:szCs w:val="18"/>
                    </w:rPr>
                    <w:t xml:space="preserve">图二：1945年9月3日，日本递交投降书 </w:t>
                  </w:r>
                </w:p>
              </w:txbxContent>
            </v:textbox>
          </v:shape>
        </w:pict>
      </w:r>
      <w:r>
        <w:pict>
          <v:shape id="_x0000_s1028" o:spid="_x0000_s1028" o:spt="202" type="#_x0000_t202" style="position:absolute;left:0pt;margin-left:-0.05pt;margin-top:119.45pt;height:22.8pt;width:203.15pt;z-index:251671552;mso-width-relative:page;mso-height-relative:page;" filled="f" stroked="f" coordsize="21600,21600">
            <v:path/>
            <v:fill on="f" focussize="0,0"/>
            <v:stroke on="f" joinstyle="miter"/>
            <v:imagedata o:title=""/>
            <o:lock v:ext="edit" aspectratio="f"/>
            <v:textbox style="mso-fit-shape-to-text:t;">
              <w:txbxContent>
                <w:p>
                  <w:pPr>
                    <w:widowControl/>
                    <w:topLinePunct/>
                    <w:textAlignment w:val="top"/>
                    <w:rPr>
                      <w:rFonts w:ascii="楷体" w:hAnsi="楷体" w:eastAsia="楷体" w:cs="楷体"/>
                      <w:sz w:val="18"/>
                      <w:szCs w:val="18"/>
                    </w:rPr>
                  </w:pPr>
                  <w:r>
                    <w:rPr>
                      <w:rFonts w:hint="eastAsia" w:ascii="楷体" w:hAnsi="楷体" w:eastAsia="楷体" w:cs="楷体"/>
                      <w:b/>
                      <w:kern w:val="0"/>
                      <w:sz w:val="18"/>
                      <w:szCs w:val="18"/>
                    </w:rPr>
                    <w:t>图一：嘉兴南湖中共一大纪念船</w:t>
                  </w:r>
                </w:p>
              </w:txbxContent>
            </v:textbox>
          </v:shape>
        </w:pict>
      </w:r>
      <w:r>
        <w:rPr>
          <w:rFonts w:hint="eastAsia"/>
          <w:lang w:val="en-US"/>
        </w:rPr>
        <w:t>16．</w:t>
      </w:r>
      <w:r>
        <w:rPr>
          <w:rFonts w:hint="eastAsia"/>
          <w:shd w:val="clear" w:color="auto" w:fill="FFFFFF"/>
        </w:rPr>
        <w:t>阅读</w:t>
      </w:r>
      <w:r>
        <w:rPr>
          <w:rFonts w:hint="eastAsia"/>
        </w:rPr>
        <w:t>材料，完成下列要求。（14分）</w:t>
      </w:r>
    </w:p>
    <w:p>
      <w:r>
        <w:rPr>
          <w:rFonts w:hint="eastAsia"/>
        </w:rPr>
        <w:drawing>
          <wp:anchor distT="0" distB="0" distL="114300" distR="114300" simplePos="0" relativeHeight="251660288" behindDoc="1" locked="0" layoutInCell="1" allowOverlap="1">
            <wp:simplePos x="0" y="0"/>
            <wp:positionH relativeFrom="column">
              <wp:posOffset>41910</wp:posOffset>
            </wp:positionH>
            <wp:positionV relativeFrom="paragraph">
              <wp:posOffset>103505</wp:posOffset>
            </wp:positionV>
            <wp:extent cx="1716405" cy="1121410"/>
            <wp:effectExtent l="0" t="0" r="36195" b="34290"/>
            <wp:wrapTight wrapText="bothSides">
              <wp:wrapPolygon>
                <wp:start x="0" y="0"/>
                <wp:lineTo x="0" y="21282"/>
                <wp:lineTo x="21416" y="21282"/>
                <wp:lineTo x="21416"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cstate="print"/>
                    <a:stretch>
                      <a:fillRect/>
                    </a:stretch>
                  </pic:blipFill>
                  <pic:spPr>
                    <a:xfrm>
                      <a:off x="0" y="0"/>
                      <a:ext cx="1716405" cy="1121410"/>
                    </a:xfrm>
                    <a:prstGeom prst="rect">
                      <a:avLst/>
                    </a:prstGeom>
                  </pic:spPr>
                </pic:pic>
              </a:graphicData>
            </a:graphic>
          </wp:anchor>
        </w:drawing>
      </w:r>
      <w:r>
        <w:rPr>
          <w:rFonts w:hint="eastAsia" w:ascii="微软雅黑" w:hAnsi="微软雅黑" w:eastAsia="微软雅黑" w:cs="微软雅黑"/>
          <w:color w:val="565656"/>
          <w:sz w:val="16"/>
          <w:szCs w:val="16"/>
          <w:shd w:val="clear" w:color="auto" w:fill="FFFFFF"/>
        </w:rPr>
        <w:drawing>
          <wp:anchor distT="0" distB="0" distL="114300" distR="114300" simplePos="0" relativeHeight="251662336" behindDoc="0" locked="0" layoutInCell="1" allowOverlap="1">
            <wp:simplePos x="0" y="0"/>
            <wp:positionH relativeFrom="column">
              <wp:posOffset>4061460</wp:posOffset>
            </wp:positionH>
            <wp:positionV relativeFrom="paragraph">
              <wp:posOffset>104140</wp:posOffset>
            </wp:positionV>
            <wp:extent cx="1715770" cy="1122045"/>
            <wp:effectExtent l="0" t="0" r="11430" b="825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srcRect b="9268"/>
                    <a:stretch>
                      <a:fillRect/>
                    </a:stretch>
                  </pic:blipFill>
                  <pic:spPr>
                    <a:xfrm>
                      <a:off x="0" y="0"/>
                      <a:ext cx="1715770" cy="1122045"/>
                    </a:xfrm>
                    <a:prstGeom prst="rect">
                      <a:avLst/>
                    </a:prstGeom>
                  </pic:spPr>
                </pic:pic>
              </a:graphicData>
            </a:graphic>
          </wp:anchor>
        </w:drawing>
      </w:r>
      <w:r>
        <w:drawing>
          <wp:anchor distT="0" distB="0" distL="114300" distR="114300" simplePos="0" relativeHeight="251659264" behindDoc="1" locked="0" layoutInCell="1" allowOverlap="1">
            <wp:simplePos x="0" y="0"/>
            <wp:positionH relativeFrom="column">
              <wp:posOffset>1858645</wp:posOffset>
            </wp:positionH>
            <wp:positionV relativeFrom="paragraph">
              <wp:posOffset>97790</wp:posOffset>
            </wp:positionV>
            <wp:extent cx="2072640" cy="1111885"/>
            <wp:effectExtent l="0" t="0" r="10160" b="5715"/>
            <wp:wrapTight wrapText="bothSides">
              <wp:wrapPolygon>
                <wp:start x="0" y="0"/>
                <wp:lineTo x="0" y="21464"/>
                <wp:lineTo x="21441" y="21464"/>
                <wp:lineTo x="21441" y="0"/>
                <wp:lineTo x="0" y="0"/>
              </wp:wrapPolygon>
            </wp:wrapTight>
            <wp:docPr id="434"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185"/>
                    <pic:cNvPicPr>
                      <a:picLocks noChangeAspect="1"/>
                    </pic:cNvPicPr>
                  </pic:nvPicPr>
                  <pic:blipFill>
                    <a:blip r:embed="rId14" cstate="print"/>
                    <a:srcRect b="6733"/>
                    <a:stretch>
                      <a:fillRect/>
                    </a:stretch>
                  </pic:blipFill>
                  <pic:spPr>
                    <a:xfrm>
                      <a:off x="0" y="0"/>
                      <a:ext cx="2072640" cy="1111885"/>
                    </a:xfrm>
                    <a:prstGeom prst="rect">
                      <a:avLst/>
                    </a:prstGeom>
                  </pic:spPr>
                </pic:pic>
              </a:graphicData>
            </a:graphic>
          </wp:anchor>
        </w:drawing>
      </w:r>
    </w:p>
    <w:p>
      <w:r>
        <w:rPr>
          <w:rFonts w:hint="eastAsia"/>
        </w:rPr>
        <w:drawing>
          <wp:anchor distT="0" distB="0" distL="114300" distR="114300" simplePos="0" relativeHeight="251666432" behindDoc="0" locked="0" layoutInCell="1" allowOverlap="1">
            <wp:simplePos x="0" y="0"/>
            <wp:positionH relativeFrom="column">
              <wp:posOffset>504190</wp:posOffset>
            </wp:positionH>
            <wp:positionV relativeFrom="paragraph">
              <wp:posOffset>124460</wp:posOffset>
            </wp:positionV>
            <wp:extent cx="2047875" cy="1232535"/>
            <wp:effectExtent l="0" t="0" r="9525" b="12065"/>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5" cstate="print"/>
                    <a:srcRect b="52911"/>
                    <a:stretch>
                      <a:fillRect/>
                    </a:stretch>
                  </pic:blipFill>
                  <pic:spPr>
                    <a:xfrm>
                      <a:off x="0" y="0"/>
                      <a:ext cx="2047875" cy="1232535"/>
                    </a:xfrm>
                    <a:prstGeom prst="rect">
                      <a:avLst/>
                    </a:prstGeom>
                  </pic:spPr>
                </pic:pic>
              </a:graphicData>
            </a:graphic>
          </wp:anchor>
        </w:drawing>
      </w:r>
      <w:r>
        <w:rPr>
          <w:rFonts w:ascii="微软雅黑" w:hAnsi="微软雅黑" w:eastAsia="微软雅黑" w:cs="微软雅黑"/>
          <w:color w:val="565656"/>
          <w:sz w:val="16"/>
          <w:szCs w:val="16"/>
          <w:shd w:val="clear" w:color="auto" w:fill="FFFFFF"/>
        </w:rPr>
        <w:drawing>
          <wp:anchor distT="0" distB="0" distL="114300" distR="114300" simplePos="0" relativeHeight="251668480" behindDoc="1" locked="0" layoutInCell="1" allowOverlap="1">
            <wp:simplePos x="0" y="0"/>
            <wp:positionH relativeFrom="column">
              <wp:posOffset>3322320</wp:posOffset>
            </wp:positionH>
            <wp:positionV relativeFrom="paragraph">
              <wp:posOffset>108585</wp:posOffset>
            </wp:positionV>
            <wp:extent cx="1848485" cy="1219200"/>
            <wp:effectExtent l="0" t="0" r="5715" b="38100"/>
            <wp:wrapTight wrapText="bothSides">
              <wp:wrapPolygon>
                <wp:start x="0" y="0"/>
                <wp:lineTo x="0" y="21375"/>
                <wp:lineTo x="21518" y="21375"/>
                <wp:lineTo x="21518" y="0"/>
                <wp:lineTo x="0" y="0"/>
              </wp:wrapPolygon>
            </wp:wrapTight>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6" cstate="print"/>
                    <a:stretch>
                      <a:fillRect/>
                    </a:stretch>
                  </pic:blipFill>
                  <pic:spPr>
                    <a:xfrm>
                      <a:off x="0" y="0"/>
                      <a:ext cx="1848485" cy="1219200"/>
                    </a:xfrm>
                    <a:prstGeom prst="rect">
                      <a:avLst/>
                    </a:prstGeom>
                  </pic:spPr>
                </pic:pic>
              </a:graphicData>
            </a:graphic>
          </wp:anchor>
        </w:drawing>
      </w:r>
    </w:p>
    <w:p/>
    <w:p/>
    <w:p/>
    <w:p>
      <w:pPr>
        <w:rPr>
          <w:rFonts w:ascii="微软雅黑" w:hAnsi="微软雅黑" w:eastAsia="微软雅黑" w:cs="微软雅黑"/>
          <w:color w:val="565656"/>
          <w:sz w:val="16"/>
          <w:szCs w:val="16"/>
          <w:shd w:val="clear" w:color="auto" w:fill="FFFFFF"/>
        </w:rPr>
      </w:pPr>
    </w:p>
    <w:p>
      <w:pPr>
        <w:rPr>
          <w:rFonts w:ascii="微软雅黑" w:hAnsi="微软雅黑" w:eastAsia="微软雅黑" w:cs="微软雅黑"/>
          <w:color w:val="565656"/>
          <w:sz w:val="16"/>
          <w:szCs w:val="16"/>
          <w:shd w:val="clear" w:color="auto" w:fill="FFFFFF"/>
        </w:rPr>
      </w:pPr>
    </w:p>
    <w:p>
      <w:pPr>
        <w:rPr>
          <w:rFonts w:ascii="微软雅黑" w:hAnsi="微软雅黑" w:eastAsia="微软雅黑" w:cs="微软雅黑"/>
          <w:color w:val="565656"/>
          <w:sz w:val="16"/>
          <w:szCs w:val="16"/>
          <w:shd w:val="clear" w:color="auto" w:fill="FFFFFF"/>
        </w:rPr>
      </w:pPr>
      <w:r>
        <w:pict>
          <v:shape id="_x0000_s1029" o:spid="_x0000_s1029" o:spt="202" type="#_x0000_t202" style="position:absolute;left:0pt;margin-left:246.4pt;margin-top:13.75pt;height:22.8pt;width:212.05pt;z-index:251674624;mso-width-relative:page;mso-height-relative:page;" filled="f" stroked="f" coordsize="21600,21600">
            <v:path/>
            <v:fill on="f" focussize="0,0"/>
            <v:stroke on="f" joinstyle="miter"/>
            <v:imagedata o:title=""/>
            <o:lock v:ext="edit" aspectratio="f"/>
            <v:textbox style="mso-fit-shape-to-text:t;">
              <w:txbxContent>
                <w:p>
                  <w:pPr>
                    <w:widowControl/>
                    <w:topLinePunct/>
                    <w:textAlignment w:val="top"/>
                    <w:rPr>
                      <w:rFonts w:ascii="楷体" w:hAnsi="楷体" w:eastAsia="楷体" w:cs="楷体"/>
                      <w:sz w:val="18"/>
                      <w:szCs w:val="18"/>
                    </w:rPr>
                  </w:pPr>
                  <w:r>
                    <w:rPr>
                      <w:rFonts w:hint="eastAsia" w:ascii="楷体" w:hAnsi="楷体" w:eastAsia="楷体" w:cs="楷体"/>
                      <w:b/>
                      <w:kern w:val="0"/>
                      <w:sz w:val="18"/>
                      <w:szCs w:val="18"/>
                    </w:rPr>
                    <w:t>图五：习近平在十八洞村同村干部和村民座谈</w:t>
                  </w:r>
                </w:p>
              </w:txbxContent>
            </v:textbox>
          </v:shape>
        </w:pict>
      </w:r>
      <w:r>
        <w:pict>
          <v:shape id="_x0000_s1030" o:spid="_x0000_s1030" o:spt="202" type="#_x0000_t202" style="position:absolute;left:0pt;margin-left:24.45pt;margin-top:13.65pt;height:45.95pt;width:218.8pt;z-index:251673600;mso-width-relative:page;mso-height-relative:page;" filled="f" stroked="f" coordsize="21600,21600">
            <v:path/>
            <v:fill on="f" focussize="0,0"/>
            <v:stroke on="f" joinstyle="miter"/>
            <v:imagedata o:title=""/>
            <o:lock v:ext="edit" aspectratio="f"/>
            <v:textbox style="mso-fit-shape-to-text:t;">
              <w:txbxContent>
                <w:p>
                  <w:pPr>
                    <w:widowControl/>
                    <w:topLinePunct/>
                    <w:textAlignment w:val="top"/>
                    <w:rPr>
                      <w:rFonts w:ascii="楷体" w:hAnsi="楷体" w:eastAsia="楷体" w:cs="楷体"/>
                      <w:sz w:val="18"/>
                      <w:szCs w:val="18"/>
                    </w:rPr>
                  </w:pPr>
                  <w:r>
                    <w:rPr>
                      <w:rFonts w:hint="eastAsia" w:ascii="楷体" w:hAnsi="楷体" w:eastAsia="楷体" w:cs="楷体"/>
                      <w:b/>
                      <w:kern w:val="0"/>
                      <w:sz w:val="18"/>
                      <w:szCs w:val="18"/>
                    </w:rPr>
                    <w:t>图四：1978年12月24日，《人民日报》头条</w:t>
                  </w:r>
                </w:p>
              </w:txbxContent>
            </v:textbox>
          </v:shape>
        </w:pict>
      </w:r>
    </w:p>
    <w:p>
      <w:pPr>
        <w:rPr>
          <w:rFonts w:ascii="微软雅黑" w:hAnsi="微软雅黑" w:eastAsia="微软雅黑" w:cs="微软雅黑"/>
          <w:color w:val="565656"/>
          <w:sz w:val="16"/>
          <w:szCs w:val="16"/>
          <w:shd w:val="clear" w:color="auto" w:fill="FFFFFF"/>
        </w:rPr>
      </w:pPr>
    </w:p>
    <w:p>
      <w:pPr>
        <w:spacing w:line="400" w:lineRule="exact"/>
        <w:rPr>
          <w:rFonts w:ascii="宋体" w:hAnsi="宋体" w:eastAsia="宋体" w:cs="宋体"/>
          <w:color w:val="000000" w:themeColor="text1"/>
          <w:szCs w:val="21"/>
          <w:shd w:val="clear" w:color="auto" w:fill="FFFFFF"/>
        </w:rPr>
      </w:pPr>
      <w:r>
        <w:rPr>
          <w:rFonts w:hint="eastAsia" w:ascii="宋体" w:hAnsi="宋体" w:eastAsia="宋体" w:cs="宋体"/>
          <w:color w:val="000000" w:themeColor="text1"/>
          <w:szCs w:val="21"/>
          <w:shd w:val="clear" w:color="auto" w:fill="FFFFFF"/>
        </w:rPr>
        <w:t>请回答：</w:t>
      </w:r>
    </w:p>
    <w:p>
      <w:pPr>
        <w:spacing w:line="400" w:lineRule="exact"/>
        <w:rPr>
          <w:rFonts w:ascii="宋体" w:hAnsi="宋体" w:eastAsia="宋体" w:cs="宋体"/>
          <w:color w:val="000000" w:themeColor="text1"/>
          <w:szCs w:val="21"/>
          <w:shd w:val="clear" w:color="auto" w:fill="FFFFFF"/>
        </w:rPr>
      </w:pPr>
      <w:r>
        <w:rPr>
          <w:rFonts w:hint="eastAsia" w:ascii="宋体" w:hAnsi="宋体" w:eastAsia="宋体" w:cs="宋体"/>
          <w:color w:val="000000" w:themeColor="text1"/>
          <w:szCs w:val="21"/>
          <w:shd w:val="clear" w:color="auto" w:fill="FFFFFF"/>
        </w:rPr>
        <w:t>（1）图一会议是什么时候召开的？（2分）结合会议内容谈谈中国共产党的“初心”指什么？（2分）</w:t>
      </w:r>
    </w:p>
    <w:p>
      <w:pPr>
        <w:spacing w:line="400" w:lineRule="exact"/>
        <w:rPr>
          <w:rFonts w:ascii="宋体" w:hAnsi="宋体" w:eastAsia="宋体" w:cs="宋体"/>
          <w:color w:val="000000" w:themeColor="text1"/>
          <w:szCs w:val="21"/>
          <w:shd w:val="clear" w:color="auto" w:fill="FFFFFF"/>
        </w:rPr>
      </w:pPr>
    </w:p>
    <w:p>
      <w:pPr>
        <w:spacing w:line="400" w:lineRule="exact"/>
        <w:rPr>
          <w:rFonts w:ascii="宋体" w:hAnsi="宋体" w:eastAsia="宋体" w:cs="宋体"/>
          <w:color w:val="000000" w:themeColor="text1"/>
          <w:szCs w:val="21"/>
          <w:shd w:val="clear" w:color="auto" w:fill="FFFFFF"/>
        </w:rPr>
      </w:pPr>
      <w:r>
        <w:rPr>
          <w:rFonts w:hint="eastAsia" w:ascii="宋体" w:hAnsi="宋体" w:eastAsia="宋体" w:cs="宋体"/>
          <w:color w:val="000000" w:themeColor="text1"/>
          <w:szCs w:val="21"/>
          <w:shd w:val="clear" w:color="auto" w:fill="FFFFFF"/>
        </w:rPr>
        <w:t>（2）大革命失败后，哪位湘籍革命家领导中国人民从走俄国人的路到走中国人自己的革命道路？（2分）</w:t>
      </w:r>
    </w:p>
    <w:p>
      <w:pPr>
        <w:spacing w:line="400" w:lineRule="exact"/>
        <w:jc w:val="left"/>
        <w:rPr>
          <w:rFonts w:ascii="宋体" w:hAnsi="宋体" w:eastAsia="宋体" w:cs="宋体"/>
          <w:color w:val="C00000"/>
          <w:szCs w:val="21"/>
          <w:shd w:val="clear" w:color="auto" w:fill="FFFFFF"/>
        </w:rPr>
      </w:pPr>
    </w:p>
    <w:p>
      <w:pPr>
        <w:spacing w:line="400" w:lineRule="exact"/>
        <w:jc w:val="left"/>
        <w:rPr>
          <w:rFonts w:ascii="宋体" w:hAnsi="宋体" w:eastAsia="宋体" w:cs="宋体"/>
          <w:color w:val="C00000"/>
          <w:szCs w:val="21"/>
          <w:shd w:val="clear" w:color="auto" w:fill="FFFFFF"/>
        </w:rPr>
      </w:pPr>
    </w:p>
    <w:p>
      <w:pPr>
        <w:spacing w:line="400" w:lineRule="exact"/>
        <w:jc w:val="left"/>
        <w:rPr>
          <w:rFonts w:ascii="宋体" w:hAnsi="宋体" w:eastAsia="宋体" w:cs="宋体"/>
          <w:color w:val="565656"/>
          <w:szCs w:val="21"/>
          <w:shd w:val="clear" w:color="auto" w:fill="FFFFFF"/>
        </w:rPr>
      </w:pPr>
      <w:r>
        <w:rPr>
          <w:rFonts w:hint="eastAsia" w:ascii="宋体" w:hAnsi="宋体" w:eastAsia="宋体" w:cs="宋体"/>
          <w:color w:val="000000" w:themeColor="text1"/>
          <w:szCs w:val="21"/>
          <w:shd w:val="clear" w:color="auto" w:fill="FFFFFF"/>
        </w:rPr>
        <w:t>（3）如果请你给图三重新起一个标题，你会如何命名？请说明你的理由。（8分）</w:t>
      </w: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color w:val="C00000"/>
        </w:rPr>
      </w:pPr>
    </w:p>
    <w:p>
      <w:pPr>
        <w:spacing w:line="400" w:lineRule="exact"/>
        <w:rPr>
          <w:rFonts w:ascii="黑体" w:hAnsi="黑体" w:eastAsia="黑体" w:cs="黑体"/>
          <w:sz w:val="32"/>
          <w:szCs w:val="32"/>
        </w:rPr>
      </w:pPr>
    </w:p>
    <w:p>
      <w:pPr>
        <w:pStyle w:val="15"/>
        <w:spacing w:line="240" w:lineRule="auto"/>
        <w:jc w:val="center"/>
        <w:rPr>
          <w:rFonts w:ascii="黑体" w:hAnsi="黑体" w:eastAsia="黑体" w:cs="黑体"/>
          <w:sz w:val="32"/>
          <w:szCs w:val="32"/>
        </w:rPr>
      </w:pPr>
      <w:r>
        <w:rPr>
          <w:rFonts w:hint="eastAsia" w:ascii="黑体" w:hAnsi="黑体" w:eastAsia="黑体" w:cs="黑体"/>
          <w:sz w:val="32"/>
          <w:szCs w:val="32"/>
        </w:rPr>
        <w:t>2021年中考适应性考试历史试卷（四）</w:t>
      </w:r>
    </w:p>
    <w:p>
      <w:pPr>
        <w:pStyle w:val="15"/>
        <w:spacing w:line="240" w:lineRule="auto"/>
        <w:jc w:val="center"/>
        <w:rPr>
          <w:rFonts w:ascii="黑体" w:hAnsi="黑体" w:eastAsia="黑体" w:cs="黑体"/>
          <w:sz w:val="32"/>
          <w:szCs w:val="32"/>
        </w:rPr>
      </w:pPr>
      <w:r>
        <w:rPr>
          <w:rFonts w:hint="eastAsia" w:ascii="黑体" w:hAnsi="黑体" w:eastAsia="黑体" w:cs="黑体"/>
          <w:sz w:val="32"/>
          <w:szCs w:val="32"/>
        </w:rPr>
        <w:t>参考答案</w:t>
      </w:r>
    </w:p>
    <w:p>
      <w:pPr>
        <w:pStyle w:val="17"/>
        <w:jc w:val="left"/>
        <w:textAlignment w:val="center"/>
        <w:rPr>
          <w:rFonts w:cs="黑体" w:asciiTheme="minorEastAsia" w:hAnsiTheme="minorEastAsia" w:eastAsiaTheme="minorEastAsia"/>
          <w:bCs/>
          <w:color w:val="000000" w:themeColor="text1"/>
          <w:spacing w:val="2"/>
          <w:kern w:val="15"/>
          <w:szCs w:val="21"/>
        </w:rPr>
      </w:pPr>
      <w:r>
        <w:rPr>
          <w:rFonts w:hint="eastAsia" w:cs="黑体" w:asciiTheme="minorEastAsia" w:hAnsiTheme="minorEastAsia" w:eastAsiaTheme="minorEastAsia"/>
          <w:bCs/>
          <w:color w:val="000000" w:themeColor="text1"/>
          <w:kern w:val="15"/>
          <w:szCs w:val="21"/>
        </w:rPr>
        <w:t>一、选择题（本大题共12道小题，每小题4分，共48分）</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655"/>
        <w:gridCol w:w="655"/>
        <w:gridCol w:w="655"/>
        <w:gridCol w:w="655"/>
        <w:gridCol w:w="655"/>
        <w:gridCol w:w="656"/>
        <w:gridCol w:w="656"/>
        <w:gridCol w:w="656"/>
        <w:gridCol w:w="656"/>
        <w:gridCol w:w="656"/>
        <w:gridCol w:w="656"/>
        <w:gridCol w:w="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5" w:type="dxa"/>
            <w:tcBorders>
              <w:top w:val="single" w:color="auto" w:sz="4" w:space="0"/>
              <w:left w:val="single" w:color="auto" w:sz="4" w:space="0"/>
              <w:bottom w:val="single" w:color="auto" w:sz="4" w:space="0"/>
              <w:right w:val="single" w:color="auto" w:sz="4" w:space="0"/>
            </w:tcBorders>
          </w:tcPr>
          <w:p>
            <w:pPr>
              <w:spacing w:line="400" w:lineRule="exact"/>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题号</w:t>
            </w:r>
          </w:p>
        </w:tc>
        <w:tc>
          <w:tcPr>
            <w:tcW w:w="655"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1</w:t>
            </w:r>
          </w:p>
        </w:tc>
        <w:tc>
          <w:tcPr>
            <w:tcW w:w="655"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2</w:t>
            </w:r>
          </w:p>
        </w:tc>
        <w:tc>
          <w:tcPr>
            <w:tcW w:w="655"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3</w:t>
            </w:r>
          </w:p>
        </w:tc>
        <w:tc>
          <w:tcPr>
            <w:tcW w:w="655"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4</w:t>
            </w:r>
          </w:p>
        </w:tc>
        <w:tc>
          <w:tcPr>
            <w:tcW w:w="655"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5</w:t>
            </w:r>
          </w:p>
        </w:tc>
        <w:tc>
          <w:tcPr>
            <w:tcW w:w="656"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6</w:t>
            </w:r>
          </w:p>
        </w:tc>
        <w:tc>
          <w:tcPr>
            <w:tcW w:w="656"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7</w:t>
            </w:r>
          </w:p>
        </w:tc>
        <w:tc>
          <w:tcPr>
            <w:tcW w:w="656"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8</w:t>
            </w:r>
          </w:p>
        </w:tc>
        <w:tc>
          <w:tcPr>
            <w:tcW w:w="656"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9</w:t>
            </w:r>
          </w:p>
        </w:tc>
        <w:tc>
          <w:tcPr>
            <w:tcW w:w="656"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10</w:t>
            </w:r>
          </w:p>
        </w:tc>
        <w:tc>
          <w:tcPr>
            <w:tcW w:w="656"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11</w:t>
            </w:r>
          </w:p>
        </w:tc>
        <w:tc>
          <w:tcPr>
            <w:tcW w:w="656"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5" w:type="dxa"/>
            <w:tcBorders>
              <w:top w:val="single" w:color="auto" w:sz="4" w:space="0"/>
              <w:left w:val="single" w:color="auto" w:sz="4" w:space="0"/>
              <w:bottom w:val="single" w:color="auto" w:sz="4" w:space="0"/>
              <w:right w:val="single" w:color="auto" w:sz="4" w:space="0"/>
            </w:tcBorders>
          </w:tcPr>
          <w:p>
            <w:pPr>
              <w:spacing w:line="400" w:lineRule="exact"/>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答案</w:t>
            </w:r>
          </w:p>
        </w:tc>
        <w:tc>
          <w:tcPr>
            <w:tcW w:w="655"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C</w:t>
            </w:r>
          </w:p>
        </w:tc>
        <w:tc>
          <w:tcPr>
            <w:tcW w:w="655"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A</w:t>
            </w:r>
          </w:p>
        </w:tc>
        <w:tc>
          <w:tcPr>
            <w:tcW w:w="655"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C</w:t>
            </w:r>
          </w:p>
        </w:tc>
        <w:tc>
          <w:tcPr>
            <w:tcW w:w="655"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cs="黑体" w:asciiTheme="minorEastAsia" w:hAnsiTheme="minorEastAsia"/>
                <w:color w:val="000000" w:themeColor="text1"/>
                <w:spacing w:val="2"/>
                <w:kern w:val="15"/>
                <w:szCs w:val="21"/>
              </w:rPr>
              <w:t>A</w:t>
            </w:r>
          </w:p>
        </w:tc>
        <w:tc>
          <w:tcPr>
            <w:tcW w:w="655"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D</w:t>
            </w:r>
          </w:p>
        </w:tc>
        <w:tc>
          <w:tcPr>
            <w:tcW w:w="656"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A</w:t>
            </w:r>
          </w:p>
        </w:tc>
        <w:tc>
          <w:tcPr>
            <w:tcW w:w="656"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B</w:t>
            </w:r>
          </w:p>
        </w:tc>
        <w:tc>
          <w:tcPr>
            <w:tcW w:w="656"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cs="黑体" w:asciiTheme="minorEastAsia" w:hAnsiTheme="minorEastAsia"/>
                <w:color w:val="000000" w:themeColor="text1"/>
                <w:spacing w:val="2"/>
                <w:kern w:val="15"/>
                <w:szCs w:val="21"/>
              </w:rPr>
              <w:t>D</w:t>
            </w:r>
          </w:p>
        </w:tc>
        <w:tc>
          <w:tcPr>
            <w:tcW w:w="656"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cs="黑体" w:asciiTheme="minorEastAsia" w:hAnsiTheme="minorEastAsia"/>
                <w:color w:val="000000" w:themeColor="text1"/>
                <w:spacing w:val="2"/>
                <w:kern w:val="15"/>
                <w:szCs w:val="21"/>
              </w:rPr>
              <w:t>B</w:t>
            </w:r>
          </w:p>
        </w:tc>
        <w:tc>
          <w:tcPr>
            <w:tcW w:w="656"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B</w:t>
            </w:r>
          </w:p>
        </w:tc>
        <w:tc>
          <w:tcPr>
            <w:tcW w:w="656"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D</w:t>
            </w:r>
          </w:p>
        </w:tc>
        <w:tc>
          <w:tcPr>
            <w:tcW w:w="656" w:type="dxa"/>
            <w:tcBorders>
              <w:top w:val="single" w:color="auto" w:sz="4" w:space="0"/>
              <w:left w:val="single" w:color="auto" w:sz="4" w:space="0"/>
              <w:bottom w:val="single" w:color="auto" w:sz="4" w:space="0"/>
              <w:right w:val="single" w:color="auto" w:sz="4" w:space="0"/>
            </w:tcBorders>
          </w:tcPr>
          <w:p>
            <w:pPr>
              <w:spacing w:line="400" w:lineRule="exact"/>
              <w:jc w:val="center"/>
              <w:rPr>
                <w:rFonts w:cs="黑体" w:asciiTheme="minorEastAsia" w:hAnsiTheme="minorEastAsia"/>
                <w:color w:val="000000" w:themeColor="text1"/>
                <w:spacing w:val="2"/>
                <w:kern w:val="15"/>
                <w:szCs w:val="21"/>
              </w:rPr>
            </w:pPr>
            <w:r>
              <w:rPr>
                <w:rFonts w:hint="eastAsia" w:cs="黑体" w:asciiTheme="minorEastAsia" w:hAnsiTheme="minorEastAsia"/>
                <w:color w:val="000000" w:themeColor="text1"/>
                <w:spacing w:val="2"/>
                <w:kern w:val="15"/>
                <w:szCs w:val="21"/>
              </w:rPr>
              <w:t>C</w:t>
            </w:r>
          </w:p>
        </w:tc>
      </w:tr>
    </w:tbl>
    <w:p>
      <w:pPr>
        <w:spacing w:line="400" w:lineRule="exact"/>
        <w:jc w:val="left"/>
        <w:rPr>
          <w:rFonts w:cs="宋体" w:asciiTheme="minorEastAsia" w:hAnsiTheme="minorEastAsia"/>
          <w:color w:val="000000" w:themeColor="text1"/>
          <w:szCs w:val="21"/>
        </w:rPr>
      </w:pPr>
      <w:r>
        <w:rPr>
          <w:rFonts w:hint="eastAsia" w:cs="宋体" w:asciiTheme="minorEastAsia" w:hAnsiTheme="minorEastAsia"/>
          <w:color w:val="000000" w:themeColor="text1"/>
          <w:szCs w:val="21"/>
        </w:rPr>
        <w:t>二、 非选择题（第13题10分，第14题、第15题、第1</w:t>
      </w:r>
      <w:r>
        <w:rPr>
          <w:rFonts w:cs="宋体" w:asciiTheme="minorEastAsia" w:hAnsiTheme="minorEastAsia"/>
          <w:color w:val="000000" w:themeColor="text1"/>
          <w:szCs w:val="21"/>
        </w:rPr>
        <w:t>6</w:t>
      </w:r>
      <w:r>
        <w:rPr>
          <w:rFonts w:hint="eastAsia" w:cs="宋体" w:asciiTheme="minorEastAsia" w:hAnsiTheme="minorEastAsia"/>
          <w:color w:val="000000" w:themeColor="text1"/>
          <w:szCs w:val="21"/>
        </w:rPr>
        <w:t>题各14分，共</w:t>
      </w:r>
      <w:r>
        <w:rPr>
          <w:rFonts w:cs="宋体" w:asciiTheme="minorEastAsia" w:hAnsiTheme="minorEastAsia"/>
          <w:color w:val="000000" w:themeColor="text1"/>
          <w:szCs w:val="21"/>
        </w:rPr>
        <w:t>52</w:t>
      </w:r>
      <w:r>
        <w:rPr>
          <w:rFonts w:hint="eastAsia" w:cs="宋体" w:asciiTheme="minorEastAsia" w:hAnsiTheme="minorEastAsia"/>
          <w:color w:val="000000" w:themeColor="text1"/>
          <w:szCs w:val="21"/>
        </w:rPr>
        <w:t>分）</w:t>
      </w:r>
    </w:p>
    <w:p>
      <w:pPr>
        <w:spacing w:line="400" w:lineRule="exact"/>
        <w:jc w:val="left"/>
        <w:rPr>
          <w:rFonts w:cs="宋体" w:asciiTheme="minorEastAsia" w:hAnsiTheme="minorEastAsia"/>
          <w:color w:val="000000" w:themeColor="text1"/>
          <w:szCs w:val="21"/>
        </w:rPr>
      </w:pPr>
      <w:r>
        <w:rPr>
          <w:rFonts w:hint="eastAsia" w:cs="宋体" w:asciiTheme="minorEastAsia" w:hAnsiTheme="minorEastAsia"/>
          <w:color w:val="000000" w:themeColor="text1"/>
          <w:szCs w:val="21"/>
        </w:rPr>
        <w:t>13．（1）起点：东起鸭绿江；西至嘉峪关；（2分）</w:t>
      </w:r>
    </w:p>
    <w:p>
      <w:pPr>
        <w:spacing w:line="400" w:lineRule="exact"/>
        <w:jc w:val="left"/>
        <w:rPr>
          <w:rFonts w:cs="宋体" w:asciiTheme="minorEastAsia" w:hAnsiTheme="minorEastAsia"/>
          <w:color w:val="000000" w:themeColor="text1"/>
          <w:szCs w:val="21"/>
        </w:rPr>
      </w:pPr>
      <w:r>
        <w:rPr>
          <w:rFonts w:hint="eastAsia" w:cs="宋体" w:asciiTheme="minorEastAsia" w:hAnsiTheme="minorEastAsia"/>
          <w:color w:val="000000" w:themeColor="text1"/>
          <w:szCs w:val="21"/>
        </w:rPr>
        <w:t>（2）作用：抵御北方游牧民族（2分）</w:t>
      </w:r>
    </w:p>
    <w:p>
      <w:pPr>
        <w:spacing w:line="400" w:lineRule="exact"/>
        <w:jc w:val="left"/>
        <w:rPr>
          <w:rFonts w:cs="宋体" w:asciiTheme="minorEastAsia" w:hAnsiTheme="minorEastAsia"/>
          <w:color w:val="000000" w:themeColor="text1"/>
          <w:szCs w:val="21"/>
          <w:shd w:val="clear" w:color="auto" w:fill="FFFFFF"/>
        </w:rPr>
      </w:pPr>
      <w:r>
        <w:rPr>
          <w:rFonts w:hint="eastAsia" w:cs="宋体" w:asciiTheme="minorEastAsia" w:hAnsiTheme="minorEastAsia"/>
          <w:color w:val="000000" w:themeColor="text1"/>
          <w:szCs w:val="21"/>
        </w:rPr>
        <w:t>（2）“新</w:t>
      </w:r>
      <w:r>
        <w:rPr>
          <w:rFonts w:hint="eastAsia" w:cs="宋体" w:asciiTheme="minorEastAsia" w:hAnsiTheme="minorEastAsia"/>
          <w:color w:val="000000" w:themeColor="text1"/>
          <w:szCs w:val="21"/>
          <w:shd w:val="clear" w:color="auto" w:fill="FFFFFF"/>
        </w:rPr>
        <w:t>的长城”：全民族团结抗战，抵抗日本侵略者。（2分）</w:t>
      </w:r>
    </w:p>
    <w:p>
      <w:pPr>
        <w:spacing w:line="400" w:lineRule="exact"/>
        <w:jc w:val="left"/>
        <w:rPr>
          <w:rFonts w:cs="宋体" w:asciiTheme="minorEastAsia" w:hAnsiTheme="minorEastAsia"/>
          <w:color w:val="000000" w:themeColor="text1"/>
          <w:szCs w:val="21"/>
          <w:shd w:val="clear" w:color="auto" w:fill="FFFFFF"/>
        </w:rPr>
      </w:pPr>
      <w:r>
        <w:rPr>
          <w:rFonts w:hint="eastAsia" w:cs="宋体" w:asciiTheme="minorEastAsia" w:hAnsiTheme="minorEastAsia"/>
          <w:color w:val="000000" w:themeColor="text1"/>
          <w:szCs w:val="21"/>
          <w:shd w:val="clear" w:color="auto" w:fill="FFFFFF"/>
        </w:rPr>
        <w:t>精神：中华民族团结一心，众志成城的爱国精神；坚韧不屈、自强不息的民族精神；守望和平、开放包容的时代精神等。（2分）</w:t>
      </w:r>
    </w:p>
    <w:p>
      <w:pPr>
        <w:spacing w:line="400" w:lineRule="exact"/>
        <w:jc w:val="left"/>
        <w:rPr>
          <w:rFonts w:cs="宋体" w:asciiTheme="minorEastAsia" w:hAnsiTheme="minorEastAsia"/>
          <w:color w:val="000000" w:themeColor="text1"/>
          <w:szCs w:val="21"/>
        </w:rPr>
      </w:pPr>
      <w:r>
        <w:rPr>
          <w:rFonts w:hint="eastAsia" w:cs="宋体" w:asciiTheme="minorEastAsia" w:hAnsiTheme="minorEastAsia"/>
          <w:color w:val="000000" w:themeColor="text1"/>
          <w:spacing w:val="15"/>
          <w:szCs w:val="21"/>
          <w:shd w:val="clear" w:color="auto" w:fill="FFFFFF"/>
        </w:rPr>
        <w:t>14.（1）</w:t>
      </w:r>
      <w:r>
        <w:rPr>
          <w:rFonts w:hint="eastAsia" w:cs="宋体" w:asciiTheme="minorEastAsia" w:hAnsiTheme="minorEastAsia"/>
          <w:color w:val="000000" w:themeColor="text1"/>
          <w:szCs w:val="21"/>
        </w:rPr>
        <w:t>变化趋势：1913—1921年粮食产量下降；</w:t>
      </w:r>
    </w:p>
    <w:p>
      <w:pPr>
        <w:spacing w:line="400" w:lineRule="exact"/>
        <w:jc w:val="left"/>
        <w:rPr>
          <w:rFonts w:cs="宋体" w:asciiTheme="minorEastAsia" w:hAnsiTheme="minorEastAsia"/>
          <w:color w:val="000000" w:themeColor="text1"/>
          <w:szCs w:val="21"/>
        </w:rPr>
      </w:pPr>
      <w:r>
        <w:rPr>
          <w:rFonts w:hint="eastAsia" w:cs="宋体" w:asciiTheme="minorEastAsia" w:hAnsiTheme="minorEastAsia"/>
          <w:color w:val="000000" w:themeColor="text1"/>
          <w:szCs w:val="21"/>
        </w:rPr>
        <w:t xml:space="preserve"> 1921—1925年粮食产量上升（由下降到上升）（2分）</w:t>
      </w:r>
    </w:p>
    <w:p>
      <w:pPr>
        <w:spacing w:line="400" w:lineRule="exact"/>
        <w:jc w:val="left"/>
        <w:rPr>
          <w:rFonts w:cs="宋体" w:asciiTheme="minorEastAsia" w:hAnsiTheme="minorEastAsia"/>
          <w:color w:val="000000" w:themeColor="text1"/>
          <w:szCs w:val="21"/>
        </w:rPr>
      </w:pPr>
      <w:r>
        <w:rPr>
          <w:rFonts w:hint="eastAsia" w:cs="宋体" w:asciiTheme="minorEastAsia" w:hAnsiTheme="minorEastAsia"/>
          <w:color w:val="000000" w:themeColor="text1"/>
          <w:szCs w:val="21"/>
        </w:rPr>
        <w:t>政策因素：新经济政策的实施。（2分）</w:t>
      </w:r>
    </w:p>
    <w:p>
      <w:pPr>
        <w:numPr>
          <w:ilvl w:val="0"/>
          <w:numId w:val="1"/>
        </w:numPr>
        <w:spacing w:line="400" w:lineRule="exact"/>
        <w:jc w:val="left"/>
        <w:rPr>
          <w:rFonts w:cs="宋体" w:asciiTheme="minorEastAsia" w:hAnsiTheme="minorEastAsia"/>
          <w:color w:val="000000" w:themeColor="text1"/>
          <w:szCs w:val="21"/>
          <w:shd w:val="clear" w:color="auto" w:fill="FFFFFF"/>
        </w:rPr>
      </w:pPr>
      <w:r>
        <w:rPr>
          <w:rFonts w:hint="eastAsia" w:cs="宋体" w:asciiTheme="minorEastAsia" w:hAnsiTheme="minorEastAsia"/>
          <w:color w:val="000000" w:themeColor="text1"/>
          <w:szCs w:val="21"/>
          <w:shd w:val="clear" w:color="auto" w:fill="FFFFFF"/>
        </w:rPr>
        <w:t>回应：实行罗斯福新政。</w:t>
      </w:r>
      <w:r>
        <w:rPr>
          <w:rFonts w:hint="eastAsia" w:cs="宋体" w:asciiTheme="minorEastAsia" w:hAnsiTheme="minorEastAsia"/>
          <w:color w:val="000000" w:themeColor="text1"/>
          <w:szCs w:val="21"/>
        </w:rPr>
        <w:t>（2分）</w:t>
      </w:r>
    </w:p>
    <w:p>
      <w:pPr>
        <w:spacing w:line="400" w:lineRule="exact"/>
        <w:jc w:val="left"/>
        <w:rPr>
          <w:rFonts w:cs="宋体" w:asciiTheme="minorEastAsia" w:hAnsiTheme="minorEastAsia"/>
          <w:color w:val="000000" w:themeColor="text1"/>
          <w:szCs w:val="21"/>
          <w:shd w:val="clear" w:color="auto" w:fill="FFFFFF"/>
        </w:rPr>
      </w:pPr>
      <w:r>
        <w:rPr>
          <w:rFonts w:hint="eastAsia" w:cs="宋体" w:asciiTheme="minorEastAsia" w:hAnsiTheme="minorEastAsia"/>
          <w:color w:val="000000" w:themeColor="text1"/>
          <w:szCs w:val="21"/>
          <w:shd w:val="clear" w:color="auto" w:fill="FFFFFF"/>
        </w:rPr>
        <w:t>影响：罗斯福新政缓解了经济危机，使美国经济缓慢地恢复过来，人民的生活得到改善，资本主义制度得到调整、巩固与发展。</w:t>
      </w:r>
      <w:r>
        <w:rPr>
          <w:rFonts w:hint="eastAsia" w:cs="宋体" w:asciiTheme="minorEastAsia" w:hAnsiTheme="minorEastAsia"/>
          <w:color w:val="000000" w:themeColor="text1"/>
          <w:szCs w:val="21"/>
        </w:rPr>
        <w:t>（2分）</w:t>
      </w:r>
    </w:p>
    <w:p>
      <w:pPr>
        <w:spacing w:line="400" w:lineRule="exact"/>
        <w:jc w:val="left"/>
        <w:rPr>
          <w:rFonts w:cs="宋体" w:asciiTheme="minorEastAsia" w:hAnsiTheme="minorEastAsia"/>
          <w:color w:val="000000" w:themeColor="text1"/>
          <w:szCs w:val="21"/>
        </w:rPr>
      </w:pPr>
      <w:r>
        <w:rPr>
          <w:rFonts w:hint="eastAsia" w:cs="宋体" w:asciiTheme="minorEastAsia" w:hAnsiTheme="minorEastAsia"/>
          <w:color w:val="000000" w:themeColor="text1"/>
          <w:szCs w:val="21"/>
          <w:shd w:val="clear" w:color="auto" w:fill="FFFFFF"/>
        </w:rPr>
        <w:t>（3）</w:t>
      </w:r>
      <w:r>
        <w:rPr>
          <w:rFonts w:hint="eastAsia" w:cs="宋体" w:asciiTheme="minorEastAsia" w:hAnsiTheme="minorEastAsia"/>
          <w:color w:val="000000" w:themeColor="text1"/>
          <w:szCs w:val="21"/>
        </w:rPr>
        <w:t>在农村实行家庭联产承包责任制，在城市对国企改革、建立社会主义市场经济体制等（4分）</w:t>
      </w:r>
    </w:p>
    <w:p>
      <w:pPr>
        <w:spacing w:line="400" w:lineRule="exact"/>
        <w:jc w:val="left"/>
        <w:rPr>
          <w:rFonts w:cs="宋体" w:asciiTheme="minorEastAsia" w:hAnsiTheme="minorEastAsia"/>
          <w:color w:val="000000" w:themeColor="text1"/>
          <w:szCs w:val="21"/>
        </w:rPr>
      </w:pPr>
      <w:r>
        <w:rPr>
          <w:rFonts w:hint="eastAsia" w:cs="宋体" w:asciiTheme="minorEastAsia" w:hAnsiTheme="minorEastAsia"/>
          <w:color w:val="000000" w:themeColor="text1"/>
          <w:szCs w:val="21"/>
          <w:shd w:val="clear" w:color="auto" w:fill="FFFFFF"/>
        </w:rPr>
        <w:t>发展经济应依据本国国情，要不断进行制度创新，</w:t>
      </w:r>
      <w:r>
        <w:rPr>
          <w:rFonts w:hint="eastAsia" w:cs="宋体" w:asciiTheme="minorEastAsia" w:hAnsiTheme="minorEastAsia"/>
          <w:color w:val="000000" w:themeColor="text1"/>
          <w:szCs w:val="21"/>
        </w:rPr>
        <w:t>实事求是</w:t>
      </w:r>
      <w:r>
        <w:rPr>
          <w:rFonts w:hint="eastAsia" w:cs="宋体" w:asciiTheme="minorEastAsia" w:hAnsiTheme="minorEastAsia"/>
          <w:color w:val="000000" w:themeColor="text1"/>
          <w:szCs w:val="21"/>
          <w:shd w:val="clear" w:color="auto" w:fill="FFFFFF"/>
        </w:rPr>
        <w:t>制定恰当的经济政策；要不断深化改革等</w:t>
      </w:r>
      <w:r>
        <w:rPr>
          <w:rFonts w:hint="eastAsia" w:cs="宋体" w:asciiTheme="minorEastAsia" w:hAnsiTheme="minorEastAsia"/>
          <w:color w:val="000000" w:themeColor="text1"/>
          <w:szCs w:val="21"/>
        </w:rPr>
        <w:t>（2分）</w:t>
      </w:r>
    </w:p>
    <w:p>
      <w:pPr>
        <w:pStyle w:val="10"/>
        <w:spacing w:line="400" w:lineRule="exact"/>
        <w:rPr>
          <w:rFonts w:cs="宋体" w:asciiTheme="minorEastAsia" w:hAnsiTheme="minorEastAsia"/>
          <w:color w:val="000000" w:themeColor="text1"/>
          <w:szCs w:val="21"/>
        </w:rPr>
      </w:pPr>
      <w:r>
        <w:rPr>
          <w:rFonts w:hint="eastAsia" w:cs="宋体" w:asciiTheme="minorEastAsia" w:hAnsiTheme="minorEastAsia"/>
          <w:color w:val="000000" w:themeColor="text1"/>
          <w:szCs w:val="21"/>
        </w:rPr>
        <w:t>15.（1）国家：雅典；（2分）</w:t>
      </w:r>
    </w:p>
    <w:p>
      <w:pPr>
        <w:pStyle w:val="10"/>
        <w:spacing w:line="400" w:lineRule="exact"/>
        <w:rPr>
          <w:rFonts w:cs="宋体" w:asciiTheme="minorEastAsia" w:hAnsiTheme="minorEastAsia"/>
          <w:color w:val="000000" w:themeColor="text1"/>
          <w:szCs w:val="21"/>
        </w:rPr>
      </w:pPr>
      <w:r>
        <w:rPr>
          <w:rFonts w:hint="eastAsia" w:cs="宋体" w:asciiTheme="minorEastAsia" w:hAnsiTheme="minorEastAsia"/>
          <w:color w:val="000000" w:themeColor="text1"/>
          <w:szCs w:val="21"/>
        </w:rPr>
        <w:t>影响：直接或间接影响了中世纪的市民民主和法律体系，以至近现代社会的民主和法律体系。（2分）</w:t>
      </w:r>
    </w:p>
    <w:p>
      <w:pPr>
        <w:pStyle w:val="14"/>
        <w:autoSpaceDE w:val="0"/>
        <w:autoSpaceDN w:val="0"/>
        <w:spacing w:line="400" w:lineRule="exact"/>
        <w:rPr>
          <w:rFonts w:cs="宋体" w:asciiTheme="minorEastAsia" w:hAnsiTheme="minorEastAsia"/>
          <w:color w:val="000000" w:themeColor="text1"/>
          <w:szCs w:val="21"/>
        </w:rPr>
      </w:pPr>
      <w:r>
        <w:rPr>
          <w:rFonts w:hint="eastAsia" w:cs="宋体" w:asciiTheme="minorEastAsia" w:hAnsiTheme="minorEastAsia"/>
          <w:color w:val="000000" w:themeColor="text1"/>
          <w:szCs w:val="21"/>
        </w:rPr>
        <w:t>（2）</w:t>
      </w:r>
      <w:r>
        <w:rPr>
          <w:rFonts w:hint="eastAsia" w:cs="宋体" w:asciiTheme="minorEastAsia" w:hAnsiTheme="minorEastAsia"/>
          <w:color w:val="000000" w:themeColor="text1"/>
          <w:szCs w:val="21"/>
          <w:shd w:val="clear" w:color="auto" w:fill="FFFFFF"/>
        </w:rPr>
        <w:t>方式：</w:t>
      </w:r>
      <w:r>
        <w:rPr>
          <w:rFonts w:hint="eastAsia" w:cs="宋体" w:asciiTheme="minorEastAsia" w:hAnsiTheme="minorEastAsia"/>
          <w:color w:val="000000" w:themeColor="text1"/>
          <w:szCs w:val="21"/>
        </w:rPr>
        <w:t>美国独立战争（2分）</w:t>
      </w:r>
    </w:p>
    <w:p>
      <w:pPr>
        <w:pStyle w:val="14"/>
        <w:autoSpaceDE w:val="0"/>
        <w:autoSpaceDN w:val="0"/>
        <w:spacing w:line="400" w:lineRule="exact"/>
        <w:rPr>
          <w:rFonts w:cs="宋体" w:asciiTheme="minorEastAsia" w:hAnsiTheme="minorEastAsia"/>
          <w:color w:val="000000" w:themeColor="text1"/>
          <w:szCs w:val="21"/>
        </w:rPr>
      </w:pPr>
      <w:r>
        <w:rPr>
          <w:rFonts w:hint="eastAsia" w:cs="宋体" w:asciiTheme="minorEastAsia" w:hAnsiTheme="minorEastAsia"/>
          <w:color w:val="000000" w:themeColor="text1"/>
          <w:szCs w:val="21"/>
        </w:rPr>
        <w:t>不同：废除了君主、王权；实行总统制；国家元首选举产生；实行三权分立等。（4分）</w:t>
      </w:r>
    </w:p>
    <w:p>
      <w:pPr>
        <w:pStyle w:val="14"/>
        <w:autoSpaceDE w:val="0"/>
        <w:autoSpaceDN w:val="0"/>
        <w:spacing w:line="400" w:lineRule="exact"/>
        <w:rPr>
          <w:rFonts w:cs="宋体" w:asciiTheme="minorEastAsia" w:hAnsiTheme="minorEastAsia"/>
          <w:color w:val="000000" w:themeColor="text1"/>
          <w:szCs w:val="21"/>
        </w:rPr>
      </w:pPr>
      <w:r>
        <w:rPr>
          <w:rFonts w:hint="eastAsia" w:cs="宋体" w:asciiTheme="minorEastAsia" w:hAnsiTheme="minorEastAsia"/>
          <w:color w:val="000000" w:themeColor="text1"/>
          <w:szCs w:val="21"/>
        </w:rPr>
        <w:t>（3）思想解放运动：启蒙思想运动（2分）</w:t>
      </w:r>
    </w:p>
    <w:p>
      <w:pPr>
        <w:pStyle w:val="14"/>
        <w:autoSpaceDE w:val="0"/>
        <w:autoSpaceDN w:val="0"/>
        <w:spacing w:line="400" w:lineRule="exact"/>
        <w:rPr>
          <w:rFonts w:cs="宋体" w:asciiTheme="minorEastAsia" w:hAnsiTheme="minorEastAsia"/>
          <w:color w:val="000000" w:themeColor="text1"/>
          <w:szCs w:val="21"/>
        </w:rPr>
      </w:pPr>
      <w:r>
        <w:rPr>
          <w:rFonts w:hint="eastAsia" w:cs="宋体" w:asciiTheme="minorEastAsia" w:hAnsiTheme="minorEastAsia"/>
          <w:color w:val="000000" w:themeColor="text1"/>
          <w:szCs w:val="21"/>
        </w:rPr>
        <w:t>认识：民主政治是人类重要文明成果之一；民主具有多样性，要勇于创新；民主具有渐进性，需要不断发展和完善；要走适合我国国情的道路，坚持社会主义民主制度。（2分）</w:t>
      </w:r>
    </w:p>
    <w:p>
      <w:pPr>
        <w:spacing w:line="400" w:lineRule="exact"/>
        <w:jc w:val="left"/>
        <w:rPr>
          <w:rFonts w:cs="宋体" w:asciiTheme="minorEastAsia" w:hAnsiTheme="minorEastAsia"/>
          <w:color w:val="000000" w:themeColor="text1"/>
          <w:szCs w:val="21"/>
          <w:shd w:val="clear" w:color="auto" w:fill="FFFFFF"/>
        </w:rPr>
      </w:pPr>
      <w:r>
        <w:rPr>
          <w:rFonts w:hint="eastAsia" w:cs="宋体" w:asciiTheme="minorEastAsia" w:hAnsiTheme="minorEastAsia"/>
          <w:color w:val="000000" w:themeColor="text1"/>
          <w:szCs w:val="21"/>
        </w:rPr>
        <w:t>16．</w:t>
      </w:r>
      <w:r>
        <w:rPr>
          <w:rFonts w:hint="eastAsia" w:cs="宋体" w:asciiTheme="minorEastAsia" w:hAnsiTheme="minorEastAsia"/>
          <w:color w:val="000000" w:themeColor="text1"/>
          <w:szCs w:val="21"/>
          <w:shd w:val="clear" w:color="auto" w:fill="FFFFFF"/>
        </w:rPr>
        <w:t>（1）时间：1921年（2分）；初心：</w:t>
      </w:r>
      <w:r>
        <w:rPr>
          <w:rFonts w:hint="eastAsia" w:ascii="宋体" w:hAnsi="宋体" w:eastAsia="宋体" w:cs="宋体"/>
          <w:color w:val="000000" w:themeColor="text1"/>
        </w:rPr>
        <w:t>为中国人民谋幸福，为中华民族谋复兴。</w:t>
      </w:r>
      <w:r>
        <w:rPr>
          <w:rFonts w:hint="eastAsia" w:cs="宋体" w:asciiTheme="minorEastAsia" w:hAnsiTheme="minorEastAsia"/>
          <w:color w:val="000000" w:themeColor="text1"/>
          <w:szCs w:val="21"/>
          <w:shd w:val="clear" w:color="auto" w:fill="FFFFFF"/>
        </w:rPr>
        <w:t>（2分）</w:t>
      </w:r>
    </w:p>
    <w:p>
      <w:pPr>
        <w:spacing w:line="400" w:lineRule="exact"/>
        <w:jc w:val="left"/>
        <w:rPr>
          <w:rFonts w:cs="宋体" w:asciiTheme="minorEastAsia" w:hAnsiTheme="minorEastAsia"/>
          <w:color w:val="000000" w:themeColor="text1"/>
          <w:szCs w:val="21"/>
          <w:shd w:val="clear" w:color="auto" w:fill="FFFFFF"/>
        </w:rPr>
      </w:pPr>
      <w:r>
        <w:rPr>
          <w:rFonts w:hint="eastAsia" w:cs="宋体" w:asciiTheme="minorEastAsia" w:hAnsiTheme="minorEastAsia"/>
          <w:color w:val="000000" w:themeColor="text1"/>
          <w:szCs w:val="21"/>
          <w:shd w:val="clear" w:color="auto" w:fill="FFFFFF"/>
        </w:rPr>
        <w:t>（2）革命家：毛泽东。（2分）</w:t>
      </w:r>
    </w:p>
    <w:p>
      <w:pPr>
        <w:widowControl/>
        <w:shd w:val="clear" w:color="auto" w:fill="FFFFFF"/>
        <w:adjustRightInd w:val="0"/>
        <w:snapToGrid w:val="0"/>
        <w:spacing w:line="400" w:lineRule="exact"/>
        <w:jc w:val="left"/>
        <w:rPr>
          <w:rFonts w:asciiTheme="minorEastAsia" w:hAnsiTheme="minorEastAsia"/>
          <w:color w:val="000000" w:themeColor="text1"/>
        </w:rPr>
      </w:pPr>
      <w:r>
        <w:rPr>
          <w:rFonts w:hint="eastAsia" w:cs="宋体" w:asciiTheme="minorEastAsia" w:hAnsiTheme="minorEastAsia"/>
          <w:color w:val="000000" w:themeColor="text1"/>
          <w:szCs w:val="21"/>
        </w:rPr>
        <w:t>（3）</w:t>
      </w:r>
      <w:r>
        <w:rPr>
          <w:rFonts w:hint="eastAsia" w:asciiTheme="minorEastAsia" w:hAnsiTheme="minorEastAsia"/>
          <w:color w:val="000000" w:themeColor="text1"/>
        </w:rPr>
        <w:t>给分要求：</w:t>
      </w:r>
    </w:p>
    <w:p>
      <w:pPr>
        <w:widowControl/>
        <w:shd w:val="clear" w:color="auto" w:fill="FFFFFF"/>
        <w:adjustRightInd w:val="0"/>
        <w:snapToGrid w:val="0"/>
        <w:spacing w:line="400" w:lineRule="exact"/>
        <w:jc w:val="left"/>
        <w:rPr>
          <w:rFonts w:asciiTheme="minorEastAsia" w:hAnsiTheme="minorEastAsia"/>
          <w:color w:val="000000" w:themeColor="text1"/>
        </w:rPr>
      </w:pPr>
      <w:r>
        <w:rPr>
          <w:rFonts w:hint="eastAsia" w:asciiTheme="minorEastAsia" w:hAnsiTheme="minorEastAsia"/>
          <w:color w:val="000000" w:themeColor="text1"/>
        </w:rPr>
        <w:t>1.命名是否能体现照片所反映的历史事件；</w:t>
      </w:r>
    </w:p>
    <w:p>
      <w:pPr>
        <w:widowControl/>
        <w:shd w:val="clear" w:color="auto" w:fill="FFFFFF"/>
        <w:adjustRightInd w:val="0"/>
        <w:snapToGrid w:val="0"/>
        <w:spacing w:line="400" w:lineRule="exact"/>
        <w:jc w:val="left"/>
        <w:rPr>
          <w:rFonts w:asciiTheme="minorEastAsia" w:hAnsiTheme="minorEastAsia"/>
          <w:color w:val="000000" w:themeColor="text1"/>
        </w:rPr>
      </w:pPr>
      <w:r>
        <w:rPr>
          <w:rFonts w:hint="eastAsia" w:asciiTheme="minorEastAsia" w:hAnsiTheme="minorEastAsia"/>
          <w:color w:val="000000" w:themeColor="text1"/>
        </w:rPr>
        <w:t>2.阐述是否围绕所命题目展开，史实与名字之间的逻辑是否成立。</w:t>
      </w:r>
    </w:p>
    <w:p>
      <w:pPr>
        <w:widowControl/>
        <w:shd w:val="clear" w:color="auto" w:fill="FFFFFF"/>
        <w:adjustRightInd w:val="0"/>
        <w:snapToGrid w:val="0"/>
        <w:spacing w:line="400" w:lineRule="exact"/>
        <w:jc w:val="left"/>
        <w:rPr>
          <w:rFonts w:asciiTheme="minorEastAsia" w:hAnsiTheme="minorEastAsia"/>
          <w:color w:val="000000" w:themeColor="text1"/>
        </w:rPr>
      </w:pPr>
      <w:r>
        <w:rPr>
          <w:rFonts w:hint="eastAsia" w:asciiTheme="minorEastAsia" w:hAnsiTheme="minorEastAsia"/>
          <w:color w:val="000000" w:themeColor="text1"/>
        </w:rPr>
        <w:t>3.表达流畅，语言规范。</w:t>
      </w:r>
    </w:p>
    <w:p>
      <w:pPr>
        <w:spacing w:line="400" w:lineRule="exact"/>
        <w:jc w:val="left"/>
        <w:rPr>
          <w:rFonts w:cs="宋体" w:asciiTheme="minorEastAsia" w:hAnsiTheme="minorEastAsia"/>
          <w:color w:val="000000" w:themeColor="text1"/>
          <w:szCs w:val="21"/>
        </w:rPr>
      </w:pPr>
      <w:r>
        <w:rPr>
          <w:rFonts w:hint="eastAsia" w:cs="宋体" w:asciiTheme="minorEastAsia" w:hAnsiTheme="minorEastAsia"/>
          <w:color w:val="000000" w:themeColor="text1"/>
          <w:szCs w:val="21"/>
        </w:rPr>
        <w:t>答案示例：</w:t>
      </w:r>
    </w:p>
    <w:p>
      <w:pPr>
        <w:spacing w:line="400" w:lineRule="exact"/>
        <w:jc w:val="left"/>
        <w:rPr>
          <w:rFonts w:cs="宋体" w:asciiTheme="minorEastAsia" w:hAnsiTheme="minorEastAsia"/>
          <w:color w:val="000000" w:themeColor="text1"/>
          <w:szCs w:val="21"/>
        </w:rPr>
      </w:pPr>
      <w:r>
        <w:rPr>
          <w:rFonts w:hint="eastAsia" w:cs="宋体" w:asciiTheme="minorEastAsia" w:hAnsiTheme="minorEastAsia"/>
          <w:color w:val="000000" w:themeColor="text1"/>
          <w:szCs w:val="21"/>
        </w:rPr>
        <w:t>主题：改天换地（2分）</w:t>
      </w:r>
    </w:p>
    <w:p>
      <w:pPr>
        <w:spacing w:line="400" w:lineRule="exact"/>
        <w:jc w:val="left"/>
        <w:rPr>
          <w:rFonts w:cs="宋体" w:asciiTheme="minorEastAsia" w:hAnsiTheme="minorEastAsia"/>
          <w:color w:val="000000" w:themeColor="text1"/>
          <w:szCs w:val="21"/>
        </w:rPr>
        <w:sectPr>
          <w:headerReference r:id="rId3" w:type="first"/>
          <w:pgSz w:w="11906" w:h="16838"/>
          <w:pgMar w:top="1440" w:right="1800" w:bottom="1440" w:left="1800" w:header="851" w:footer="992" w:gutter="0"/>
          <w:cols w:space="425" w:num="1"/>
          <w:docGrid w:type="lines" w:linePitch="312" w:charSpace="0"/>
        </w:sectPr>
      </w:pPr>
      <w:r>
        <w:rPr>
          <w:rFonts w:hint="eastAsia" w:cs="宋体" w:asciiTheme="minorEastAsia" w:hAnsiTheme="minorEastAsia"/>
          <w:color w:val="000000" w:themeColor="text1"/>
          <w:szCs w:val="21"/>
        </w:rPr>
        <w:t>中华人民共和国的成立，开辟了中国历史的新纪元，揭开了中国历史的新篇章。中国人民终于推翻了帝国主义、封建主义和官僚资本主义的统治，建立了人民民主专政的国家。中国真正成为独立自主的国家，中国人从此站起来了。同时，也壮大了世界和平民主和社会主义的力量。可以说，中华人民共和国的成立彻底改变了中国近代以来积贫受人欺凌的局面，也对世界形势产生重大影响，是一件改天换地的大事件。（有论有述结构完整2分，史实2点以上共4分）</w:t>
      </w:r>
    </w:p>
    <w:p>
      <w:bookmarkStart w:id="3" w:name="_GoBack"/>
      <w:bookmarkEnd w:id="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9pt;width:26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9EDAF7"/>
    <w:multiLevelType w:val="singleLevel"/>
    <w:tmpl w:val="469EDAF7"/>
    <w:lvl w:ilvl="0" w:tentative="0">
      <w:start w:val="2"/>
      <w:numFmt w:val="decimal"/>
      <w:suff w:val="nothing"/>
      <w:lvlText w:val="（%1）"/>
      <w:lvlJc w:val="left"/>
      <w:pPr>
        <w:ind w:left="0" w:firstLine="0"/>
      </w:p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BB5"/>
    <w:rsid w:val="000749F9"/>
    <w:rsid w:val="0012070A"/>
    <w:rsid w:val="0012340A"/>
    <w:rsid w:val="00146611"/>
    <w:rsid w:val="00146CA3"/>
    <w:rsid w:val="00180A5D"/>
    <w:rsid w:val="001B21CF"/>
    <w:rsid w:val="002C168E"/>
    <w:rsid w:val="002D113C"/>
    <w:rsid w:val="002E06B9"/>
    <w:rsid w:val="00341C91"/>
    <w:rsid w:val="00342BB1"/>
    <w:rsid w:val="00390A44"/>
    <w:rsid w:val="003B71EA"/>
    <w:rsid w:val="003D6396"/>
    <w:rsid w:val="00462D30"/>
    <w:rsid w:val="004912D7"/>
    <w:rsid w:val="004D1B15"/>
    <w:rsid w:val="005021C3"/>
    <w:rsid w:val="00512B66"/>
    <w:rsid w:val="0058665E"/>
    <w:rsid w:val="005D35F9"/>
    <w:rsid w:val="00674AB5"/>
    <w:rsid w:val="00691C0F"/>
    <w:rsid w:val="00692CF9"/>
    <w:rsid w:val="006A1FA3"/>
    <w:rsid w:val="006E776D"/>
    <w:rsid w:val="006F58DA"/>
    <w:rsid w:val="00707F12"/>
    <w:rsid w:val="0074601C"/>
    <w:rsid w:val="007551FE"/>
    <w:rsid w:val="00761E29"/>
    <w:rsid w:val="0079095F"/>
    <w:rsid w:val="007E4743"/>
    <w:rsid w:val="00850F37"/>
    <w:rsid w:val="008511A0"/>
    <w:rsid w:val="008D45EB"/>
    <w:rsid w:val="00943874"/>
    <w:rsid w:val="00982011"/>
    <w:rsid w:val="009B37F3"/>
    <w:rsid w:val="009C43E5"/>
    <w:rsid w:val="009C6027"/>
    <w:rsid w:val="009D1621"/>
    <w:rsid w:val="009E53C2"/>
    <w:rsid w:val="00A37B63"/>
    <w:rsid w:val="00AB63AA"/>
    <w:rsid w:val="00AF6F1D"/>
    <w:rsid w:val="00B21EAC"/>
    <w:rsid w:val="00B32138"/>
    <w:rsid w:val="00B55BB5"/>
    <w:rsid w:val="00BA5F82"/>
    <w:rsid w:val="00BC056D"/>
    <w:rsid w:val="00BF1ED4"/>
    <w:rsid w:val="00C0604E"/>
    <w:rsid w:val="00C1454D"/>
    <w:rsid w:val="00CD26FC"/>
    <w:rsid w:val="00CF06C0"/>
    <w:rsid w:val="00D04087"/>
    <w:rsid w:val="00D7775D"/>
    <w:rsid w:val="00D944F8"/>
    <w:rsid w:val="00DE47E9"/>
    <w:rsid w:val="00E44635"/>
    <w:rsid w:val="00E60404"/>
    <w:rsid w:val="00E95419"/>
    <w:rsid w:val="00E975F8"/>
    <w:rsid w:val="00EE4E2E"/>
    <w:rsid w:val="00F1737B"/>
    <w:rsid w:val="00F73F87"/>
    <w:rsid w:val="00FD6E18"/>
    <w:rsid w:val="012A518D"/>
    <w:rsid w:val="01FF65E9"/>
    <w:rsid w:val="02121A75"/>
    <w:rsid w:val="022560CE"/>
    <w:rsid w:val="02C36BD8"/>
    <w:rsid w:val="03B1028F"/>
    <w:rsid w:val="044F3B18"/>
    <w:rsid w:val="059246E0"/>
    <w:rsid w:val="06AF1486"/>
    <w:rsid w:val="0747754D"/>
    <w:rsid w:val="081E6B8D"/>
    <w:rsid w:val="08A95B0C"/>
    <w:rsid w:val="096F1168"/>
    <w:rsid w:val="09A502F1"/>
    <w:rsid w:val="0F8244FF"/>
    <w:rsid w:val="11BE3117"/>
    <w:rsid w:val="11E253ED"/>
    <w:rsid w:val="11FD15E1"/>
    <w:rsid w:val="138231ED"/>
    <w:rsid w:val="13995946"/>
    <w:rsid w:val="141A00A0"/>
    <w:rsid w:val="15A55675"/>
    <w:rsid w:val="17952378"/>
    <w:rsid w:val="180A0532"/>
    <w:rsid w:val="183904D0"/>
    <w:rsid w:val="183C19DD"/>
    <w:rsid w:val="1AE11215"/>
    <w:rsid w:val="1D717133"/>
    <w:rsid w:val="1F8577F9"/>
    <w:rsid w:val="20710628"/>
    <w:rsid w:val="212D0FCD"/>
    <w:rsid w:val="215E752F"/>
    <w:rsid w:val="222815B9"/>
    <w:rsid w:val="227A0085"/>
    <w:rsid w:val="22B23E17"/>
    <w:rsid w:val="22C32F33"/>
    <w:rsid w:val="23485256"/>
    <w:rsid w:val="239B5ACB"/>
    <w:rsid w:val="253B4B01"/>
    <w:rsid w:val="26FC1467"/>
    <w:rsid w:val="292B56D3"/>
    <w:rsid w:val="2A51045E"/>
    <w:rsid w:val="2CBA29AA"/>
    <w:rsid w:val="2CD10354"/>
    <w:rsid w:val="2DAA65B8"/>
    <w:rsid w:val="2DED1A5B"/>
    <w:rsid w:val="2E6124AF"/>
    <w:rsid w:val="2EC32280"/>
    <w:rsid w:val="31FE3FDA"/>
    <w:rsid w:val="327354C5"/>
    <w:rsid w:val="3489563B"/>
    <w:rsid w:val="34DE78D7"/>
    <w:rsid w:val="3573405E"/>
    <w:rsid w:val="38430424"/>
    <w:rsid w:val="39C57E03"/>
    <w:rsid w:val="39F35D44"/>
    <w:rsid w:val="3C6C74F4"/>
    <w:rsid w:val="3D83425D"/>
    <w:rsid w:val="3E4F1F91"/>
    <w:rsid w:val="4035689C"/>
    <w:rsid w:val="412C0793"/>
    <w:rsid w:val="42181D5F"/>
    <w:rsid w:val="42383077"/>
    <w:rsid w:val="42EB0966"/>
    <w:rsid w:val="436374C8"/>
    <w:rsid w:val="47371A03"/>
    <w:rsid w:val="47FC18F3"/>
    <w:rsid w:val="48DD160D"/>
    <w:rsid w:val="494A4E66"/>
    <w:rsid w:val="4ACA0A66"/>
    <w:rsid w:val="4B423143"/>
    <w:rsid w:val="4B584BA8"/>
    <w:rsid w:val="4C6A0CA1"/>
    <w:rsid w:val="4C8F7B0F"/>
    <w:rsid w:val="4EE24EC0"/>
    <w:rsid w:val="4F514568"/>
    <w:rsid w:val="501F759B"/>
    <w:rsid w:val="530C1567"/>
    <w:rsid w:val="535463EF"/>
    <w:rsid w:val="58E35971"/>
    <w:rsid w:val="5B5525BB"/>
    <w:rsid w:val="5BDE6379"/>
    <w:rsid w:val="5D7807E8"/>
    <w:rsid w:val="5FF51072"/>
    <w:rsid w:val="605A3AEC"/>
    <w:rsid w:val="620777E4"/>
    <w:rsid w:val="62F60FE0"/>
    <w:rsid w:val="63BA6D8F"/>
    <w:rsid w:val="64757677"/>
    <w:rsid w:val="64B47A71"/>
    <w:rsid w:val="65035E62"/>
    <w:rsid w:val="676B74EA"/>
    <w:rsid w:val="69351253"/>
    <w:rsid w:val="69605E27"/>
    <w:rsid w:val="69A17DFB"/>
    <w:rsid w:val="69EA6553"/>
    <w:rsid w:val="6ABC1A4F"/>
    <w:rsid w:val="6AE64F85"/>
    <w:rsid w:val="6D6A5ABF"/>
    <w:rsid w:val="6E505BE7"/>
    <w:rsid w:val="6ED24188"/>
    <w:rsid w:val="6ED85705"/>
    <w:rsid w:val="6F04598E"/>
    <w:rsid w:val="70BE275B"/>
    <w:rsid w:val="71501339"/>
    <w:rsid w:val="74877FB4"/>
    <w:rsid w:val="76EA7E02"/>
    <w:rsid w:val="77375EBB"/>
    <w:rsid w:val="79642FB6"/>
    <w:rsid w:val="7BCA688E"/>
    <w:rsid w:val="7D0D0F9F"/>
    <w:rsid w:val="7DE14206"/>
    <w:rsid w:val="7DF70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20"/>
    <w:qFormat/>
    <w:uiPriority w:val="1"/>
    <w:rPr>
      <w:rFonts w:ascii="宋体" w:hAnsi="宋体" w:eastAsia="宋体" w:cs="宋体"/>
      <w:szCs w:val="21"/>
      <w:lang w:val="zh-CN" w:bidi="zh-CN"/>
    </w:rPr>
  </w:style>
  <w:style w:type="paragraph" w:styleId="3">
    <w:name w:val="footer"/>
    <w:basedOn w:val="1"/>
    <w:link w:val="19"/>
    <w:qFormat/>
    <w:uiPriority w:val="0"/>
    <w:pPr>
      <w:tabs>
        <w:tab w:val="center" w:pos="4153"/>
        <w:tab w:val="right" w:pos="8306"/>
      </w:tabs>
      <w:snapToGrid w:val="0"/>
      <w:jc w:val="left"/>
    </w:pPr>
    <w:rPr>
      <w:sz w:val="18"/>
      <w:szCs w:val="18"/>
    </w:rPr>
  </w:style>
  <w:style w:type="paragraph" w:styleId="4">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character" w:styleId="6">
    <w:name w:val="Emphasis"/>
    <w:basedOn w:val="5"/>
    <w:qFormat/>
    <w:uiPriority w:val="20"/>
    <w:rPr>
      <w:i/>
      <w:i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34"/>
    <w:pPr>
      <w:ind w:left="961" w:hanging="530"/>
    </w:pPr>
    <w:rPr>
      <w:rFonts w:ascii="宋体" w:hAnsi="宋体" w:eastAsia="宋体" w:cs="宋体"/>
      <w:lang w:val="zh-CN" w:bidi="zh-CN"/>
    </w:rPr>
  </w:style>
  <w:style w:type="paragraph" w:customStyle="1" w:styleId="10">
    <w:name w:val="试卷-材料题-试题-标题"/>
    <w:basedOn w:val="1"/>
    <w:qFormat/>
    <w:uiPriority w:val="0"/>
    <w:pPr>
      <w:spacing w:line="360" w:lineRule="auto"/>
      <w:jc w:val="left"/>
    </w:pPr>
  </w:style>
  <w:style w:type="paragraph" w:customStyle="1" w:styleId="11">
    <w:name w:val="试卷-材料题-试题-材料-标题"/>
    <w:basedOn w:val="1"/>
    <w:qFormat/>
    <w:uiPriority w:val="0"/>
    <w:pPr>
      <w:spacing w:line="360" w:lineRule="auto"/>
    </w:pPr>
    <w:rPr>
      <w:rFonts w:ascii="黑体" w:hAnsi="黑体" w:eastAsia="黑体"/>
    </w:rPr>
  </w:style>
  <w:style w:type="paragraph" w:customStyle="1" w:styleId="12">
    <w:name w:val="试卷-材料题-试题-材料-正文"/>
    <w:basedOn w:val="1"/>
    <w:qFormat/>
    <w:uiPriority w:val="0"/>
    <w:pPr>
      <w:spacing w:line="360" w:lineRule="auto"/>
      <w:ind w:firstLine="420" w:firstLineChars="200"/>
    </w:pPr>
    <w:rPr>
      <w:rFonts w:eastAsia="楷体_GB2312"/>
    </w:rPr>
  </w:style>
  <w:style w:type="paragraph" w:customStyle="1" w:styleId="13">
    <w:name w:val="试卷-材料题-试题-材料-引自"/>
    <w:basedOn w:val="1"/>
    <w:qFormat/>
    <w:uiPriority w:val="0"/>
    <w:pPr>
      <w:spacing w:line="360" w:lineRule="auto"/>
      <w:ind w:left="420" w:leftChars="200"/>
      <w:jc w:val="right"/>
    </w:pPr>
    <w:rPr>
      <w:rFonts w:eastAsia="楷体_GB2312"/>
    </w:rPr>
  </w:style>
  <w:style w:type="paragraph" w:customStyle="1" w:styleId="14">
    <w:name w:val="试题-答案-普通1"/>
    <w:basedOn w:val="1"/>
    <w:qFormat/>
    <w:uiPriority w:val="0"/>
    <w:pPr>
      <w:spacing w:line="360" w:lineRule="auto"/>
      <w:jc w:val="left"/>
    </w:pPr>
  </w:style>
  <w:style w:type="paragraph" w:customStyle="1" w:styleId="15">
    <w:name w:val="试卷-单选题-试题-题目"/>
    <w:basedOn w:val="1"/>
    <w:qFormat/>
    <w:uiPriority w:val="0"/>
    <w:pPr>
      <w:spacing w:line="360" w:lineRule="auto"/>
      <w:jc w:val="left"/>
    </w:pPr>
  </w:style>
  <w:style w:type="paragraph" w:customStyle="1" w:styleId="16">
    <w:name w:val="试卷-单选题-试题-答案"/>
    <w:basedOn w:val="1"/>
    <w:qFormat/>
    <w:uiPriority w:val="0"/>
    <w:pPr>
      <w:spacing w:line="360" w:lineRule="auto"/>
    </w:pPr>
  </w:style>
  <w:style w:type="paragraph" w:customStyle="1" w:styleId="17">
    <w:name w:val="Normal_1"/>
    <w:qFormat/>
    <w:uiPriority w:val="0"/>
    <w:pPr>
      <w:widowControl w:val="0"/>
      <w:jc w:val="both"/>
    </w:pPr>
    <w:rPr>
      <w:rFonts w:ascii="Times New Roman" w:hAnsi="Times New Roman" w:eastAsia="宋体" w:cs="宋体"/>
      <w:kern w:val="2"/>
      <w:sz w:val="21"/>
      <w:szCs w:val="22"/>
      <w:lang w:val="en-US" w:eastAsia="zh-CN" w:bidi="ar-SA"/>
    </w:rPr>
  </w:style>
  <w:style w:type="character" w:customStyle="1" w:styleId="18">
    <w:name w:val="页眉 字符"/>
    <w:basedOn w:val="5"/>
    <w:link w:val="4"/>
    <w:qFormat/>
    <w:uiPriority w:val="0"/>
    <w:rPr>
      <w:kern w:val="2"/>
      <w:sz w:val="18"/>
      <w:szCs w:val="18"/>
    </w:rPr>
  </w:style>
  <w:style w:type="character" w:customStyle="1" w:styleId="19">
    <w:name w:val="页脚 字符"/>
    <w:basedOn w:val="5"/>
    <w:link w:val="3"/>
    <w:qFormat/>
    <w:uiPriority w:val="0"/>
    <w:rPr>
      <w:kern w:val="2"/>
      <w:sz w:val="18"/>
      <w:szCs w:val="18"/>
    </w:rPr>
  </w:style>
  <w:style w:type="character" w:customStyle="1" w:styleId="20">
    <w:name w:val="正文文本 字符"/>
    <w:basedOn w:val="5"/>
    <w:link w:val="2"/>
    <w:qFormat/>
    <w:uiPriority w:val="1"/>
    <w:rPr>
      <w:rFonts w:ascii="宋体" w:hAnsi="宋体" w:eastAsia="宋体" w:cs="宋体"/>
      <w:kern w:val="2"/>
      <w:sz w:val="21"/>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5"/>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4187</Words>
  <Characters>4380</Characters>
  <Lines>35</Lines>
  <Paragraphs>9</Paragraphs>
  <TotalTime>129</TotalTime>
  <ScaleCrop>false</ScaleCrop>
  <LinksUpToDate>false</LinksUpToDate>
  <CharactersWithSpaces>4715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2021-02-03T06:11:00Z</dcterms:created>
  <dc:creator>DELL</dc:creator>
  <cp:lastModifiedBy>老倪膏药(招代理)</cp:lastModifiedBy>
  <dcterms:modified xsi:type="dcterms:W3CDTF">2021-10-29T12:28:45Z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