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B86487" w:rsidRPr="00E10BAB" w:rsidP="00E10BAB">
      <w:pPr>
        <w:ind w:firstLine="980" w:firstLineChars="350"/>
        <w:rPr>
          <w:rFonts w:asciiTheme="minorEastAsia" w:eastAsiaTheme="minorEastAsia" w:hAnsiTheme="minorEastAsia"/>
          <w:sz w:val="28"/>
          <w:szCs w:val="28"/>
        </w:rPr>
      </w:pPr>
      <w:r w:rsidRPr="00E10BAB">
        <w:rPr>
          <w:rFonts w:asciiTheme="minorEastAsia" w:eastAsiaTheme="minorEastAsia" w:hAnsiTheme="minorEastAsia" w:hint="eastAsia"/>
          <w:b w:val="0"/>
          <w:color w:val="000000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12204700</wp:posOffset>
            </wp:positionV>
            <wp:extent cx="406400" cy="4572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8300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10BAB">
        <w:rPr>
          <w:rFonts w:asciiTheme="minorEastAsia" w:eastAsiaTheme="minorEastAsia" w:hAnsiTheme="minorEastAsia" w:hint="eastAsia"/>
          <w:b w:val="0"/>
          <w:color w:val="000000"/>
          <w:sz w:val="28"/>
          <w:szCs w:val="28"/>
        </w:rPr>
        <w:t>乾安县2021—2022学年度第一学期期中质量检测</w:t>
      </w:r>
    </w:p>
    <w:p w:rsidR="000E227E" w:rsidRPr="00E10BAB" w:rsidP="00B86487">
      <w:pPr>
        <w:rPr>
          <w:rFonts w:asciiTheme="minorEastAsia" w:eastAsiaTheme="minorEastAsia" w:hAnsiTheme="minorEastAsia"/>
          <w:sz w:val="28"/>
          <w:szCs w:val="28"/>
        </w:rPr>
      </w:pPr>
      <w:r w:rsidRPr="00E10BAB">
        <w:rPr>
          <w:rFonts w:asciiTheme="minorEastAsia" w:eastAsiaTheme="minorEastAsia" w:hAnsiTheme="minorEastAsia" w:hint="eastAsia"/>
          <w:b w:val="0"/>
          <w:color w:val="000000"/>
          <w:sz w:val="28"/>
          <w:szCs w:val="28"/>
        </w:rPr>
        <w:t xml:space="preserve">  </w:t>
      </w:r>
      <w:r w:rsidR="00E10BAB">
        <w:rPr>
          <w:rFonts w:asciiTheme="minorEastAsia" w:eastAsiaTheme="minorEastAsia" w:hAnsiTheme="minorEastAsia" w:hint="eastAsia"/>
          <w:b w:val="0"/>
          <w:color w:val="000000"/>
          <w:sz w:val="28"/>
          <w:szCs w:val="28"/>
        </w:rPr>
        <w:t xml:space="preserve">              </w:t>
      </w:r>
      <w:r w:rsidRPr="00E10BAB">
        <w:rPr>
          <w:rFonts w:asciiTheme="minorEastAsia" w:eastAsiaTheme="minorEastAsia" w:hAnsiTheme="minorEastAsia" w:hint="eastAsia"/>
          <w:b w:val="0"/>
          <w:color w:val="000000"/>
          <w:sz w:val="28"/>
          <w:szCs w:val="28"/>
        </w:rPr>
        <w:t>八年级语文参考答案</w:t>
      </w:r>
      <w:r w:rsidRPr="00E10BAB">
        <w:rPr>
          <w:rFonts w:asciiTheme="minorEastAsia" w:eastAsiaTheme="minorEastAsia" w:hAnsiTheme="minorEastAsia"/>
          <w:sz w:val="28"/>
          <w:szCs w:val="28"/>
        </w:rPr>
        <w:t xml:space="preserve">    </w:t>
      </w:r>
    </w:p>
    <w:p w:rsidR="00E10BAB" w:rsidP="00B86487">
      <w:pPr>
        <w:rPr>
          <w:rFonts w:asciiTheme="minorEastAsia" w:eastAsiaTheme="minorEastAsia" w:hAnsiTheme="minorEastAsia" w:hint="eastAsia"/>
          <w:b w:val="0"/>
          <w:sz w:val="24"/>
          <w:szCs w:val="24"/>
        </w:rPr>
      </w:pPr>
      <w:r w:rsidRPr="00E10BAB">
        <w:rPr>
          <w:rFonts w:asciiTheme="minorEastAsia" w:eastAsiaTheme="minorEastAsia" w:hAnsiTheme="minorEastAsia" w:hint="eastAsia"/>
          <w:b w:val="0"/>
          <w:sz w:val="24"/>
          <w:szCs w:val="24"/>
        </w:rPr>
        <w:t xml:space="preserve">1相顾无相识  </w:t>
      </w:r>
    </w:p>
    <w:p w:rsidR="00E10BAB" w:rsidP="00B86487">
      <w:pPr>
        <w:rPr>
          <w:rFonts w:asciiTheme="minorEastAsia" w:eastAsiaTheme="minorEastAsia" w:hAnsiTheme="minorEastAsia" w:hint="eastAsia"/>
          <w:b w:val="0"/>
          <w:sz w:val="24"/>
          <w:szCs w:val="24"/>
        </w:rPr>
      </w:pPr>
      <w:r w:rsidRPr="00E10BAB">
        <w:rPr>
          <w:rFonts w:asciiTheme="minorEastAsia" w:eastAsiaTheme="minorEastAsia" w:hAnsiTheme="minorEastAsia" w:hint="eastAsia"/>
          <w:b w:val="0"/>
          <w:sz w:val="24"/>
          <w:szCs w:val="24"/>
        </w:rPr>
        <w:t>2.</w:t>
      </w:r>
      <w:r w:rsidRPr="00E10BAB" w:rsidR="0010674F">
        <w:rPr>
          <w:rFonts w:asciiTheme="minorEastAsia" w:eastAsiaTheme="minorEastAsia" w:hAnsiTheme="minorEastAsia" w:hint="eastAsia"/>
          <w:b w:val="0"/>
          <w:sz w:val="24"/>
          <w:szCs w:val="24"/>
        </w:rPr>
        <w:t>狐兔翔我宇</w:t>
      </w:r>
      <w:r w:rsidRPr="00E10BAB" w:rsidR="00096DE5">
        <w:rPr>
          <w:rFonts w:asciiTheme="minorEastAsia" w:eastAsiaTheme="minorEastAsia" w:hAnsiTheme="minorEastAsia" w:hint="eastAsia"/>
          <w:b w:val="0"/>
          <w:sz w:val="24"/>
          <w:szCs w:val="24"/>
        </w:rPr>
        <w:t xml:space="preserve">  </w:t>
      </w:r>
    </w:p>
    <w:p w:rsidR="00B86487" w:rsidRPr="00E10BAB" w:rsidP="00B86487">
      <w:pPr>
        <w:rPr>
          <w:rFonts w:asciiTheme="minorEastAsia" w:eastAsiaTheme="minorEastAsia" w:hAnsiTheme="minorEastAsia"/>
          <w:b w:val="0"/>
          <w:sz w:val="24"/>
          <w:szCs w:val="24"/>
        </w:rPr>
      </w:pPr>
      <w:r w:rsidRPr="00E10BAB">
        <w:rPr>
          <w:rFonts w:asciiTheme="minorEastAsia" w:eastAsiaTheme="minorEastAsia" w:hAnsiTheme="minorEastAsia" w:hint="eastAsia"/>
          <w:b w:val="0"/>
          <w:sz w:val="24"/>
          <w:szCs w:val="24"/>
        </w:rPr>
        <w:t>3.几处早莺争暖树，谁家新燕啄春泥</w:t>
      </w:r>
    </w:p>
    <w:p w:rsidR="00E10BAB" w:rsidP="00B86487">
      <w:pPr>
        <w:rPr>
          <w:rFonts w:asciiTheme="minorEastAsia" w:eastAsiaTheme="minorEastAsia" w:hAnsiTheme="minorEastAsia" w:hint="eastAsia"/>
          <w:b w:val="0"/>
          <w:sz w:val="24"/>
          <w:szCs w:val="24"/>
        </w:rPr>
      </w:pPr>
      <w:r w:rsidRPr="00E10BAB">
        <w:rPr>
          <w:rFonts w:asciiTheme="minorEastAsia" w:eastAsiaTheme="minorEastAsia" w:hAnsiTheme="minorEastAsia" w:hint="eastAsia"/>
          <w:b w:val="0"/>
          <w:sz w:val="24"/>
          <w:szCs w:val="24"/>
        </w:rPr>
        <w:t>4.大漠孤烟直，长河落日圆</w:t>
      </w:r>
      <w:r w:rsidRPr="00E10BAB" w:rsidR="00AD53C9">
        <w:rPr>
          <w:rFonts w:asciiTheme="minorEastAsia" w:eastAsiaTheme="minorEastAsia" w:hAnsiTheme="minorEastAsia" w:hint="eastAsia"/>
          <w:b w:val="0"/>
          <w:sz w:val="24"/>
          <w:szCs w:val="24"/>
        </w:rPr>
        <w:t xml:space="preserve">  </w:t>
      </w:r>
    </w:p>
    <w:p w:rsidR="00F911F2" w:rsidRPr="00E10BAB" w:rsidP="00B86487">
      <w:pPr>
        <w:rPr>
          <w:rFonts w:asciiTheme="minorEastAsia" w:eastAsiaTheme="minorEastAsia" w:hAnsiTheme="minorEastAsia" w:cs="Arial"/>
          <w:b w:val="0"/>
          <w:bCs w:val="0"/>
          <w:color w:val="000000"/>
          <w:sz w:val="24"/>
          <w:szCs w:val="24"/>
          <w:shd w:val="clear" w:color="auto" w:fill="FFFFFF"/>
        </w:rPr>
      </w:pPr>
      <w:r w:rsidRPr="00E10BAB">
        <w:rPr>
          <w:rFonts w:asciiTheme="minorEastAsia" w:eastAsiaTheme="minorEastAsia" w:hAnsiTheme="minorEastAsia" w:hint="eastAsia"/>
          <w:b w:val="0"/>
          <w:sz w:val="24"/>
          <w:szCs w:val="24"/>
        </w:rPr>
        <w:t>5.（1）疫  n</w:t>
      </w:r>
      <w:r w:rsidRPr="00E10BAB" w:rsidR="002668E4">
        <w:rPr>
          <w:rFonts w:asciiTheme="minorEastAsia" w:eastAsiaTheme="minorEastAsia" w:hAnsiTheme="minorEastAsia" w:cs="Arial" w:hint="eastAsia"/>
          <w:b w:val="0"/>
          <w:bCs w:val="0"/>
          <w:color w:val="000000"/>
          <w:sz w:val="24"/>
          <w:szCs w:val="24"/>
          <w:shd w:val="clear" w:color="auto" w:fill="FFFFFF"/>
        </w:rPr>
        <w:t>ì</w:t>
      </w:r>
      <w:r w:rsidRPr="00E10BAB" w:rsidR="00F612F5">
        <w:rPr>
          <w:rFonts w:asciiTheme="minorEastAsia" w:eastAsiaTheme="minorEastAsia" w:hAnsiTheme="minorEastAsia" w:cs="Arial" w:hint="eastAsia"/>
          <w:b w:val="0"/>
          <w:bCs w:val="0"/>
          <w:color w:val="000000"/>
          <w:sz w:val="24"/>
          <w:szCs w:val="24"/>
          <w:shd w:val="clear" w:color="auto" w:fill="FFFFFF"/>
        </w:rPr>
        <w:t xml:space="preserve">  （2）B</w:t>
      </w:r>
      <w:r w:rsidRPr="00E10BAB" w:rsidR="0088508D">
        <w:rPr>
          <w:rFonts w:asciiTheme="minorEastAsia" w:eastAsiaTheme="minorEastAsia" w:hAnsiTheme="minorEastAsia" w:cs="Arial" w:hint="eastAsia"/>
          <w:b w:val="0"/>
          <w:bCs w:val="0"/>
          <w:color w:val="000000"/>
          <w:sz w:val="24"/>
          <w:szCs w:val="24"/>
          <w:shd w:val="clear" w:color="auto" w:fill="FFFFFF"/>
        </w:rPr>
        <w:t xml:space="preserve">  （3）B</w:t>
      </w:r>
      <w:r w:rsidRPr="00E10BAB" w:rsidR="00037A64">
        <w:rPr>
          <w:rFonts w:asciiTheme="minorEastAsia" w:eastAsiaTheme="minorEastAsia" w:hAnsiTheme="minorEastAsia" w:cs="Arial" w:hint="eastAsia"/>
          <w:b w:val="0"/>
          <w:bCs w:val="0"/>
          <w:color w:val="000000"/>
          <w:sz w:val="24"/>
          <w:szCs w:val="24"/>
          <w:shd w:val="clear" w:color="auto" w:fill="FFFFFF"/>
        </w:rPr>
        <w:t xml:space="preserve">  （4）A  (5)C</w:t>
      </w:r>
    </w:p>
    <w:p w:rsidR="00E10BAB" w:rsidP="00B86487">
      <w:pPr>
        <w:rPr>
          <w:rFonts w:asciiTheme="minorEastAsia" w:eastAsiaTheme="minorEastAsia" w:hAnsiTheme="minorEastAsia" w:cs="Arial" w:hint="eastAsia"/>
          <w:b w:val="0"/>
          <w:bCs w:val="0"/>
          <w:color w:val="000000"/>
          <w:sz w:val="24"/>
          <w:szCs w:val="24"/>
          <w:shd w:val="clear" w:color="auto" w:fill="FFFFFF"/>
        </w:rPr>
      </w:pPr>
      <w:r w:rsidRPr="00E10BAB">
        <w:rPr>
          <w:rFonts w:asciiTheme="minorEastAsia" w:eastAsiaTheme="minorEastAsia" w:hAnsiTheme="minorEastAsia" w:cs="Arial" w:hint="eastAsia"/>
          <w:b w:val="0"/>
          <w:bCs w:val="0"/>
          <w:color w:val="000000"/>
          <w:sz w:val="24"/>
          <w:szCs w:val="24"/>
          <w:shd w:val="clear" w:color="auto" w:fill="FFFFFF"/>
        </w:rPr>
        <w:t xml:space="preserve">6.《水经注校正》 </w:t>
      </w:r>
    </w:p>
    <w:p w:rsidR="00E10BAB" w:rsidP="00B86487">
      <w:pPr>
        <w:rPr>
          <w:rFonts w:asciiTheme="minorEastAsia" w:eastAsiaTheme="minorEastAsia" w:hAnsiTheme="minorEastAsia" w:cs="Arial" w:hint="eastAsia"/>
          <w:b w:val="0"/>
          <w:bCs w:val="0"/>
          <w:color w:val="000000"/>
          <w:sz w:val="24"/>
          <w:szCs w:val="24"/>
          <w:shd w:val="clear" w:color="auto" w:fill="FFFFFF"/>
        </w:rPr>
      </w:pPr>
      <w:r w:rsidRPr="00E10BAB">
        <w:rPr>
          <w:rFonts w:asciiTheme="minorEastAsia" w:eastAsiaTheme="minorEastAsia" w:hAnsiTheme="minorEastAsia" w:cs="Arial" w:hint="eastAsia"/>
          <w:b w:val="0"/>
          <w:bCs w:val="0"/>
          <w:color w:val="000000"/>
          <w:sz w:val="24"/>
          <w:szCs w:val="24"/>
          <w:shd w:val="clear" w:color="auto" w:fill="FFFFFF"/>
        </w:rPr>
        <w:t xml:space="preserve">7.（1）正午  （2）这里指飞奔的马  （3）飞速地往下冲荡 （4）声音凄凉婉转  </w:t>
      </w:r>
    </w:p>
    <w:p w:rsidR="00E10BAB" w:rsidP="00B86487">
      <w:pPr>
        <w:rPr>
          <w:rFonts w:asciiTheme="minorEastAsia" w:eastAsiaTheme="minorEastAsia" w:hAnsiTheme="minorEastAsia" w:cs="Arial" w:hint="eastAsia"/>
          <w:b w:val="0"/>
          <w:color w:val="000000"/>
          <w:sz w:val="24"/>
          <w:szCs w:val="24"/>
          <w:shd w:val="clear" w:color="auto" w:fill="FFFFFF"/>
        </w:rPr>
      </w:pPr>
      <w:r w:rsidRPr="00E10BAB">
        <w:rPr>
          <w:rFonts w:asciiTheme="minorEastAsia" w:eastAsiaTheme="minorEastAsia" w:hAnsiTheme="minorEastAsia" w:cs="Arial" w:hint="eastAsia"/>
          <w:b w:val="0"/>
          <w:bCs w:val="0"/>
          <w:color w:val="000000"/>
          <w:sz w:val="24"/>
          <w:szCs w:val="24"/>
          <w:shd w:val="clear" w:color="auto" w:fill="FFFFFF"/>
        </w:rPr>
        <w:t>8.</w:t>
      </w:r>
      <w:r w:rsidRPr="00E10BAB">
        <w:rPr>
          <w:rFonts w:asciiTheme="minorEastAsia" w:eastAsiaTheme="minorEastAsia" w:hAnsiTheme="minorEastAsia" w:hint="eastAsia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E10BAB">
        <w:rPr>
          <w:rFonts w:asciiTheme="minorEastAsia" w:eastAsiaTheme="minorEastAsia" w:hAnsiTheme="minorEastAsia" w:cs="Arial" w:hint="eastAsia"/>
          <w:b w:val="0"/>
          <w:color w:val="000000"/>
          <w:sz w:val="24"/>
          <w:szCs w:val="24"/>
          <w:shd w:val="clear" w:color="auto" w:fill="FFFFFF"/>
        </w:rPr>
        <w:t>即使骑上快马，驾着风，也没有这样快</w:t>
      </w:r>
      <w:r w:rsidRPr="00E10BAB" w:rsidR="00D85A79">
        <w:rPr>
          <w:rFonts w:asciiTheme="minorEastAsia" w:eastAsiaTheme="minorEastAsia" w:hAnsiTheme="minorEastAsia" w:cs="Arial" w:hint="eastAsia"/>
          <w:b w:val="0"/>
          <w:color w:val="000000"/>
          <w:sz w:val="24"/>
          <w:szCs w:val="24"/>
          <w:shd w:val="clear" w:color="auto" w:fill="FFFFFF"/>
        </w:rPr>
        <w:t xml:space="preserve">   </w:t>
      </w:r>
    </w:p>
    <w:p w:rsidR="00E10BAB" w:rsidP="00B86487">
      <w:pPr>
        <w:rPr>
          <w:rFonts w:asciiTheme="minorEastAsia" w:eastAsiaTheme="minorEastAsia" w:hAnsiTheme="minorEastAsia" w:hint="eastAsia"/>
          <w:b w:val="0"/>
          <w:color w:val="000000"/>
          <w:sz w:val="24"/>
          <w:szCs w:val="24"/>
          <w:shd w:val="clear" w:color="auto" w:fill="FFFFFF"/>
        </w:rPr>
      </w:pPr>
      <w:r w:rsidRPr="00E10BAB">
        <w:rPr>
          <w:rFonts w:asciiTheme="minorEastAsia" w:eastAsiaTheme="minorEastAsia" w:hAnsiTheme="minorEastAsia" w:cs="Arial" w:hint="eastAsia"/>
          <w:b w:val="0"/>
          <w:color w:val="000000"/>
          <w:sz w:val="24"/>
          <w:szCs w:val="24"/>
          <w:shd w:val="clear" w:color="auto" w:fill="FFFFFF"/>
        </w:rPr>
        <w:t>9.</w:t>
      </w:r>
      <w:r w:rsidRPr="00E10BAB">
        <w:rPr>
          <w:rFonts w:asciiTheme="minorEastAsia" w:eastAsiaTheme="minorEastAsia" w:hAnsiTheme="minorEastAsia" w:hint="eastAsia"/>
          <w:b w:val="0"/>
          <w:color w:val="000000"/>
          <w:sz w:val="24"/>
          <w:szCs w:val="24"/>
          <w:shd w:val="clear" w:color="auto" w:fill="FFFFFF"/>
        </w:rPr>
        <w:t xml:space="preserve"> 三峡的山的特点是连绵不断、高耸峻拔；夏季江水的特点是江水盛大、水流湍急。</w:t>
      </w:r>
    </w:p>
    <w:p w:rsidR="008B34C2" w:rsidRPr="00E10BAB" w:rsidP="00B86487">
      <w:pPr>
        <w:rPr>
          <w:rFonts w:asciiTheme="minorEastAsia" w:eastAsiaTheme="minorEastAsia" w:hAnsiTheme="minorEastAsia"/>
          <w:b w:val="0"/>
          <w:color w:val="000000"/>
          <w:sz w:val="24"/>
          <w:szCs w:val="24"/>
          <w:shd w:val="clear" w:color="auto" w:fill="FFFFFF"/>
        </w:rPr>
      </w:pPr>
      <w:r w:rsidRPr="00E10BAB">
        <w:rPr>
          <w:rFonts w:asciiTheme="minorEastAsia" w:eastAsiaTheme="minorEastAsia" w:hAnsiTheme="minorEastAsia" w:hint="eastAsia"/>
          <w:b w:val="0"/>
          <w:color w:val="000000"/>
          <w:sz w:val="24"/>
          <w:szCs w:val="24"/>
          <w:shd w:val="clear" w:color="auto" w:fill="FFFFFF"/>
        </w:rPr>
        <w:t>10.</w:t>
      </w:r>
      <w:r w:rsidRPr="00E10BAB">
        <w:rPr>
          <w:rFonts w:asciiTheme="minorEastAsia" w:eastAsiaTheme="minorEastAsia" w:hAnsiTheme="minorEastAsia" w:hint="eastAsia"/>
          <w:b w:val="0"/>
          <w:sz w:val="24"/>
          <w:szCs w:val="24"/>
        </w:rPr>
        <w:t xml:space="preserve"> </w:t>
      </w:r>
      <w:r w:rsidRPr="00E10BAB">
        <w:rPr>
          <w:rFonts w:asciiTheme="minorEastAsia" w:eastAsiaTheme="minorEastAsia" w:hAnsiTheme="minorEastAsia" w:hint="eastAsia"/>
          <w:b w:val="0"/>
          <w:color w:val="000000"/>
          <w:sz w:val="24"/>
          <w:szCs w:val="24"/>
          <w:shd w:val="clear" w:color="auto" w:fill="FFFFFF"/>
        </w:rPr>
        <w:t>结构上，渔歌起到了总结全文的作用。内容上，再次点明三峡之长，猿声之哀，进一步渲染了三峡秋季萧瑟悲凉的气氛。</w:t>
      </w:r>
    </w:p>
    <w:p w:rsidR="004A3C4A" w:rsidRPr="00E10BAB" w:rsidP="00B86487">
      <w:pPr>
        <w:rPr>
          <w:rFonts w:asciiTheme="minorEastAsia" w:eastAsiaTheme="minorEastAsia" w:hAnsiTheme="minorEastAsia" w:hint="eastAsia"/>
          <w:b w:val="0"/>
          <w:color w:val="000000"/>
          <w:sz w:val="24"/>
          <w:szCs w:val="24"/>
          <w:shd w:val="clear" w:color="auto" w:fill="FFFFFF"/>
        </w:rPr>
      </w:pPr>
      <w:r w:rsidRPr="00E10BAB">
        <w:rPr>
          <w:rFonts w:asciiTheme="minorEastAsia" w:eastAsiaTheme="minorEastAsia" w:hAnsiTheme="minorEastAsia" w:hint="eastAsia"/>
          <w:b w:val="0"/>
          <w:color w:val="000000"/>
          <w:sz w:val="24"/>
          <w:szCs w:val="24"/>
          <w:shd w:val="clear" w:color="auto" w:fill="FFFFFF"/>
        </w:rPr>
        <w:t>11.</w:t>
      </w:r>
      <w:r w:rsidRPr="00E10BAB" w:rsidR="00915432">
        <w:rPr>
          <w:rFonts w:asciiTheme="minorEastAsia" w:eastAsiaTheme="minorEastAsia" w:hAnsiTheme="minorEastAsia" w:hint="eastAsia"/>
          <w:b w:val="0"/>
          <w:color w:val="000000"/>
          <w:sz w:val="24"/>
          <w:szCs w:val="24"/>
          <w:shd w:val="clear" w:color="auto" w:fill="FFFFFF"/>
        </w:rPr>
        <w:t>（1）曾经  （2）部队</w:t>
      </w:r>
    </w:p>
    <w:p w:rsidR="000D4046" w:rsidRPr="00E10BAB" w:rsidP="00B86487">
      <w:pPr>
        <w:rPr>
          <w:rFonts w:asciiTheme="minorEastAsia" w:eastAsiaTheme="minorEastAsia" w:hAnsiTheme="minorEastAsia" w:hint="eastAsia"/>
          <w:b w:val="0"/>
          <w:color w:val="000000"/>
          <w:sz w:val="24"/>
          <w:szCs w:val="24"/>
          <w:shd w:val="clear" w:color="auto" w:fill="FFFFFF"/>
        </w:rPr>
      </w:pPr>
      <w:r w:rsidRPr="00E10BAB">
        <w:rPr>
          <w:rFonts w:asciiTheme="minorEastAsia" w:eastAsiaTheme="minorEastAsia" w:hAnsiTheme="minorEastAsia" w:hint="eastAsia"/>
          <w:b w:val="0"/>
          <w:color w:val="000000"/>
          <w:sz w:val="24"/>
          <w:szCs w:val="24"/>
          <w:shd w:val="clear" w:color="auto" w:fill="FFFFFF"/>
        </w:rPr>
        <w:t>12.到现在老人说起他的名字，就感动得痛哭流泪。</w:t>
      </w:r>
    </w:p>
    <w:p w:rsidR="008363B5" w:rsidRPr="00E10BAB" w:rsidP="00B86487">
      <w:pPr>
        <w:rPr>
          <w:rFonts w:asciiTheme="minorEastAsia" w:eastAsiaTheme="minorEastAsia" w:hAnsiTheme="minorEastAsia"/>
          <w:b w:val="0"/>
          <w:color w:val="000000"/>
          <w:sz w:val="24"/>
          <w:szCs w:val="24"/>
          <w:shd w:val="clear" w:color="auto" w:fill="FFFFFF"/>
        </w:rPr>
      </w:pPr>
      <w:r w:rsidRPr="00E10BAB">
        <w:rPr>
          <w:rFonts w:asciiTheme="minorEastAsia" w:eastAsiaTheme="minorEastAsia" w:hAnsiTheme="minorEastAsia" w:hint="eastAsia"/>
          <w:b w:val="0"/>
          <w:color w:val="000000"/>
          <w:sz w:val="24"/>
          <w:szCs w:val="24"/>
          <w:shd w:val="clear" w:color="auto" w:fill="FFFFFF"/>
        </w:rPr>
        <w:t>13.体现了岳家军的军纪严明、战斗力强的特点。</w:t>
      </w:r>
    </w:p>
    <w:p w:rsidR="004A3C4A" w:rsidRPr="00E10BAB" w:rsidP="00B86487">
      <w:pPr>
        <w:rPr>
          <w:rFonts w:asciiTheme="minorEastAsia" w:eastAsiaTheme="minorEastAsia" w:hAnsiTheme="minorEastAsia" w:cs="宋体" w:hint="eastAsia"/>
          <w:b w:val="0"/>
          <w:sz w:val="24"/>
          <w:szCs w:val="24"/>
        </w:rPr>
      </w:pPr>
      <w:r w:rsidRPr="00E10BAB">
        <w:rPr>
          <w:rFonts w:asciiTheme="minorEastAsia" w:eastAsiaTheme="minorEastAsia" w:hAnsiTheme="minorEastAsia" w:hint="eastAsia"/>
          <w:b w:val="0"/>
          <w:color w:val="000000"/>
          <w:sz w:val="24"/>
          <w:szCs w:val="24"/>
          <w:shd w:val="clear" w:color="auto" w:fill="FFFFFF"/>
        </w:rPr>
        <w:t>14.</w:t>
      </w:r>
      <w:r w:rsidRPr="00E10BAB">
        <w:rPr>
          <w:rFonts w:asciiTheme="minorEastAsia" w:eastAsiaTheme="minorEastAsia" w:hAnsiTheme="minorEastAsia" w:cs="宋体" w:hint="eastAsia"/>
          <w:b w:val="0"/>
          <w:sz w:val="24"/>
          <w:szCs w:val="24"/>
        </w:rPr>
        <w:t xml:space="preserve"> 运用了神态描写、动作描写，生动传神地写出了小老爷子在得知可以给“我”剪趾甲后内心的激动与期待，体现了父亲的可爱以及对“我”深深的爱。</w:t>
      </w:r>
      <w:r w:rsidRPr="00E10BAB">
        <w:rPr>
          <w:rFonts w:asciiTheme="minorEastAsia" w:eastAsiaTheme="minorEastAsia" w:hAnsiTheme="minorEastAsia" w:cs="宋体" w:hint="eastAsia"/>
          <w:b w:val="0"/>
          <w:sz w:val="24"/>
          <w:szCs w:val="24"/>
        </w:rPr>
        <w:br/>
        <w:t>15.第⑧段“谁知，一剪刀下去血肉横飞，我‘嗷’的一声把脚抽了回来。我叫唤，小老爷子也跟着叫，一边叫一边慌慌地扔了指甲刀，转身跑进房间再也不肯出来了”写出了小老爷子的不灵活，为下文作了铺垫。</w:t>
      </w:r>
      <w:r w:rsidRPr="00E10BAB">
        <w:rPr>
          <w:rFonts w:asciiTheme="minorEastAsia" w:eastAsiaTheme="minorEastAsia" w:hAnsiTheme="minorEastAsia" w:cs="宋体" w:hint="eastAsia"/>
          <w:b w:val="0"/>
          <w:sz w:val="24"/>
          <w:szCs w:val="24"/>
        </w:rPr>
        <w:br/>
        <w:t>16.写大哥是从侧面反映了小老爷子老年痴呆病症的严重；也反映了小老爷子对“我”最“爱”；推动了情节的发展。</w:t>
      </w:r>
      <w:r w:rsidRPr="00E10BAB">
        <w:rPr>
          <w:rFonts w:asciiTheme="minorEastAsia" w:eastAsiaTheme="minorEastAsia" w:hAnsiTheme="minorEastAsia" w:cs="宋体" w:hint="eastAsia"/>
          <w:b w:val="0"/>
          <w:sz w:val="24"/>
          <w:szCs w:val="24"/>
        </w:rPr>
        <w:br/>
        <w:t>17.笑：小老爷子始终记得与“我”有关的每一件事；  哭：为小老爷子的身体健康状况而痛心和担忧。</w:t>
      </w:r>
    </w:p>
    <w:p w:rsidR="00716107" w:rsidRPr="00E10BAB" w:rsidP="00B86487">
      <w:pPr>
        <w:rPr>
          <w:rFonts w:asciiTheme="minorEastAsia" w:eastAsiaTheme="minorEastAsia" w:hAnsiTheme="minorEastAsia" w:cs="宋体" w:hint="eastAsia"/>
          <w:b w:val="0"/>
          <w:sz w:val="24"/>
          <w:szCs w:val="24"/>
        </w:rPr>
      </w:pPr>
      <w:r w:rsidRPr="00E10BAB">
        <w:rPr>
          <w:rFonts w:asciiTheme="minorEastAsia" w:eastAsiaTheme="minorEastAsia" w:hAnsiTheme="minorEastAsia" w:cs="宋体" w:hint="eastAsia"/>
          <w:b w:val="0"/>
          <w:sz w:val="24"/>
          <w:szCs w:val="24"/>
        </w:rPr>
        <w:t>18.中国长城文化学术研讨会在北京市延庆区召开</w:t>
      </w:r>
    </w:p>
    <w:p w:rsidR="00716107" w:rsidRPr="00E10BAB" w:rsidP="00B86487">
      <w:pPr>
        <w:rPr>
          <w:rFonts w:asciiTheme="minorEastAsia" w:eastAsiaTheme="minorEastAsia" w:hAnsiTheme="minorEastAsia" w:cs="宋体" w:hint="eastAsia"/>
          <w:b w:val="0"/>
          <w:sz w:val="24"/>
          <w:szCs w:val="24"/>
        </w:rPr>
      </w:pPr>
      <w:r w:rsidRPr="00E10BAB">
        <w:rPr>
          <w:rFonts w:asciiTheme="minorEastAsia" w:eastAsiaTheme="minorEastAsia" w:hAnsiTheme="minorEastAsia" w:cs="宋体" w:hint="eastAsia"/>
          <w:b w:val="0"/>
          <w:sz w:val="24"/>
          <w:szCs w:val="24"/>
        </w:rPr>
        <w:t>19.运用比喻的修辞手法，生动形象地写出了长城的雄伟巍峨、绵亘蜿蜒</w:t>
      </w:r>
      <w:r w:rsidRPr="00E10BAB">
        <w:rPr>
          <w:rFonts w:asciiTheme="minorEastAsia" w:eastAsiaTheme="minorEastAsia" w:hAnsiTheme="minorEastAsia" w:cs="宋体"/>
          <w:b w:val="0"/>
          <w:sz w:val="24"/>
          <w:szCs w:val="24"/>
        </w:rPr>
        <w:t>。</w:t>
      </w:r>
    </w:p>
    <w:p w:rsidR="00716107" w:rsidRPr="00E10BAB" w:rsidP="00B86487">
      <w:pPr>
        <w:rPr>
          <w:rFonts w:asciiTheme="minorEastAsia" w:eastAsiaTheme="minorEastAsia" w:hAnsiTheme="minorEastAsia" w:cs="宋体" w:hint="eastAsia"/>
          <w:b w:val="0"/>
          <w:sz w:val="24"/>
          <w:szCs w:val="24"/>
        </w:rPr>
      </w:pPr>
      <w:r w:rsidRPr="00E10BAB">
        <w:rPr>
          <w:rFonts w:asciiTheme="minorEastAsia" w:eastAsiaTheme="minorEastAsia" w:hAnsiTheme="minorEastAsia" w:cs="宋体" w:hint="eastAsia"/>
          <w:b w:val="0"/>
          <w:sz w:val="24"/>
          <w:szCs w:val="24"/>
        </w:rPr>
        <w:t>20.列数字</w:t>
      </w:r>
    </w:p>
    <w:p w:rsidR="00716107" w:rsidRPr="00E10BAB" w:rsidP="00B86487">
      <w:pPr>
        <w:rPr>
          <w:rFonts w:asciiTheme="minorEastAsia" w:eastAsiaTheme="minorEastAsia" w:hAnsiTheme="minorEastAsia" w:cs="宋体"/>
          <w:b w:val="0"/>
          <w:sz w:val="24"/>
          <w:szCs w:val="24"/>
        </w:rPr>
      </w:pPr>
      <w:r w:rsidRPr="00E10BAB">
        <w:rPr>
          <w:rFonts w:asciiTheme="minorEastAsia" w:eastAsiaTheme="minorEastAsia" w:hAnsiTheme="minorEastAsia" w:cs="宋体" w:hint="eastAsia"/>
          <w:b w:val="0"/>
          <w:sz w:val="24"/>
          <w:szCs w:val="24"/>
        </w:rPr>
        <w:t>21.有助于长城文化与长城精神的传承</w:t>
      </w:r>
    </w:p>
    <w:p w:rsidR="002855A6" w:rsidRPr="00E10BAB" w:rsidP="002855A6"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Theme="minorEastAsia" w:eastAsiaTheme="minorEastAsia" w:hAnsiTheme="minorEastAsia"/>
          <w:b w:val="0"/>
          <w:sz w:val="24"/>
          <w:szCs w:val="24"/>
        </w:rPr>
      </w:pPr>
      <w:r w:rsidRPr="00E10BAB">
        <w:rPr>
          <w:rFonts w:asciiTheme="minorEastAsia" w:eastAsiaTheme="minorEastAsia" w:hAnsiTheme="minorEastAsia" w:hint="eastAsia"/>
          <w:b w:val="0"/>
          <w:sz w:val="24"/>
          <w:szCs w:val="24"/>
        </w:rPr>
        <w:t>22.（1）B （2）</w:t>
      </w:r>
      <w:r w:rsidRPr="00E10BAB">
        <w:rPr>
          <w:rFonts w:asciiTheme="minorEastAsia" w:eastAsiaTheme="minorEastAsia" w:hAnsiTheme="minorEastAsia"/>
          <w:b w:val="0"/>
          <w:sz w:val="24"/>
          <w:szCs w:val="24"/>
        </w:rPr>
        <w:t>毛泽东  具有反抗精神，善于、敢于争取权益，性格直爽、倔强，不屈不挠。</w:t>
      </w:r>
    </w:p>
    <w:p w:rsidR="002855A6" w:rsidRPr="00E10BAB" w:rsidP="002855A6"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Theme="minorEastAsia" w:eastAsiaTheme="minorEastAsia" w:hAnsiTheme="minorEastAsia" w:hint="eastAsia"/>
          <w:b w:val="0"/>
          <w:sz w:val="24"/>
          <w:szCs w:val="24"/>
        </w:rPr>
      </w:pPr>
      <w:r w:rsidRPr="00E10BAB">
        <w:rPr>
          <w:rFonts w:asciiTheme="minorEastAsia" w:eastAsiaTheme="minorEastAsia" w:hAnsiTheme="minorEastAsia" w:hint="eastAsia"/>
          <w:b w:val="0"/>
          <w:sz w:val="24"/>
          <w:szCs w:val="24"/>
        </w:rPr>
        <w:t>23.（1）“轻诺必寡信”  “人无信不立”“人倍信而不达”等等</w:t>
      </w:r>
    </w:p>
    <w:p w:rsidR="003A0A30" w:rsidRPr="00E10BAB" w:rsidP="002855A6"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Theme="minorEastAsia" w:eastAsiaTheme="minorEastAsia" w:hAnsiTheme="minorEastAsia"/>
          <w:b w:val="0"/>
          <w:sz w:val="24"/>
          <w:szCs w:val="24"/>
        </w:rPr>
      </w:pPr>
      <w:r w:rsidRPr="00E10BAB">
        <w:rPr>
          <w:rFonts w:asciiTheme="minorEastAsia" w:eastAsiaTheme="minorEastAsia" w:hAnsiTheme="minorEastAsia" w:hint="eastAsia"/>
          <w:b w:val="0"/>
          <w:sz w:val="24"/>
          <w:szCs w:val="24"/>
        </w:rPr>
        <w:t>（2）曾子</w:t>
      </w:r>
      <w:r w:rsidRPr="00E10BAB" w:rsidR="00E97C54">
        <w:rPr>
          <w:rFonts w:asciiTheme="minorEastAsia" w:eastAsiaTheme="minorEastAsia" w:hAnsiTheme="minorEastAsia" w:hint="eastAsia"/>
          <w:b w:val="0"/>
          <w:sz w:val="24"/>
          <w:szCs w:val="24"/>
        </w:rPr>
        <w:t>烹彘（曾子杀猪）</w:t>
      </w:r>
      <w:r w:rsidRPr="00E10BAB">
        <w:rPr>
          <w:rFonts w:asciiTheme="minorEastAsia" w:eastAsiaTheme="minorEastAsia" w:hAnsiTheme="minorEastAsia" w:hint="eastAsia"/>
          <w:b w:val="0"/>
          <w:sz w:val="24"/>
          <w:szCs w:val="24"/>
        </w:rPr>
        <w:t xml:space="preserve">   商鞅立木</w:t>
      </w:r>
    </w:p>
    <w:p w:rsidR="002855A6" w:rsidRPr="00E10BAB" w:rsidP="00B86487">
      <w:pPr>
        <w:rPr>
          <w:rFonts w:asciiTheme="minorEastAsia" w:eastAsiaTheme="minorEastAsia" w:hAnsiTheme="minorEastAsia"/>
          <w:b w:val="0"/>
          <w:sz w:val="24"/>
          <w:szCs w:val="24"/>
        </w:rPr>
      </w:pPr>
      <w:r w:rsidRPr="00E10BAB">
        <w:rPr>
          <w:rFonts w:asciiTheme="minorEastAsia" w:eastAsiaTheme="minorEastAsia" w:hAnsiTheme="minorEastAsia" w:hint="eastAsia"/>
          <w:b w:val="0"/>
          <w:sz w:val="24"/>
          <w:szCs w:val="24"/>
        </w:rPr>
        <w:t>（3）信，即</w:t>
      </w:r>
      <w:r w:rsidRPr="00E10BAB" w:rsidR="00992174">
        <w:rPr>
          <w:rFonts w:asciiTheme="minorEastAsia" w:eastAsiaTheme="minorEastAsia" w:hAnsiTheme="minorEastAsia" w:hint="eastAsia"/>
          <w:b w:val="0"/>
          <w:sz w:val="24"/>
          <w:szCs w:val="24"/>
        </w:rPr>
        <w:t>“</w:t>
      </w:r>
      <w:r w:rsidRPr="00E10BAB">
        <w:rPr>
          <w:rFonts w:asciiTheme="minorEastAsia" w:eastAsiaTheme="minorEastAsia" w:hAnsiTheme="minorEastAsia" w:hint="eastAsia"/>
          <w:b w:val="0"/>
          <w:sz w:val="24"/>
          <w:szCs w:val="24"/>
        </w:rPr>
        <w:t>诚信</w:t>
      </w:r>
      <w:r w:rsidRPr="00E10BAB" w:rsidR="00992174">
        <w:rPr>
          <w:rFonts w:asciiTheme="minorEastAsia" w:eastAsiaTheme="minorEastAsia" w:hAnsiTheme="minorEastAsia" w:hint="eastAsia"/>
          <w:b w:val="0"/>
          <w:sz w:val="24"/>
          <w:szCs w:val="24"/>
        </w:rPr>
        <w:t>”</w:t>
      </w:r>
      <w:r w:rsidRPr="00E10BAB">
        <w:rPr>
          <w:rFonts w:asciiTheme="minorEastAsia" w:eastAsiaTheme="minorEastAsia" w:hAnsiTheme="minorEastAsia" w:hint="eastAsia"/>
          <w:b w:val="0"/>
          <w:sz w:val="24"/>
          <w:szCs w:val="24"/>
        </w:rPr>
        <w:t>，是中华民族的传统美德之一，也是社会主义核心价值观之一。在古人眼中，</w:t>
      </w:r>
      <w:r w:rsidRPr="00E10BAB" w:rsidR="00992174">
        <w:rPr>
          <w:rFonts w:asciiTheme="minorEastAsia" w:eastAsiaTheme="minorEastAsia" w:hAnsiTheme="minorEastAsia" w:hint="eastAsia"/>
          <w:b w:val="0"/>
          <w:sz w:val="24"/>
          <w:szCs w:val="24"/>
        </w:rPr>
        <w:t>“</w:t>
      </w:r>
      <w:r w:rsidRPr="00E10BAB">
        <w:rPr>
          <w:rFonts w:asciiTheme="minorEastAsia" w:eastAsiaTheme="minorEastAsia" w:hAnsiTheme="minorEastAsia" w:hint="eastAsia"/>
          <w:b w:val="0"/>
          <w:sz w:val="24"/>
          <w:szCs w:val="24"/>
        </w:rPr>
        <w:t>信</w:t>
      </w:r>
      <w:r w:rsidRPr="00E10BAB" w:rsidR="00992174">
        <w:rPr>
          <w:rFonts w:asciiTheme="minorEastAsia" w:eastAsiaTheme="minorEastAsia" w:hAnsiTheme="minorEastAsia" w:hint="eastAsia"/>
          <w:b w:val="0"/>
          <w:sz w:val="24"/>
          <w:szCs w:val="24"/>
        </w:rPr>
        <w:t>”</w:t>
      </w:r>
      <w:r w:rsidRPr="00E10BAB">
        <w:rPr>
          <w:rFonts w:asciiTheme="minorEastAsia" w:eastAsiaTheme="minorEastAsia" w:hAnsiTheme="minorEastAsia" w:hint="eastAsia"/>
          <w:b w:val="0"/>
          <w:sz w:val="24"/>
          <w:szCs w:val="24"/>
        </w:rPr>
        <w:t>是立身之本、交友之道、经商之魂，为政之要。在现代社会，诚信是公民的第二</w:t>
      </w:r>
      <w:r w:rsidRPr="00E10BAB" w:rsidR="00992174">
        <w:rPr>
          <w:rFonts w:asciiTheme="minorEastAsia" w:eastAsiaTheme="minorEastAsia" w:hAnsiTheme="minorEastAsia" w:hint="eastAsia"/>
          <w:b w:val="0"/>
          <w:sz w:val="24"/>
          <w:szCs w:val="24"/>
        </w:rPr>
        <w:t>张</w:t>
      </w:r>
      <w:r w:rsidRPr="00E10BAB">
        <w:rPr>
          <w:rFonts w:asciiTheme="minorEastAsia" w:eastAsiaTheme="minorEastAsia" w:hAnsiTheme="minorEastAsia" w:hint="eastAsia"/>
          <w:b w:val="0"/>
          <w:sz w:val="24"/>
          <w:szCs w:val="24"/>
        </w:rPr>
        <w:t>身份证。无论古今，诚信应该成为</w:t>
      </w:r>
      <w:r w:rsidRPr="00E10BAB" w:rsidR="00992174">
        <w:rPr>
          <w:rFonts w:asciiTheme="minorEastAsia" w:eastAsiaTheme="minorEastAsia" w:hAnsiTheme="minorEastAsia" w:hint="eastAsia"/>
          <w:b w:val="0"/>
          <w:sz w:val="24"/>
          <w:szCs w:val="24"/>
        </w:rPr>
        <w:t>我们每</w:t>
      </w:r>
      <w:r w:rsidRPr="00E10BAB">
        <w:rPr>
          <w:rFonts w:asciiTheme="minorEastAsia" w:eastAsiaTheme="minorEastAsia" w:hAnsiTheme="minorEastAsia" w:hint="eastAsia"/>
          <w:b w:val="0"/>
          <w:sz w:val="24"/>
          <w:szCs w:val="24"/>
        </w:rPr>
        <w:t>个人必有的精神品质</w:t>
      </w:r>
      <w:r w:rsidRPr="00E10BAB" w:rsidR="00992174">
        <w:rPr>
          <w:rFonts w:asciiTheme="minorEastAsia" w:eastAsiaTheme="minorEastAsia" w:hAnsiTheme="minorEastAsia" w:hint="eastAsia"/>
          <w:b w:val="0"/>
          <w:sz w:val="24"/>
          <w:szCs w:val="24"/>
        </w:rPr>
        <w:t>。</w:t>
      </w:r>
    </w:p>
    <w:p w:rsidR="00E10BAB" w:rsidRPr="00E10BAB">
      <w:pPr>
        <w:rPr>
          <w:rFonts w:asciiTheme="minorEastAsia" w:eastAsiaTheme="minorEastAsia" w:hAnsiTheme="minorEastAsia"/>
          <w:b w:val="0"/>
          <w:sz w:val="24"/>
          <w:szCs w:val="24"/>
        </w:rPr>
        <w:sectPr w:rsidSect="000E227E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Pr="00E10BAB" w:rsidR="00E10BAB">
        <w:rPr>
          <w:rFonts w:asciiTheme="minorEastAsia" w:eastAsiaTheme="minorEastAsia" w:hAnsiTheme="minorEastAsia"/>
          <w:b w:val="0"/>
          <w:sz w:val="24"/>
          <w:szCs w:val="24"/>
        </w:rPr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16617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86487"/>
    <w:rsid w:val="00037A64"/>
    <w:rsid w:val="00096DE5"/>
    <w:rsid w:val="000D4046"/>
    <w:rsid w:val="000E227E"/>
    <w:rsid w:val="0010674F"/>
    <w:rsid w:val="002668E4"/>
    <w:rsid w:val="002855A6"/>
    <w:rsid w:val="003A0A30"/>
    <w:rsid w:val="004A3C4A"/>
    <w:rsid w:val="004D77C3"/>
    <w:rsid w:val="00716107"/>
    <w:rsid w:val="0077150B"/>
    <w:rsid w:val="008363B5"/>
    <w:rsid w:val="0088508D"/>
    <w:rsid w:val="008B34C2"/>
    <w:rsid w:val="008E4E74"/>
    <w:rsid w:val="00915432"/>
    <w:rsid w:val="00992174"/>
    <w:rsid w:val="00AD53C9"/>
    <w:rsid w:val="00B86487"/>
    <w:rsid w:val="00C7364C"/>
    <w:rsid w:val="00D46432"/>
    <w:rsid w:val="00D85A79"/>
    <w:rsid w:val="00E10BAB"/>
    <w:rsid w:val="00E71176"/>
    <w:rsid w:val="00E97C54"/>
    <w:rsid w:val="00F612F5"/>
    <w:rsid w:val="00F911F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487"/>
    <w:pPr>
      <w:widowControl w:val="0"/>
      <w:jc w:val="both"/>
    </w:pPr>
    <w:rPr>
      <w:rFonts w:ascii="仿宋_GB2312" w:eastAsia="仿宋_GB2312" w:hAnsi="Times New Roman" w:cs="Times New Roman"/>
      <w:b/>
      <w:bCs/>
      <w:kern w:val="0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8B34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8B34C2"/>
    <w:rPr>
      <w:rFonts w:ascii="仿宋_GB2312" w:eastAsia="仿宋_GB2312" w:hAnsi="Times New Roman" w:cs="Times New Roman"/>
      <w:b/>
      <w:bCs/>
      <w:kern w:val="0"/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8B34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8B34C2"/>
    <w:rPr>
      <w:rFonts w:ascii="仿宋_GB2312" w:eastAsia="仿宋_GB2312" w:hAnsi="Times New Roman" w:cs="Times New Roman"/>
      <w:b/>
      <w:bCs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21</cp:revision>
  <dcterms:created xsi:type="dcterms:W3CDTF">2021-09-27T05:49:00Z</dcterms:created>
  <dcterms:modified xsi:type="dcterms:W3CDTF">2021-09-28T06:36:00Z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