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 w:line="240" w:lineRule="auto"/>
        <w:ind w:firstLine="480" w:firstLineChars="200"/>
        <w:jc w:val="center"/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11061700</wp:posOffset>
            </wp:positionV>
            <wp:extent cx="266700" cy="2540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东方文武学校2021年下学期九年级语文期中考试卷</w:t>
      </w:r>
    </w:p>
    <w:p>
      <w:pPr>
        <w:pStyle w:val="6"/>
        <w:spacing w:before="0" w:beforeAutospacing="0" w:after="0" w:afterAutospacing="0" w:line="240" w:lineRule="auto"/>
        <w:ind w:firstLine="480" w:firstLineChars="200"/>
        <w:jc w:val="center"/>
      </w:pPr>
    </w:p>
    <w:p>
      <w:pPr>
        <w:pStyle w:val="6"/>
        <w:spacing w:before="0" w:beforeAutospacing="0" w:after="0" w:afterAutospacing="0" w:line="240" w:lineRule="auto"/>
        <w:ind w:firstLine="480" w:firstLineChars="200"/>
        <w:rPr>
          <w:rStyle w:val="32"/>
          <w:rFonts w:ascii="宋体" w:hAnsi="宋体" w:cs="宋体"/>
          <w:b w:val="0"/>
          <w:bCs w:val="0"/>
        </w:rPr>
      </w:pPr>
      <w:r>
        <w:rPr>
          <w:rFonts w:hint="eastAsia"/>
        </w:rPr>
        <w:t>（总分：150分；时间：150分钟 ； 制卷人：）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  <w:r>
        <w:rPr>
          <w:rStyle w:val="32"/>
          <w:rFonts w:hint="eastAsia" w:ascii="宋体" w:hAnsi="宋体" w:cs="宋体"/>
          <w:b w:val="0"/>
          <w:bCs w:val="0"/>
        </w:rPr>
        <w:t>一、语言积累与运用（30分）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  <w:r>
        <w:rPr>
          <w:rFonts w:hint="eastAsia"/>
        </w:rPr>
        <w:t>1、选出下列加点字注音正确的一项（   ）（2分）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 xml:space="preserve">A. </w:t>
      </w:r>
      <w:r>
        <w:rPr>
          <w:rFonts w:hint="eastAsia"/>
          <w:shd w:val="clear" w:color="auto" w:fill="FFFFFF"/>
          <w:em w:val="dot"/>
        </w:rPr>
        <w:t>亵</w:t>
      </w:r>
      <w:r>
        <w:rPr>
          <w:rFonts w:hint="eastAsia"/>
          <w:shd w:val="clear" w:color="auto" w:fill="FFFFFF"/>
        </w:rPr>
        <w:t>渎</w:t>
      </w:r>
      <w:r>
        <w:rPr>
          <w:rFonts w:hint="eastAsia"/>
          <w:color w:val="333333"/>
          <w:shd w:val="clear" w:color="auto" w:fill="FFFFFF"/>
        </w:rPr>
        <w:t>xiè</w:t>
      </w:r>
      <w:r>
        <w:rPr>
          <w:rFonts w:hint="eastAsia"/>
          <w:shd w:val="clear" w:color="auto" w:fill="FFFFFF"/>
        </w:rPr>
        <w:t xml:space="preserve">      </w:t>
      </w:r>
      <w:r>
        <w:rPr>
          <w:rFonts w:hint="eastAsia"/>
          <w:shd w:val="clear" w:color="auto" w:fill="FFFFFF"/>
          <w:em w:val="dot"/>
        </w:rPr>
        <w:t>炽</w:t>
      </w:r>
      <w:r>
        <w:rPr>
          <w:rFonts w:hint="eastAsia"/>
          <w:shd w:val="clear" w:color="auto" w:fill="FFFFFF"/>
        </w:rPr>
        <w:t>痛</w:t>
      </w:r>
      <w:r>
        <w:rPr>
          <w:rFonts w:hint="eastAsia"/>
          <w:color w:val="333333"/>
          <w:shd w:val="clear" w:color="auto" w:fill="FFFFFF"/>
        </w:rPr>
        <w:t>zhì</w:t>
      </w:r>
      <w:r>
        <w:rPr>
          <w:rFonts w:hint="eastAsia"/>
          <w:shd w:val="clear" w:color="auto" w:fill="FFFFFF"/>
        </w:rPr>
        <w:t xml:space="preserve">     强</w:t>
      </w:r>
      <w:r>
        <w:rPr>
          <w:rFonts w:hint="eastAsia"/>
          <w:shd w:val="clear" w:color="auto" w:fill="FFFFFF"/>
          <w:em w:val="dot"/>
        </w:rPr>
        <w:t>聒</w:t>
      </w:r>
      <w:r>
        <w:rPr>
          <w:rFonts w:hint="eastAsia"/>
          <w:shd w:val="clear" w:color="auto" w:fill="FFFFFF"/>
        </w:rPr>
        <w:t>不舍</w:t>
      </w:r>
      <w:r>
        <w:rPr>
          <w:rFonts w:hint="eastAsia"/>
          <w:color w:val="333333"/>
          <w:shd w:val="clear" w:color="auto" w:fill="FFFFFF"/>
        </w:rPr>
        <w:t>guō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B. 肆</w:t>
      </w:r>
      <w:r>
        <w:rPr>
          <w:rFonts w:hint="eastAsia"/>
          <w:shd w:val="clear" w:color="auto" w:fill="FFFFFF"/>
          <w:em w:val="dot"/>
        </w:rPr>
        <w:t>虐</w:t>
      </w:r>
      <w:r>
        <w:rPr>
          <w:rFonts w:hint="eastAsia"/>
          <w:color w:val="333333"/>
          <w:shd w:val="clear" w:color="auto" w:fill="FFFFFF"/>
        </w:rPr>
        <w:t>nüè</w:t>
      </w:r>
      <w:r>
        <w:rPr>
          <w:rFonts w:hint="eastAsia"/>
          <w:shd w:val="clear" w:color="auto" w:fill="FFFFFF"/>
        </w:rPr>
        <w:t xml:space="preserve">      妖</w:t>
      </w:r>
      <w:r>
        <w:rPr>
          <w:rFonts w:hint="eastAsia"/>
          <w:shd w:val="clear" w:color="auto" w:fill="FFFFFF"/>
          <w:em w:val="dot"/>
        </w:rPr>
        <w:t>娆</w:t>
      </w:r>
      <w:r>
        <w:rPr>
          <w:rFonts w:hint="eastAsia"/>
          <w:color w:val="333333"/>
          <w:shd w:val="clear" w:color="auto" w:fill="FFFFFF"/>
        </w:rPr>
        <w:t>ráo</w:t>
      </w:r>
      <w:r>
        <w:rPr>
          <w:rFonts w:hint="eastAsia"/>
          <w:shd w:val="clear" w:color="auto" w:fill="FFFFFF"/>
        </w:rPr>
        <w:t xml:space="preserve">     吹毛求</w:t>
      </w:r>
      <w:r>
        <w:rPr>
          <w:rFonts w:hint="eastAsia"/>
          <w:shd w:val="clear" w:color="auto" w:fill="FFFFFF"/>
          <w:em w:val="dot"/>
        </w:rPr>
        <w:t>疵</w:t>
      </w:r>
      <w:r>
        <w:rPr>
          <w:rFonts w:hint="eastAsia"/>
          <w:color w:val="333333"/>
          <w:shd w:val="clear" w:color="auto" w:fill="FFFFFF"/>
        </w:rPr>
        <w:t>cī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C. 记</w:t>
      </w:r>
      <w:r>
        <w:rPr>
          <w:rFonts w:hint="eastAsia"/>
          <w:shd w:val="clear" w:color="auto" w:fill="FFFFFF"/>
          <w:em w:val="dot"/>
        </w:rPr>
        <w:t>载</w:t>
      </w:r>
      <w:r>
        <w:rPr>
          <w:rFonts w:hint="eastAsia"/>
          <w:color w:val="333333"/>
          <w:shd w:val="clear" w:color="auto" w:fill="FFFFFF"/>
        </w:rPr>
        <w:t>zǎi</w:t>
      </w:r>
      <w:r>
        <w:rPr>
          <w:rFonts w:hint="eastAsia"/>
          <w:shd w:val="clear" w:color="auto" w:fill="FFFFFF"/>
        </w:rPr>
        <w:t xml:space="preserve">      </w:t>
      </w:r>
      <w:r>
        <w:rPr>
          <w:rFonts w:hint="eastAsia"/>
          <w:shd w:val="clear" w:color="auto" w:fill="FFFFFF"/>
          <w:em w:val="dot"/>
        </w:rPr>
        <w:t>殷</w:t>
      </w:r>
      <w:r>
        <w:rPr>
          <w:rFonts w:hint="eastAsia"/>
          <w:shd w:val="clear" w:color="auto" w:fill="FFFFFF"/>
        </w:rPr>
        <w:t>红</w:t>
      </w:r>
      <w:r>
        <w:rPr>
          <w:rFonts w:hint="eastAsia"/>
          <w:color w:val="333333"/>
          <w:shd w:val="clear" w:color="auto" w:fill="FFFFFF"/>
        </w:rPr>
        <w:t>yīn</w:t>
      </w:r>
      <w:r>
        <w:rPr>
          <w:rFonts w:hint="eastAsia"/>
          <w:shd w:val="clear" w:color="auto" w:fill="FFFFFF"/>
        </w:rPr>
        <w:t xml:space="preserve">     味同</w:t>
      </w:r>
      <w:r>
        <w:rPr>
          <w:rFonts w:hint="eastAsia"/>
          <w:shd w:val="clear" w:color="auto" w:fill="FFFFFF"/>
          <w:em w:val="dot"/>
        </w:rPr>
        <w:t>嚼</w:t>
      </w:r>
      <w:r>
        <w:rPr>
          <w:rFonts w:hint="eastAsia"/>
          <w:shd w:val="clear" w:color="auto" w:fill="FFFFFF"/>
        </w:rPr>
        <w:t>蜡</w:t>
      </w:r>
      <w:r>
        <w:rPr>
          <w:rFonts w:hint="eastAsia"/>
          <w:color w:val="333333"/>
          <w:shd w:val="clear" w:color="auto" w:fill="FFFFFF"/>
        </w:rPr>
        <w:t>jiáo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</w:pPr>
      <w:r>
        <w:rPr>
          <w:rFonts w:hint="eastAsia"/>
          <w:shd w:val="clear" w:color="auto" w:fill="FFFFFF"/>
        </w:rPr>
        <w:t xml:space="preserve">D. </w:t>
      </w:r>
      <w:r>
        <w:rPr>
          <w:rFonts w:hint="eastAsia"/>
          <w:shd w:val="clear" w:color="auto" w:fill="FFFFFF"/>
          <w:em w:val="dot"/>
        </w:rPr>
        <w:t>沁</w:t>
      </w:r>
      <w:r>
        <w:rPr>
          <w:rFonts w:hint="eastAsia"/>
          <w:shd w:val="clear" w:color="auto" w:fill="FFFFFF"/>
        </w:rPr>
        <w:t>园春</w:t>
      </w:r>
      <w:r>
        <w:rPr>
          <w:rFonts w:hint="eastAsia"/>
          <w:color w:val="333333"/>
          <w:sz w:val="30"/>
          <w:szCs w:val="30"/>
          <w:shd w:val="clear" w:color="auto" w:fill="FFFFFF"/>
        </w:rPr>
        <w:t>qìn</w:t>
      </w:r>
      <w:r>
        <w:rPr>
          <w:rFonts w:hint="eastAsia"/>
          <w:shd w:val="clear" w:color="auto" w:fill="FFFFFF"/>
        </w:rPr>
        <w:t xml:space="preserve">   风</w:t>
      </w:r>
      <w:r>
        <w:rPr>
          <w:rFonts w:hint="eastAsia"/>
          <w:shd w:val="clear" w:color="auto" w:fill="FFFFFF"/>
          <w:em w:val="dot"/>
        </w:rPr>
        <w:t>骚</w:t>
      </w:r>
      <w:r>
        <w:rPr>
          <w:rFonts w:hint="eastAsia"/>
          <w:color w:val="333333"/>
          <w:sz w:val="30"/>
          <w:szCs w:val="30"/>
          <w:shd w:val="clear" w:color="auto" w:fill="FFFFFF"/>
        </w:rPr>
        <w:t>sāo</w:t>
      </w:r>
      <w:r>
        <w:rPr>
          <w:rFonts w:hint="eastAsia"/>
          <w:shd w:val="clear" w:color="auto" w:fill="FFFFFF"/>
        </w:rPr>
        <w:t xml:space="preserve">    </w:t>
      </w:r>
      <w:r>
        <w:rPr>
          <w:rFonts w:hint="eastAsia"/>
          <w:shd w:val="clear" w:color="auto" w:fill="FFFFFF"/>
          <w:em w:val="dot"/>
        </w:rPr>
        <w:t>殚</w:t>
      </w:r>
      <w:r>
        <w:rPr>
          <w:rFonts w:hint="eastAsia"/>
          <w:shd w:val="clear" w:color="auto" w:fill="FFFFFF"/>
        </w:rPr>
        <w:t>精竭虑</w:t>
      </w:r>
      <w:r>
        <w:rPr>
          <w:rFonts w:hint="eastAsia"/>
          <w:color w:val="333333"/>
          <w:sz w:val="30"/>
          <w:szCs w:val="30"/>
          <w:shd w:val="clear" w:color="auto" w:fill="FFFFFF"/>
        </w:rPr>
        <w:t>dàn</w:t>
      </w:r>
    </w:p>
    <w:p>
      <w:pPr>
        <w:pStyle w:val="6"/>
        <w:numPr>
          <w:ilvl w:val="0"/>
          <w:numId w:val="1"/>
        </w:numPr>
        <w:shd w:val="clear" w:color="auto" w:fill="FFFFFF"/>
        <w:spacing w:before="225" w:beforeAutospacing="0" w:after="225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下列成语书写全部正确的一项是</w:t>
      </w:r>
      <w:r>
        <w:rPr>
          <w:rFonts w:hint="eastAsia"/>
        </w:rPr>
        <w:t>（   ）（2分）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 xml:space="preserve">A. 一箭双雕  各抒己见  一愁莫展  不可名状 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 xml:space="preserve">B. 引狼入室  狼狈为奸  荡然无存  富丽堂皇  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C. 觥筹交错  略胜一筹  管中窥豹  眼花瞭乱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</w:pPr>
      <w:r>
        <w:rPr>
          <w:rFonts w:hint="eastAsia"/>
          <w:shd w:val="clear" w:color="auto" w:fill="FFFFFF"/>
        </w:rPr>
        <w:t>D. 画饼充饥  刨根问底  根深缔固  丰功伟绩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  <w:r>
        <w:rPr>
          <w:rFonts w:hint="eastAsia"/>
        </w:rPr>
        <w:t>3、下列句子中加点的词语运用正确的一项（   ） (2分)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A. 王教授学识渊博，写起文章来便能随便地</w:t>
      </w:r>
      <w:r>
        <w:rPr>
          <w:rFonts w:hint="eastAsia"/>
          <w:shd w:val="clear" w:color="auto" w:fill="FFFFFF"/>
          <w:em w:val="dot"/>
        </w:rPr>
        <w:t>断章取义</w:t>
      </w:r>
      <w:r>
        <w:rPr>
          <w:rFonts w:hint="eastAsia"/>
          <w:shd w:val="clear" w:color="auto" w:fill="FFFFFF"/>
        </w:rPr>
        <w:t>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B. 勤奋努力历来是事业有成的</w:t>
      </w:r>
      <w:r>
        <w:rPr>
          <w:rFonts w:hint="eastAsia"/>
          <w:shd w:val="clear" w:color="auto" w:fill="FFFFFF"/>
          <w:em w:val="dot"/>
        </w:rPr>
        <w:t>不二法门</w:t>
      </w:r>
      <w:r>
        <w:rPr>
          <w:rFonts w:hint="eastAsia"/>
          <w:shd w:val="clear" w:color="auto" w:fill="FFFFFF"/>
        </w:rPr>
        <w:t>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C. 第一回合取胜后，丁辉同学没有自满，决心</w:t>
      </w:r>
      <w:r>
        <w:rPr>
          <w:rFonts w:hint="eastAsia"/>
          <w:shd w:val="clear" w:color="auto" w:fill="FFFFFF"/>
          <w:em w:val="dot"/>
        </w:rPr>
        <w:t>卷土重来</w:t>
      </w:r>
      <w:r>
        <w:rPr>
          <w:rFonts w:hint="eastAsia"/>
          <w:shd w:val="clear" w:color="auto" w:fill="FFFFFF"/>
        </w:rPr>
        <w:t>，拿下第二回合，直到夺取最后的胜利。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D. 读到这里，小雅同学</w:t>
      </w:r>
      <w:r>
        <w:rPr>
          <w:rFonts w:hint="eastAsia"/>
          <w:shd w:val="clear" w:color="auto" w:fill="FFFFFF"/>
          <w:em w:val="dot"/>
        </w:rPr>
        <w:t>忍俊不禁</w:t>
      </w:r>
      <w:r>
        <w:rPr>
          <w:rFonts w:hint="eastAsia"/>
          <w:shd w:val="clear" w:color="auto" w:fill="FFFFFF"/>
        </w:rPr>
        <w:t>地笑了起来。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  <w:r>
        <w:rPr>
          <w:rFonts w:hint="eastAsia"/>
        </w:rPr>
        <w:t>4、下列句子没有语病的一项是（   ） （2分）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</w:pPr>
      <w:r>
        <w:rPr>
          <w:rFonts w:hint="eastAsia"/>
          <w:shd w:val="clear" w:color="auto" w:fill="FFFFFF"/>
        </w:rPr>
        <w:t>A．各级医院先后采用了互联网挂号、电话预约等办法，改善医疗服务水平。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</w:pPr>
      <w:r>
        <w:rPr>
          <w:rFonts w:hint="eastAsia"/>
          <w:shd w:val="clear" w:color="auto" w:fill="FFFFFF"/>
        </w:rPr>
        <w:t>B．我们中学生如果缺乏创新精神，也不能适应知识经济时代的要求。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</w:pPr>
      <w:r>
        <w:rPr>
          <w:rFonts w:hint="eastAsia"/>
          <w:shd w:val="clear" w:color="auto" w:fill="FFFFFF"/>
        </w:rPr>
        <w:t>C．通过特级教师的这次讲课，对大家的启发很大。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D．为了提高同学们的语文素养，学校积极开展了“读经典作品，建书香校园”的活动。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</w:pPr>
      <w:r>
        <w:rPr>
          <w:rFonts w:hint="eastAsia"/>
          <w:shd w:val="clear" w:color="auto" w:fill="FFFFFF"/>
        </w:rPr>
        <w:t>5、下列各句中，标点符号使用不正确的一项是</w:t>
      </w:r>
      <w:r>
        <w:rPr>
          <w:rFonts w:hint="eastAsia"/>
        </w:rPr>
        <w:t>（   ）（2分）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A. 出生于贫困家庭的保尔.柯察金特别喜欢读《牛虻》《斯巴达克斯》等作品，经常给战友们朗读或讲故事。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B. 我梦见了那两条熟悉的大街，像我当时一样大小的孩子们，在街上奔跑、嬉闹，他们的笑脸显得格外好看......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C. 善于学习，就能收到事半功倍之效；不善于学习，其结果或者事倍功半，或者劳而无功，甚至会适得其反。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D. “新一代人工智能技术与5G网络的结合，会让以前觉得难以实现的事情变得简单。”史广顺说：“这将催生更多创新运用及业态。”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6 把下面的句子组成一段连贯的话，排序合理的一项是</w:t>
      </w:r>
      <w:r>
        <w:rPr>
          <w:rFonts w:hint="eastAsia"/>
        </w:rPr>
        <w:t>（   ）（2分）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① 你会发现，烦恼正渐渐消散。再次启程，你会一身轻松。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② 停下来，在大自然的怀抱里感受叶的光芒、花的辉煌、草的力量。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③ 面对他人的质疑，你是否苦恼过？面对学业的受挫，你是否沮丧过？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fldChar w:fldCharType="begin"/>
      </w:r>
      <w:r>
        <w:rPr>
          <w:rFonts w:hint="eastAsia"/>
          <w:shd w:val="clear" w:color="auto" w:fill="FFFFFF"/>
        </w:rPr>
        <w:instrText xml:space="preserve"> = 4 \* GB3 \* MERGEFORMAT </w:instrText>
      </w:r>
      <w:r>
        <w:rPr>
          <w:rFonts w:hint="eastAsia"/>
          <w:shd w:val="clear" w:color="auto" w:fill="FFFFFF"/>
        </w:rPr>
        <w:fldChar w:fldCharType="separate"/>
      </w:r>
      <w:r>
        <w:rPr>
          <w:rFonts w:hint="eastAsia"/>
        </w:rPr>
        <w:t>④</w:t>
      </w:r>
      <w:r>
        <w:rPr>
          <w:rFonts w:hint="eastAsia"/>
          <w:shd w:val="clear" w:color="auto" w:fill="FFFFFF"/>
        </w:rPr>
        <w:fldChar w:fldCharType="end"/>
      </w:r>
      <w:r>
        <w:rPr>
          <w:rFonts w:hint="eastAsia"/>
          <w:shd w:val="clear" w:color="auto" w:fill="FFFFFF"/>
        </w:rPr>
        <w:t xml:space="preserve"> 那么，何不选择偶尔停下来呢？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</w:pPr>
      <w:r>
        <w:rPr>
          <w:rFonts w:hint="eastAsia"/>
          <w:shd w:val="clear" w:color="auto" w:fill="FFFFFF"/>
        </w:rPr>
        <w:t>A.②</w:t>
      </w:r>
      <w:r>
        <w:rPr>
          <w:rFonts w:hint="eastAsia"/>
          <w:shd w:val="clear" w:color="auto" w:fill="FFFFFF"/>
        </w:rPr>
        <w:fldChar w:fldCharType="begin"/>
      </w:r>
      <w:r>
        <w:rPr>
          <w:rFonts w:hint="eastAsia"/>
          <w:shd w:val="clear" w:color="auto" w:fill="FFFFFF"/>
        </w:rPr>
        <w:instrText xml:space="preserve"> = 4 \* GB3 \* MERGEFORMAT </w:instrText>
      </w:r>
      <w:r>
        <w:rPr>
          <w:rFonts w:hint="eastAsia"/>
          <w:shd w:val="clear" w:color="auto" w:fill="FFFFFF"/>
        </w:rPr>
        <w:fldChar w:fldCharType="separate"/>
      </w:r>
      <w:r>
        <w:rPr>
          <w:rFonts w:hint="eastAsia"/>
        </w:rPr>
        <w:t>④</w:t>
      </w:r>
      <w:r>
        <w:rPr>
          <w:rFonts w:hint="eastAsia"/>
          <w:shd w:val="clear" w:color="auto" w:fill="FFFFFF"/>
        </w:rPr>
        <w:fldChar w:fldCharType="end"/>
      </w:r>
      <w:r>
        <w:rPr>
          <w:rFonts w:hint="eastAsia"/>
          <w:shd w:val="clear" w:color="auto" w:fill="FFFFFF"/>
        </w:rPr>
        <w:t>③①     B.②①③</w:t>
      </w:r>
      <w:r>
        <w:rPr>
          <w:rFonts w:hint="eastAsia"/>
          <w:shd w:val="clear" w:color="auto" w:fill="FFFFFF"/>
        </w:rPr>
        <w:fldChar w:fldCharType="begin"/>
      </w:r>
      <w:r>
        <w:rPr>
          <w:rFonts w:hint="eastAsia"/>
          <w:shd w:val="clear" w:color="auto" w:fill="FFFFFF"/>
        </w:rPr>
        <w:instrText xml:space="preserve"> = 4 \* GB3 \* MERGEFORMAT </w:instrText>
      </w:r>
      <w:r>
        <w:rPr>
          <w:rFonts w:hint="eastAsia"/>
          <w:shd w:val="clear" w:color="auto" w:fill="FFFFFF"/>
        </w:rPr>
        <w:fldChar w:fldCharType="separate"/>
      </w:r>
      <w:r>
        <w:rPr>
          <w:rFonts w:hint="eastAsia"/>
        </w:rPr>
        <w:t>④</w:t>
      </w:r>
      <w:r>
        <w:rPr>
          <w:rFonts w:hint="eastAsia"/>
          <w:shd w:val="clear" w:color="auto" w:fill="FFFFFF"/>
        </w:rPr>
        <w:fldChar w:fldCharType="end"/>
      </w:r>
      <w:r>
        <w:rPr>
          <w:rFonts w:hint="eastAsia"/>
          <w:shd w:val="clear" w:color="auto" w:fill="FFFFFF"/>
        </w:rPr>
        <w:t xml:space="preserve">     C.③②①</w:t>
      </w:r>
      <w:r>
        <w:rPr>
          <w:rFonts w:hint="eastAsia"/>
          <w:shd w:val="clear" w:color="auto" w:fill="FFFFFF"/>
        </w:rPr>
        <w:fldChar w:fldCharType="begin"/>
      </w:r>
      <w:r>
        <w:rPr>
          <w:rFonts w:hint="eastAsia"/>
          <w:shd w:val="clear" w:color="auto" w:fill="FFFFFF"/>
        </w:rPr>
        <w:instrText xml:space="preserve"> = 4 \* GB3 \* MERGEFORMAT </w:instrText>
      </w:r>
      <w:r>
        <w:rPr>
          <w:rFonts w:hint="eastAsia"/>
          <w:shd w:val="clear" w:color="auto" w:fill="FFFFFF"/>
        </w:rPr>
        <w:fldChar w:fldCharType="separate"/>
      </w:r>
      <w:r>
        <w:rPr>
          <w:rFonts w:hint="eastAsia"/>
        </w:rPr>
        <w:t>④</w:t>
      </w:r>
      <w:r>
        <w:rPr>
          <w:rFonts w:hint="eastAsia"/>
          <w:shd w:val="clear" w:color="auto" w:fill="FFFFFF"/>
        </w:rPr>
        <w:fldChar w:fldCharType="end"/>
      </w:r>
      <w:r>
        <w:rPr>
          <w:rFonts w:hint="eastAsia"/>
          <w:shd w:val="clear" w:color="auto" w:fill="FFFFFF"/>
        </w:rPr>
        <w:t xml:space="preserve">     D.③</w:t>
      </w:r>
      <w:r>
        <w:rPr>
          <w:rFonts w:hint="eastAsia"/>
          <w:shd w:val="clear" w:color="auto" w:fill="FFFFFF"/>
        </w:rPr>
        <w:fldChar w:fldCharType="begin"/>
      </w:r>
      <w:r>
        <w:rPr>
          <w:rFonts w:hint="eastAsia"/>
          <w:shd w:val="clear" w:color="auto" w:fill="FFFFFF"/>
        </w:rPr>
        <w:instrText xml:space="preserve"> = 4 \* GB3 \* MERGEFORMAT </w:instrText>
      </w:r>
      <w:r>
        <w:rPr>
          <w:rFonts w:hint="eastAsia"/>
          <w:shd w:val="clear" w:color="auto" w:fill="FFFFFF"/>
        </w:rPr>
        <w:fldChar w:fldCharType="separate"/>
      </w:r>
      <w:r>
        <w:rPr>
          <w:rFonts w:hint="eastAsia"/>
        </w:rPr>
        <w:t>④</w:t>
      </w:r>
      <w:r>
        <w:rPr>
          <w:rFonts w:hint="eastAsia"/>
          <w:shd w:val="clear" w:color="auto" w:fill="FFFFFF"/>
        </w:rPr>
        <w:fldChar w:fldCharType="end"/>
      </w:r>
      <w:r>
        <w:rPr>
          <w:rFonts w:hint="eastAsia"/>
          <w:shd w:val="clear" w:color="auto" w:fill="FFFFFF"/>
        </w:rPr>
        <w:t xml:space="preserve">②① 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</w:pPr>
    </w:p>
    <w:p>
      <w:pPr>
        <w:pStyle w:val="6"/>
        <w:shd w:val="clear" w:color="auto" w:fill="FFFFFF"/>
        <w:spacing w:before="225" w:beforeAutospacing="0" w:after="225" w:afterAutospacing="0" w:line="240" w:lineRule="auto"/>
      </w:pP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240" w:firstLineChars="100"/>
      </w:pPr>
      <w:r>
        <w:rPr>
          <w:rFonts w:hint="eastAsia"/>
        </w:rPr>
        <w:t>7、古诗文默写题（10分，每空1分）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rPr>
          <w:shd w:val="clear" w:color="auto" w:fill="FFFFFF"/>
        </w:rPr>
      </w:pPr>
      <w:r>
        <w:rPr>
          <w:rFonts w:hint="eastAsia"/>
          <w:shd w:val="clear" w:color="auto" w:fill="FFFFFF"/>
        </w:rPr>
        <w:t>（1）望长城内外，</w:t>
      </w:r>
      <w:r>
        <w:rPr>
          <w:rFonts w:hint="eastAsia"/>
          <w:u w:val="single"/>
          <w:shd w:val="clear" w:color="auto" w:fill="FFFFFF"/>
        </w:rPr>
        <w:t xml:space="preserve">              </w:t>
      </w:r>
      <w:r>
        <w:rPr>
          <w:rFonts w:hint="eastAsia"/>
          <w:shd w:val="clear" w:color="auto" w:fill="FFFFFF"/>
        </w:rPr>
        <w:t xml:space="preserve"> ；大河上下，</w:t>
      </w:r>
      <w:r>
        <w:rPr>
          <w:rFonts w:hint="eastAsia"/>
          <w:u w:val="single"/>
          <w:shd w:val="clear" w:color="auto" w:fill="FFFFFF"/>
        </w:rPr>
        <w:t xml:space="preserve">              </w:t>
      </w:r>
      <w:r>
        <w:rPr>
          <w:rFonts w:hint="eastAsia"/>
          <w:shd w:val="clear" w:color="auto" w:fill="FFFFFF"/>
        </w:rPr>
        <w:t>。(《沁园春.雪》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rPr>
          <w:u w:val="single"/>
          <w:shd w:val="clear" w:color="auto" w:fill="FFFFFF"/>
        </w:rPr>
      </w:pPr>
      <w:r>
        <w:rPr>
          <w:rFonts w:hint="eastAsia"/>
          <w:shd w:val="clear" w:color="auto" w:fill="FFFFFF"/>
        </w:rPr>
        <w:t>（2）欲渡黄河冰塞川，</w:t>
      </w:r>
      <w:r>
        <w:rPr>
          <w:rFonts w:hint="eastAsia"/>
          <w:u w:val="single"/>
          <w:shd w:val="clear" w:color="auto" w:fill="FFFFFF"/>
        </w:rPr>
        <w:t xml:space="preserve">                   </w:t>
      </w:r>
      <w:r>
        <w:rPr>
          <w:rFonts w:hint="eastAsia"/>
          <w:shd w:val="clear" w:color="auto" w:fill="FFFFFF"/>
        </w:rPr>
        <w:t>。闲来垂钓碧溪上，</w:t>
      </w:r>
      <w:r>
        <w:rPr>
          <w:rFonts w:hint="eastAsia"/>
          <w:u w:val="single"/>
          <w:shd w:val="clear" w:color="auto" w:fill="FFFFFF"/>
        </w:rPr>
        <w:t xml:space="preserve">       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u w:val="single"/>
          <w:shd w:val="clear" w:color="auto" w:fill="FFFFFF"/>
        </w:rPr>
        <w:t xml:space="preserve">            </w:t>
      </w:r>
      <w:r>
        <w:rPr>
          <w:rFonts w:hint="eastAsia"/>
          <w:shd w:val="clear" w:color="auto" w:fill="FFFFFF"/>
        </w:rPr>
        <w:t>（《行路难》）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</w:pPr>
      <w:r>
        <w:rPr>
          <w:rFonts w:hint="eastAsia"/>
          <w:shd w:val="clear" w:color="auto" w:fill="FFFFFF"/>
        </w:rPr>
        <w:t>（3）野芳发而幽香，</w:t>
      </w:r>
      <w:r>
        <w:rPr>
          <w:rFonts w:hint="eastAsia"/>
          <w:u w:val="single"/>
          <w:shd w:val="clear" w:color="auto" w:fill="FFFFFF"/>
        </w:rPr>
        <w:t xml:space="preserve">               </w:t>
      </w:r>
      <w:r>
        <w:rPr>
          <w:rFonts w:hint="eastAsia"/>
          <w:shd w:val="clear" w:color="auto" w:fill="FFFFFF"/>
        </w:rPr>
        <w:t>，风霜高洁，</w:t>
      </w:r>
      <w:r>
        <w:rPr>
          <w:rFonts w:hint="eastAsia"/>
          <w:u w:val="single"/>
          <w:shd w:val="clear" w:color="auto" w:fill="FFFFFF"/>
        </w:rPr>
        <w:t xml:space="preserve">              </w:t>
      </w:r>
      <w:r>
        <w:rPr>
          <w:rFonts w:hint="eastAsia"/>
          <w:shd w:val="clear" w:color="auto" w:fill="FFFFFF"/>
        </w:rPr>
        <w:t>，山间之四时也。（《醉翁亭记》）</w:t>
      </w:r>
      <w:r>
        <w:rPr>
          <w:rFonts w:hint="eastAsia"/>
          <w:shd w:val="clear" w:color="auto" w:fill="FFFFFF"/>
        </w:rPr>
        <w:br w:type="textWrapping"/>
      </w:r>
      <w:r>
        <w:rPr>
          <w:rFonts w:hint="eastAsia"/>
          <w:shd w:val="clear" w:color="auto" w:fill="FFFFFF"/>
        </w:rPr>
        <w:t>（4）《行路难（其一）》中表明诗人远大的政治抱负和强烈的自信心的诗句是：</w:t>
      </w:r>
      <w:r>
        <w:rPr>
          <w:rFonts w:hint="eastAsia"/>
          <w:u w:val="single"/>
          <w:shd w:val="clear" w:color="auto" w:fill="FFFFFF"/>
        </w:rPr>
        <w:t xml:space="preserve">“              </w:t>
      </w:r>
      <w:r>
        <w:rPr>
          <w:rFonts w:hint="eastAsia"/>
          <w:shd w:val="clear" w:color="auto" w:fill="FFFFFF"/>
        </w:rPr>
        <w:t>，</w:t>
      </w:r>
      <w:r>
        <w:rPr>
          <w:rFonts w:hint="eastAsia"/>
          <w:u w:val="single"/>
          <w:shd w:val="clear" w:color="auto" w:fill="FFFFFF"/>
        </w:rPr>
        <w:t xml:space="preserve">              ”。</w:t>
      </w:r>
      <w:r>
        <w:rPr>
          <w:rFonts w:hint="eastAsia"/>
          <w:shd w:val="clear" w:color="auto" w:fill="FFFFFF"/>
        </w:rPr>
        <w:br w:type="textWrapping"/>
      </w:r>
      <w:r>
        <w:rPr>
          <w:rFonts w:hint="eastAsia"/>
          <w:shd w:val="clear" w:color="auto" w:fill="FFFFFF"/>
        </w:rPr>
        <w:t>（5）《水调歌头.明月几时有》中用</w:t>
      </w:r>
      <w:r>
        <w:rPr>
          <w:rFonts w:hint="eastAsia"/>
          <w:u w:val="single"/>
          <w:shd w:val="clear" w:color="auto" w:fill="FFFFFF"/>
        </w:rPr>
        <w:t xml:space="preserve">“              </w:t>
      </w:r>
      <w:r>
        <w:rPr>
          <w:rFonts w:hint="eastAsia"/>
          <w:shd w:val="clear" w:color="auto" w:fill="FFFFFF"/>
        </w:rPr>
        <w:t>，</w:t>
      </w:r>
      <w:r>
        <w:rPr>
          <w:rFonts w:hint="eastAsia"/>
          <w:u w:val="single"/>
          <w:shd w:val="clear" w:color="auto" w:fill="FFFFFF"/>
        </w:rPr>
        <w:t xml:space="preserve">              ”</w:t>
      </w:r>
      <w:r>
        <w:rPr>
          <w:rFonts w:hint="eastAsia"/>
          <w:shd w:val="clear" w:color="auto" w:fill="FFFFFF"/>
        </w:rPr>
        <w:t xml:space="preserve"> 表达了对天下离人的美好祝愿。</w:t>
      </w:r>
    </w:p>
    <w:p>
      <w:pPr>
        <w:pStyle w:val="6"/>
        <w:numPr>
          <w:ilvl w:val="0"/>
          <w:numId w:val="2"/>
        </w:numPr>
        <w:shd w:val="clear" w:color="auto" w:fill="FFFFFF"/>
        <w:spacing w:before="225" w:beforeAutospacing="0" w:after="225" w:afterAutospacing="0" w:line="240" w:lineRule="auto"/>
        <w:ind w:firstLine="480" w:firstLineChars="200"/>
      </w:pPr>
      <w:r>
        <w:rPr>
          <w:rFonts w:hint="eastAsia"/>
        </w:rPr>
        <w:t>综合性学习（共9分）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  <w:r>
        <w:rPr>
          <w:rFonts w:hint="eastAsia"/>
        </w:rPr>
        <w:t>中国是礼仪之邦，礼仪文化历史悠久、博大精深。为弘扬中国的礼仪文化，学校准备举行“礼仪文化”为主题的活动，请你参加。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  <w:r>
        <w:rPr>
          <w:rFonts w:hint="eastAsia"/>
        </w:rPr>
        <w:t>【礼仪板报我设计】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240" w:firstLineChars="100"/>
      </w:pPr>
      <w:r>
        <w:rPr>
          <w:rFonts w:hint="eastAsia"/>
        </w:rPr>
        <w:t>（1）为营造深厚的礼仪文化氛围，你班准备出一期以“礼仪”为主题的黑板报，请身为宣传委员的你设计三个板块名称。（3分）</w:t>
      </w:r>
    </w:p>
    <w:p>
      <w:pPr>
        <w:pStyle w:val="6"/>
        <w:numPr>
          <w:ilvl w:val="0"/>
          <w:numId w:val="3"/>
        </w:numPr>
        <w:shd w:val="clear" w:color="auto" w:fill="FFFFFF"/>
        <w:spacing w:before="225" w:beforeAutospacing="0" w:after="225" w:afterAutospacing="0" w:line="240" w:lineRule="auto"/>
        <w:ind w:firstLine="480" w:firstLineChars="200"/>
        <w:rPr>
          <w:u w:val="single"/>
        </w:rPr>
      </w:pPr>
      <w:r>
        <w:rPr>
          <w:rFonts w:hint="eastAsia"/>
          <w:u w:val="single"/>
        </w:rPr>
        <w:t xml:space="preserve">                                </w:t>
      </w:r>
    </w:p>
    <w:p>
      <w:pPr>
        <w:pStyle w:val="6"/>
        <w:numPr>
          <w:ilvl w:val="0"/>
          <w:numId w:val="3"/>
        </w:numPr>
        <w:shd w:val="clear" w:color="auto" w:fill="FFFFFF"/>
        <w:spacing w:before="225" w:beforeAutospacing="0" w:after="225" w:afterAutospacing="0" w:line="240" w:lineRule="auto"/>
        <w:ind w:firstLine="480" w:firstLineChars="200"/>
        <w:rPr>
          <w:u w:val="single"/>
        </w:rPr>
      </w:pPr>
      <w:r>
        <w:rPr>
          <w:rFonts w:hint="eastAsia"/>
          <w:u w:val="single"/>
        </w:rPr>
        <w:t xml:space="preserve">                                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  <w:rPr>
          <w:u w:val="single"/>
        </w:rPr>
      </w:pPr>
      <w:r>
        <w:rPr>
          <w:rFonts w:hint="eastAsia"/>
        </w:rPr>
        <w:t>③</w:t>
      </w:r>
      <w:r>
        <w:rPr>
          <w:rFonts w:hint="eastAsia"/>
          <w:u w:val="single"/>
        </w:rPr>
        <w:t xml:space="preserve">                                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  <w:r>
        <w:rPr>
          <w:rFonts w:hint="eastAsia"/>
        </w:rPr>
        <w:t>【礼貌用语我知晓】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  <w:r>
        <w:rPr>
          <w:rFonts w:hint="eastAsia"/>
        </w:rPr>
        <w:t>(2)从括号中选出恰当的词语填入横线。（每小题1分）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  <w:r>
        <w:rPr>
          <w:rFonts w:hint="eastAsia"/>
        </w:rPr>
        <w:t>你被评为校“礼仪之星”，学校委托你邀请市礼仪专家梁教授来校讲座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  <w:r>
        <w:rPr>
          <w:rFonts w:hint="eastAsia"/>
        </w:rPr>
        <w:t xml:space="preserve">见面时，你会说:“梁教授 ， </w:t>
      </w:r>
      <w:r>
        <w:rPr>
          <w:rFonts w:hint="eastAsia"/>
          <w:u w:val="single"/>
        </w:rPr>
        <w:t xml:space="preserve">① </w:t>
      </w:r>
      <w:r>
        <w:rPr>
          <w:rFonts w:hint="eastAsia"/>
        </w:rPr>
        <w:t>(久违  久仰)大名!”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  <w:r>
        <w:rPr>
          <w:rFonts w:hint="eastAsia"/>
        </w:rPr>
        <w:t xml:space="preserve">呈邀请函时，你会说:“梁教授，敬请 </w:t>
      </w:r>
      <w:r>
        <w:rPr>
          <w:rFonts w:hint="eastAsia"/>
          <w:u w:val="single"/>
        </w:rPr>
        <w:t xml:space="preserve">② </w:t>
      </w:r>
      <w:r>
        <w:rPr>
          <w:rFonts w:hint="eastAsia"/>
        </w:rPr>
        <w:t>(莅临  光临)指导!”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  <w:r>
        <w:rPr>
          <w:rFonts w:hint="eastAsia"/>
        </w:rPr>
        <w:t xml:space="preserve">临别时，梁教授赠书一本，你会说:“您的大作定认真 </w:t>
      </w:r>
      <w:r>
        <w:rPr>
          <w:rFonts w:hint="eastAsia"/>
          <w:u w:val="single"/>
        </w:rPr>
        <w:t xml:space="preserve">③ </w:t>
      </w:r>
      <w:r>
        <w:rPr>
          <w:rFonts w:hint="eastAsia"/>
        </w:rPr>
        <w:t>(阅读  拜读)!”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  <w:r>
        <w:rPr>
          <w:rFonts w:hint="eastAsia"/>
        </w:rPr>
        <w:t>①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 ②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 ③</w:t>
      </w:r>
      <w:r>
        <w:rPr>
          <w:rFonts w:hint="eastAsia"/>
          <w:u w:val="single"/>
        </w:rPr>
        <w:t xml:space="preserve">        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  <w:r>
        <w:rPr>
          <w:rFonts w:hint="eastAsia"/>
        </w:rPr>
        <w:t>【礼节习俗我评说】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  <w:r>
        <w:rPr>
          <w:rFonts w:hint="eastAsia"/>
        </w:rPr>
        <w:t>(3)聪聪家来客人时，妈妈总喜欢给客人夹菜以表示热情。这种待客礼节你赞成吗?说说你的看法(3分)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rPr>
          <w:rStyle w:val="32"/>
          <w:rFonts w:ascii="宋体" w:hAnsi="宋体" w:cs="宋体"/>
          <w:b w:val="0"/>
          <w:bCs w:val="0"/>
        </w:rPr>
      </w:pPr>
      <w:r>
        <w:rPr>
          <w:rStyle w:val="32"/>
          <w:rFonts w:hint="eastAsia" w:cs="宋体"/>
          <w:b w:val="0"/>
          <w:bCs w:val="0"/>
        </w:rPr>
        <w:t xml:space="preserve">二 </w:t>
      </w:r>
      <w:r>
        <w:rPr>
          <w:rStyle w:val="32"/>
          <w:rFonts w:hint="eastAsia" w:ascii="宋体" w:hAnsi="宋体" w:cs="宋体"/>
          <w:b w:val="0"/>
          <w:bCs w:val="0"/>
        </w:rPr>
        <w:t>阅读（60分）</w:t>
      </w:r>
    </w:p>
    <w:p>
      <w:pPr>
        <w:pStyle w:val="6"/>
        <w:shd w:val="clear" w:color="auto" w:fill="FFFFFF"/>
        <w:spacing w:before="0" w:beforeAutospacing="0" w:after="0" w:afterAutospacing="0" w:line="240" w:lineRule="auto"/>
        <w:jc w:val="center"/>
        <w:rPr>
          <w:color w:val="333333"/>
          <w:shd w:val="clear" w:color="auto" w:fill="FFFFFF"/>
        </w:rPr>
      </w:pPr>
      <w:r>
        <w:rPr>
          <w:rFonts w:hint="eastAsia"/>
          <w:color w:val="333333"/>
          <w:shd w:val="clear" w:color="auto" w:fill="FFFFFF"/>
        </w:rPr>
        <w:t>（一）岳阳楼记</w:t>
      </w:r>
    </w:p>
    <w:p>
      <w:pPr>
        <w:pStyle w:val="6"/>
        <w:shd w:val="clear" w:color="auto" w:fill="FFFFFF"/>
        <w:spacing w:before="0" w:beforeAutospacing="0" w:after="0" w:afterAutospacing="0" w:line="240" w:lineRule="auto"/>
        <w:ind w:firstLine="480" w:firstLineChars="200"/>
        <w:rPr>
          <w:color w:val="333333"/>
        </w:rPr>
      </w:pPr>
      <w:r>
        <w:rPr>
          <w:rFonts w:hint="eastAsia"/>
          <w:color w:val="333333"/>
          <w:shd w:val="clear" w:color="auto" w:fill="FFFFFF"/>
        </w:rPr>
        <w:t>庆历四年春，滕子京谪守巴陵郡。越明年，政通人和，百废具兴。乃重修岳阳楼，增其旧制，刻唐贤今人诗赋于其上。属予作文以记之。</w:t>
      </w:r>
    </w:p>
    <w:p>
      <w:pPr>
        <w:pStyle w:val="6"/>
        <w:shd w:val="clear" w:color="auto" w:fill="FFFFFF"/>
        <w:spacing w:before="0" w:beforeAutospacing="0" w:after="0" w:afterAutospacing="0" w:line="240" w:lineRule="auto"/>
        <w:rPr>
          <w:color w:val="333333"/>
        </w:rPr>
      </w:pPr>
      <w:r>
        <w:rPr>
          <w:rFonts w:hint="eastAsia"/>
          <w:color w:val="333333"/>
          <w:shd w:val="clear" w:color="auto" w:fill="FFFFFF"/>
        </w:rPr>
        <w:t>  予观夫巴陵胜状，在洞庭一湖。衔远山，吞长江，浩浩汤汤，横无际涯；朝晖夕阴，气象万千。此则岳阳楼之大观也，前人之述备矣。然则北通巫峡，南极潇湘，迁客骚人，多会于此，览物之情，得无异乎？</w:t>
      </w:r>
    </w:p>
    <w:p>
      <w:pPr>
        <w:pStyle w:val="6"/>
        <w:shd w:val="clear" w:color="auto" w:fill="FFFFFF"/>
        <w:spacing w:before="0" w:beforeAutospacing="0" w:after="0" w:afterAutospacing="0" w:line="240" w:lineRule="auto"/>
        <w:rPr>
          <w:color w:val="333333"/>
        </w:rPr>
      </w:pPr>
      <w:r>
        <w:rPr>
          <w:rFonts w:hint="eastAsia"/>
          <w:color w:val="333333"/>
          <w:shd w:val="clear" w:color="auto" w:fill="FFFFFF"/>
        </w:rPr>
        <w:t>  若夫淫雨霏霏，连月不开，阴风怒号，浊浪排空；日星隐曜，山岳潜形；商旅不行，樯倾楫摧；薄暮冥冥，虎啸猿啼。登斯楼也，则有去国怀乡，忧谗畏讥，满目萧然，感极而悲者矣。</w:t>
      </w:r>
    </w:p>
    <w:p>
      <w:pPr>
        <w:pStyle w:val="6"/>
        <w:shd w:val="clear" w:color="auto" w:fill="FFFFFF"/>
        <w:spacing w:before="0" w:beforeAutospacing="0" w:after="0" w:afterAutospacing="0" w:line="240" w:lineRule="auto"/>
        <w:rPr>
          <w:color w:val="333333"/>
        </w:rPr>
      </w:pPr>
      <w:r>
        <w:rPr>
          <w:rFonts w:hint="eastAsia"/>
          <w:color w:val="333333"/>
          <w:shd w:val="clear" w:color="auto" w:fill="FFFFFF"/>
        </w:rPr>
        <w:t>  至若春和景明，波澜不惊，上下天光，一碧万顷；沙鸥翔集，锦鳞游泳；岸芷汀兰，郁郁青青。而或长烟一空，皓月千里，浮光跃金，静影沉璧，渔歌互答，此乐何极！登斯楼也，则有心旷神怡，宠辱偕忘，把酒临风，其喜洋洋者矣。</w:t>
      </w:r>
    </w:p>
    <w:p>
      <w:pPr>
        <w:pStyle w:val="6"/>
        <w:shd w:val="clear" w:color="auto" w:fill="FFFFFF"/>
        <w:spacing w:before="0" w:beforeAutospacing="0" w:after="0" w:afterAutospacing="0" w:line="240" w:lineRule="auto"/>
        <w:rPr>
          <w:color w:val="333333"/>
        </w:rPr>
      </w:pPr>
      <w:r>
        <w:rPr>
          <w:rFonts w:hint="eastAsia"/>
          <w:color w:val="333333"/>
          <w:shd w:val="clear" w:color="auto" w:fill="FFFFFF"/>
        </w:rPr>
        <w:t>  嗟夫！予尝求古仁人之心，或异二者之为，何哉？不以物喜，不以己悲；居庙堂之高则忧其民；处江湖之远则忧其君。是进亦忧，退亦忧。然则何时而乐耶？其必曰“先天下之忧而忧，后天下之乐而乐”乎。噫！微斯人，吾谁与归？时六年九月十五日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9下列句子停顿有误的一项是（   ）（2分）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A. 刻唐贤/今人诗赋/于其上       B.予/尝求/古仁人/之心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C. 先/天下/之忧/而忧            D. 处/江湖/之远/则忧/其君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240" w:firstLineChars="1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10下列句子中“之”的用法与其他项不同的一项是（   ）（2分）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A .前人</w:t>
      </w:r>
      <w:r>
        <w:rPr>
          <w:rFonts w:hint="eastAsia"/>
          <w:shd w:val="clear" w:color="auto" w:fill="FFFFFF"/>
          <w:em w:val="dot"/>
        </w:rPr>
        <w:t>之</w:t>
      </w:r>
      <w:r>
        <w:rPr>
          <w:rFonts w:hint="eastAsia"/>
          <w:shd w:val="clear" w:color="auto" w:fill="FFFFFF"/>
        </w:rPr>
        <w:t>述备矣                 B.此则岳阳楼</w:t>
      </w:r>
      <w:r>
        <w:rPr>
          <w:rFonts w:hint="eastAsia"/>
          <w:shd w:val="clear" w:color="auto" w:fill="FFFFFF"/>
          <w:em w:val="dot"/>
        </w:rPr>
        <w:t>之</w:t>
      </w:r>
      <w:r>
        <w:rPr>
          <w:rFonts w:hint="eastAsia"/>
          <w:shd w:val="clear" w:color="auto" w:fill="FFFFFF"/>
        </w:rPr>
        <w:t>大观也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C. 属予作文以记</w:t>
      </w:r>
      <w:r>
        <w:rPr>
          <w:rFonts w:hint="eastAsia"/>
          <w:shd w:val="clear" w:color="auto" w:fill="FFFFFF"/>
          <w:em w:val="dot"/>
        </w:rPr>
        <w:t>之</w:t>
      </w:r>
      <w:r>
        <w:rPr>
          <w:rFonts w:hint="eastAsia"/>
          <w:shd w:val="clear" w:color="auto" w:fill="FFFFFF"/>
        </w:rPr>
        <w:t xml:space="preserve">               D. 予尝求古仁人</w:t>
      </w:r>
      <w:r>
        <w:rPr>
          <w:rFonts w:hint="eastAsia"/>
          <w:shd w:val="clear" w:color="auto" w:fill="FFFFFF"/>
          <w:em w:val="dot"/>
        </w:rPr>
        <w:t>之</w:t>
      </w:r>
      <w:r>
        <w:rPr>
          <w:rFonts w:hint="eastAsia"/>
          <w:shd w:val="clear" w:color="auto" w:fill="FFFFFF"/>
        </w:rPr>
        <w:t>心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240" w:firstLineChars="1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11下列对课文《岳阳楼记》的理解，不正确的一项是(    ) （2分）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A.作者先写岳阳楼的雄伟景观，再借景抒发不同的览物之情，卒章显志，点明主旨。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B.“微斯人，吾谁与归”既是慰勉滕子京，也体现了作者欲与古仁人同道的旷达胸襟。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C.本文以“记”为名，先写景后叙事，进而由景入情，因情而生发出议论。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D.本文写景、抒情、议论相结合，由景抒情，由情入议。句式骈散结合，行文富于变化。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rPr>
          <w:shd w:val="clear" w:color="auto" w:fill="FFFFFF"/>
        </w:rPr>
      </w:pPr>
      <w:r>
        <w:rPr>
          <w:rFonts w:hint="eastAsia"/>
          <w:shd w:val="clear" w:color="auto" w:fill="FFFFFF"/>
        </w:rPr>
        <w:t>12用现代汉语翻译下面的句子。</w:t>
      </w:r>
      <w:r>
        <w:rPr>
          <w:rFonts w:hint="eastAsia"/>
        </w:rPr>
        <w:t>（6分）</w:t>
      </w:r>
    </w:p>
    <w:p>
      <w:pPr>
        <w:pStyle w:val="6"/>
        <w:numPr>
          <w:ilvl w:val="0"/>
          <w:numId w:val="4"/>
        </w:numPr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政通人和，百废具兴。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rPr>
          <w:u w:val="single"/>
          <w:shd w:val="clear" w:color="auto" w:fill="FFFFFF"/>
        </w:rPr>
      </w:pPr>
      <w:r>
        <w:rPr>
          <w:rFonts w:hint="eastAsia"/>
          <w:u w:val="single"/>
          <w:shd w:val="clear" w:color="auto" w:fill="FFFFFF"/>
        </w:rPr>
        <w:t xml:space="preserve">                                                                   </w:t>
      </w:r>
    </w:p>
    <w:p>
      <w:pPr>
        <w:pStyle w:val="6"/>
        <w:numPr>
          <w:ilvl w:val="0"/>
          <w:numId w:val="4"/>
        </w:numPr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不以物喜，不以己悲。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left="420" w:leftChars="200"/>
        <w:rPr>
          <w:u w:val="single"/>
          <w:shd w:val="clear" w:color="auto" w:fill="FFFFFF"/>
        </w:rPr>
      </w:pPr>
      <w:r>
        <w:rPr>
          <w:rFonts w:hint="eastAsia"/>
          <w:u w:val="single"/>
          <w:shd w:val="clear" w:color="auto" w:fill="FFFFFF"/>
        </w:rPr>
        <w:t xml:space="preserve">                                                             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rPr>
          <w:rStyle w:val="32"/>
          <w:rFonts w:ascii="宋体" w:hAnsi="宋体" w:cs="宋体"/>
          <w:b w:val="0"/>
          <w:bCs w:val="0"/>
        </w:rPr>
      </w:pPr>
      <w:r>
        <w:rPr>
          <w:rStyle w:val="32"/>
          <w:rFonts w:hint="eastAsia" w:ascii="宋体" w:hAnsi="宋体" w:cs="宋体"/>
          <w:b w:val="0"/>
          <w:bCs w:val="0"/>
        </w:rPr>
        <w:t xml:space="preserve">13 </w:t>
      </w:r>
      <w:r>
        <w:rPr>
          <w:rFonts w:hint="eastAsia"/>
          <w:shd w:val="clear" w:color="auto" w:fill="FFFFFF"/>
        </w:rPr>
        <w:t>《岳阳楼记》千古传唱，主要源于文中闪耀的思想光芒。请结合文章内容，谈谈你对文中作者思想的理解。(5分）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  <w:rPr>
          <w:rStyle w:val="32"/>
          <w:rFonts w:ascii="宋体" w:hAnsi="宋体" w:cs="宋体"/>
          <w:b w:val="0"/>
          <w:bCs w:val="0"/>
          <w:u w:val="single"/>
        </w:rPr>
      </w:pPr>
      <w:r>
        <w:rPr>
          <w:rStyle w:val="32"/>
          <w:rFonts w:hint="eastAsia" w:cs="宋体"/>
          <w:b w:val="0"/>
          <w:bCs w:val="0"/>
          <w:u w:val="single"/>
        </w:rPr>
        <w:t xml:space="preserve">                                                              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960" w:firstLineChars="4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（二）酬乐天扬州初逢席上见赠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1920" w:firstLineChars="8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刘禹锡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巴山楚水凄凉地，二十三年弃置身。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怀旧空吟闻笛赋，到多翻似烂柯人。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沉舟侧畔干帆过，病树前头万木春。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今日听君歌一曲，暂凭杯酒长精神。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14 选出对刘禹锡《酬乐天扬州初逢席上见赠》赏析有误的一项(    )（2分）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A.诗人被贬官在外多年，回京路上思杯往事，展望将来，诗中流露出心绪难平但又不乏刚健昂扬之气。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B.诗中第二联运用两个典故，写出了孤身归来后的触，，既有旧友离世的悲痛，又有物是人非、恍如隔世的无限怅惘。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C.诗人将自己比作“千帆”“万木”，与“沉舟”“病树”两两相对，表现了天地万物新陈代谢、生生不息的活力，是诗人乐观精神的写照。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D.诗作的结尾，点明酬答之意，回应首联，扣住诗题，既有对友人白居易的感谢之情，也表达了共勉之意。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15 “沉舟侧畔千帆过，病树前头万木春”用的是什么修辞手法？这两句诗富含哲理而被后世广为传诵，从中你悟到了什么道理？（5分）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rPr>
          <w:rStyle w:val="32"/>
          <w:rFonts w:ascii="宋体" w:hAnsi="宋体" w:cs="宋体"/>
          <w:b w:val="0"/>
          <w:bCs w:val="0"/>
        </w:rPr>
      </w:pPr>
      <w:r>
        <w:rPr>
          <w:rStyle w:val="32"/>
          <w:rFonts w:hint="eastAsia" w:ascii="宋体" w:hAnsi="宋体" w:cs="宋体"/>
          <w:b w:val="0"/>
          <w:bCs w:val="0"/>
        </w:rPr>
        <w:t>___________________________________________________________________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ind w:firstLine="504" w:firstLineChars="200"/>
        <w:rPr>
          <w:spacing w:val="6"/>
          <w:shd w:val="clear" w:color="auto" w:fill="FFFFFF"/>
        </w:rPr>
      </w:pPr>
      <w:r>
        <w:rPr>
          <w:rFonts w:hint="eastAsia"/>
          <w:spacing w:val="6"/>
          <w:shd w:val="clear" w:color="auto" w:fill="FFFFFF"/>
        </w:rPr>
        <w:t>（三）阅读课文《敬业与乐业》6.7两段，回答后面的问题。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ind w:firstLine="504" w:firstLineChars="200"/>
        <w:rPr>
          <w:spacing w:val="6"/>
        </w:rPr>
      </w:pPr>
      <w:r>
        <w:rPr>
          <w:rFonts w:hint="eastAsia"/>
          <w:spacing w:val="6"/>
          <w:shd w:val="clear" w:color="auto" w:fill="FFFFFF"/>
        </w:rPr>
        <w:t>第一要敬业。敬字为古圣贤教人做人最简易、直捷的法门，可惜被后来有些人说的太精微，倒变得不适用了。惟有朱子解的最好，他说:“主一无适便是敬。”用现在的话讲，凡做一见事，便忠于一件事，将全副精力集中到这事上头，一点不旁骛，便是敬。业有什么可敬呢?为什么该敬呢?人类一面为生活而劳动，一面也是为劳动而生活。人类既不是上帝特地制来充当消化面包的机器，自然该各人因自己的地位和才力，认定一件事去做。凡可以名为一件事的，其性质都是可敬。当大总统是一见事，拉黄包车也是一件事，事的名称，从俗人眼里看来，有高下事的性质，从学理上解剖起来，并没有高下。只要当大总统的人，信得过我可以当大总统才去当，实实在在把总统当作一件正经事来做;拉黄包车的人，信得过我可以拉黄包车才去拉，实实在在把拉车当作一件正经事来做，便是人生合理的生活。这叫做职业的神圣。凡职业没有不是神圣的，所以凡职业没有不是可敬的。惟其如此，所以我们对于各种职业，没有什么分别拣择。总之，人生在世，是要天天劳作的。劳作便是功德，不劳作便是罪恶。至于我该做哪一种劳作呢?全看我的才能何如，境地何如。因自己的才能、境地，做一种劳作做到圆满，便是天地间第一等人。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ind w:firstLine="504" w:firstLineChars="200"/>
        <w:rPr>
          <w:spacing w:val="6"/>
        </w:rPr>
      </w:pPr>
      <w:r>
        <w:rPr>
          <w:rFonts w:hint="eastAsia"/>
          <w:spacing w:val="6"/>
          <w:shd w:val="clear" w:color="auto" w:fill="FFFFFF"/>
        </w:rPr>
        <w:t>怎样才能把一种劳作做到圆满呢?惟一的秘诀就是忠实，忠实从心里上发出来的便是敬。《庄子》记佝偻丈人成蜩的故事，说道:“虽天地之大，万物之多，而惟吾蜩翼之知。”凡做一件事，便把这件事看作我的生命，无论别的什么好处，到底不肯牺牲我现做的事来和他交换。我信得过我当木匠的做成一张好桌子，和你们当政治家的建设成一个共和国家同一价值;我信得过我当挑粪的把马桶收拾的干净，和你们当军人的打胜一支压境的敌军同一价值。大家同是替社会做事，你不羡慕我，我不羡慕你。怕的是我这件事做得不妥当，便对不起这一天里头所吃的饭。所以我做这事的时候，丝毫不肯分心到事外。曾文正说:“做这山，望那山，一事无成。”一个人对于自己的职业不敬，从学理方面说，便亵渎职业之神圣;从事实方面说，一定把事情做糟了，结果自己害自己。所以敬业主义，于人生最为必要，又于人生最为有利。庄子说:“用志不分，乃凝于神。”孔子说:“素其位而行，不愿乎其外。”我说的敬业，不外这些道理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16“曾文正说：坐这山，望那山，一事无成。</w:t>
      </w:r>
      <w:r>
        <w:rPr>
          <w:shd w:val="clear" w:color="auto" w:fill="FFFFFF"/>
        </w:rPr>
        <w:t>”</w:t>
      </w:r>
      <w:r>
        <w:rPr>
          <w:rFonts w:hint="eastAsia"/>
          <w:shd w:val="clear" w:color="auto" w:fill="FFFFFF"/>
        </w:rPr>
        <w:t>该句属于什么论据？其具体作用是什么？(3分）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rPr>
          <w:shd w:val="clear" w:color="auto" w:fill="FFFFFF"/>
        </w:rPr>
      </w:pPr>
      <w:r>
        <w:rPr>
          <w:rStyle w:val="32"/>
          <w:rFonts w:hint="eastAsia" w:ascii="宋体" w:hAnsi="宋体" w:cs="宋体"/>
          <w:b w:val="0"/>
          <w:bCs w:val="0"/>
        </w:rPr>
        <w:t>__________________________________________________________________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17作者引用了庄子和孔子的名言，二者去掉一个好不好？为什么？(3分）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rPr>
          <w:shd w:val="clear" w:color="auto" w:fill="FFFFFF"/>
        </w:rPr>
      </w:pPr>
      <w:r>
        <w:rPr>
          <w:rStyle w:val="32"/>
          <w:rFonts w:hint="eastAsia" w:ascii="宋体" w:hAnsi="宋体" w:cs="宋体"/>
          <w:b w:val="0"/>
          <w:bCs w:val="0"/>
        </w:rPr>
        <w:t>______________________________________________________________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18第六段中，作者列举了“当大总统”和“拉黄包车”的例子，有什么作用？(3分）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rPr>
          <w:shd w:val="clear" w:color="auto" w:fill="FFFFFF"/>
        </w:rPr>
      </w:pPr>
      <w:r>
        <w:rPr>
          <w:rStyle w:val="32"/>
          <w:rFonts w:hint="eastAsia" w:ascii="宋体" w:hAnsi="宋体" w:cs="宋体"/>
          <w:b w:val="0"/>
          <w:bCs w:val="0"/>
        </w:rPr>
        <w:t>__________________________________________________________________</w:t>
      </w:r>
    </w:p>
    <w:p>
      <w:pPr>
        <w:widowControl/>
        <w:shd w:val="clear" w:color="auto" w:fill="FFFFFF"/>
        <w:spacing w:line="240" w:lineRule="auto"/>
        <w:jc w:val="center"/>
        <w:rPr>
          <w:rFonts w:ascii="宋体" w:hAnsi="宋体" w:cs="宋体"/>
          <w:color w:val="1E1E1E"/>
          <w:sz w:val="24"/>
          <w:szCs w:val="24"/>
        </w:rPr>
      </w:pP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>（四）防晒，要注意环境友好</w:t>
      </w:r>
    </w:p>
    <w:p>
      <w:pPr>
        <w:widowControl/>
        <w:shd w:val="clear" w:color="auto" w:fill="FFFFFF"/>
        <w:spacing w:line="240" w:lineRule="auto"/>
        <w:ind w:firstLine="480" w:firstLineChars="200"/>
        <w:jc w:val="left"/>
        <w:rPr>
          <w:rFonts w:ascii="宋体" w:hAnsi="宋体" w:cs="宋体"/>
          <w:color w:val="1E1E1E"/>
          <w:sz w:val="24"/>
          <w:szCs w:val="24"/>
        </w:rPr>
      </w:pPr>
      <w:r>
        <w:rPr>
          <w:rFonts w:cs="Calibri"/>
          <w:color w:val="1E1E1E"/>
          <w:sz w:val="24"/>
          <w:szCs w:val="24"/>
          <w:shd w:val="clear" w:color="auto" w:fill="FFFFFF"/>
          <w:lang w:bidi="ar"/>
        </w:rPr>
        <w:t>①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>当我们在海边尽情玩耍时，可能意识不到涂抹的防晒霜，会对海洋生态造成影响。</w:t>
      </w:r>
    </w:p>
    <w:p>
      <w:pPr>
        <w:widowControl/>
        <w:shd w:val="clear" w:color="auto" w:fill="FFFFFF"/>
        <w:spacing w:line="240" w:lineRule="auto"/>
        <w:ind w:firstLine="480" w:firstLineChars="200"/>
        <w:jc w:val="left"/>
        <w:rPr>
          <w:rFonts w:ascii="宋体" w:hAnsi="宋体" w:cs="宋体"/>
          <w:color w:val="1E1E1E"/>
          <w:sz w:val="24"/>
          <w:szCs w:val="24"/>
        </w:rPr>
      </w:pPr>
      <w:r>
        <w:rPr>
          <w:rFonts w:cs="Calibri"/>
          <w:color w:val="1E1E1E"/>
          <w:sz w:val="24"/>
          <w:szCs w:val="24"/>
          <w:shd w:val="clear" w:color="auto" w:fill="FFFFFF"/>
          <w:lang w:bidi="ar"/>
        </w:rPr>
        <w:t>②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>春节假期，不少朋友去海边度假，防晒霜成了行囊中的必备品。可是，你有没有想过，防晒霜可能会给海洋生态带来伤害？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sz w:val="24"/>
          <w:szCs w:val="24"/>
        </w:rPr>
      </w:pP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 xml:space="preserve">   </w:t>
      </w:r>
      <w:r>
        <w:rPr>
          <w:rFonts w:cs="Calibri"/>
          <w:color w:val="1E1E1E"/>
          <w:sz w:val="24"/>
          <w:szCs w:val="24"/>
          <w:shd w:val="clear" w:color="auto" w:fill="FFFFFF"/>
          <w:lang w:bidi="ar"/>
        </w:rPr>
        <w:t>③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>目前市面上的防晒霜大致分为两种：物理性防晒霜和化学性防晒霜。物理性防晒霜中主要含有二氧化钛或者氧化锌，通过反射阳光起到保护皮肤的作用；化学性防晒霜含有人工合成有机物，通过吸收和过滤紫外线来降低对皮肤的伤害。两种防晒霜各有优缺点，分别受到不同肤质人群的喜爱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sz w:val="24"/>
          <w:szCs w:val="24"/>
        </w:rPr>
      </w:pP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 xml:space="preserve">  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fldChar w:fldCharType="begin"/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instrText xml:space="preserve"> = 4 \* GB3 \* MERGEFORMAT </w:instrTex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fldChar w:fldCharType="separate"/>
      </w:r>
      <w:r>
        <w:t>④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fldChar w:fldCharType="end"/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 xml:space="preserve"> 化学性防晒霜中比较常见的防晒剂有羟苯甲酮、甲氧基肉桂酸辛酯，有研究人员在实验室和数个热带野外地区发现，羟苯甲酮可能威胁到海洋生物，尤其是珊瑚的生存。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sz w:val="24"/>
          <w:szCs w:val="24"/>
        </w:rPr>
      </w:pP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 xml:space="preserve">   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fldChar w:fldCharType="begin"/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instrText xml:space="preserve"> = 5 \* GB3 \* MERGEFORMAT </w:instrTex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fldChar w:fldCharType="separate"/>
      </w:r>
      <w:r>
        <w:t>⑤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fldChar w:fldCharType="end"/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>研究表明，由于游客众多，在一些热门旅游地，每年有大量防晒霜最终被冲刷到珊瑚礁中。当一段时间内，某片海域内化学成分产生生物富集作用，珊瑚就会驱逐共生在它们身上的藻类，也就是产生珊瑚的“白化”现象。如果这一现象持续下去，珊瑚可能会死亡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sz w:val="24"/>
          <w:szCs w:val="24"/>
        </w:rPr>
      </w:pP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 xml:space="preserve">   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fldChar w:fldCharType="begin"/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instrText xml:space="preserve"> = 6 \* GB3 \* MERGEFORMAT </w:instrTex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fldChar w:fldCharType="separate"/>
      </w:r>
      <w:r>
        <w:t>⑥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fldChar w:fldCharType="end"/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>为此，已经有旅游胜地颁布了官方禁令，禁止游客使用和商店销售含有羟苯甲酮、甲氧基肉桂酸辛酯等成分的防晒霜。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sz w:val="24"/>
          <w:szCs w:val="24"/>
        </w:rPr>
      </w:pP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 xml:space="preserve">   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fldChar w:fldCharType="begin"/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instrText xml:space="preserve"> = 7 \* GB3 \* MERGEFORMAT </w:instrTex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fldChar w:fldCharType="separate"/>
      </w:r>
      <w:r>
        <w:t>⑦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fldChar w:fldCharType="end"/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>面对强烈的紫外线，防晒工作不能不做，但想要减少防晒霜对海洋生物的伤害，我们可以选用成分更加简单的物理性防晒霜，或者更多采取帽子、披肩、遮阳伞等“硬防晒”措施，用自己力所能及的实际行动保护海洋生态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sz w:val="24"/>
          <w:szCs w:val="24"/>
        </w:rPr>
      </w:pP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 xml:space="preserve">  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fldChar w:fldCharType="begin"/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instrText xml:space="preserve"> = 8 \* GB3 \* MERGEFORMAT </w:instrTex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fldChar w:fldCharType="separate"/>
      </w:r>
      <w:r>
        <w:t>⑧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fldChar w:fldCharType="end"/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>在公众生态意识提升的大背景下，对护肤品厂商而言，研发更加“环境友好”的防晒产品也许是未来的商机所在。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sz w:val="24"/>
          <w:szCs w:val="24"/>
        </w:rPr>
      </w:pP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> 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fldChar w:fldCharType="begin"/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instrText xml:space="preserve"> = 9 \* GB3 \* MERGEFORMAT </w:instrTex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fldChar w:fldCharType="separate"/>
      </w:r>
      <w:r>
        <w:t>⑨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fldChar w:fldCharType="end"/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 xml:space="preserve"> 当然，防晒霜不是海洋生物的唯一敌人，过度捕捞、水污染等也会破坏海洋生态。保护海洋，人类还有很长的路要走。</w:t>
      </w:r>
    </w:p>
    <w:p>
      <w:pPr>
        <w:widowControl/>
        <w:shd w:val="clear" w:color="auto" w:fill="FFFFFF"/>
        <w:spacing w:line="240" w:lineRule="auto"/>
        <w:jc w:val="right"/>
        <w:rPr>
          <w:rFonts w:ascii="宋体" w:hAnsi="宋体" w:cs="宋体"/>
          <w:color w:val="1E1E1E"/>
          <w:sz w:val="24"/>
          <w:szCs w:val="24"/>
        </w:rPr>
      </w:pP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>《 人民日报 》（ 2019年02月14日 14 版）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sz w:val="24"/>
          <w:szCs w:val="24"/>
        </w:rPr>
      </w:pP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>19、选文采用了什么说明顺序？请简要分析。（3分）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sz w:val="24"/>
          <w:szCs w:val="24"/>
        </w:rPr>
      </w:pPr>
      <w:r>
        <w:rPr>
          <w:rFonts w:hint="eastAsia" w:ascii="宋体" w:hAnsi="宋体" w:cs="宋体"/>
          <w:color w:val="1E1E1E"/>
          <w:sz w:val="24"/>
          <w:szCs w:val="24"/>
          <w:u w:val="single"/>
          <w:shd w:val="clear" w:color="auto" w:fill="FFFFFF"/>
          <w:lang w:bidi="ar"/>
        </w:rPr>
        <w:t>                                 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sz w:val="24"/>
          <w:szCs w:val="24"/>
        </w:rPr>
      </w:pP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> 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sz w:val="24"/>
          <w:szCs w:val="24"/>
        </w:rPr>
      </w:pP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>20、阅读选文，回答问题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sz w:val="24"/>
          <w:szCs w:val="24"/>
        </w:rPr>
      </w:pP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>（1）文章使用了分类别这种说明方法，请找出并分析其作用。（3分）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sz w:val="24"/>
          <w:szCs w:val="24"/>
        </w:rPr>
      </w:pPr>
      <w:r>
        <w:rPr>
          <w:rFonts w:hint="eastAsia" w:ascii="宋体" w:hAnsi="宋体" w:cs="宋体"/>
          <w:color w:val="1E1E1E"/>
          <w:sz w:val="24"/>
          <w:szCs w:val="24"/>
          <w:u w:val="single"/>
          <w:shd w:val="clear" w:color="auto" w:fill="FFFFFF"/>
          <w:lang w:bidi="ar"/>
        </w:rPr>
        <w:t>                                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sz w:val="24"/>
          <w:szCs w:val="24"/>
        </w:rPr>
      </w:pP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>（2）说说为什么有“旅游胜地”要禁止游客使用和商店销售含有羟苯甲酮、甲氧基肉桂酸辛酯等成分的防晒霜。（3分）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sz w:val="24"/>
          <w:szCs w:val="24"/>
        </w:rPr>
      </w:pPr>
      <w:r>
        <w:rPr>
          <w:rFonts w:hint="eastAsia" w:ascii="宋体" w:hAnsi="宋体" w:cs="宋体"/>
          <w:color w:val="1E1E1E"/>
          <w:sz w:val="24"/>
          <w:szCs w:val="24"/>
          <w:u w:val="single"/>
          <w:shd w:val="clear" w:color="auto" w:fill="FFFFFF"/>
          <w:lang w:bidi="ar"/>
        </w:rPr>
        <w:t>                               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sz w:val="24"/>
          <w:szCs w:val="24"/>
        </w:rPr>
      </w:pP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  <w:lang w:bidi="ar"/>
        </w:rPr>
        <w:t> 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jc w:val="center"/>
        <w:rPr>
          <w:spacing w:val="6"/>
          <w:shd w:val="clear" w:color="auto" w:fill="FFFFFF"/>
        </w:rPr>
      </w:pPr>
      <w:r>
        <w:rPr>
          <w:rFonts w:hint="eastAsia"/>
          <w:spacing w:val="6"/>
          <w:shd w:val="clear" w:color="auto" w:fill="FFFFFF"/>
        </w:rPr>
        <w:t>（五）每一颗草都会开花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ind w:firstLine="504" w:firstLineChars="200"/>
        <w:rPr>
          <w:spacing w:val="6"/>
        </w:rPr>
      </w:pPr>
      <w:r>
        <w:rPr>
          <w:rFonts w:hint="eastAsia"/>
          <w:spacing w:val="6"/>
          <w:shd w:val="clear" w:color="auto" w:fill="FFFFFF"/>
        </w:rPr>
        <w:t>①去乡下，跟母亲一起到地里去。惊奇地发现，一种叫牛耳朵的草，开了细小的黄花。那些小小的花，羞涩地藏在叶间，不细看，还真看不出。我说，怎么草也开花?母亲笑着扫过一眼来，淡淡说，每一棵草，都会开花的。愣住，细想，还真是这样。蒲公英开花是众所周知的。开成白白的绒球球，轻轻一吹，满天飞花。狗尾巴草开的花，就像一条狗尾巴，若成片，是再美不过的风景。蒿子开花，是大团大团的……就没见过不开花的草。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ind w:firstLine="504" w:firstLineChars="200"/>
        <w:rPr>
          <w:spacing w:val="6"/>
        </w:rPr>
      </w:pPr>
      <w:r>
        <w:rPr>
          <w:rFonts w:hint="eastAsia"/>
          <w:spacing w:val="6"/>
          <w:shd w:val="clear" w:color="auto" w:fill="FFFFFF"/>
        </w:rPr>
        <w:t>②曾教过一个学生，很不出众的一个孩子，皮肤黑黑的，还有些耳聋。因不怎么听见声音，他总是竭力张着他的耳朵，微向前伸了头，作出努力倾听的样子。这样的孩子，成绩自然好不了，所有的学科竞赛，譬如物理竞赛，化学竞赛，他都是被忽略的一个。甚至，学期太考时，他的分数，也不被计人班级总分。所有人都把他当残疾，可有，可无。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ind w:firstLine="504" w:firstLineChars="200"/>
        <w:rPr>
          <w:spacing w:val="6"/>
        </w:rPr>
      </w:pPr>
      <w:r>
        <w:rPr>
          <w:rFonts w:hint="eastAsia"/>
          <w:spacing w:val="6"/>
          <w:shd w:val="clear" w:color="auto" w:fill="FFFFFF"/>
        </w:rPr>
        <w:t>③他的父亲，一个皮肤同样黝黑的中年人。常到学校来看他，站在教室外，他回头看看窗外的父亲。也不出去，只送出一个笑容。</w:t>
      </w:r>
      <w:r>
        <w:rPr>
          <w:rFonts w:hint="eastAsia"/>
          <w:b/>
          <w:bCs/>
          <w:spacing w:val="6"/>
          <w:shd w:val="clear" w:color="auto" w:fill="FFFFFF"/>
        </w:rPr>
        <w:t>A那笑容真是灿烂。盛开的野菊花般的，有大把阳光气息在里头。</w:t>
      </w:r>
      <w:r>
        <w:rPr>
          <w:rFonts w:hint="eastAsia"/>
          <w:spacing w:val="6"/>
          <w:shd w:val="clear" w:color="auto" w:fill="FFFFFF"/>
        </w:rPr>
        <w:t>我好奇他绽放出那样的笑。问他，为什么不出去跟父亲说话?他回我。爸爸知道我很努力_的。我轻轻叹一口气，在心里，有些感动，又有些感伤。并不认为他，可以改变自己什么。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ind w:firstLine="504" w:firstLineChars="200"/>
        <w:rPr>
          <w:spacing w:val="6"/>
        </w:rPr>
      </w:pPr>
      <w:r>
        <w:rPr>
          <w:rFonts w:hint="eastAsia"/>
          <w:spacing w:val="6"/>
          <w:shd w:val="clear" w:color="auto" w:fill="FFFFFF"/>
        </w:rPr>
        <w:t>④学期要结束的时候;学校组织学生手工竞赛，是要到省里夺奖的。这关系到学校的声誉。平索的劳技课，都被充公上了语文、数学，学生们的手工水平，实在有限，收上去的作品，很令人失望。这时，却爆出冷门，有孩子送去手工泥娃娃一组，十个。每个泥娃娃，都各具情态，或嬉笑，或遐想。活泼、纯真、美好，让人惊叹。作品报上省里去，顺利夺得特等奖。全省的特等奖，只设了一名，其轰动效应，可想而知。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ind w:firstLine="504" w:firstLineChars="200"/>
        <w:rPr>
          <w:b/>
          <w:bCs/>
          <w:spacing w:val="6"/>
        </w:rPr>
      </w:pPr>
      <w:r>
        <w:rPr>
          <w:rFonts w:hint="eastAsia"/>
          <w:spacing w:val="6"/>
          <w:shd w:val="clear" w:color="auto" w:fill="FFFFFF"/>
        </w:rPr>
        <w:t>⑤学校开大会表彰这个做出泥娃娃的孩子。热烈的掌声中，走上台的，竟是黑黑的他——那个耳聋的孩子。或许是第一次站到这样的台上，他神情很是局促不安，只是低了头，羞涩地笑。让他谈获奖体会，他</w:t>
      </w:r>
      <w:r>
        <w:rPr>
          <w:rFonts w:hint="eastAsia"/>
          <w:b/>
          <w:bCs/>
          <w:spacing w:val="6"/>
          <w:shd w:val="clear" w:color="auto" w:fill="FFFFFF"/>
          <w:em w:val="dot"/>
        </w:rPr>
        <w:t>嗫嚅</w:t>
      </w:r>
      <w:r>
        <w:rPr>
          <w:rFonts w:hint="eastAsia"/>
          <w:spacing w:val="6"/>
          <w:shd w:val="clear" w:color="auto" w:fill="FFFFFF"/>
        </w:rPr>
        <w:t>半天，说，我想，只要我努力，我总会做成一件事的。</w:t>
      </w:r>
      <w:r>
        <w:rPr>
          <w:rFonts w:hint="eastAsia"/>
          <w:b/>
          <w:bCs/>
          <w:spacing w:val="6"/>
          <w:shd w:val="clear" w:color="auto" w:fill="FFFFFF"/>
        </w:rPr>
        <w:t>B刹那间，台下一片静，静得阳光掉落的声音，都能听得见。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ind w:firstLine="504" w:firstLineChars="200"/>
        <w:rPr>
          <w:spacing w:val="6"/>
        </w:rPr>
      </w:pPr>
      <w:r>
        <w:rPr>
          <w:rFonts w:hint="eastAsia"/>
          <w:spacing w:val="6"/>
          <w:shd w:val="clear" w:color="auto" w:fill="FFFFFF"/>
        </w:rPr>
        <w:t>⑥从此面对学生，我再不敢轻易看轻他们中任何一个。他们就如同乡间的那些草们，每棵草都有每棵草的花期，哪怕是最不起眼的牛耳朵，也会把黄的花，藏在叶间。开得细小而执著。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ind w:left="420" w:leftChars="200"/>
        <w:rPr>
          <w:spacing w:val="6"/>
          <w:shd w:val="clear" w:color="auto" w:fill="FFFFFF"/>
        </w:rPr>
      </w:pPr>
      <w:r>
        <w:rPr>
          <w:rFonts w:hint="eastAsia"/>
          <w:spacing w:val="6"/>
          <w:shd w:val="clear" w:color="auto" w:fill="FFFFFF"/>
        </w:rPr>
        <w:t>21.结合语境，理解第⑤段中加点的“嗫嚅”一词。(3分)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ind w:left="420" w:leftChars="200"/>
        <w:rPr>
          <w:spacing w:val="6"/>
          <w:shd w:val="clear" w:color="auto" w:fill="FFFFFF"/>
        </w:rPr>
      </w:pPr>
      <w:r>
        <w:rPr>
          <w:rStyle w:val="32"/>
          <w:rFonts w:hint="eastAsia" w:ascii="宋体" w:hAnsi="宋体" w:cs="宋体"/>
        </w:rPr>
        <w:t>_______________________________________________________________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ind w:left="420" w:leftChars="200"/>
        <w:rPr>
          <w:spacing w:val="6"/>
          <w:shd w:val="clear" w:color="auto" w:fill="FFFFFF"/>
        </w:rPr>
      </w:pPr>
      <w:r>
        <w:rPr>
          <w:rFonts w:hint="eastAsia"/>
          <w:spacing w:val="6"/>
          <w:shd w:val="clear" w:color="auto" w:fill="FFFFFF"/>
        </w:rPr>
        <w:t>22.从A、B 两句中任选一句进行赏析。(3分)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ind w:left="420" w:leftChars="200"/>
        <w:rPr>
          <w:spacing w:val="6"/>
          <w:shd w:val="clear" w:color="auto" w:fill="FFFFFF"/>
        </w:rPr>
      </w:pPr>
      <w:r>
        <w:rPr>
          <w:rStyle w:val="32"/>
          <w:rFonts w:hint="eastAsia" w:ascii="宋体" w:hAnsi="宋体" w:cs="宋体"/>
        </w:rPr>
        <w:t>_______________________________________________________________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ind w:left="420" w:leftChars="200"/>
        <w:rPr>
          <w:spacing w:val="6"/>
          <w:shd w:val="clear" w:color="auto" w:fill="FFFFFF"/>
        </w:rPr>
      </w:pPr>
      <w:r>
        <w:rPr>
          <w:rFonts w:hint="eastAsia"/>
          <w:spacing w:val="6"/>
          <w:shd w:val="clear" w:color="auto" w:fill="FFFFFF"/>
        </w:rPr>
        <w:t>23.标题“每一棵草都会开花”有什么深刻含义?(3分)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ind w:left="420" w:leftChars="200"/>
        <w:rPr>
          <w:spacing w:val="6"/>
          <w:shd w:val="clear" w:color="auto" w:fill="FFFFFF"/>
        </w:rPr>
      </w:pPr>
      <w:r>
        <w:rPr>
          <w:rStyle w:val="32"/>
          <w:rFonts w:hint="eastAsia" w:ascii="宋体" w:hAnsi="宋体" w:cs="宋体"/>
        </w:rPr>
        <w:t>_______________________________________________________________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ind w:firstLine="504" w:firstLineChars="200"/>
        <w:rPr>
          <w:spacing w:val="6"/>
          <w:shd w:val="clear" w:color="auto" w:fill="FFFFFF"/>
        </w:rPr>
      </w:pPr>
      <w:r>
        <w:rPr>
          <w:rFonts w:hint="eastAsia"/>
          <w:spacing w:val="6"/>
          <w:shd w:val="clear" w:color="auto" w:fill="FFFFFF"/>
        </w:rPr>
        <w:t>24.最后一段在全文中的有什么作用?(4分)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ind w:left="420" w:leftChars="200"/>
        <w:rPr>
          <w:spacing w:val="6"/>
          <w:shd w:val="clear" w:color="auto" w:fill="FFFFFF"/>
        </w:rPr>
      </w:pPr>
      <w:r>
        <w:rPr>
          <w:rStyle w:val="32"/>
          <w:rFonts w:hint="eastAsia" w:ascii="宋体" w:hAnsi="宋体" w:cs="宋体"/>
        </w:rPr>
        <w:t>_______________________________________________________________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ind w:firstLine="504" w:firstLineChars="200"/>
        <w:rPr>
          <w:spacing w:val="6"/>
          <w:shd w:val="clear" w:color="auto" w:fill="FFFFFF"/>
        </w:rPr>
      </w:pPr>
      <w:r>
        <w:rPr>
          <w:rFonts w:hint="eastAsia"/>
          <w:spacing w:val="6"/>
          <w:shd w:val="clear" w:color="auto" w:fill="FFFFFF"/>
        </w:rPr>
        <w:t>25.你认为文中那位“做出泥娃娃的孩子”取得成功的原因是什么?(4分)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ind w:left="420" w:leftChars="200"/>
        <w:rPr>
          <w:spacing w:val="6"/>
          <w:shd w:val="clear" w:color="auto" w:fill="FFFFFF"/>
        </w:rPr>
      </w:pPr>
      <w:r>
        <w:rPr>
          <w:rStyle w:val="32"/>
          <w:rFonts w:hint="eastAsia" w:ascii="宋体" w:hAnsi="宋体" w:cs="宋体"/>
        </w:rPr>
        <w:t>_______________________________________________________________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</w:pPr>
      <w:r>
        <w:rPr>
          <w:rFonts w:hint="eastAsia"/>
        </w:rPr>
        <w:t>三．作文（60分）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</w:pPr>
      <w:r>
        <w:rPr>
          <w:rFonts w:hint="eastAsia"/>
          <w:shd w:val="clear" w:color="auto" w:fill="FFFFFF"/>
        </w:rPr>
        <w:t>26.同学们正处在独立人格形成的时期，都希望受人尊重，也学着尊重别人。尊重很容易做到：得到帮助时道声谢，妨碍别人时道句歉；为演出成功的鼓掌，为同学的进步喝彩；一句问候，一声再见……尊重也容易被人忽视；遭人冷落，被人揭短；恶语触怒他人，讥讽同学弱点……总之，尊重别人是一种美德，受人尊重是一种幸福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</w:pPr>
      <w:r>
        <w:rPr>
          <w:rFonts w:hint="eastAsia"/>
          <w:shd w:val="clear" w:color="auto" w:fill="FFFFFF"/>
        </w:rPr>
        <w:t>请围绕“尊重”这个话题，自拟题目，写一篇作文。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</w:pPr>
      <w:r>
        <w:rPr>
          <w:rFonts w:hint="eastAsia"/>
          <w:shd w:val="clear" w:color="auto" w:fill="FFFFFF"/>
        </w:rPr>
        <w:t>要求：文体不限，字数600左右。文中不得出现真实的人名。</w:t>
      </w:r>
    </w:p>
    <w:p>
      <w:pPr>
        <w:pStyle w:val="6"/>
        <w:shd w:val="clear" w:color="auto" w:fill="FFFFFF"/>
        <w:spacing w:before="180" w:beforeAutospacing="0" w:after="180" w:afterAutospacing="0" w:line="240" w:lineRule="auto"/>
        <w:ind w:firstLine="480" w:firstLineChars="200"/>
        <w:rPr>
          <w:shd w:val="clear" w:color="auto" w:fill="FFFFFF"/>
        </w:rPr>
      </w:pPr>
    </w:p>
    <w:p>
      <w:pPr>
        <w:adjustRightInd/>
        <w:spacing w:line="240" w:lineRule="auto"/>
        <w:ind w:firstLine="480" w:firstLineChars="200"/>
        <w:textAlignment w:val="auto"/>
        <w:rPr>
          <w:rFonts w:ascii="宋体" w:hAnsi="宋体" w:cs="宋体"/>
          <w:sz w:val="24"/>
          <w:szCs w:val="24"/>
        </w:rPr>
      </w:pP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  <w:r>
        <w:rPr>
          <w:rFonts w:hint="eastAsia"/>
        </w:rPr>
        <w:t xml:space="preserve"> 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</w:p>
    <w:p>
      <w:pPr>
        <w:pStyle w:val="6"/>
        <w:spacing w:before="0" w:beforeAutospacing="0" w:after="0" w:afterAutospacing="0" w:line="240" w:lineRule="auto"/>
        <w:ind w:firstLine="560" w:firstLineChars="20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东方文武学校2021年下学期九年级语文期中考试卷</w:t>
      </w:r>
    </w:p>
    <w:p>
      <w:pPr>
        <w:pStyle w:val="6"/>
        <w:spacing w:before="0" w:beforeAutospacing="0" w:after="0" w:afterAutospacing="0" w:line="240" w:lineRule="auto"/>
        <w:ind w:firstLine="560" w:firstLineChars="200"/>
        <w:jc w:val="center"/>
        <w:rPr>
          <w:sz w:val="28"/>
          <w:szCs w:val="28"/>
        </w:rPr>
      </w:pPr>
    </w:p>
    <w:p>
      <w:pPr>
        <w:pStyle w:val="6"/>
        <w:shd w:val="clear" w:color="auto" w:fill="FFFFFF"/>
        <w:spacing w:before="0" w:beforeAutospacing="0" w:after="192" w:afterAutospacing="0" w:line="240" w:lineRule="auto"/>
        <w:rPr>
          <w:color w:val="333333"/>
          <w:spacing w:val="6"/>
          <w:sz w:val="28"/>
          <w:szCs w:val="28"/>
          <w:shd w:val="clear" w:color="auto" w:fill="FFFFFF"/>
        </w:rPr>
      </w:pPr>
      <w:r>
        <w:rPr>
          <w:rFonts w:hint="eastAsia"/>
          <w:color w:val="333333"/>
          <w:spacing w:val="6"/>
          <w:sz w:val="28"/>
          <w:szCs w:val="28"/>
          <w:shd w:val="clear" w:color="auto" w:fill="FFFFFF"/>
        </w:rPr>
        <w:t>答案: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rPr>
          <w:color w:val="333333"/>
          <w:spacing w:val="6"/>
          <w:sz w:val="28"/>
          <w:szCs w:val="28"/>
          <w:shd w:val="clear" w:color="auto" w:fill="FFFFFF"/>
        </w:rPr>
      </w:pPr>
      <w:r>
        <w:rPr>
          <w:rFonts w:hint="eastAsia"/>
          <w:color w:val="333333"/>
          <w:spacing w:val="6"/>
          <w:sz w:val="28"/>
          <w:szCs w:val="28"/>
          <w:shd w:val="clear" w:color="auto" w:fill="FFFFFF"/>
        </w:rPr>
        <w:t>1-6 BBBDDD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rPr>
          <w:color w:val="333333"/>
          <w:spacing w:val="6"/>
          <w:sz w:val="28"/>
          <w:szCs w:val="28"/>
          <w:shd w:val="clear" w:color="auto" w:fill="FFFFFF"/>
        </w:rPr>
      </w:pPr>
      <w:r>
        <w:rPr>
          <w:rFonts w:hint="eastAsia"/>
          <w:color w:val="333333"/>
          <w:spacing w:val="6"/>
          <w:sz w:val="28"/>
          <w:szCs w:val="28"/>
          <w:shd w:val="clear" w:color="auto" w:fill="FFFFFF"/>
        </w:rPr>
        <w:t xml:space="preserve">7 (1)惟余莽莽，顿失滔滔    </w:t>
      </w:r>
    </w:p>
    <w:p>
      <w:pPr>
        <w:pStyle w:val="6"/>
        <w:numPr>
          <w:ilvl w:val="0"/>
          <w:numId w:val="5"/>
        </w:numPr>
        <w:shd w:val="clear" w:color="auto" w:fill="FFFFFF"/>
        <w:spacing w:before="0" w:beforeAutospacing="0" w:after="192" w:afterAutospacing="0" w:line="240" w:lineRule="auto"/>
        <w:rPr>
          <w:color w:val="333333"/>
          <w:spacing w:val="6"/>
          <w:sz w:val="28"/>
          <w:szCs w:val="28"/>
          <w:shd w:val="clear" w:color="auto" w:fill="FFFFFF"/>
        </w:rPr>
      </w:pPr>
      <w:r>
        <w:rPr>
          <w:rFonts w:hint="eastAsia"/>
          <w:color w:val="333333"/>
          <w:spacing w:val="6"/>
          <w:sz w:val="28"/>
          <w:szCs w:val="28"/>
          <w:shd w:val="clear" w:color="auto" w:fill="FFFFFF"/>
        </w:rPr>
        <w:t>将登太行雪满山，忽复乘舟梦日边</w:t>
      </w:r>
    </w:p>
    <w:p>
      <w:pPr>
        <w:pStyle w:val="6"/>
        <w:numPr>
          <w:ilvl w:val="0"/>
          <w:numId w:val="5"/>
        </w:numPr>
        <w:shd w:val="clear" w:color="auto" w:fill="FFFFFF"/>
        <w:spacing w:before="0" w:beforeAutospacing="0" w:after="192" w:afterAutospacing="0" w:line="240" w:lineRule="auto"/>
        <w:rPr>
          <w:color w:val="333333"/>
          <w:spacing w:val="6"/>
          <w:sz w:val="28"/>
          <w:szCs w:val="28"/>
          <w:shd w:val="clear" w:color="auto" w:fill="FFFFFF"/>
        </w:rPr>
      </w:pPr>
      <w:r>
        <w:rPr>
          <w:rFonts w:hint="eastAsia"/>
          <w:color w:val="333333"/>
          <w:spacing w:val="6"/>
          <w:sz w:val="28"/>
          <w:szCs w:val="28"/>
          <w:shd w:val="clear" w:color="auto" w:fill="FFFFFF"/>
        </w:rPr>
        <w:t>佳木秀而繁阴，水落而石出者</w:t>
      </w:r>
    </w:p>
    <w:p>
      <w:pPr>
        <w:pStyle w:val="6"/>
        <w:numPr>
          <w:ilvl w:val="0"/>
          <w:numId w:val="5"/>
        </w:numPr>
        <w:shd w:val="clear" w:color="auto" w:fill="FFFFFF"/>
        <w:spacing w:before="0" w:beforeAutospacing="0" w:after="192" w:afterAutospacing="0" w:line="240" w:lineRule="auto"/>
        <w:rPr>
          <w:color w:val="333333"/>
          <w:spacing w:val="6"/>
          <w:sz w:val="28"/>
          <w:szCs w:val="28"/>
          <w:shd w:val="clear" w:color="auto" w:fill="FFFFFF"/>
        </w:rPr>
      </w:pPr>
      <w:r>
        <w:rPr>
          <w:rFonts w:hint="eastAsia"/>
          <w:color w:val="333333"/>
          <w:spacing w:val="6"/>
          <w:sz w:val="28"/>
          <w:szCs w:val="28"/>
          <w:shd w:val="clear" w:color="auto" w:fill="FFFFFF"/>
        </w:rPr>
        <w:t>长风破浪会有时，直挂云帆济沧海</w:t>
      </w:r>
    </w:p>
    <w:p>
      <w:pPr>
        <w:pStyle w:val="6"/>
        <w:numPr>
          <w:ilvl w:val="0"/>
          <w:numId w:val="5"/>
        </w:numPr>
        <w:shd w:val="clear" w:color="auto" w:fill="FFFFFF"/>
        <w:spacing w:before="0" w:beforeAutospacing="0" w:after="192" w:afterAutospacing="0" w:line="240" w:lineRule="auto"/>
        <w:rPr>
          <w:color w:val="333333"/>
          <w:spacing w:val="6"/>
          <w:sz w:val="28"/>
          <w:szCs w:val="28"/>
          <w:shd w:val="clear" w:color="auto" w:fill="FFFFFF"/>
        </w:rPr>
      </w:pPr>
      <w:r>
        <w:rPr>
          <w:rFonts w:hint="eastAsia"/>
          <w:color w:val="333333"/>
          <w:spacing w:val="6"/>
          <w:sz w:val="28"/>
          <w:szCs w:val="28"/>
          <w:shd w:val="clear" w:color="auto" w:fill="FFFFFF"/>
        </w:rPr>
        <w:t>但愿人长久，千里共婵娟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rPr>
          <w:rFonts w:cs="Calibri"/>
          <w:color w:val="333333"/>
          <w:spacing w:val="6"/>
          <w:sz w:val="28"/>
          <w:szCs w:val="28"/>
          <w:shd w:val="clear" w:color="auto" w:fill="FFFFFF"/>
        </w:rPr>
      </w:pPr>
      <w:r>
        <w:rPr>
          <w:rFonts w:hint="eastAsia"/>
          <w:color w:val="333333"/>
          <w:spacing w:val="6"/>
          <w:sz w:val="28"/>
          <w:szCs w:val="28"/>
          <w:shd w:val="clear" w:color="auto" w:fill="FFFFFF"/>
        </w:rPr>
        <w:t>8（1）</w:t>
      </w:r>
      <w:r>
        <w:rPr>
          <w:rFonts w:ascii="Calibri" w:hAnsi="Calibri" w:cs="Calibri"/>
          <w:color w:val="333333"/>
          <w:spacing w:val="6"/>
          <w:sz w:val="28"/>
          <w:szCs w:val="28"/>
          <w:shd w:val="clear" w:color="auto" w:fill="FFFFFF"/>
        </w:rPr>
        <w:t>①</w:t>
      </w:r>
      <w:r>
        <w:rPr>
          <w:rFonts w:hint="eastAsia"/>
          <w:color w:val="333333"/>
          <w:spacing w:val="6"/>
          <w:sz w:val="28"/>
          <w:szCs w:val="28"/>
          <w:shd w:val="clear" w:color="auto" w:fill="FFFFFF"/>
        </w:rPr>
        <w:t>礼貌用品大串联</w:t>
      </w:r>
      <w:r>
        <w:rPr>
          <w:rFonts w:ascii="Calibri" w:hAnsi="Calibri" w:cs="Calibri"/>
          <w:color w:val="333333"/>
          <w:spacing w:val="6"/>
          <w:sz w:val="28"/>
          <w:szCs w:val="28"/>
          <w:shd w:val="clear" w:color="auto" w:fill="FFFFFF"/>
        </w:rPr>
        <w:t>②</w:t>
      </w:r>
      <w:r>
        <w:rPr>
          <w:rFonts w:hint="eastAsia" w:cs="Calibri"/>
          <w:color w:val="333333"/>
          <w:spacing w:val="6"/>
          <w:sz w:val="28"/>
          <w:szCs w:val="28"/>
          <w:shd w:val="clear" w:color="auto" w:fill="FFFFFF"/>
        </w:rPr>
        <w:t xml:space="preserve">礼节规矩我传承 </w:t>
      </w:r>
      <w:r>
        <w:rPr>
          <w:rFonts w:ascii="Calibri" w:hAnsi="Calibri" w:cs="Calibri"/>
          <w:color w:val="333333"/>
          <w:spacing w:val="6"/>
          <w:sz w:val="28"/>
          <w:szCs w:val="28"/>
          <w:shd w:val="clear" w:color="auto" w:fill="FFFFFF"/>
        </w:rPr>
        <w:t>③</w:t>
      </w:r>
      <w:r>
        <w:rPr>
          <w:rFonts w:hint="eastAsia" w:cs="Calibri"/>
          <w:color w:val="333333"/>
          <w:spacing w:val="6"/>
          <w:sz w:val="28"/>
          <w:szCs w:val="28"/>
          <w:shd w:val="clear" w:color="auto" w:fill="FFFFFF"/>
        </w:rPr>
        <w:t>礼仪知识我知晓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rPr>
          <w:rFonts w:cs="Calibri"/>
          <w:color w:val="333333"/>
          <w:spacing w:val="6"/>
          <w:sz w:val="28"/>
          <w:szCs w:val="28"/>
          <w:shd w:val="clear" w:color="auto" w:fill="FFFFFF"/>
        </w:rPr>
      </w:pPr>
      <w:r>
        <w:rPr>
          <w:rFonts w:cs="Calibri"/>
          <w:color w:val="333333"/>
          <w:spacing w:val="6"/>
          <w:sz w:val="28"/>
          <w:szCs w:val="28"/>
          <w:shd w:val="clear" w:color="auto" w:fill="FFFFFF"/>
        </w:rPr>
        <w:fldChar w:fldCharType="begin"/>
      </w:r>
      <w:r>
        <w:rPr>
          <w:rFonts w:cs="Calibri"/>
          <w:color w:val="333333"/>
          <w:spacing w:val="6"/>
          <w:sz w:val="28"/>
          <w:szCs w:val="28"/>
          <w:shd w:val="clear" w:color="auto" w:fill="FFFFFF"/>
        </w:rPr>
        <w:instrText xml:space="preserve"> = 4 \* GB3 \* MERGEFORMAT </w:instrText>
      </w:r>
      <w:r>
        <w:rPr>
          <w:rFonts w:cs="Calibri"/>
          <w:color w:val="333333"/>
          <w:spacing w:val="6"/>
          <w:sz w:val="28"/>
          <w:szCs w:val="28"/>
          <w:shd w:val="clear" w:color="auto" w:fill="FFFFFF"/>
        </w:rPr>
        <w:fldChar w:fldCharType="separate"/>
      </w:r>
      <w:r>
        <w:t>④</w:t>
      </w:r>
      <w:r>
        <w:rPr>
          <w:rFonts w:cs="Calibri"/>
          <w:color w:val="333333"/>
          <w:spacing w:val="6"/>
          <w:sz w:val="28"/>
          <w:szCs w:val="28"/>
          <w:shd w:val="clear" w:color="auto" w:fill="FFFFFF"/>
        </w:rPr>
        <w:fldChar w:fldCharType="end"/>
      </w:r>
      <w:r>
        <w:rPr>
          <w:rFonts w:hint="eastAsia" w:cs="Calibri"/>
          <w:color w:val="333333"/>
          <w:spacing w:val="6"/>
          <w:sz w:val="28"/>
          <w:szCs w:val="28"/>
          <w:shd w:val="clear" w:color="auto" w:fill="FFFFFF"/>
        </w:rPr>
        <w:t>生活处处有礼仪</w:t>
      </w:r>
      <w:r>
        <w:rPr>
          <w:rFonts w:hint="eastAsia" w:cs="Calibri"/>
          <w:color w:val="333333"/>
          <w:spacing w:val="6"/>
          <w:sz w:val="28"/>
          <w:szCs w:val="28"/>
          <w:shd w:val="clear" w:color="auto" w:fill="FFFFFF"/>
        </w:rPr>
        <w:fldChar w:fldCharType="begin"/>
      </w:r>
      <w:r>
        <w:rPr>
          <w:rFonts w:hint="eastAsia" w:cs="Calibri"/>
          <w:color w:val="333333"/>
          <w:spacing w:val="6"/>
          <w:sz w:val="28"/>
          <w:szCs w:val="28"/>
          <w:shd w:val="clear" w:color="auto" w:fill="FFFFFF"/>
        </w:rPr>
        <w:instrText xml:space="preserve"> = 5 \* GB3 \* MERGEFORMAT </w:instrText>
      </w:r>
      <w:r>
        <w:rPr>
          <w:rFonts w:hint="eastAsia" w:cs="Calibri"/>
          <w:color w:val="333333"/>
          <w:spacing w:val="6"/>
          <w:sz w:val="28"/>
          <w:szCs w:val="28"/>
          <w:shd w:val="clear" w:color="auto" w:fill="FFFFFF"/>
        </w:rPr>
        <w:fldChar w:fldCharType="separate"/>
      </w:r>
      <w:r>
        <w:t>⑤</w:t>
      </w:r>
      <w:r>
        <w:rPr>
          <w:rFonts w:hint="eastAsia" w:cs="Calibri"/>
          <w:color w:val="333333"/>
          <w:spacing w:val="6"/>
          <w:sz w:val="28"/>
          <w:szCs w:val="28"/>
          <w:shd w:val="clear" w:color="auto" w:fill="FFFFFF"/>
        </w:rPr>
        <w:fldChar w:fldCharType="end"/>
      </w:r>
      <w:r>
        <w:rPr>
          <w:rFonts w:hint="eastAsia" w:cs="Calibri"/>
          <w:color w:val="333333"/>
          <w:spacing w:val="6"/>
          <w:sz w:val="28"/>
          <w:szCs w:val="28"/>
          <w:shd w:val="clear" w:color="auto" w:fill="FFFFFF"/>
        </w:rPr>
        <w:t>知书达礼赢天下（答对三个即可）</w:t>
      </w:r>
    </w:p>
    <w:p>
      <w:pPr>
        <w:pStyle w:val="6"/>
        <w:numPr>
          <w:ilvl w:val="0"/>
          <w:numId w:val="6"/>
        </w:numPr>
        <w:shd w:val="clear" w:color="auto" w:fill="FFFFFF"/>
        <w:spacing w:before="0" w:beforeAutospacing="0" w:after="192" w:afterAutospacing="0" w:line="240" w:lineRule="auto"/>
        <w:rPr>
          <w:rFonts w:cs="Calibri"/>
          <w:color w:val="333333"/>
          <w:spacing w:val="6"/>
          <w:sz w:val="28"/>
          <w:szCs w:val="28"/>
          <w:shd w:val="clear" w:color="auto" w:fill="FFFFFF"/>
        </w:rPr>
      </w:pPr>
      <w:r>
        <w:rPr>
          <w:rFonts w:ascii="Calibri" w:hAnsi="Calibri" w:cs="Calibri"/>
          <w:color w:val="333333"/>
          <w:spacing w:val="6"/>
          <w:sz w:val="28"/>
          <w:szCs w:val="28"/>
          <w:shd w:val="clear" w:color="auto" w:fill="FFFFFF"/>
        </w:rPr>
        <w:t>①</w:t>
      </w:r>
      <w:r>
        <w:rPr>
          <w:rFonts w:hint="eastAsia" w:cs="Calibri"/>
          <w:color w:val="333333"/>
          <w:spacing w:val="6"/>
          <w:sz w:val="28"/>
          <w:szCs w:val="28"/>
          <w:shd w:val="clear" w:color="auto" w:fill="FFFFFF"/>
        </w:rPr>
        <w:t>久仰</w:t>
      </w:r>
      <w:r>
        <w:rPr>
          <w:rFonts w:ascii="Calibri" w:hAnsi="Calibri" w:cs="Calibri"/>
          <w:color w:val="333333"/>
          <w:spacing w:val="6"/>
          <w:sz w:val="28"/>
          <w:szCs w:val="28"/>
          <w:shd w:val="clear" w:color="auto" w:fill="FFFFFF"/>
        </w:rPr>
        <w:t>②</w:t>
      </w:r>
      <w:r>
        <w:rPr>
          <w:rFonts w:hint="eastAsia" w:cs="Calibri"/>
          <w:color w:val="333333"/>
          <w:spacing w:val="6"/>
          <w:sz w:val="28"/>
          <w:szCs w:val="28"/>
          <w:shd w:val="clear" w:color="auto" w:fill="FFFFFF"/>
        </w:rPr>
        <w:t>莅临</w:t>
      </w:r>
      <w:r>
        <w:rPr>
          <w:rFonts w:ascii="Calibri" w:hAnsi="Calibri" w:cs="Calibri"/>
          <w:color w:val="333333"/>
          <w:spacing w:val="6"/>
          <w:sz w:val="28"/>
          <w:szCs w:val="28"/>
          <w:shd w:val="clear" w:color="auto" w:fill="FFFFFF"/>
        </w:rPr>
        <w:t>③</w:t>
      </w:r>
      <w:r>
        <w:rPr>
          <w:rFonts w:hint="eastAsia" w:cs="Calibri"/>
          <w:color w:val="333333"/>
          <w:spacing w:val="6"/>
          <w:sz w:val="28"/>
          <w:szCs w:val="28"/>
          <w:shd w:val="clear" w:color="auto" w:fill="FFFFFF"/>
        </w:rPr>
        <w:t>拜读</w:t>
      </w:r>
    </w:p>
    <w:p>
      <w:pPr>
        <w:pStyle w:val="6"/>
        <w:numPr>
          <w:ilvl w:val="0"/>
          <w:numId w:val="6"/>
        </w:numPr>
        <w:shd w:val="clear" w:color="auto" w:fill="FFFFFF"/>
        <w:spacing w:before="0" w:beforeAutospacing="0" w:after="192" w:afterAutospacing="0" w:line="240" w:lineRule="auto"/>
        <w:rPr>
          <w:rFonts w:cs="Calibri"/>
          <w:color w:val="333333"/>
          <w:spacing w:val="6"/>
          <w:sz w:val="28"/>
          <w:szCs w:val="28"/>
          <w:shd w:val="clear" w:color="auto" w:fill="FFFFFF"/>
        </w:rPr>
      </w:pPr>
      <w:r>
        <w:rPr>
          <w:rFonts w:hint="eastAsia" w:cs="Calibri"/>
          <w:color w:val="333333"/>
          <w:spacing w:val="6"/>
          <w:sz w:val="28"/>
          <w:szCs w:val="28"/>
          <w:shd w:val="clear" w:color="auto" w:fill="FFFFFF"/>
        </w:rPr>
        <w:t>示例一：我赞成，中国是礼仪之邦，热情待客是中国人的传统礼仪，客人来了帮其夹菜，正显示出主人的热情好客，能让客人感觉亲切、温暖。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rPr>
          <w:rFonts w:cs="Calibri"/>
          <w:color w:val="333333"/>
          <w:spacing w:val="6"/>
          <w:sz w:val="28"/>
          <w:szCs w:val="28"/>
          <w:shd w:val="clear" w:color="auto" w:fill="FFFFFF"/>
        </w:rPr>
      </w:pPr>
      <w:r>
        <w:rPr>
          <w:rFonts w:hint="eastAsia" w:cs="Calibri"/>
          <w:color w:val="333333"/>
          <w:spacing w:val="6"/>
          <w:sz w:val="28"/>
          <w:szCs w:val="28"/>
          <w:shd w:val="clear" w:color="auto" w:fill="FFFFFF"/>
        </w:rPr>
        <w:t>示例二：我不赞成。主人不知道客人的喜好，如果客人不喜欢吃，又不好拒绝，会觉得尴尬。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rPr>
          <w:rFonts w:cs="Calibri"/>
          <w:color w:val="333333"/>
          <w:spacing w:val="6"/>
          <w:sz w:val="28"/>
          <w:szCs w:val="28"/>
          <w:shd w:val="clear" w:color="auto" w:fill="FFFFFF"/>
        </w:rPr>
      </w:pPr>
      <w:r>
        <w:rPr>
          <w:rFonts w:hint="eastAsia" w:cs="Calibri"/>
          <w:color w:val="333333"/>
          <w:spacing w:val="6"/>
          <w:sz w:val="28"/>
          <w:szCs w:val="28"/>
          <w:shd w:val="clear" w:color="auto" w:fill="FFFFFF"/>
        </w:rPr>
        <w:t>9-11 ACC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rPr>
          <w:rFonts w:cs="Calibri"/>
          <w:color w:val="333333"/>
          <w:spacing w:val="6"/>
          <w:sz w:val="28"/>
          <w:szCs w:val="28"/>
          <w:shd w:val="clear" w:color="auto" w:fill="FFFFFF"/>
        </w:rPr>
      </w:pPr>
      <w:r>
        <w:rPr>
          <w:rFonts w:hint="eastAsia" w:cs="Calibri"/>
          <w:color w:val="333333"/>
          <w:spacing w:val="6"/>
          <w:sz w:val="28"/>
          <w:szCs w:val="28"/>
          <w:shd w:val="clear" w:color="auto" w:fill="FFFFFF"/>
        </w:rPr>
        <w:t>12（1）政事顺利，百姓和乐，各种荒废的事业都兴办起来了。</w:t>
      </w:r>
    </w:p>
    <w:p>
      <w:pPr>
        <w:pStyle w:val="6"/>
        <w:numPr>
          <w:ilvl w:val="0"/>
          <w:numId w:val="7"/>
        </w:numPr>
        <w:shd w:val="clear" w:color="auto" w:fill="FFFFFF"/>
        <w:spacing w:before="0" w:beforeAutospacing="0" w:after="192" w:afterAutospacing="0" w:line="240" w:lineRule="auto"/>
        <w:rPr>
          <w:rFonts w:cs="Calibri"/>
          <w:color w:val="333333"/>
          <w:spacing w:val="6"/>
          <w:sz w:val="28"/>
          <w:szCs w:val="28"/>
          <w:shd w:val="clear" w:color="auto" w:fill="FFFFFF"/>
        </w:rPr>
      </w:pPr>
      <w:r>
        <w:rPr>
          <w:rFonts w:hint="eastAsia" w:cs="Calibri"/>
          <w:color w:val="333333"/>
          <w:spacing w:val="6"/>
          <w:sz w:val="28"/>
          <w:szCs w:val="28"/>
          <w:shd w:val="clear" w:color="auto" w:fill="FFFFFF"/>
        </w:rPr>
        <w:t>不因为外物好坏，自己得失或喜或悲。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rPr>
          <w:rFonts w:cs="Calibri"/>
          <w:color w:val="333333"/>
          <w:spacing w:val="6"/>
          <w:sz w:val="28"/>
          <w:szCs w:val="28"/>
          <w:shd w:val="clear" w:color="auto" w:fill="FFFFFF"/>
        </w:rPr>
      </w:pPr>
      <w:r>
        <w:rPr>
          <w:rFonts w:hint="eastAsia" w:cs="Calibri"/>
          <w:color w:val="333333"/>
          <w:spacing w:val="6"/>
          <w:sz w:val="28"/>
          <w:szCs w:val="28"/>
          <w:shd w:val="clear" w:color="auto" w:fill="FFFFFF"/>
        </w:rPr>
        <w:t>13 结合原文：先天下之忧而忧，后天下之乐而乐；不以物喜，不以己悲。围绕“忧国忧民，以天下为己任，吃苦在前，享乐在后，积极进取，奋发有为，豁达胸襟”来谈。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rPr>
          <w:rFonts w:cs="Calibri"/>
          <w:color w:val="333333"/>
          <w:spacing w:val="6"/>
          <w:sz w:val="28"/>
          <w:szCs w:val="28"/>
          <w:shd w:val="clear" w:color="auto" w:fill="FFFFFF"/>
        </w:rPr>
      </w:pPr>
      <w:r>
        <w:rPr>
          <w:rFonts w:hint="eastAsia" w:cs="Calibri"/>
          <w:color w:val="333333"/>
          <w:spacing w:val="6"/>
          <w:sz w:val="28"/>
          <w:szCs w:val="28"/>
          <w:shd w:val="clear" w:color="auto" w:fill="FFFFFF"/>
        </w:rPr>
        <w:t>14 C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rPr>
          <w:rFonts w:cs="Calibri"/>
          <w:color w:val="333333"/>
          <w:spacing w:val="6"/>
          <w:sz w:val="28"/>
          <w:szCs w:val="28"/>
          <w:shd w:val="clear" w:color="auto" w:fill="FFFFFF"/>
        </w:rPr>
      </w:pPr>
      <w:r>
        <w:rPr>
          <w:rFonts w:hint="eastAsia" w:cs="Calibri"/>
          <w:color w:val="333333"/>
          <w:spacing w:val="6"/>
          <w:sz w:val="28"/>
          <w:szCs w:val="28"/>
          <w:shd w:val="clear" w:color="auto" w:fill="FFFFFF"/>
        </w:rPr>
        <w:t>15 比喻。以“沉舟”“病树”比喻诗人自己。道理：人在逆境面前，要积极进取，振作精神，面向未来（要有坚定的意志和必胜的信念），新事物必将替代旧事物，这是事物发展的必然规律。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rPr>
          <w:color w:val="333333"/>
          <w:spacing w:val="6"/>
          <w:sz w:val="28"/>
          <w:szCs w:val="28"/>
          <w:shd w:val="clear" w:color="auto" w:fill="FFFFFF"/>
        </w:rPr>
      </w:pPr>
      <w:r>
        <w:rPr>
          <w:rFonts w:hint="eastAsia"/>
          <w:color w:val="333333"/>
          <w:spacing w:val="6"/>
          <w:sz w:val="28"/>
          <w:szCs w:val="28"/>
          <w:shd w:val="clear" w:color="auto" w:fill="FFFFFF"/>
        </w:rPr>
        <w:t>16道理论证，论证了不敬业的危害，从反面论证了论点。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rPr>
          <w:color w:val="333333"/>
          <w:spacing w:val="6"/>
          <w:sz w:val="28"/>
          <w:szCs w:val="28"/>
          <w:shd w:val="clear" w:color="auto" w:fill="FFFFFF"/>
        </w:rPr>
      </w:pPr>
      <w:r>
        <w:rPr>
          <w:rFonts w:hint="eastAsia"/>
          <w:color w:val="333333"/>
          <w:spacing w:val="6"/>
          <w:sz w:val="28"/>
          <w:szCs w:val="28"/>
          <w:shd w:val="clear" w:color="auto" w:fill="FFFFFF"/>
        </w:rPr>
        <w:t>17 不好。因为作者是从正反两方面加以论证的，如果去掉一个，会使论证内容不全面，论证过程不严密。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rPr>
          <w:color w:val="333333"/>
          <w:spacing w:val="6"/>
          <w:sz w:val="28"/>
          <w:szCs w:val="28"/>
          <w:shd w:val="clear" w:color="auto" w:fill="FFFFFF"/>
        </w:rPr>
      </w:pPr>
      <w:r>
        <w:rPr>
          <w:rFonts w:hint="eastAsia"/>
          <w:color w:val="333333"/>
          <w:spacing w:val="6"/>
          <w:sz w:val="28"/>
          <w:szCs w:val="28"/>
          <w:shd w:val="clear" w:color="auto" w:fill="FFFFFF"/>
        </w:rPr>
        <w:t>18 以极具代表性的事例，有力地论证了“凡职业没有不是神圣的，所以凡职业没有不是可敬的”观点。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sz w:val="28"/>
          <w:szCs w:val="28"/>
        </w:rPr>
      </w:pP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  <w:lang w:bidi="ar"/>
        </w:rPr>
        <w:t>19逻辑顺序。先用“海边旅游不忘涂抹防晒霜”这一现象引出问题“防晒霜可能会给海洋生态带来伤害″，接着分析防晒霜给海洋生态造成伤害的原因以及应对措施，除了官方禁令，且提倡尽可能使用“硬防晒″措施，最后指出“环境友好”型防晒产品存在商机，保护海洋生态任重道远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sz w:val="28"/>
          <w:szCs w:val="28"/>
        </w:rPr>
      </w:pP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  <w:lang w:bidi="ar"/>
        </w:rPr>
        <w:t>20(1)第3段：目前市面上的防晒霜大致分为两种：物理性防晒霜和化学性防晒霜。运用分类别条理清晰地说明了防晒霜的两种类型。使读者一目了然，层次分明。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color w:val="1E1E1E"/>
          <w:sz w:val="28"/>
          <w:szCs w:val="28"/>
        </w:rPr>
      </w:pP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  <w:lang w:bidi="ar"/>
        </w:rPr>
        <w:t>(2)因为在旅游胜地，每年有大量的防晒霜最终被冲刷到珊瑚礁中，而防晒霜中含有的羟苯甲酮可能威胁到海洋生物，尤其是珊瑚的生存，从而破坏海洋生态。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rPr>
          <w:color w:val="333333"/>
          <w:spacing w:val="6"/>
          <w:sz w:val="28"/>
          <w:szCs w:val="28"/>
        </w:rPr>
      </w:pPr>
      <w:r>
        <w:rPr>
          <w:rFonts w:hint="eastAsia"/>
          <w:color w:val="333333"/>
          <w:spacing w:val="6"/>
          <w:sz w:val="28"/>
          <w:szCs w:val="28"/>
          <w:shd w:val="clear" w:color="auto" w:fill="FFFFFF"/>
        </w:rPr>
        <w:t>21、“嗫嚅”在这里是想说而又说不出的意思。是动作神态描写，也是一个细节描写。表现了主人公的窘迫、紧张。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rPr>
          <w:color w:val="333333"/>
          <w:spacing w:val="6"/>
          <w:sz w:val="28"/>
          <w:szCs w:val="28"/>
          <w:shd w:val="clear" w:color="auto" w:fill="FFFFFF"/>
        </w:rPr>
      </w:pPr>
      <w:r>
        <w:rPr>
          <w:rFonts w:hint="eastAsia"/>
          <w:color w:val="333333"/>
          <w:spacing w:val="6"/>
          <w:sz w:val="28"/>
          <w:szCs w:val="28"/>
          <w:shd w:val="clear" w:color="auto" w:fill="FFFFFF"/>
        </w:rPr>
        <w:t>22、A处运用了比喻的修辞手法，表现了小男孩尽管貌不惊人、技不出众，但他有着健康、乐观、向上的心态。为下文小男孩的成功做了铺垫。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rPr>
          <w:color w:val="333333"/>
          <w:spacing w:val="6"/>
          <w:sz w:val="28"/>
          <w:szCs w:val="28"/>
        </w:rPr>
      </w:pPr>
      <w:r>
        <w:rPr>
          <w:rFonts w:hint="eastAsia"/>
          <w:color w:val="333333"/>
          <w:spacing w:val="6"/>
          <w:sz w:val="28"/>
          <w:szCs w:val="28"/>
          <w:shd w:val="clear" w:color="auto" w:fill="FFFFFF"/>
        </w:rPr>
        <w:t xml:space="preserve"> 或B处运用了衬托的手法，以“阳光掉落在地上的声音”衬托环境的安静。说明小男孩的话引起了大家的深思，也解密了小男孩之所以成功的原因。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rPr>
          <w:color w:val="333333"/>
          <w:spacing w:val="6"/>
          <w:sz w:val="28"/>
          <w:szCs w:val="28"/>
        </w:rPr>
      </w:pPr>
      <w:r>
        <w:rPr>
          <w:rFonts w:hint="eastAsia"/>
          <w:color w:val="333333"/>
          <w:spacing w:val="6"/>
          <w:sz w:val="28"/>
          <w:szCs w:val="28"/>
          <w:shd w:val="clear" w:color="auto" w:fill="FFFFFF"/>
        </w:rPr>
        <w:t>23、标题形象生动，含有比喻意义，生动地说明了只要努力，每个人都可以成功的道理。</w:t>
      </w:r>
    </w:p>
    <w:p>
      <w:pPr>
        <w:pStyle w:val="6"/>
        <w:shd w:val="clear" w:color="auto" w:fill="FFFFFF"/>
        <w:spacing w:before="0" w:beforeAutospacing="0" w:after="192" w:afterAutospacing="0" w:line="240" w:lineRule="auto"/>
        <w:rPr>
          <w:color w:val="333333"/>
          <w:spacing w:val="6"/>
          <w:sz w:val="28"/>
          <w:szCs w:val="28"/>
        </w:rPr>
      </w:pPr>
      <w:r>
        <w:rPr>
          <w:rFonts w:hint="eastAsia"/>
          <w:color w:val="333333"/>
          <w:spacing w:val="6"/>
          <w:sz w:val="28"/>
          <w:szCs w:val="28"/>
          <w:shd w:val="clear" w:color="auto" w:fill="FFFFFF"/>
        </w:rPr>
        <w:t>24、总结全文，照应开头，揭示主旨，深化主题。</w:t>
      </w:r>
    </w:p>
    <w:p>
      <w:pPr>
        <w:spacing w:line="24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color w:val="333333"/>
          <w:spacing w:val="6"/>
          <w:sz w:val="28"/>
          <w:szCs w:val="28"/>
          <w:shd w:val="clear" w:color="auto" w:fill="FFFFFF"/>
        </w:rPr>
        <w:t>25、首先是他没有自卑，没有自暴自弃。其次选定了一个更适合他自己的目标，默默的努力。</w:t>
      </w:r>
    </w:p>
    <w:p>
      <w:pPr>
        <w:pStyle w:val="6"/>
        <w:shd w:val="clear" w:color="auto" w:fill="FFFFFF"/>
        <w:spacing w:before="225" w:beforeAutospacing="0" w:after="225" w:afterAutospacing="0" w:line="240" w:lineRule="auto"/>
        <w:ind w:firstLine="480" w:firstLineChars="200"/>
      </w:pPr>
    </w:p>
    <w:p>
      <w:pPr>
        <w:tabs>
          <w:tab w:val="left" w:pos="2172"/>
          <w:tab w:val="left" w:pos="4344"/>
          <w:tab w:val="left" w:pos="6516"/>
        </w:tabs>
        <w:spacing w:line="240" w:lineRule="auto"/>
        <w:rPr>
          <w:rFonts w:ascii="宋体" w:hAnsi="宋体" w:cs="宋体"/>
          <w:sz w:val="24"/>
          <w:szCs w:val="24"/>
        </w:rPr>
        <w:sectPr>
          <w:headerReference r:id="rId3" w:type="even"/>
          <w:footerReference r:id="rId4" w:type="even"/>
          <w:pgSz w:w="11905" w:h="16838"/>
          <w:pgMar w:top="1134" w:right="1134" w:bottom="2268" w:left="1134" w:header="851" w:footer="992" w:gutter="0"/>
          <w:cols w:space="0" w:num="1"/>
          <w:docGrid w:linePitch="326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5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5643880</wp:posOffset>
              </wp:positionH>
              <wp:positionV relativeFrom="paragraph">
                <wp:posOffset>337185</wp:posOffset>
              </wp:positionV>
              <wp:extent cx="0" cy="7550785"/>
              <wp:effectExtent l="6350" t="0" r="12700" b="12065"/>
              <wp:wrapNone/>
              <wp:docPr id="32" name="直线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0" cy="7550785"/>
                      </a:xfrm>
                      <a:prstGeom prst="line">
                        <a:avLst/>
                      </a:prstGeom>
                      <a:ln w="12700">
                        <a:solidFill>
                          <a:srgbClr val="000000"/>
                        </a:solidFill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直线 29" o:spid="_x0000_s1026" o:spt="20" style="position:absolute;left:0pt;flip:y;margin-left:444.4pt;margin-top:26.55pt;height:594.55pt;width:0pt;z-index:251662336;mso-width-relative:page;mso-height-relative:page;" filled="f" stroked="t" coordsize="21600,21600" o:gfxdata="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AWbaEd1wAAAAsBAAAPAAAAAAAAAAEAIAAAACIAAABk&#10;cnMvZG93bnJldi54bWxQSwECFAAUAAAACACHTuJAPmx/hpUBAAALAwAADgAAAAAAAAABACAAAAAm&#10;AQAAZHJzL2Uyb0RvYy54bWxQSwUGAAAAAAYABgBZAQAALQUAAAAA&#10;">
              <v:fill on="f" focussize="0,0"/>
              <v:stroke weight="1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11071225</wp:posOffset>
              </wp:positionH>
              <wp:positionV relativeFrom="paragraph">
                <wp:posOffset>175895</wp:posOffset>
              </wp:positionV>
              <wp:extent cx="778510" cy="8221980"/>
              <wp:effectExtent l="0" t="0" r="2540" b="7620"/>
              <wp:wrapNone/>
              <wp:docPr id="27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8510" cy="82219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noFill/>
                      </a:ln>
                    </wps:spPr>
                    <wps:txbx>
                      <w:txbxContent>
                        <w:p>
                          <w:pPr>
                            <w:ind w:firstLine="3960"/>
                          </w:pPr>
                          <w:r>
                            <w:rPr>
                              <w:rFonts w:hint="eastAsia"/>
                            </w:rPr>
                            <w:t>密   封   线   内   不   得   答   题</w:t>
                          </w:r>
                        </w:p>
                        <w:p/>
                      </w:txbxContent>
                    </wps:txbx>
                    <wps:bodyPr vert="vert" wrap="square" upright="1"/>
                  </wps:wsp>
                </a:graphicData>
              </a:graphic>
            </wp:anchor>
          </w:drawing>
        </mc:Choice>
        <mc:Fallback>
          <w:pict>
            <v:shape id="文本框 24" o:spid="_x0000_s1026" o:spt="202" type="#_x0000_t202" style="position:absolute;left:0pt;margin-left:871.75pt;margin-top:13.85pt;height:647.4pt;width:61.3pt;z-index:251658240;mso-width-relative:page;mso-height-relative:page;" fillcolor="#FFFFFF" filled="t" stroked="f" coordsize="21600,21600" o:gfxdata="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R7fRs2wAAAA0BAAAPAAAAAAAAAAEAIAAAACIAAABkcnMvZG93bnJl&#10;di54bWxQSwECFAAUAAAACACHTuJASM56zcEBAABPAwAADgAAAAAAAAABACAAAAAqAQAAZHJzL2Uy&#10;b0RvYy54bWxQSwUGAAAAAAYABgBZAQAAXQUAAAAA&#10;">
              <v:fill on="t" focussize="0,0"/>
              <v:stroke on="f" weight="1.5pt"/>
              <v:imagedata o:title=""/>
              <o:lock v:ext="edit" aspectratio="f"/>
              <v:textbox style="layout-flow:vertical;">
                <w:txbxContent>
                  <w:p>
                    <w:pPr>
                      <w:ind w:firstLine="3960"/>
                    </w:pPr>
                    <w:r>
                      <w:rPr>
                        <w:rFonts w:hint="eastAsia"/>
                      </w:rPr>
                      <w:t>密   封   线   内   不   得   答   题</w:t>
                    </w:r>
                  </w:p>
                  <w:p/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11656060</wp:posOffset>
              </wp:positionH>
              <wp:positionV relativeFrom="paragraph">
                <wp:posOffset>-98425</wp:posOffset>
              </wp:positionV>
              <wp:extent cx="0" cy="8629650"/>
              <wp:effectExtent l="9525" t="0" r="9525" b="0"/>
              <wp:wrapNone/>
              <wp:docPr id="30" name="组合 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0" cy="8629650"/>
                        <a:chOff x="18952" y="696"/>
                        <a:chExt cx="0" cy="13590"/>
                      </a:xfrm>
                    </wpg:grpSpPr>
                    <wps:wsp>
                      <wps:cNvPr id="28" name="直线 26"/>
                      <wps:cNvCnPr/>
                      <wps:spPr>
                        <a:xfrm>
                          <a:off x="18952" y="696"/>
                          <a:ext cx="0" cy="421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  <wps:wsp>
                      <wps:cNvPr id="29" name="直线 27"/>
                      <wps:cNvCnPr/>
                      <wps:spPr>
                        <a:xfrm>
                          <a:off x="18952" y="9918"/>
                          <a:ext cx="0" cy="4368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组合 25" o:spid="_x0000_s1026" o:spt="203" style="position:absolute;left:0pt;margin-left:917.8pt;margin-top:-7.75pt;height:679.5pt;width:0pt;z-index:251660288;mso-width-relative:page;mso-height-relative:page;" coordorigin="18952,696" coordsize="0,13590" o:gfxdata="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8hnyi2wAAAA4B&#10;AAAPAAAAAAAAAAEAIAAAACIAAABkcnMvZG93bnJldi54bWxQSwECFAAUAAAACACHTuJAWMZYBxgC&#10;AACkBQAADgAAAAAAAAABACAAAAAqAQAAZHJzL2Uyb0RvYy54bWxQSwUGAAAAAAYABgBZAQAAtAUA&#10;AAAA&#10;">
              <o:lock v:ext="edit" aspectratio="f"/>
              <v:line id="直线 26" o:spid="_x0000_s1026" o:spt="20" style="position:absolute;left:18952;top:696;height:4212;width:0;" filled="f" stroked="t" coordsize="21600,21600" o:gfxdata="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EMsbW8AAAA&#10;2wAAAA8AAAAAAAAAAQAgAAAAIgAAAGRycy9kb3ducmV2LnhtbFBLAQIUABQAAAAIAIdO4kAzLwWe&#10;OwAAADkAAAAQAAAAAAAAAAEAIAAAAAsBAABkcnMvc2hhcGV4bWwueG1sUEsFBgAAAAAGAAYAWwEA&#10;ALUDAAAAAA==&#10;">
                <v:fill on="f" focussize="0,0"/>
                <v:stroke weight="1.5pt" color="#000000" joinstyle="round"/>
                <v:imagedata o:title=""/>
                <o:lock v:ext="edit" aspectratio="f"/>
              </v:line>
              <v:line id="直线 27" o:spid="_x0000_s1026" o:spt="20" style="position:absolute;left:18952;top:9918;height:4368;width:0;" filled="f" stroked="t" coordsize="21600,21600" o:gfxdata="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kAULrsAAADb&#10;AAAADwAAAAAAAAABACAAAAAiAAAAZHJzL2Rvd25yZXYueG1sUEsBAhQAFAAAAAgAh07iQDMvBZ47&#10;AAAAOQAAABAAAAAAAAAAAQAgAAAACgEAAGRycy9zaGFwZXhtbC54bWxQSwUGAAAAAAYABgBbAQAA&#10;tAMAAAAA&#10;">
                <v:fill on="f" focussize="0,0"/>
                <v:stroke weight="1.5pt" color="#000000" joinstyle="round"/>
                <v:imagedata o:title=""/>
                <o:lock v:ext="edit" aspectratio="f"/>
              </v:lin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038BA1"/>
    <w:multiLevelType w:val="singleLevel"/>
    <w:tmpl w:val="8F038BA1"/>
    <w:lvl w:ilvl="0" w:tentative="0">
      <w:start w:val="8"/>
      <w:numFmt w:val="decimal"/>
      <w:suff w:val="nothing"/>
      <w:lvlText w:val="%1、"/>
      <w:lvlJc w:val="left"/>
    </w:lvl>
  </w:abstractNum>
  <w:abstractNum w:abstractNumId="1">
    <w:nsid w:val="98425B5E"/>
    <w:multiLevelType w:val="singleLevel"/>
    <w:tmpl w:val="98425B5E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9F7D1D46"/>
    <w:multiLevelType w:val="singleLevel"/>
    <w:tmpl w:val="9F7D1D46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E79F2CF0"/>
    <w:multiLevelType w:val="singleLevel"/>
    <w:tmpl w:val="E79F2CF0"/>
    <w:lvl w:ilvl="0" w:tentative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abstractNum w:abstractNumId="4">
    <w:nsid w:val="FD4DA883"/>
    <w:multiLevelType w:val="singleLevel"/>
    <w:tmpl w:val="FD4DA883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3E29A3BA"/>
    <w:multiLevelType w:val="singleLevel"/>
    <w:tmpl w:val="3E29A3BA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79F1E375"/>
    <w:multiLevelType w:val="singleLevel"/>
    <w:tmpl w:val="79F1E375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2B6"/>
    <w:rsid w:val="00141FA9"/>
    <w:rsid w:val="0015793C"/>
    <w:rsid w:val="002412B6"/>
    <w:rsid w:val="003729B9"/>
    <w:rsid w:val="005B1310"/>
    <w:rsid w:val="0066353D"/>
    <w:rsid w:val="007A13C9"/>
    <w:rsid w:val="007C7CB9"/>
    <w:rsid w:val="00C01871"/>
    <w:rsid w:val="00C04B50"/>
    <w:rsid w:val="00EB4F8E"/>
    <w:rsid w:val="00F00093"/>
    <w:rsid w:val="0155471B"/>
    <w:rsid w:val="0165281A"/>
    <w:rsid w:val="016F4ABB"/>
    <w:rsid w:val="018B60D9"/>
    <w:rsid w:val="01A7661B"/>
    <w:rsid w:val="01DF74D4"/>
    <w:rsid w:val="01E27E12"/>
    <w:rsid w:val="01FE6775"/>
    <w:rsid w:val="02035509"/>
    <w:rsid w:val="023B2AFC"/>
    <w:rsid w:val="02453339"/>
    <w:rsid w:val="02C14A4F"/>
    <w:rsid w:val="02D26F34"/>
    <w:rsid w:val="02F46FA3"/>
    <w:rsid w:val="036513D3"/>
    <w:rsid w:val="045C11DB"/>
    <w:rsid w:val="0467665E"/>
    <w:rsid w:val="04B411C9"/>
    <w:rsid w:val="05075B22"/>
    <w:rsid w:val="0517124E"/>
    <w:rsid w:val="05516FF6"/>
    <w:rsid w:val="061913CB"/>
    <w:rsid w:val="065B2409"/>
    <w:rsid w:val="06861339"/>
    <w:rsid w:val="0694261F"/>
    <w:rsid w:val="06F15FEF"/>
    <w:rsid w:val="07056B0B"/>
    <w:rsid w:val="074C387F"/>
    <w:rsid w:val="07CE4D62"/>
    <w:rsid w:val="07D27AD4"/>
    <w:rsid w:val="086E5A98"/>
    <w:rsid w:val="089F792F"/>
    <w:rsid w:val="08D47E20"/>
    <w:rsid w:val="08DA4EF6"/>
    <w:rsid w:val="09142A8C"/>
    <w:rsid w:val="0A107940"/>
    <w:rsid w:val="0A1543F6"/>
    <w:rsid w:val="0A777D1D"/>
    <w:rsid w:val="0A9A77AD"/>
    <w:rsid w:val="0B20279A"/>
    <w:rsid w:val="0B824015"/>
    <w:rsid w:val="0BA83087"/>
    <w:rsid w:val="0BDB4A9E"/>
    <w:rsid w:val="0BE11472"/>
    <w:rsid w:val="0C1F2584"/>
    <w:rsid w:val="0CF927DF"/>
    <w:rsid w:val="0D1062D5"/>
    <w:rsid w:val="0D175AD2"/>
    <w:rsid w:val="0D300A8A"/>
    <w:rsid w:val="0D787CA6"/>
    <w:rsid w:val="0DCC2ED3"/>
    <w:rsid w:val="0E5454A5"/>
    <w:rsid w:val="0EE61C59"/>
    <w:rsid w:val="0F0674BA"/>
    <w:rsid w:val="0F8274B7"/>
    <w:rsid w:val="0FBE0C5B"/>
    <w:rsid w:val="0FDD697B"/>
    <w:rsid w:val="10006747"/>
    <w:rsid w:val="10E522D3"/>
    <w:rsid w:val="10EB73D8"/>
    <w:rsid w:val="10FC289A"/>
    <w:rsid w:val="11670DEA"/>
    <w:rsid w:val="11F75DAC"/>
    <w:rsid w:val="124654F4"/>
    <w:rsid w:val="12572E4D"/>
    <w:rsid w:val="12693AD7"/>
    <w:rsid w:val="12801C63"/>
    <w:rsid w:val="129204CE"/>
    <w:rsid w:val="12CA229C"/>
    <w:rsid w:val="12CD06BF"/>
    <w:rsid w:val="131A7B7C"/>
    <w:rsid w:val="133213EA"/>
    <w:rsid w:val="133430D0"/>
    <w:rsid w:val="1340553E"/>
    <w:rsid w:val="134F09C0"/>
    <w:rsid w:val="14386F5B"/>
    <w:rsid w:val="143F16EA"/>
    <w:rsid w:val="15B47161"/>
    <w:rsid w:val="164D0683"/>
    <w:rsid w:val="16575665"/>
    <w:rsid w:val="172B12D5"/>
    <w:rsid w:val="179B5899"/>
    <w:rsid w:val="17A7245F"/>
    <w:rsid w:val="17A93F21"/>
    <w:rsid w:val="181326CF"/>
    <w:rsid w:val="18306BE1"/>
    <w:rsid w:val="1882391A"/>
    <w:rsid w:val="18F133A6"/>
    <w:rsid w:val="197D7EF5"/>
    <w:rsid w:val="19C856DF"/>
    <w:rsid w:val="19D3395E"/>
    <w:rsid w:val="19D408EB"/>
    <w:rsid w:val="1A520F9D"/>
    <w:rsid w:val="1B3217E6"/>
    <w:rsid w:val="1BAD4BF7"/>
    <w:rsid w:val="1BAE762E"/>
    <w:rsid w:val="1BE3772F"/>
    <w:rsid w:val="1C1B0A15"/>
    <w:rsid w:val="1C765E27"/>
    <w:rsid w:val="1CC34FEF"/>
    <w:rsid w:val="1CEC19B9"/>
    <w:rsid w:val="1D4A04FA"/>
    <w:rsid w:val="1D7314E0"/>
    <w:rsid w:val="1D930E91"/>
    <w:rsid w:val="1DA33E74"/>
    <w:rsid w:val="1DA83355"/>
    <w:rsid w:val="1DD91D7A"/>
    <w:rsid w:val="1DFD050E"/>
    <w:rsid w:val="1E032380"/>
    <w:rsid w:val="1E061586"/>
    <w:rsid w:val="1E1140F6"/>
    <w:rsid w:val="1E1E67C2"/>
    <w:rsid w:val="1E204FF3"/>
    <w:rsid w:val="1E342353"/>
    <w:rsid w:val="1E601182"/>
    <w:rsid w:val="1F741F26"/>
    <w:rsid w:val="1F9825C3"/>
    <w:rsid w:val="1FBB30C6"/>
    <w:rsid w:val="1FC4075E"/>
    <w:rsid w:val="20622073"/>
    <w:rsid w:val="207223B6"/>
    <w:rsid w:val="20927353"/>
    <w:rsid w:val="211C7112"/>
    <w:rsid w:val="219F1F51"/>
    <w:rsid w:val="22282E65"/>
    <w:rsid w:val="22445460"/>
    <w:rsid w:val="22635BD3"/>
    <w:rsid w:val="227E6189"/>
    <w:rsid w:val="22905F9A"/>
    <w:rsid w:val="22CD62E8"/>
    <w:rsid w:val="23440BBC"/>
    <w:rsid w:val="23C96F52"/>
    <w:rsid w:val="240D22A5"/>
    <w:rsid w:val="243C0ABC"/>
    <w:rsid w:val="243F1D7B"/>
    <w:rsid w:val="250F6B30"/>
    <w:rsid w:val="25185A2F"/>
    <w:rsid w:val="25A56D6D"/>
    <w:rsid w:val="2602083C"/>
    <w:rsid w:val="26681713"/>
    <w:rsid w:val="269874BB"/>
    <w:rsid w:val="26C74E98"/>
    <w:rsid w:val="270E131A"/>
    <w:rsid w:val="27227542"/>
    <w:rsid w:val="27800324"/>
    <w:rsid w:val="281A072C"/>
    <w:rsid w:val="28827E80"/>
    <w:rsid w:val="292C5EB7"/>
    <w:rsid w:val="29312B1C"/>
    <w:rsid w:val="295970D0"/>
    <w:rsid w:val="29811A58"/>
    <w:rsid w:val="29DE0C83"/>
    <w:rsid w:val="2A8E6E6B"/>
    <w:rsid w:val="2AC638BE"/>
    <w:rsid w:val="2AF52EC6"/>
    <w:rsid w:val="2B147153"/>
    <w:rsid w:val="2B2A7BC6"/>
    <w:rsid w:val="2B5B714A"/>
    <w:rsid w:val="2B5E2030"/>
    <w:rsid w:val="2B9E2405"/>
    <w:rsid w:val="2C5B6CA4"/>
    <w:rsid w:val="2CDA2953"/>
    <w:rsid w:val="2D0E0C56"/>
    <w:rsid w:val="2D3B7407"/>
    <w:rsid w:val="2D8868AD"/>
    <w:rsid w:val="2DA8670A"/>
    <w:rsid w:val="2DBF2C4B"/>
    <w:rsid w:val="2DE70318"/>
    <w:rsid w:val="2E87428A"/>
    <w:rsid w:val="2F646524"/>
    <w:rsid w:val="2FDD7C62"/>
    <w:rsid w:val="2FE47A38"/>
    <w:rsid w:val="30954816"/>
    <w:rsid w:val="30DF59E4"/>
    <w:rsid w:val="31392BFD"/>
    <w:rsid w:val="31420AEC"/>
    <w:rsid w:val="31993B06"/>
    <w:rsid w:val="31CF08DA"/>
    <w:rsid w:val="322E3F6D"/>
    <w:rsid w:val="323A2D55"/>
    <w:rsid w:val="323F68D0"/>
    <w:rsid w:val="324B3575"/>
    <w:rsid w:val="32AE396A"/>
    <w:rsid w:val="32BB496B"/>
    <w:rsid w:val="32C60D39"/>
    <w:rsid w:val="33005363"/>
    <w:rsid w:val="33052E91"/>
    <w:rsid w:val="3314417C"/>
    <w:rsid w:val="3371742D"/>
    <w:rsid w:val="33A64865"/>
    <w:rsid w:val="33B8550A"/>
    <w:rsid w:val="33B94559"/>
    <w:rsid w:val="33EF34ED"/>
    <w:rsid w:val="33EF6C51"/>
    <w:rsid w:val="34470C8C"/>
    <w:rsid w:val="34FE3499"/>
    <w:rsid w:val="35372960"/>
    <w:rsid w:val="35512138"/>
    <w:rsid w:val="35591432"/>
    <w:rsid w:val="358A1494"/>
    <w:rsid w:val="35A67C24"/>
    <w:rsid w:val="35A70264"/>
    <w:rsid w:val="35DF4EB9"/>
    <w:rsid w:val="36095A9F"/>
    <w:rsid w:val="363B0527"/>
    <w:rsid w:val="366E0261"/>
    <w:rsid w:val="36712DB9"/>
    <w:rsid w:val="36715827"/>
    <w:rsid w:val="369F0A89"/>
    <w:rsid w:val="37117D37"/>
    <w:rsid w:val="372D1EB9"/>
    <w:rsid w:val="374A3B18"/>
    <w:rsid w:val="37DD06E5"/>
    <w:rsid w:val="382C58A2"/>
    <w:rsid w:val="388371CF"/>
    <w:rsid w:val="389348F9"/>
    <w:rsid w:val="38B21A5C"/>
    <w:rsid w:val="39093DBF"/>
    <w:rsid w:val="393C015B"/>
    <w:rsid w:val="39436321"/>
    <w:rsid w:val="39531D22"/>
    <w:rsid w:val="395C6953"/>
    <w:rsid w:val="399601F6"/>
    <w:rsid w:val="39A8315C"/>
    <w:rsid w:val="39F8404D"/>
    <w:rsid w:val="3A401364"/>
    <w:rsid w:val="3A951659"/>
    <w:rsid w:val="3ADE4041"/>
    <w:rsid w:val="3AE8046D"/>
    <w:rsid w:val="3B1F17EB"/>
    <w:rsid w:val="3B3015E7"/>
    <w:rsid w:val="3B3933F3"/>
    <w:rsid w:val="3B5F738E"/>
    <w:rsid w:val="3B684EE4"/>
    <w:rsid w:val="3B8F6964"/>
    <w:rsid w:val="3CA7154A"/>
    <w:rsid w:val="3CB64225"/>
    <w:rsid w:val="3D167612"/>
    <w:rsid w:val="3D606131"/>
    <w:rsid w:val="3D89018A"/>
    <w:rsid w:val="3DAE3632"/>
    <w:rsid w:val="3DDC377B"/>
    <w:rsid w:val="3E362DD1"/>
    <w:rsid w:val="3EAC2FFB"/>
    <w:rsid w:val="3EE308D4"/>
    <w:rsid w:val="3EF5397F"/>
    <w:rsid w:val="3F087B99"/>
    <w:rsid w:val="3F4E0963"/>
    <w:rsid w:val="3F9F3557"/>
    <w:rsid w:val="3FB91427"/>
    <w:rsid w:val="40231A85"/>
    <w:rsid w:val="4030005B"/>
    <w:rsid w:val="40967E4A"/>
    <w:rsid w:val="40A21539"/>
    <w:rsid w:val="40F3691B"/>
    <w:rsid w:val="4117240B"/>
    <w:rsid w:val="411D3339"/>
    <w:rsid w:val="412B3576"/>
    <w:rsid w:val="413321E6"/>
    <w:rsid w:val="417E3A25"/>
    <w:rsid w:val="41BD75D5"/>
    <w:rsid w:val="42116A8B"/>
    <w:rsid w:val="42690681"/>
    <w:rsid w:val="42BF695E"/>
    <w:rsid w:val="42F37B1F"/>
    <w:rsid w:val="4315205E"/>
    <w:rsid w:val="43485178"/>
    <w:rsid w:val="43C85D41"/>
    <w:rsid w:val="43D27978"/>
    <w:rsid w:val="43D73F56"/>
    <w:rsid w:val="442D4172"/>
    <w:rsid w:val="445D291E"/>
    <w:rsid w:val="448E72BE"/>
    <w:rsid w:val="44B627AA"/>
    <w:rsid w:val="44DE2D33"/>
    <w:rsid w:val="44DE5A66"/>
    <w:rsid w:val="44E53C64"/>
    <w:rsid w:val="44F1009D"/>
    <w:rsid w:val="44F75481"/>
    <w:rsid w:val="45262430"/>
    <w:rsid w:val="453D078C"/>
    <w:rsid w:val="456E6F1A"/>
    <w:rsid w:val="456F3358"/>
    <w:rsid w:val="45972E5E"/>
    <w:rsid w:val="45C60C61"/>
    <w:rsid w:val="45D212F5"/>
    <w:rsid w:val="45E4122C"/>
    <w:rsid w:val="461F5924"/>
    <w:rsid w:val="46546E16"/>
    <w:rsid w:val="466A531C"/>
    <w:rsid w:val="46814D03"/>
    <w:rsid w:val="468C673D"/>
    <w:rsid w:val="46E472C7"/>
    <w:rsid w:val="46F132DB"/>
    <w:rsid w:val="46FC1603"/>
    <w:rsid w:val="475171E5"/>
    <w:rsid w:val="47774899"/>
    <w:rsid w:val="47941EA7"/>
    <w:rsid w:val="47B9391F"/>
    <w:rsid w:val="48073748"/>
    <w:rsid w:val="48136792"/>
    <w:rsid w:val="483611E3"/>
    <w:rsid w:val="48885480"/>
    <w:rsid w:val="49367CEC"/>
    <w:rsid w:val="49657349"/>
    <w:rsid w:val="497A236B"/>
    <w:rsid w:val="497E304C"/>
    <w:rsid w:val="49D173CD"/>
    <w:rsid w:val="49EC7CA0"/>
    <w:rsid w:val="4A4D2DFA"/>
    <w:rsid w:val="4A91748F"/>
    <w:rsid w:val="4AC30D59"/>
    <w:rsid w:val="4AF87535"/>
    <w:rsid w:val="4B635E6E"/>
    <w:rsid w:val="4B781BB3"/>
    <w:rsid w:val="4B9236C0"/>
    <w:rsid w:val="4BDC7124"/>
    <w:rsid w:val="4C0E473F"/>
    <w:rsid w:val="4D587FD8"/>
    <w:rsid w:val="4D5D04F6"/>
    <w:rsid w:val="4DC43872"/>
    <w:rsid w:val="4E381E78"/>
    <w:rsid w:val="4E615870"/>
    <w:rsid w:val="4F3C1C97"/>
    <w:rsid w:val="4F433331"/>
    <w:rsid w:val="4F4F5609"/>
    <w:rsid w:val="4FD6010A"/>
    <w:rsid w:val="4FF550AE"/>
    <w:rsid w:val="501C579D"/>
    <w:rsid w:val="50776281"/>
    <w:rsid w:val="50844A57"/>
    <w:rsid w:val="511E16F8"/>
    <w:rsid w:val="5139249B"/>
    <w:rsid w:val="51982A56"/>
    <w:rsid w:val="520E4B14"/>
    <w:rsid w:val="52D84E35"/>
    <w:rsid w:val="530F6CFD"/>
    <w:rsid w:val="53121EF4"/>
    <w:rsid w:val="531E6E57"/>
    <w:rsid w:val="536B4531"/>
    <w:rsid w:val="540716EB"/>
    <w:rsid w:val="546860D9"/>
    <w:rsid w:val="547D2AA3"/>
    <w:rsid w:val="54B555CE"/>
    <w:rsid w:val="54D711D2"/>
    <w:rsid w:val="54DD7186"/>
    <w:rsid w:val="56603530"/>
    <w:rsid w:val="567132D4"/>
    <w:rsid w:val="56BB16EB"/>
    <w:rsid w:val="574C797D"/>
    <w:rsid w:val="57771509"/>
    <w:rsid w:val="57A93935"/>
    <w:rsid w:val="57C3119A"/>
    <w:rsid w:val="57F67FB4"/>
    <w:rsid w:val="58785439"/>
    <w:rsid w:val="58A96E67"/>
    <w:rsid w:val="58BE3CB5"/>
    <w:rsid w:val="58F95FF6"/>
    <w:rsid w:val="59462091"/>
    <w:rsid w:val="5AA27C20"/>
    <w:rsid w:val="5AE168AE"/>
    <w:rsid w:val="5B7864DB"/>
    <w:rsid w:val="5BA2438A"/>
    <w:rsid w:val="5BF04C77"/>
    <w:rsid w:val="5C6B4A6E"/>
    <w:rsid w:val="5CA977E8"/>
    <w:rsid w:val="5CC20DFB"/>
    <w:rsid w:val="5D1D3426"/>
    <w:rsid w:val="5D212E18"/>
    <w:rsid w:val="5D5823C8"/>
    <w:rsid w:val="5D5F0038"/>
    <w:rsid w:val="5D6E7B22"/>
    <w:rsid w:val="5DB13C0B"/>
    <w:rsid w:val="5DBE21AB"/>
    <w:rsid w:val="5DCA0676"/>
    <w:rsid w:val="5DD013A9"/>
    <w:rsid w:val="5DEC5275"/>
    <w:rsid w:val="5DEC723F"/>
    <w:rsid w:val="5E2C2B9F"/>
    <w:rsid w:val="5E844E44"/>
    <w:rsid w:val="5EB55FC7"/>
    <w:rsid w:val="5FB104F9"/>
    <w:rsid w:val="5FDB0F54"/>
    <w:rsid w:val="609733BC"/>
    <w:rsid w:val="61FD2793"/>
    <w:rsid w:val="625B2E93"/>
    <w:rsid w:val="629D0C6C"/>
    <w:rsid w:val="629D24EC"/>
    <w:rsid w:val="629E0A16"/>
    <w:rsid w:val="62FF1A27"/>
    <w:rsid w:val="636C3700"/>
    <w:rsid w:val="637367AE"/>
    <w:rsid w:val="639D1650"/>
    <w:rsid w:val="63C8674A"/>
    <w:rsid w:val="63CD6CB8"/>
    <w:rsid w:val="64052AF0"/>
    <w:rsid w:val="64617BD4"/>
    <w:rsid w:val="64C9373A"/>
    <w:rsid w:val="64D72E55"/>
    <w:rsid w:val="64F73C82"/>
    <w:rsid w:val="64F906A8"/>
    <w:rsid w:val="65520058"/>
    <w:rsid w:val="655228A7"/>
    <w:rsid w:val="657B796D"/>
    <w:rsid w:val="65CC6340"/>
    <w:rsid w:val="65E1427C"/>
    <w:rsid w:val="667A6022"/>
    <w:rsid w:val="671207DD"/>
    <w:rsid w:val="671A180C"/>
    <w:rsid w:val="67267E20"/>
    <w:rsid w:val="6746052D"/>
    <w:rsid w:val="67AF3BA1"/>
    <w:rsid w:val="67DB224E"/>
    <w:rsid w:val="68871BD7"/>
    <w:rsid w:val="68BB5CC4"/>
    <w:rsid w:val="69C032E0"/>
    <w:rsid w:val="69C23D9C"/>
    <w:rsid w:val="69E73E96"/>
    <w:rsid w:val="6A6B6D26"/>
    <w:rsid w:val="6A9018DE"/>
    <w:rsid w:val="6BCF6F40"/>
    <w:rsid w:val="6C226F08"/>
    <w:rsid w:val="6C251515"/>
    <w:rsid w:val="6C423AE1"/>
    <w:rsid w:val="6C660740"/>
    <w:rsid w:val="6CDA6DBB"/>
    <w:rsid w:val="6D147DD5"/>
    <w:rsid w:val="6D2F625E"/>
    <w:rsid w:val="6D48040E"/>
    <w:rsid w:val="6D4B7724"/>
    <w:rsid w:val="6DF06EC6"/>
    <w:rsid w:val="6E0224A1"/>
    <w:rsid w:val="6E3534EE"/>
    <w:rsid w:val="6E651FCB"/>
    <w:rsid w:val="6E9D122D"/>
    <w:rsid w:val="6E9F062C"/>
    <w:rsid w:val="6EB85664"/>
    <w:rsid w:val="6EC5229E"/>
    <w:rsid w:val="6ED12E2E"/>
    <w:rsid w:val="6F397943"/>
    <w:rsid w:val="702F5C67"/>
    <w:rsid w:val="706C4AE9"/>
    <w:rsid w:val="70AA1FBD"/>
    <w:rsid w:val="70C20E27"/>
    <w:rsid w:val="7114230D"/>
    <w:rsid w:val="711A710B"/>
    <w:rsid w:val="712C44DD"/>
    <w:rsid w:val="71C76225"/>
    <w:rsid w:val="71D54CD5"/>
    <w:rsid w:val="7206168B"/>
    <w:rsid w:val="72341F17"/>
    <w:rsid w:val="723A0C69"/>
    <w:rsid w:val="723D0B9B"/>
    <w:rsid w:val="726C61BA"/>
    <w:rsid w:val="727F2C77"/>
    <w:rsid w:val="728F40AC"/>
    <w:rsid w:val="730B5661"/>
    <w:rsid w:val="733A0203"/>
    <w:rsid w:val="73987C5B"/>
    <w:rsid w:val="73EE3271"/>
    <w:rsid w:val="745962C2"/>
    <w:rsid w:val="74893C3D"/>
    <w:rsid w:val="74CF244F"/>
    <w:rsid w:val="75064DB1"/>
    <w:rsid w:val="751E0CD9"/>
    <w:rsid w:val="752959DE"/>
    <w:rsid w:val="75B24A9F"/>
    <w:rsid w:val="75B951D0"/>
    <w:rsid w:val="761C2D5A"/>
    <w:rsid w:val="76694C92"/>
    <w:rsid w:val="76BC0979"/>
    <w:rsid w:val="76BC63A2"/>
    <w:rsid w:val="77331163"/>
    <w:rsid w:val="776A26E5"/>
    <w:rsid w:val="77780638"/>
    <w:rsid w:val="77813E23"/>
    <w:rsid w:val="778F7F2E"/>
    <w:rsid w:val="77FC753F"/>
    <w:rsid w:val="780F3766"/>
    <w:rsid w:val="78E064C9"/>
    <w:rsid w:val="78EF614F"/>
    <w:rsid w:val="78F02E21"/>
    <w:rsid w:val="79047804"/>
    <w:rsid w:val="79253ED2"/>
    <w:rsid w:val="792B06B4"/>
    <w:rsid w:val="79492506"/>
    <w:rsid w:val="79836FAE"/>
    <w:rsid w:val="79CA7AD4"/>
    <w:rsid w:val="7A1F64A9"/>
    <w:rsid w:val="7A7E131D"/>
    <w:rsid w:val="7A8576C3"/>
    <w:rsid w:val="7AC463D7"/>
    <w:rsid w:val="7B102AD9"/>
    <w:rsid w:val="7BE80145"/>
    <w:rsid w:val="7C0758FE"/>
    <w:rsid w:val="7CD06EAC"/>
    <w:rsid w:val="7CEC084D"/>
    <w:rsid w:val="7CEE64C0"/>
    <w:rsid w:val="7CF15CCE"/>
    <w:rsid w:val="7D174C62"/>
    <w:rsid w:val="7D1816B9"/>
    <w:rsid w:val="7D1B7EB7"/>
    <w:rsid w:val="7D6371AE"/>
    <w:rsid w:val="7D787F98"/>
    <w:rsid w:val="7DDC54D2"/>
    <w:rsid w:val="7E040C79"/>
    <w:rsid w:val="7E1A0862"/>
    <w:rsid w:val="7E2A6716"/>
    <w:rsid w:val="7E5E26FD"/>
    <w:rsid w:val="7E972CAD"/>
    <w:rsid w:val="7E9D387C"/>
    <w:rsid w:val="7EA15975"/>
    <w:rsid w:val="7EAA0AF1"/>
    <w:rsid w:val="7EAE5016"/>
    <w:rsid w:val="7EC35F2A"/>
    <w:rsid w:val="7EDB0C55"/>
    <w:rsid w:val="7EE55253"/>
    <w:rsid w:val="7F1D2F8A"/>
    <w:rsid w:val="7F9E715F"/>
    <w:rsid w:val="7FAD1CC1"/>
    <w:rsid w:val="7FF6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Calibri" w:hAnsi="Calibri" w:eastAsia="宋体" w:cs="Times New Roman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jc w:val="left"/>
      <w:outlineLvl w:val="2"/>
    </w:pPr>
    <w:rPr>
      <w:rFonts w:hint="eastAsia" w:ascii="宋体" w:hAnsi="宋体"/>
      <w:b/>
      <w:sz w:val="24"/>
      <w:szCs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styleId="7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9">
    <w:name w:val="Strong"/>
    <w:basedOn w:val="8"/>
    <w:qFormat/>
    <w:uiPriority w:val="0"/>
    <w:rPr>
      <w:b/>
      <w:sz w:val="24"/>
      <w:szCs w:val="24"/>
    </w:rPr>
  </w:style>
  <w:style w:type="character" w:styleId="10">
    <w:name w:val="page number"/>
    <w:basedOn w:val="8"/>
    <w:qFormat/>
    <w:uiPriority w:val="0"/>
  </w:style>
  <w:style w:type="character" w:styleId="11">
    <w:name w:val="FollowedHyperlink"/>
    <w:basedOn w:val="8"/>
    <w:qFormat/>
    <w:uiPriority w:val="0"/>
    <w:rPr>
      <w:color w:val="0063C8"/>
      <w:u w:val="none"/>
    </w:rPr>
  </w:style>
  <w:style w:type="character" w:styleId="12">
    <w:name w:val="Emphasis"/>
    <w:basedOn w:val="8"/>
    <w:qFormat/>
    <w:uiPriority w:val="0"/>
  </w:style>
  <w:style w:type="character" w:styleId="13">
    <w:name w:val="HTML Definition"/>
    <w:basedOn w:val="8"/>
    <w:qFormat/>
    <w:uiPriority w:val="0"/>
  </w:style>
  <w:style w:type="character" w:styleId="14">
    <w:name w:val="HTML Acronym"/>
    <w:basedOn w:val="8"/>
    <w:qFormat/>
    <w:uiPriority w:val="0"/>
  </w:style>
  <w:style w:type="character" w:styleId="15">
    <w:name w:val="HTML Variable"/>
    <w:basedOn w:val="8"/>
    <w:qFormat/>
    <w:uiPriority w:val="0"/>
  </w:style>
  <w:style w:type="character" w:styleId="16">
    <w:name w:val="Hyperlink"/>
    <w:basedOn w:val="8"/>
    <w:qFormat/>
    <w:uiPriority w:val="0"/>
    <w:rPr>
      <w:color w:val="0063C8"/>
      <w:u w:val="none"/>
    </w:rPr>
  </w:style>
  <w:style w:type="character" w:styleId="17">
    <w:name w:val="HTML Code"/>
    <w:basedOn w:val="8"/>
    <w:qFormat/>
    <w:uiPriority w:val="0"/>
    <w:rPr>
      <w:rFonts w:ascii="Courier New" w:hAnsi="Courier New"/>
      <w:sz w:val="20"/>
      <w:u w:val="none"/>
    </w:rPr>
  </w:style>
  <w:style w:type="character" w:styleId="18">
    <w:name w:val="HTML Cite"/>
    <w:basedOn w:val="8"/>
    <w:qFormat/>
    <w:uiPriority w:val="0"/>
  </w:style>
  <w:style w:type="table" w:styleId="20">
    <w:name w:val="Table Grid"/>
    <w:basedOn w:val="1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22">
    <w:name w:val="p0"/>
    <w:basedOn w:val="1"/>
    <w:qFormat/>
    <w:uiPriority w:val="0"/>
    <w:pPr>
      <w:widowControl/>
      <w:adjustRightInd/>
      <w:snapToGrid w:val="0"/>
      <w:textAlignment w:val="auto"/>
    </w:pPr>
    <w:rPr>
      <w:szCs w:val="21"/>
    </w:rPr>
  </w:style>
  <w:style w:type="character" w:customStyle="1" w:styleId="23">
    <w:name w:val="jianj1"/>
    <w:basedOn w:val="8"/>
    <w:qFormat/>
    <w:uiPriority w:val="0"/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character" w:customStyle="1" w:styleId="25">
    <w:name w:val="btn-task-gray2"/>
    <w:basedOn w:val="8"/>
    <w:qFormat/>
    <w:uiPriority w:val="0"/>
    <w:rPr>
      <w:color w:val="FFFFFF"/>
      <w:u w:val="none"/>
      <w:shd w:val="clear" w:color="auto" w:fill="CCCCCC"/>
    </w:rPr>
  </w:style>
  <w:style w:type="character" w:customStyle="1" w:styleId="26">
    <w:name w:val="mr-prof2"/>
    <w:basedOn w:val="8"/>
    <w:qFormat/>
    <w:uiPriority w:val="0"/>
  </w:style>
  <w:style w:type="character" w:customStyle="1" w:styleId="27">
    <w:name w:val="hover38"/>
    <w:basedOn w:val="8"/>
    <w:qFormat/>
    <w:uiPriority w:val="0"/>
    <w:rPr>
      <w:color w:val="3EAF0E"/>
    </w:rPr>
  </w:style>
  <w:style w:type="character" w:customStyle="1" w:styleId="28">
    <w:name w:val="s16"/>
    <w:basedOn w:val="8"/>
    <w:qFormat/>
    <w:uiPriority w:val="0"/>
    <w:rPr>
      <w:color w:val="DDDDDD"/>
      <w:sz w:val="18"/>
      <w:szCs w:val="18"/>
    </w:rPr>
  </w:style>
  <w:style w:type="character" w:customStyle="1" w:styleId="29">
    <w:name w:val="hover39"/>
    <w:basedOn w:val="8"/>
    <w:qFormat/>
    <w:uiPriority w:val="0"/>
    <w:rPr>
      <w:color w:val="3EAF0E"/>
    </w:rPr>
  </w:style>
  <w:style w:type="character" w:customStyle="1" w:styleId="30">
    <w:name w:val="btn-task-gray"/>
    <w:basedOn w:val="8"/>
    <w:qFormat/>
    <w:uiPriority w:val="0"/>
  </w:style>
  <w:style w:type="character" w:customStyle="1" w:styleId="31">
    <w:name w:val="btn-task-gray1"/>
    <w:basedOn w:val="8"/>
    <w:qFormat/>
    <w:uiPriority w:val="0"/>
    <w:rPr>
      <w:color w:val="FFFFFF"/>
      <w:u w:val="none"/>
      <w:shd w:val="clear" w:color="auto" w:fill="CCCCCC"/>
    </w:rPr>
  </w:style>
  <w:style w:type="character" w:customStyle="1" w:styleId="32">
    <w:name w:val="15"/>
    <w:basedOn w:val="8"/>
    <w:qFormat/>
    <w:uiPriority w:val="0"/>
    <w:rPr>
      <w:rFonts w:hint="default"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1355</Words>
  <Characters>7725</Characters>
  <Lines>64</Lines>
  <Paragraphs>18</Paragraphs>
  <TotalTime>3</TotalTime>
  <ScaleCrop>false</ScaleCrop>
  <LinksUpToDate>false</LinksUpToDate>
  <CharactersWithSpaces>9062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2021-10-28T07:35:00Z</dcterms:created>
  <dc:creator>DELL</dc:creator>
  <cp:lastModifiedBy>老倪膏药(招代理)</cp:lastModifiedBy>
  <dcterms:modified xsi:type="dcterms:W3CDTF">2021-11-03T11:57:56Z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