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40" w:lineRule="auto"/>
        <w:jc w:val="center"/>
        <w:rPr>
          <w:rFonts w:eastAsia="黑体"/>
          <w:b/>
          <w:sz w:val="30"/>
          <w:szCs w:val="30"/>
        </w:rPr>
      </w:pPr>
      <w:r>
        <w:rPr>
          <w:rFonts w:eastAsia="黑体"/>
          <w:b/>
          <w:sz w:val="30"/>
          <w:szCs w:val="30"/>
        </w:rPr>
        <w:drawing>
          <wp:anchor distT="0" distB="0" distL="114300" distR="114300" simplePos="0" relativeHeight="251658240" behindDoc="0" locked="0" layoutInCell="1" allowOverlap="1">
            <wp:simplePos x="0" y="0"/>
            <wp:positionH relativeFrom="page">
              <wp:posOffset>10591800</wp:posOffset>
            </wp:positionH>
            <wp:positionV relativeFrom="topMargin">
              <wp:posOffset>12141200</wp:posOffset>
            </wp:positionV>
            <wp:extent cx="431800" cy="444500"/>
            <wp:effectExtent l="0" t="0" r="6350" b="12700"/>
            <wp:wrapNone/>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8"/>
                    <a:stretch>
                      <a:fillRect/>
                    </a:stretch>
                  </pic:blipFill>
                  <pic:spPr>
                    <a:xfrm>
                      <a:off x="0" y="0"/>
                      <a:ext cx="431800" cy="444500"/>
                    </a:xfrm>
                    <a:prstGeom prst="rect">
                      <a:avLst/>
                    </a:prstGeom>
                  </pic:spPr>
                </pic:pic>
              </a:graphicData>
            </a:graphic>
          </wp:anchor>
        </w:drawing>
      </w:r>
      <w:r>
        <w:rPr>
          <w:rFonts w:eastAsia="黑体"/>
          <w:b/>
          <w:sz w:val="30"/>
          <w:szCs w:val="30"/>
        </w:rPr>
        <w:t>2021-2022</w:t>
      </w:r>
      <w:r>
        <w:rPr>
          <w:rFonts w:hint="eastAsia" w:eastAsia="黑体"/>
          <w:b/>
          <w:sz w:val="30"/>
          <w:szCs w:val="30"/>
        </w:rPr>
        <w:t>辽宁省本溪市九年级上期中考试试卷</w:t>
      </w:r>
    </w:p>
    <w:p>
      <w:pPr>
        <w:spacing w:line="240" w:lineRule="auto"/>
        <w:rPr>
          <w:b/>
        </w:rPr>
      </w:pPr>
      <w:r>
        <w:rPr>
          <w:rFonts w:hint="eastAsia"/>
          <w:b/>
        </w:rPr>
        <w:t>一、单选题（</w:t>
      </w:r>
      <w:r>
        <w:rPr>
          <w:b/>
        </w:rPr>
        <w:t>1-8</w:t>
      </w:r>
      <w:r>
        <w:rPr>
          <w:rFonts w:hint="eastAsia"/>
          <w:b/>
        </w:rPr>
        <w:t>单选，每题</w:t>
      </w:r>
      <w:r>
        <w:rPr>
          <w:b/>
        </w:rPr>
        <w:t>2</w:t>
      </w:r>
      <w:r>
        <w:rPr>
          <w:rFonts w:hint="eastAsia"/>
          <w:b/>
        </w:rPr>
        <w:t>分，</w:t>
      </w:r>
      <w:r>
        <w:rPr>
          <w:b/>
        </w:rPr>
        <w:t>9-12</w:t>
      </w:r>
      <w:r>
        <w:rPr>
          <w:rFonts w:hint="eastAsia"/>
          <w:b/>
        </w:rPr>
        <w:t>多选，每题</w:t>
      </w:r>
      <w:r>
        <w:rPr>
          <w:b/>
        </w:rPr>
        <w:t>3</w:t>
      </w:r>
      <w:r>
        <w:rPr>
          <w:rFonts w:hint="eastAsia"/>
          <w:b/>
        </w:rPr>
        <w:t>分，共</w:t>
      </w:r>
      <w:r>
        <w:rPr>
          <w:b/>
        </w:rPr>
        <w:t>28</w:t>
      </w:r>
      <w:r>
        <w:rPr>
          <w:rFonts w:hint="eastAsia"/>
          <w:b/>
        </w:rPr>
        <w:t>分）</w:t>
      </w:r>
    </w:p>
    <w:p>
      <w:pPr>
        <w:spacing w:line="240" w:lineRule="auto"/>
        <w:jc w:val="left"/>
        <w:textAlignment w:val="center"/>
        <w:rPr>
          <w:rFonts w:ascii="宋体" w:cs="宋体"/>
        </w:rPr>
      </w:pPr>
      <w:r>
        <w:t>1</w:t>
      </w:r>
      <w:r>
        <w:rPr>
          <w:rFonts w:hint="eastAsia"/>
        </w:rPr>
        <w:t>．</w:t>
      </w:r>
      <w:r>
        <w:rPr>
          <w:rFonts w:hint="eastAsia" w:ascii="宋体" w:hAnsi="宋体" w:cs="宋体"/>
        </w:rPr>
        <w:t>下列说法正确的是（　　）</w:t>
      </w:r>
    </w:p>
    <w:p>
      <w:pPr>
        <w:tabs>
          <w:tab w:val="left" w:pos="4153"/>
        </w:tabs>
        <w:spacing w:line="240" w:lineRule="auto"/>
        <w:jc w:val="left"/>
        <w:textAlignment w:val="center"/>
        <w:rPr>
          <w:rFonts w:eastAsia="Times New Roman"/>
        </w:rPr>
      </w:pPr>
      <w:r>
        <w:t>A</w:t>
      </w:r>
      <w:r>
        <w:rPr>
          <w:rFonts w:hint="eastAsia"/>
        </w:rPr>
        <w:t>．</w:t>
      </w:r>
      <w:r>
        <w:rPr>
          <w:rFonts w:hint="eastAsia" w:ascii="宋体" w:hAnsi="宋体" w:cs="宋体"/>
        </w:rPr>
        <w:t>我国家庭电路的电压为</w:t>
      </w:r>
      <w:r>
        <w:rPr>
          <w:rFonts w:eastAsia="Times New Roman"/>
        </w:rPr>
        <w:t>380V</w:t>
      </w:r>
      <w:r>
        <w:tab/>
      </w:r>
      <w:r>
        <w:t>B</w:t>
      </w:r>
      <w:r>
        <w:rPr>
          <w:rFonts w:hint="eastAsia"/>
        </w:rPr>
        <w:t>．</w:t>
      </w:r>
      <w:r>
        <w:rPr>
          <w:rFonts w:hint="eastAsia" w:ascii="宋体" w:hAnsi="宋体" w:cs="宋体"/>
        </w:rPr>
        <w:t>一节新干电池的电压为</w:t>
      </w:r>
      <w:r>
        <w:rPr>
          <w:rFonts w:eastAsia="Times New Roman"/>
        </w:rPr>
        <w:t>1.5V</w:t>
      </w:r>
    </w:p>
    <w:p>
      <w:pPr>
        <w:tabs>
          <w:tab w:val="left" w:pos="4153"/>
        </w:tabs>
        <w:spacing w:line="240" w:lineRule="auto"/>
        <w:jc w:val="left"/>
        <w:textAlignment w:val="center"/>
        <w:rPr>
          <w:rFonts w:ascii="宋体" w:cs="宋体"/>
        </w:rPr>
      </w:pPr>
      <w:r>
        <w:t>C</w:t>
      </w:r>
      <w:r>
        <w:rPr>
          <w:rFonts w:hint="eastAsia"/>
        </w:rPr>
        <w:t>．</w:t>
      </w:r>
      <w:r>
        <w:rPr>
          <w:rFonts w:hint="eastAsia" w:ascii="宋体" w:hAnsi="宋体" w:cs="宋体"/>
        </w:rPr>
        <w:t>手电筒中小灯泡发光时电流约</w:t>
      </w:r>
      <w:r>
        <w:rPr>
          <w:rFonts w:eastAsia="Times New Roman"/>
        </w:rPr>
        <w:t>2A</w:t>
      </w:r>
      <w:r>
        <w:tab/>
      </w:r>
      <w:r>
        <w:t>D</w:t>
      </w:r>
      <w:r>
        <w:rPr>
          <w:rFonts w:hint="eastAsia"/>
        </w:rPr>
        <w:t>．</w:t>
      </w:r>
      <w:r>
        <w:rPr>
          <w:rFonts w:hint="eastAsia" w:ascii="宋体" w:hAnsi="宋体" w:cs="宋体"/>
        </w:rPr>
        <w:t>人张开双臂时，双手间的电阻约</w:t>
      </w:r>
      <w:r>
        <w:rPr>
          <w:rFonts w:eastAsia="Times New Roman"/>
        </w:rPr>
        <w:t>20</w:t>
      </w:r>
      <w:r>
        <w:rPr>
          <w:rFonts w:hint="eastAsia" w:ascii="宋体" w:cs="宋体"/>
        </w:rPr>
        <w:t>Ω</w:t>
      </w:r>
    </w:p>
    <w:p>
      <w:pPr>
        <w:spacing w:line="240" w:lineRule="auto"/>
        <w:jc w:val="left"/>
        <w:textAlignment w:val="center"/>
        <w:rPr>
          <w:rFonts w:ascii="宋体" w:cs="宋体"/>
        </w:rPr>
      </w:pPr>
      <w:r>
        <w:t>2</w:t>
      </w:r>
      <w:r>
        <w:rPr>
          <w:rFonts w:hint="eastAsia"/>
        </w:rPr>
        <w:t>．</w:t>
      </w:r>
      <w:r>
        <w:rPr>
          <w:rFonts w:hint="eastAsia" w:ascii="宋体" w:hAnsi="宋体" w:cs="宋体"/>
        </w:rPr>
        <w:t>下列现象中属于扩散现象的是（　　）</w:t>
      </w:r>
    </w:p>
    <w:p>
      <w:pPr>
        <w:tabs>
          <w:tab w:val="left" w:pos="4153"/>
        </w:tabs>
        <w:spacing w:line="240" w:lineRule="auto"/>
        <w:jc w:val="left"/>
        <w:textAlignment w:val="center"/>
        <w:rPr>
          <w:rFonts w:ascii="宋体" w:cs="宋体"/>
        </w:rPr>
      </w:pPr>
      <w:r>
        <w:t>A</w:t>
      </w:r>
      <w:r>
        <w:rPr>
          <w:rFonts w:hint="eastAsia"/>
        </w:rPr>
        <w:t>．</w:t>
      </w:r>
      <w:r>
        <w:rPr>
          <w:rFonts w:hint="eastAsia" w:ascii="宋体" w:hAnsi="宋体" w:cs="宋体"/>
        </w:rPr>
        <w:t>扫地时灰尘飞舞</w:t>
      </w:r>
      <w:r>
        <w:tab/>
      </w:r>
      <w:r>
        <w:t>B</w:t>
      </w:r>
      <w:r>
        <w:rPr>
          <w:rFonts w:hint="eastAsia"/>
        </w:rPr>
        <w:t>．</w:t>
      </w:r>
      <w:r>
        <w:rPr>
          <w:rFonts w:hint="eastAsia" w:ascii="宋体" w:hAnsi="宋体" w:cs="宋体"/>
        </w:rPr>
        <w:t>下雪时雪花飘飘</w:t>
      </w:r>
    </w:p>
    <w:p>
      <w:pPr>
        <w:tabs>
          <w:tab w:val="left" w:pos="4153"/>
        </w:tabs>
        <w:spacing w:line="240" w:lineRule="auto"/>
        <w:jc w:val="left"/>
        <w:textAlignment w:val="center"/>
        <w:rPr>
          <w:rFonts w:ascii="宋体" w:cs="宋体"/>
        </w:rPr>
      </w:pPr>
      <w:r>
        <w:t>C</w:t>
      </w:r>
      <w:r>
        <w:rPr>
          <w:rFonts w:hint="eastAsia"/>
        </w:rPr>
        <w:t>．</w:t>
      </w:r>
      <w:r>
        <w:rPr>
          <w:rFonts w:hint="eastAsia" w:ascii="宋体" w:hAnsi="宋体" w:cs="宋体"/>
        </w:rPr>
        <w:t>暴雨后河水浑浊</w:t>
      </w:r>
      <w:r>
        <w:tab/>
      </w:r>
      <w:r>
        <w:t>D</w:t>
      </w:r>
      <w:r>
        <w:rPr>
          <w:rFonts w:hint="eastAsia"/>
        </w:rPr>
        <w:t>．</w:t>
      </w:r>
      <w:r>
        <w:rPr>
          <w:rFonts w:hint="eastAsia" w:ascii="宋体" w:hAnsi="宋体" w:cs="宋体"/>
        </w:rPr>
        <w:t>八月桂花飘香</w:t>
      </w:r>
    </w:p>
    <w:p>
      <w:pPr>
        <w:spacing w:line="240" w:lineRule="auto"/>
        <w:jc w:val="left"/>
        <w:textAlignment w:val="center"/>
        <w:rPr>
          <w:rFonts w:ascii="宋体" w:cs="宋体"/>
        </w:rPr>
      </w:pPr>
      <w:r>
        <w:t>3</w:t>
      </w:r>
      <w:r>
        <w:rPr>
          <w:rFonts w:hint="eastAsia"/>
        </w:rPr>
        <w:t>．</w:t>
      </w:r>
      <w:r>
        <w:rPr>
          <w:rFonts w:hint="eastAsia" w:ascii="宋体" w:hAnsi="宋体" w:cs="宋体"/>
        </w:rPr>
        <w:t>下列对宏观现象的微观解释中正确的是（</w:t>
      </w:r>
      <w:r>
        <w:rPr>
          <w:rFonts w:eastAsia="Times New Roman"/>
        </w:rPr>
        <w:t xml:space="preserve">    </w:t>
      </w:r>
      <w:r>
        <w:rPr>
          <w:rFonts w:hint="eastAsia" w:ascii="宋体" w:hAnsi="宋体" w:cs="宋体"/>
        </w:rPr>
        <w:t>）</w:t>
      </w:r>
    </w:p>
    <w:p>
      <w:pPr>
        <w:spacing w:line="240" w:lineRule="auto"/>
        <w:jc w:val="left"/>
        <w:textAlignment w:val="center"/>
        <w:rPr>
          <w:rFonts w:ascii="宋体" w:cs="宋体"/>
        </w:rPr>
      </w:pPr>
      <w:r>
        <w:t>A</w:t>
      </w:r>
      <w:r>
        <w:rPr>
          <w:rFonts w:hint="eastAsia"/>
        </w:rPr>
        <w:t>．</w:t>
      </w:r>
      <w:r>
        <w:rPr>
          <w:rFonts w:hint="eastAsia" w:ascii="宋体" w:hAnsi="宋体" w:cs="宋体"/>
        </w:rPr>
        <w:t>固体很难被压缩</w:t>
      </w:r>
      <w:r>
        <w:rPr>
          <w:rFonts w:ascii="宋体" w:hAnsi="宋体" w:cs="宋体"/>
        </w:rPr>
        <w:t>——</w:t>
      </w:r>
      <w:r>
        <w:rPr>
          <w:rFonts w:hint="eastAsia" w:ascii="宋体" w:hAnsi="宋体" w:cs="宋体"/>
        </w:rPr>
        <w:t>固体分子间只有斥力</w:t>
      </w:r>
    </w:p>
    <w:p>
      <w:pPr>
        <w:spacing w:line="240" w:lineRule="auto"/>
        <w:jc w:val="left"/>
        <w:textAlignment w:val="center"/>
        <w:rPr>
          <w:rFonts w:ascii="宋体" w:cs="宋体"/>
        </w:rPr>
      </w:pPr>
      <w:r>
        <w:t>B</w:t>
      </w:r>
      <w:r>
        <w:rPr>
          <w:rFonts w:hint="eastAsia"/>
        </w:rPr>
        <w:t>．</w:t>
      </w:r>
      <w:r>
        <w:rPr>
          <w:rFonts w:hint="eastAsia" w:ascii="宋体" w:hAnsi="宋体" w:cs="宋体"/>
        </w:rPr>
        <w:t>变瘪的乒乓球放入热水中后鼓起来</w:t>
      </w:r>
      <w:r>
        <w:rPr>
          <w:rFonts w:ascii="宋体" w:hAnsi="宋体" w:cs="宋体"/>
        </w:rPr>
        <w:t>——</w:t>
      </w:r>
      <w:r>
        <w:rPr>
          <w:rFonts w:hint="eastAsia" w:ascii="宋体" w:hAnsi="宋体" w:cs="宋体"/>
        </w:rPr>
        <w:t>分子的个数变多</w:t>
      </w:r>
    </w:p>
    <w:p>
      <w:pPr>
        <w:spacing w:line="240" w:lineRule="auto"/>
        <w:jc w:val="left"/>
        <w:textAlignment w:val="center"/>
        <w:rPr>
          <w:rFonts w:ascii="宋体" w:cs="宋体"/>
        </w:rPr>
      </w:pPr>
      <w:r>
        <w:t>C</w:t>
      </w:r>
      <w:r>
        <w:rPr>
          <w:rFonts w:hint="eastAsia"/>
        </w:rPr>
        <w:t>．</w:t>
      </w:r>
      <w:r>
        <w:rPr>
          <w:rFonts w:hint="eastAsia" w:ascii="宋体" w:hAnsi="宋体" w:cs="宋体"/>
        </w:rPr>
        <w:t>蒸发在任何温度下都可以进行</w:t>
      </w:r>
      <w:r>
        <w:rPr>
          <w:rFonts w:ascii="宋体" w:hAnsi="宋体" w:cs="宋体"/>
        </w:rPr>
        <w:t>——</w:t>
      </w:r>
      <w:r>
        <w:rPr>
          <w:rFonts w:hint="eastAsia" w:ascii="宋体" w:hAnsi="宋体" w:cs="宋体"/>
        </w:rPr>
        <w:t>分子的热运动</w:t>
      </w:r>
    </w:p>
    <w:p>
      <w:pPr>
        <w:spacing w:line="240" w:lineRule="auto"/>
        <w:jc w:val="left"/>
        <w:textAlignment w:val="center"/>
        <w:rPr>
          <w:rFonts w:ascii="宋体" w:cs="宋体"/>
        </w:rPr>
      </w:pPr>
      <w:r>
        <w:t>D</w:t>
      </w:r>
      <w:r>
        <w:rPr>
          <w:rFonts w:hint="eastAsia"/>
        </w:rPr>
        <w:t>．</w:t>
      </w:r>
      <w:r>
        <w:rPr>
          <w:rFonts w:eastAsia="Times New Roman"/>
        </w:rPr>
        <w:t>1L</w:t>
      </w:r>
      <w:r>
        <w:rPr>
          <w:rFonts w:hint="eastAsia" w:ascii="宋体" w:hAnsi="宋体" w:cs="宋体"/>
        </w:rPr>
        <w:t>水和</w:t>
      </w:r>
      <w:r>
        <w:rPr>
          <w:rFonts w:eastAsia="Times New Roman"/>
        </w:rPr>
        <w:t>1L</w:t>
      </w:r>
      <w:r>
        <w:rPr>
          <w:rFonts w:hint="eastAsia" w:ascii="宋体" w:hAnsi="宋体" w:cs="宋体"/>
        </w:rPr>
        <w:t>酒精混合后的总体积小于</w:t>
      </w:r>
      <w:r>
        <w:rPr>
          <w:rFonts w:eastAsia="Times New Roman"/>
        </w:rPr>
        <w:t>2L</w:t>
      </w:r>
      <w:r>
        <w:rPr>
          <w:rFonts w:ascii="宋体" w:hAnsi="宋体" w:cs="宋体"/>
        </w:rPr>
        <w:t>——</w:t>
      </w:r>
      <w:r>
        <w:rPr>
          <w:rFonts w:hint="eastAsia" w:ascii="宋体" w:hAnsi="宋体" w:cs="宋体"/>
        </w:rPr>
        <w:t>分子间存在引力</w:t>
      </w:r>
    </w:p>
    <w:p>
      <w:pPr>
        <w:spacing w:line="240" w:lineRule="auto"/>
        <w:jc w:val="left"/>
        <w:textAlignment w:val="center"/>
        <w:rPr>
          <w:rFonts w:ascii="宋体" w:cs="宋体"/>
        </w:rPr>
      </w:pPr>
      <w:r>
        <w:t>4</w:t>
      </w:r>
      <w:r>
        <w:rPr>
          <w:rFonts w:hint="eastAsia"/>
        </w:rPr>
        <w:t>．</w:t>
      </w:r>
      <w:r>
        <w:rPr>
          <w:rFonts w:hint="eastAsia" w:ascii="宋体" w:hAnsi="宋体" w:cs="宋体"/>
        </w:rPr>
        <w:t>如图所示为内燃机四冲程工作示意图，下列说法正确的是（　　）</w:t>
      </w:r>
    </w:p>
    <w:p>
      <w:pPr>
        <w:spacing w:line="240" w:lineRule="auto"/>
        <w:jc w:val="left"/>
        <w:textAlignment w:val="center"/>
      </w:pPr>
      <w:r>
        <w:pict>
          <v:shape id="_x0000_i1025" o:spt="75" alt="figure" type="#_x0000_t75" style="height:126.75pt;width:249pt;" filled="f" o:preferrelative="t" stroked="f" coordsize="21600,21600">
            <v:path/>
            <v:fill on="f" focussize="0,0"/>
            <v:stroke on="f" joinstyle="miter"/>
            <v:imagedata r:id="rId9" o:title=""/>
            <o:lock v:ext="edit" aspectratio="t"/>
            <w10:wrap type="none"/>
            <w10:anchorlock/>
          </v:shape>
        </w:pict>
      </w:r>
    </w:p>
    <w:p>
      <w:pPr>
        <w:tabs>
          <w:tab w:val="left" w:pos="4153"/>
        </w:tabs>
        <w:spacing w:line="240" w:lineRule="auto"/>
        <w:jc w:val="left"/>
        <w:textAlignment w:val="center"/>
        <w:rPr>
          <w:rFonts w:ascii="宋体" w:cs="宋体"/>
        </w:rPr>
      </w:pPr>
      <w:r>
        <w:t>A</w:t>
      </w:r>
      <w:r>
        <w:rPr>
          <w:rFonts w:hint="eastAsia"/>
        </w:rPr>
        <w:t>．</w:t>
      </w:r>
      <w:r>
        <w:rPr>
          <w:rFonts w:hint="eastAsia" w:ascii="宋体" w:hAnsi="宋体" w:cs="宋体"/>
        </w:rPr>
        <w:t>一个工作循环的正确顺序是：甲乙丙丁</w:t>
      </w:r>
      <w:r>
        <w:tab/>
      </w:r>
      <w:r>
        <w:t>B</w:t>
      </w:r>
      <w:r>
        <w:rPr>
          <w:rFonts w:hint="eastAsia"/>
        </w:rPr>
        <w:t>．</w:t>
      </w:r>
      <w:r>
        <w:rPr>
          <w:rFonts w:hint="eastAsia" w:ascii="宋体" w:hAnsi="宋体" w:cs="宋体"/>
        </w:rPr>
        <w:t>乙图冲程获得动力</w:t>
      </w:r>
    </w:p>
    <w:p>
      <w:pPr>
        <w:tabs>
          <w:tab w:val="left" w:pos="4153"/>
        </w:tabs>
        <w:spacing w:line="240" w:lineRule="auto"/>
        <w:jc w:val="left"/>
        <w:textAlignment w:val="center"/>
        <w:rPr>
          <w:rFonts w:ascii="宋体" w:cs="宋体"/>
        </w:rPr>
      </w:pPr>
      <w:r>
        <w:t>C</w:t>
      </w:r>
      <w:r>
        <w:rPr>
          <w:rFonts w:hint="eastAsia"/>
        </w:rPr>
        <w:t>．</w:t>
      </w:r>
      <w:r>
        <w:rPr>
          <w:rFonts w:hint="eastAsia" w:ascii="宋体" w:hAnsi="宋体" w:cs="宋体"/>
        </w:rPr>
        <w:t>丙图冲程存在化学能转化为内能的过程</w:t>
      </w:r>
      <w:r>
        <w:tab/>
      </w:r>
      <w:r>
        <w:t>D</w:t>
      </w:r>
      <w:r>
        <w:rPr>
          <w:rFonts w:hint="eastAsia"/>
        </w:rPr>
        <w:t>．</w:t>
      </w:r>
      <w:r>
        <w:rPr>
          <w:rFonts w:hint="eastAsia" w:ascii="宋体" w:hAnsi="宋体" w:cs="宋体"/>
        </w:rPr>
        <w:t>丁图冲程有明显机械能转化为内能的过程</w:t>
      </w:r>
    </w:p>
    <w:p>
      <w:pPr>
        <w:spacing w:line="240" w:lineRule="auto"/>
        <w:jc w:val="left"/>
        <w:textAlignment w:val="center"/>
        <w:rPr>
          <w:rFonts w:ascii="宋体" w:cs="宋体"/>
        </w:rPr>
      </w:pPr>
      <w:r>
        <w:t>5</w:t>
      </w:r>
      <w:r>
        <w:rPr>
          <w:rFonts w:hint="eastAsia"/>
        </w:rPr>
        <w:t>．</w:t>
      </w:r>
      <w:r>
        <w:rPr>
          <w:rFonts w:hint="eastAsia" w:ascii="宋体" w:hAnsi="宋体" w:cs="宋体"/>
        </w:rPr>
        <w:t>如图是新一代代步工具电动独轮车，依靠电力驱动低碳环保。当电源开关</w:t>
      </w:r>
      <w:r>
        <w:rPr>
          <w:rFonts w:eastAsia="Times New Roman"/>
        </w:rPr>
        <w:t>S</w:t>
      </w:r>
      <w:r>
        <w:rPr>
          <w:rFonts w:eastAsia="Times New Roman"/>
          <w:vertAlign w:val="subscript"/>
        </w:rPr>
        <w:t>1</w:t>
      </w:r>
      <w:r>
        <w:rPr>
          <w:rFonts w:hint="eastAsia" w:ascii="宋体" w:hAnsi="宋体" w:cs="宋体"/>
        </w:rPr>
        <w:t>闭合时指示灯</w:t>
      </w:r>
      <w:r>
        <w:rPr>
          <w:rFonts w:eastAsia="Times New Roman"/>
        </w:rPr>
        <w:t>L</w:t>
      </w:r>
      <w:r>
        <w:rPr>
          <w:rFonts w:hint="eastAsia" w:ascii="宋体" w:hAnsi="宋体" w:cs="宋体"/>
        </w:rPr>
        <w:t>亮起，独轮车处于待机状态，再当人站在独轮车上时开关</w:t>
      </w:r>
      <w:r>
        <w:rPr>
          <w:rFonts w:eastAsia="Times New Roman"/>
        </w:rPr>
        <w:t>S</w:t>
      </w:r>
      <w:r>
        <w:rPr>
          <w:rFonts w:eastAsia="Times New Roman"/>
          <w:vertAlign w:val="subscript"/>
        </w:rPr>
        <w:t>2</w:t>
      </w:r>
      <w:r>
        <w:rPr>
          <w:rFonts w:hint="eastAsia" w:ascii="宋体" w:hAnsi="宋体" w:cs="宋体"/>
        </w:rPr>
        <w:t>自动闭合，电动机</w:t>
      </w:r>
      <w:r>
        <w:rPr>
          <w:rFonts w:eastAsia="Times New Roman"/>
        </w:rPr>
        <w:t>M</w:t>
      </w:r>
      <w:r>
        <w:rPr>
          <w:rFonts w:hint="eastAsia" w:ascii="宋体" w:hAnsi="宋体" w:cs="宋体"/>
        </w:rPr>
        <w:t>才能启动，开始运动。下列电路设计符合上述要求的是（　　）</w:t>
      </w:r>
    </w:p>
    <w:p>
      <w:pPr>
        <w:tabs>
          <w:tab w:val="left" w:pos="4153"/>
        </w:tabs>
        <w:spacing w:line="240" w:lineRule="auto"/>
        <w:jc w:val="left"/>
        <w:textAlignment w:val="center"/>
      </w:pPr>
      <w:r>
        <w:t>A</w:t>
      </w:r>
      <w:r>
        <w:rPr>
          <w:rFonts w:hint="eastAsia"/>
        </w:rPr>
        <w:t>．</w:t>
      </w:r>
      <w:r>
        <w:pict>
          <v:shape id="_x0000_i1026" o:spt="75" alt="figure" type="#_x0000_t75" style="height:75.75pt;width:121.5pt;" filled="f" o:preferrelative="t" stroked="f" coordsize="21600,21600">
            <v:path/>
            <v:fill on="f" focussize="0,0"/>
            <v:stroke on="f" joinstyle="miter"/>
            <v:imagedata r:id="rId10" o:title=""/>
            <o:lock v:ext="edit" aspectratio="t"/>
            <w10:wrap type="none"/>
            <w10:anchorlock/>
          </v:shape>
        </w:pict>
      </w:r>
      <w:r>
        <w:tab/>
      </w:r>
      <w:r>
        <w:t>B</w:t>
      </w:r>
      <w:r>
        <w:rPr>
          <w:rFonts w:hint="eastAsia"/>
        </w:rPr>
        <w:t>．</w:t>
      </w:r>
      <w:r>
        <w:pict>
          <v:shape id="_x0000_i1027" o:spt="75" alt="figure" type="#_x0000_t75" style="height:90pt;width:127.5pt;" filled="f" o:preferrelative="t" stroked="f" coordsize="21600,21600">
            <v:path/>
            <v:fill on="f" focussize="0,0"/>
            <v:stroke on="f" joinstyle="miter"/>
            <v:imagedata r:id="rId11" o:title=""/>
            <o:lock v:ext="edit" aspectratio="t"/>
            <w10:wrap type="none"/>
            <w10:anchorlock/>
          </v:shape>
        </w:pict>
      </w:r>
    </w:p>
    <w:p>
      <w:pPr>
        <w:tabs>
          <w:tab w:val="left" w:pos="4153"/>
        </w:tabs>
        <w:spacing w:line="240" w:lineRule="auto"/>
        <w:jc w:val="left"/>
        <w:textAlignment w:val="center"/>
      </w:pPr>
      <w:r>
        <w:t>C</w:t>
      </w:r>
      <w:r>
        <w:rPr>
          <w:rFonts w:hint="eastAsia"/>
        </w:rPr>
        <w:t>．</w:t>
      </w:r>
      <w:r>
        <w:pict>
          <v:shape id="_x0000_i1028" o:spt="75" alt="figure" type="#_x0000_t75" style="height:90pt;width:127.5pt;" filled="f" o:preferrelative="t" stroked="f" coordsize="21600,21600">
            <v:path/>
            <v:fill on="f" focussize="0,0"/>
            <v:stroke on="f" joinstyle="miter"/>
            <v:imagedata r:id="rId12" o:title=""/>
            <o:lock v:ext="edit" aspectratio="t"/>
            <w10:wrap type="none"/>
            <w10:anchorlock/>
          </v:shape>
        </w:pict>
      </w:r>
      <w:r>
        <w:tab/>
      </w:r>
      <w:r>
        <w:t>D</w:t>
      </w:r>
      <w:r>
        <w:rPr>
          <w:rFonts w:hint="eastAsia"/>
        </w:rPr>
        <w:t>．</w:t>
      </w:r>
      <w:r>
        <w:pict>
          <v:shape id="_x0000_i1029" o:spt="75" alt="figure" type="#_x0000_t75" style="height:90pt;width:127.5pt;" filled="f" o:preferrelative="t" stroked="f" coordsize="21600,21600">
            <v:path/>
            <v:fill on="f" focussize="0,0"/>
            <v:stroke on="f" joinstyle="miter"/>
            <v:imagedata r:id="rId13" o:title=""/>
            <o:lock v:ext="edit" aspectratio="t"/>
            <w10:wrap type="none"/>
            <w10:anchorlock/>
          </v:shape>
        </w:pict>
      </w:r>
    </w:p>
    <w:p>
      <w:pPr>
        <w:spacing w:line="240" w:lineRule="auto"/>
        <w:jc w:val="left"/>
        <w:textAlignment w:val="center"/>
        <w:rPr>
          <w:rFonts w:ascii="宋体" w:cs="宋体"/>
        </w:rPr>
      </w:pPr>
      <w:r>
        <w:t>6</w:t>
      </w:r>
      <w:r>
        <w:rPr>
          <w:rFonts w:hint="eastAsia"/>
        </w:rPr>
        <w:t>．</w:t>
      </w:r>
      <w:r>
        <w:rPr>
          <w:rFonts w:hint="eastAsia" w:ascii="宋体" w:hAnsi="宋体" w:cs="宋体"/>
        </w:rPr>
        <w:t>如图所示电路中，甲、乙两处分别接入电流表或电压表，当开关</w:t>
      </w:r>
      <w:r>
        <w:rPr>
          <w:rFonts w:eastAsia="Times New Roman"/>
        </w:rPr>
        <w:t>S</w:t>
      </w:r>
      <w:r>
        <w:rPr>
          <w:rFonts w:hint="eastAsia" w:ascii="宋体" w:hAnsi="宋体" w:cs="宋体"/>
        </w:rPr>
        <w:t>闭合后，为使两灯均亮，则下列接法正确的是（　　）</w:t>
      </w:r>
    </w:p>
    <w:p>
      <w:pPr>
        <w:spacing w:line="240" w:lineRule="auto"/>
        <w:jc w:val="left"/>
        <w:textAlignment w:val="center"/>
      </w:pPr>
      <w:r>
        <w:pict>
          <v:shape id="_x0000_i1030" o:spt="75" alt="figure" type="#_x0000_t75" style="height:72.75pt;width:106.5pt;" filled="f" o:preferrelative="t" stroked="f" coordsize="21600,21600">
            <v:path/>
            <v:fill on="f" focussize="0,0"/>
            <v:stroke on="f" joinstyle="miter"/>
            <v:imagedata r:id="rId14" o:title=""/>
            <o:lock v:ext="edit" aspectratio="t"/>
            <w10:wrap type="none"/>
            <w10:anchorlock/>
          </v:shape>
        </w:pict>
      </w:r>
    </w:p>
    <w:p>
      <w:pPr>
        <w:spacing w:line="240" w:lineRule="auto"/>
        <w:jc w:val="left"/>
        <w:textAlignment w:val="center"/>
        <w:rPr>
          <w:rFonts w:ascii="宋体" w:cs="宋体"/>
        </w:rPr>
      </w:pPr>
      <w:r>
        <w:t>A</w:t>
      </w:r>
      <w:r>
        <w:rPr>
          <w:rFonts w:hint="eastAsia"/>
        </w:rPr>
        <w:t>．</w:t>
      </w:r>
      <w:r>
        <w:rPr>
          <w:rFonts w:hint="eastAsia" w:ascii="宋体" w:hAnsi="宋体" w:cs="宋体"/>
        </w:rPr>
        <w:t>甲接电压表，乙接电流表</w:t>
      </w:r>
    </w:p>
    <w:p>
      <w:pPr>
        <w:spacing w:line="240" w:lineRule="auto"/>
        <w:jc w:val="left"/>
        <w:textAlignment w:val="center"/>
        <w:rPr>
          <w:rFonts w:ascii="宋体" w:cs="宋体"/>
        </w:rPr>
      </w:pPr>
      <w:r>
        <w:t>B</w:t>
      </w:r>
      <w:r>
        <w:rPr>
          <w:rFonts w:hint="eastAsia"/>
        </w:rPr>
        <w:t>．</w:t>
      </w:r>
      <w:r>
        <w:rPr>
          <w:rFonts w:hint="eastAsia" w:ascii="宋体" w:hAnsi="宋体" w:cs="宋体"/>
        </w:rPr>
        <w:t>甲、乙均接电流表</w:t>
      </w:r>
    </w:p>
    <w:p>
      <w:pPr>
        <w:spacing w:line="240" w:lineRule="auto"/>
        <w:jc w:val="left"/>
        <w:textAlignment w:val="center"/>
        <w:rPr>
          <w:rFonts w:ascii="宋体" w:cs="宋体"/>
        </w:rPr>
      </w:pPr>
      <w:r>
        <w:t>C</w:t>
      </w:r>
      <w:r>
        <w:rPr>
          <w:rFonts w:hint="eastAsia"/>
        </w:rPr>
        <w:t>．</w:t>
      </w:r>
      <w:r>
        <w:rPr>
          <w:rFonts w:hint="eastAsia" w:ascii="宋体" w:hAnsi="宋体" w:cs="宋体"/>
        </w:rPr>
        <w:t>甲、乙均接电压表</w:t>
      </w:r>
    </w:p>
    <w:p>
      <w:pPr>
        <w:spacing w:line="240" w:lineRule="auto"/>
        <w:jc w:val="left"/>
        <w:textAlignment w:val="center"/>
        <w:rPr>
          <w:rFonts w:ascii="宋体" w:cs="宋体"/>
        </w:rPr>
      </w:pPr>
      <w:r>
        <w:t>D</w:t>
      </w:r>
      <w:r>
        <w:rPr>
          <w:rFonts w:hint="eastAsia"/>
        </w:rPr>
        <w:t>．</w:t>
      </w:r>
      <w:r>
        <w:rPr>
          <w:rFonts w:hint="eastAsia" w:ascii="宋体" w:hAnsi="宋体" w:cs="宋体"/>
        </w:rPr>
        <w:t>甲接电流表，乙接电压表</w:t>
      </w:r>
    </w:p>
    <w:p>
      <w:pPr>
        <w:spacing w:line="240" w:lineRule="auto"/>
        <w:jc w:val="left"/>
        <w:textAlignment w:val="center"/>
        <w:rPr>
          <w:rFonts w:ascii="宋体" w:cs="宋体"/>
        </w:rPr>
      </w:pPr>
      <w:r>
        <w:t>7</w:t>
      </w:r>
      <w:r>
        <w:rPr>
          <w:rFonts w:hint="eastAsia"/>
        </w:rPr>
        <w:t>．</w:t>
      </w:r>
      <w:r>
        <w:rPr>
          <w:rFonts w:hint="eastAsia" w:ascii="宋体" w:hAnsi="宋体" w:cs="宋体"/>
        </w:rPr>
        <w:t>标准大气压下，用相同的电加热器分别对</w:t>
      </w:r>
      <w:r>
        <w:rPr>
          <w:rFonts w:eastAsia="Times New Roman"/>
        </w:rPr>
        <w:t>200g</w:t>
      </w:r>
      <w:r>
        <w:rPr>
          <w:rFonts w:hint="eastAsia" w:ascii="宋体" w:hAnsi="宋体" w:cs="宋体"/>
        </w:rPr>
        <w:t>物质甲和</w:t>
      </w:r>
      <w:r>
        <w:rPr>
          <w:rFonts w:eastAsia="Times New Roman"/>
        </w:rPr>
        <w:t>300g</w:t>
      </w:r>
      <w:r>
        <w:rPr>
          <w:rFonts w:hint="eastAsia" w:ascii="宋体" w:hAnsi="宋体" w:cs="宋体"/>
        </w:rPr>
        <w:t>水持续加热（不计热量损失），如图是它们的温度随时间的变化图象，已知水的比热容为</w:t>
      </w:r>
      <w:r>
        <w:rPr>
          <w:rFonts w:eastAsia="Times New Roman"/>
        </w:rPr>
        <w:t>4.2×10</w:t>
      </w:r>
      <w:r>
        <w:rPr>
          <w:rFonts w:eastAsia="Times New Roman"/>
          <w:vertAlign w:val="superscript"/>
        </w:rPr>
        <w:t>3</w:t>
      </w:r>
      <w:r>
        <w:rPr>
          <w:rFonts w:eastAsia="Times New Roman"/>
        </w:rPr>
        <w:t>J/(kg</w:t>
      </w:r>
      <w:r>
        <w:rPr>
          <w:rFonts w:ascii="Cambria Math" w:hAnsi="Cambria Math" w:cs="Cambria Math"/>
        </w:rPr>
        <w:t>⋅</w:t>
      </w:r>
      <w:r>
        <w:rPr>
          <w:rFonts w:hint="eastAsia" w:ascii="宋体" w:cs="宋体"/>
        </w:rPr>
        <w:t>℃</w:t>
      </w:r>
      <w:r>
        <w:rPr>
          <w:rFonts w:eastAsia="Times New Roman"/>
        </w:rPr>
        <w:t>)</w:t>
      </w:r>
      <w:r>
        <w:rPr>
          <w:rFonts w:hint="eastAsia" w:ascii="宋体" w:hAnsi="宋体" w:cs="宋体"/>
        </w:rPr>
        <w:t>，下列说法正确的是（　　）</w:t>
      </w:r>
    </w:p>
    <w:p>
      <w:pPr>
        <w:spacing w:line="240" w:lineRule="auto"/>
        <w:jc w:val="left"/>
        <w:textAlignment w:val="center"/>
      </w:pPr>
      <w:r>
        <w:pict>
          <v:shape id="_x0000_i1031" o:spt="75" alt="figure" type="#_x0000_t75" style="height:141pt;width:169.5pt;" filled="f" o:preferrelative="t" stroked="f" coordsize="21600,21600">
            <v:path/>
            <v:fill on="f" focussize="0,0"/>
            <v:stroke on="f" joinstyle="miter"/>
            <v:imagedata r:id="rId15" o:title=""/>
            <o:lock v:ext="edit" aspectratio="t"/>
            <w10:wrap type="none"/>
            <w10:anchorlock/>
          </v:shape>
        </w:pict>
      </w:r>
    </w:p>
    <w:p>
      <w:pPr>
        <w:spacing w:line="240" w:lineRule="auto"/>
        <w:jc w:val="left"/>
        <w:textAlignment w:val="center"/>
        <w:rPr>
          <w:rFonts w:ascii="宋体" w:cs="宋体"/>
        </w:rPr>
      </w:pPr>
      <w:r>
        <w:t>A</w:t>
      </w:r>
      <w:r>
        <w:rPr>
          <w:rFonts w:hint="eastAsia"/>
        </w:rPr>
        <w:t>．</w:t>
      </w:r>
      <w:r>
        <w:rPr>
          <w:rFonts w:hint="eastAsia" w:ascii="宋体" w:hAnsi="宋体" w:cs="宋体"/>
        </w:rPr>
        <w:t>曲线</w:t>
      </w:r>
      <w:r>
        <w:object>
          <v:shape id="_x0000_i1032" o:spt="75" alt="eqIdd499e00c70484c4eb95640481829d61f" type="#_x0000_t75" style="height:10.5pt;width:10.5pt;" o:ole="t" filled="f" o:preferrelative="t" stroked="f" coordsize="21600,21600">
            <v:path/>
            <v:fill on="f" focussize="0,0"/>
            <v:stroke on="f" joinstyle="miter"/>
            <v:imagedata r:id="rId17" o:title=""/>
            <o:lock v:ext="edit" aspectratio="t"/>
            <w10:wrap type="none"/>
            <w10:anchorlock/>
          </v:shape>
          <o:OLEObject Type="Embed" ProgID="Equation.DSMT4" ShapeID="_x0000_i1032" DrawAspect="Content" ObjectID="_1468075725" r:id="rId16">
            <o:LockedField>false</o:LockedField>
          </o:OLEObject>
        </w:object>
      </w:r>
      <w:r>
        <w:rPr>
          <w:rFonts w:eastAsia="Times New Roman"/>
        </w:rPr>
        <w:t xml:space="preserve"> </w:t>
      </w:r>
      <w:r>
        <w:rPr>
          <w:rFonts w:hint="eastAsia" w:ascii="宋体" w:hAnsi="宋体" w:cs="宋体"/>
        </w:rPr>
        <w:t>是水的温度</w:t>
      </w:r>
      <w:r>
        <w:rPr>
          <w:rFonts w:eastAsia="Times New Roman"/>
        </w:rPr>
        <w:t>-</w:t>
      </w:r>
      <w:r>
        <w:rPr>
          <w:rFonts w:hint="eastAsia" w:ascii="宋体" w:hAnsi="宋体" w:cs="宋体"/>
        </w:rPr>
        <w:t>时间图象</w:t>
      </w:r>
    </w:p>
    <w:p>
      <w:pPr>
        <w:spacing w:line="240" w:lineRule="auto"/>
        <w:jc w:val="left"/>
        <w:textAlignment w:val="center"/>
        <w:rPr>
          <w:rFonts w:ascii="宋体" w:cs="宋体"/>
        </w:rPr>
      </w:pPr>
      <w:r>
        <w:t>B</w:t>
      </w:r>
      <w:r>
        <w:rPr>
          <w:rFonts w:hint="eastAsia"/>
        </w:rPr>
        <w:t>．</w:t>
      </w:r>
      <w:r>
        <w:rPr>
          <w:rFonts w:hint="eastAsia" w:ascii="宋体" w:hAnsi="宋体" w:cs="宋体"/>
        </w:rPr>
        <w:t>甲物质的熔点是</w:t>
      </w:r>
      <w:r>
        <w:object>
          <v:shape id="_x0000_i1033" o:spt="75" alt="eqId4634d6b7b2ab45c080da8743c0c303ae" type="#_x0000_t75" style="height:13.5pt;width:24.75pt;" o:ole="t" filled="f" o:preferrelative="t" stroked="f" coordsize="21600,21600">
            <v:path/>
            <v:fill on="f" focussize="0,0"/>
            <v:stroke on="f" joinstyle="miter"/>
            <v:imagedata r:id="rId19" o:title=""/>
            <o:lock v:ext="edit" aspectratio="t"/>
            <w10:wrap type="none"/>
            <w10:anchorlock/>
          </v:shape>
          <o:OLEObject Type="Embed" ProgID="Equation.DSMT4" ShapeID="_x0000_i1033" DrawAspect="Content" ObjectID="_1468075726" r:id="rId18">
            <o:LockedField>false</o:LockedField>
          </o:OLEObject>
        </w:object>
      </w:r>
    </w:p>
    <w:p>
      <w:pPr>
        <w:spacing w:line="240" w:lineRule="auto"/>
        <w:jc w:val="left"/>
        <w:textAlignment w:val="center"/>
        <w:rPr>
          <w:rFonts w:ascii="宋体" w:cs="宋体"/>
        </w:rPr>
      </w:pPr>
      <w:r>
        <w:t>C</w:t>
      </w:r>
      <w:r>
        <w:rPr>
          <w:rFonts w:hint="eastAsia"/>
        </w:rPr>
        <w:t>．</w:t>
      </w:r>
      <w:r>
        <w:object>
          <v:shape id="_x0000_i1034" o:spt="75" alt="eqIdd8278462abab4dc7855258edab78647b" type="#_x0000_t75" style="height:11.25pt;width:39.75pt;" o:ole="t" filled="f" o:preferrelative="t" stroked="f" coordsize="21600,21600">
            <v:path/>
            <v:fill on="f" focussize="0,0"/>
            <v:stroke on="f" joinstyle="miter"/>
            <v:imagedata r:id="rId21" o:title=""/>
            <o:lock v:ext="edit" aspectratio="t"/>
            <w10:wrap type="none"/>
            <w10:anchorlock/>
          </v:shape>
          <o:OLEObject Type="Embed" ProgID="Equation.DSMT4" ShapeID="_x0000_i1034" DrawAspect="Content" ObjectID="_1468075727" r:id="rId20">
            <o:LockedField>false</o:LockedField>
          </o:OLEObject>
        </w:object>
      </w:r>
      <w:r>
        <w:rPr>
          <w:rFonts w:hint="eastAsia" w:ascii="宋体" w:hAnsi="宋体" w:cs="宋体"/>
        </w:rPr>
        <w:t>，甲物质的比热容为</w:t>
      </w:r>
      <w:r>
        <w:object>
          <v:shape id="_x0000_i1035" o:spt="75" alt="eqId8185a470ad0a438e9ec47eeacfda7000" type="#_x0000_t75" style="height:15.75pt;width:76.5pt;" o:ole="t" filled="f" o:preferrelative="t" stroked="f" coordsize="21600,21600">
            <v:path/>
            <v:fill on="f" focussize="0,0"/>
            <v:stroke on="f" joinstyle="miter"/>
            <v:imagedata r:id="rId23" o:title=""/>
            <o:lock v:ext="edit" aspectratio="t"/>
            <w10:wrap type="none"/>
            <w10:anchorlock/>
          </v:shape>
          <o:OLEObject Type="Embed" ProgID="Equation.DSMT4" ShapeID="_x0000_i1035" DrawAspect="Content" ObjectID="_1468075728" r:id="rId22">
            <o:LockedField>false</o:LockedField>
          </o:OLEObject>
        </w:object>
      </w:r>
    </w:p>
    <w:p>
      <w:pPr>
        <w:spacing w:line="240" w:lineRule="auto"/>
        <w:jc w:val="left"/>
        <w:textAlignment w:val="center"/>
        <w:rPr>
          <w:rFonts w:ascii="宋体" w:cs="宋体"/>
        </w:rPr>
      </w:pPr>
      <w:r>
        <w:t>D</w:t>
      </w:r>
      <w:r>
        <w:rPr>
          <w:rFonts w:hint="eastAsia"/>
        </w:rPr>
        <w:t>．</w:t>
      </w:r>
      <w:r>
        <w:object>
          <v:shape id="_x0000_i1036" o:spt="75" alt="eqId1aa438f3cf4345a28fe28eeaaf46fee7" type="#_x0000_t75" style="height:11.25pt;width:42.75pt;" o:ole="t" filled="f" o:preferrelative="t" stroked="f" coordsize="21600,21600">
            <v:path/>
            <v:fill on="f" focussize="0,0"/>
            <v:stroke on="f" joinstyle="miter"/>
            <v:imagedata r:id="rId25" o:title=""/>
            <o:lock v:ext="edit" aspectratio="t"/>
            <w10:wrap type="none"/>
            <w10:anchorlock/>
          </v:shape>
          <o:OLEObject Type="Embed" ProgID="Equation.DSMT4" ShapeID="_x0000_i1036" DrawAspect="Content" ObjectID="_1468075729" r:id="rId24">
            <o:LockedField>false</o:LockedField>
          </o:OLEObject>
        </w:object>
      </w:r>
      <w:r>
        <w:rPr>
          <w:rFonts w:hint="eastAsia" w:ascii="宋体" w:hAnsi="宋体" w:cs="宋体"/>
        </w:rPr>
        <w:t>，甲物质的内能增加了</w:t>
      </w:r>
      <w:r>
        <w:object>
          <v:shape id="_x0000_i1037" o:spt="75" alt="eqId1cd83e5b8a344dc2a9f18e1362058672" type="#_x0000_t75" style="height:14.25pt;width:47.25pt;" o:ole="t" filled="f" o:preferrelative="t" stroked="f" coordsize="21600,21600">
            <v:path/>
            <v:fill on="f" focussize="0,0"/>
            <v:stroke on="f" joinstyle="miter"/>
            <v:imagedata r:id="rId27" o:title=""/>
            <o:lock v:ext="edit" aspectratio="t"/>
            <w10:wrap type="none"/>
            <w10:anchorlock/>
          </v:shape>
          <o:OLEObject Type="Embed" ProgID="Equation.DSMT4" ShapeID="_x0000_i1037" DrawAspect="Content" ObjectID="_1468075730" r:id="rId26">
            <o:LockedField>false</o:LockedField>
          </o:OLEObject>
        </w:object>
      </w:r>
    </w:p>
    <w:p>
      <w:pPr>
        <w:spacing w:line="240" w:lineRule="auto"/>
        <w:jc w:val="left"/>
        <w:textAlignment w:val="center"/>
        <w:rPr>
          <w:rFonts w:ascii="宋体" w:cs="宋体"/>
        </w:rPr>
      </w:pPr>
      <w:r>
        <w:t>8</w:t>
      </w:r>
      <w:r>
        <w:rPr>
          <w:rFonts w:hint="eastAsia"/>
        </w:rPr>
        <w:t>．</w:t>
      </w:r>
      <w:r>
        <w:rPr>
          <w:rFonts w:hint="eastAsia" w:ascii="宋体" w:hAnsi="宋体" w:cs="宋体"/>
        </w:rPr>
        <w:t>如图所示，当带电体接触验电器的金属球时，下列说法正确的是（　　）</w:t>
      </w:r>
    </w:p>
    <w:p>
      <w:pPr>
        <w:spacing w:line="240" w:lineRule="auto"/>
        <w:jc w:val="left"/>
        <w:textAlignment w:val="center"/>
      </w:pPr>
      <w:r>
        <w:pict>
          <v:shape id="_x0000_i1038" o:spt="75" alt="figure" type="#_x0000_t75" style="height:57.75pt;width:110.25pt;" filled="f" o:preferrelative="t" stroked="f" coordsize="21600,21600">
            <v:path/>
            <v:fill on="f" focussize="0,0"/>
            <v:stroke on="f" joinstyle="miter"/>
            <v:imagedata r:id="rId28" o:title=""/>
            <o:lock v:ext="edit" aspectratio="t"/>
            <w10:wrap type="none"/>
            <w10:anchorlock/>
          </v:shape>
        </w:pict>
      </w:r>
    </w:p>
    <w:p>
      <w:pPr>
        <w:spacing w:line="240" w:lineRule="auto"/>
        <w:jc w:val="left"/>
        <w:textAlignment w:val="center"/>
        <w:rPr>
          <w:rFonts w:ascii="宋体" w:cs="宋体"/>
        </w:rPr>
      </w:pPr>
      <w:r>
        <w:t>A</w:t>
      </w:r>
      <w:r>
        <w:rPr>
          <w:rFonts w:hint="eastAsia"/>
        </w:rPr>
        <w:t>．</w:t>
      </w:r>
      <w:r>
        <w:rPr>
          <w:rFonts w:hint="eastAsia" w:ascii="宋体" w:hAnsi="宋体" w:cs="宋体"/>
        </w:rPr>
        <w:t>若带电体带正电荷，则这些正电荷就通过金属杆一部分转移到金属箔上</w:t>
      </w:r>
    </w:p>
    <w:p>
      <w:pPr>
        <w:spacing w:line="240" w:lineRule="auto"/>
        <w:jc w:val="left"/>
        <w:textAlignment w:val="center"/>
        <w:rPr>
          <w:rFonts w:ascii="宋体" w:cs="宋体"/>
        </w:rPr>
      </w:pPr>
      <w:r>
        <w:t>B</w:t>
      </w:r>
      <w:r>
        <w:rPr>
          <w:rFonts w:hint="eastAsia"/>
        </w:rPr>
        <w:t>．</w:t>
      </w:r>
      <w:r>
        <w:rPr>
          <w:rFonts w:hint="eastAsia" w:ascii="宋体" w:hAnsi="宋体" w:cs="宋体"/>
        </w:rPr>
        <w:t>若带电体带负电荷，则这些负电荷就通过金属杆全部转移到金属箔上</w:t>
      </w:r>
    </w:p>
    <w:p>
      <w:pPr>
        <w:spacing w:line="240" w:lineRule="auto"/>
        <w:jc w:val="left"/>
        <w:textAlignment w:val="center"/>
        <w:rPr>
          <w:rFonts w:ascii="宋体" w:cs="宋体"/>
        </w:rPr>
      </w:pPr>
      <w:r>
        <w:t>C</w:t>
      </w:r>
      <w:r>
        <w:rPr>
          <w:rFonts w:hint="eastAsia"/>
        </w:rPr>
        <w:t>．</w:t>
      </w:r>
      <w:r>
        <w:rPr>
          <w:rFonts w:hint="eastAsia" w:ascii="宋体" w:hAnsi="宋体" w:cs="宋体"/>
        </w:rPr>
        <w:t>若带电体带正电荷，则验电器就有一部分电子转移到带电体上</w:t>
      </w:r>
    </w:p>
    <w:p>
      <w:pPr>
        <w:spacing w:line="240" w:lineRule="auto"/>
        <w:jc w:val="left"/>
        <w:textAlignment w:val="center"/>
        <w:rPr>
          <w:rFonts w:ascii="宋体" w:cs="宋体"/>
        </w:rPr>
      </w:pPr>
      <w:r>
        <w:t>D</w:t>
      </w:r>
      <w:r>
        <w:rPr>
          <w:rFonts w:hint="eastAsia"/>
        </w:rPr>
        <w:t>．</w:t>
      </w:r>
      <w:r>
        <w:rPr>
          <w:rFonts w:hint="eastAsia" w:ascii="宋体" w:hAnsi="宋体" w:cs="宋体"/>
        </w:rPr>
        <w:t>若带电体带负电荷，则验电器就有一部分正电荷转移到带电体上</w:t>
      </w:r>
    </w:p>
    <w:p>
      <w:pPr>
        <w:spacing w:line="240" w:lineRule="auto"/>
        <w:ind w:right="105"/>
        <w:jc w:val="left"/>
        <w:textAlignment w:val="center"/>
        <w:rPr>
          <w:rFonts w:ascii="宋体" w:cs="宋体"/>
        </w:rPr>
      </w:pPr>
      <w:r>
        <w:t>9</w:t>
      </w:r>
      <w:r>
        <w:rPr>
          <w:rFonts w:hint="eastAsia"/>
        </w:rPr>
        <w:t>．</w:t>
      </w:r>
      <w:r>
        <w:rPr>
          <w:rFonts w:hint="eastAsia" w:ascii="宋体" w:hAnsi="宋体" w:cs="宋体"/>
        </w:rPr>
        <w:t>如图所示，当滑动变阻器的滑片</w:t>
      </w:r>
      <w:r>
        <w:rPr>
          <w:rFonts w:eastAsia="Times New Roman"/>
        </w:rPr>
        <w:t>P</w:t>
      </w:r>
      <w:r>
        <w:rPr>
          <w:rFonts w:hint="eastAsia" w:ascii="宋体" w:hAnsi="宋体" w:cs="宋体"/>
        </w:rPr>
        <w:t>向右移动时，下列判断正确的是（　　）</w:t>
      </w:r>
    </w:p>
    <w:p>
      <w:pPr>
        <w:spacing w:line="240" w:lineRule="auto"/>
        <w:ind w:right="105"/>
        <w:jc w:val="left"/>
        <w:textAlignment w:val="center"/>
      </w:pPr>
      <w:r>
        <w:pict>
          <v:shape id="_x0000_i1039" o:spt="75" alt="figure" type="#_x0000_t75" style="height:102.75pt;width:145.5pt;" filled="f" o:preferrelative="t" stroked="f" coordsize="21600,21600">
            <v:path/>
            <v:fill on="f" focussize="0,0"/>
            <v:stroke on="f" joinstyle="miter"/>
            <v:imagedata r:id="rId29" o:title=""/>
            <o:lock v:ext="edit" aspectratio="t"/>
            <w10:wrap type="none"/>
            <w10:anchorlock/>
          </v:shape>
        </w:pict>
      </w:r>
    </w:p>
    <w:p>
      <w:pPr>
        <w:spacing w:line="240" w:lineRule="auto"/>
        <w:jc w:val="left"/>
        <w:textAlignment w:val="center"/>
        <w:rPr>
          <w:rFonts w:ascii="宋体" w:cs="宋体"/>
        </w:rPr>
      </w:pPr>
      <w:r>
        <w:t>A</w:t>
      </w:r>
      <w:r>
        <w:rPr>
          <w:rFonts w:hint="eastAsia"/>
        </w:rPr>
        <w:t>．</w:t>
      </w:r>
      <w:r>
        <w:rPr>
          <w:rFonts w:hint="eastAsia" w:ascii="宋体" w:hAnsi="宋体" w:cs="宋体"/>
        </w:rPr>
        <w:t>电流表</w:t>
      </w:r>
      <w:r>
        <w:rPr>
          <w:rFonts w:eastAsia="Times New Roman"/>
        </w:rPr>
        <w:t>A</w:t>
      </w:r>
      <w:r>
        <w:rPr>
          <w:rFonts w:eastAsia="Times New Roman"/>
          <w:vertAlign w:val="subscript"/>
        </w:rPr>
        <w:t>1</w:t>
      </w:r>
      <w:r>
        <w:rPr>
          <w:rFonts w:hint="eastAsia" w:ascii="宋体" w:hAnsi="宋体" w:cs="宋体"/>
        </w:rPr>
        <w:t>的示数不变，</w:t>
      </w:r>
      <w:r>
        <w:rPr>
          <w:rFonts w:eastAsia="Times New Roman"/>
        </w:rPr>
        <w:t>A</w:t>
      </w:r>
      <w:r>
        <w:rPr>
          <w:rFonts w:eastAsia="Times New Roman"/>
          <w:vertAlign w:val="subscript"/>
        </w:rPr>
        <w:t>2</w:t>
      </w:r>
      <w:r>
        <w:rPr>
          <w:rFonts w:hint="eastAsia" w:ascii="宋体" w:hAnsi="宋体" w:cs="宋体"/>
        </w:rPr>
        <w:t>的示数变小</w:t>
      </w:r>
    </w:p>
    <w:p>
      <w:pPr>
        <w:spacing w:line="240" w:lineRule="auto"/>
        <w:jc w:val="left"/>
        <w:textAlignment w:val="center"/>
        <w:rPr>
          <w:rFonts w:ascii="宋体" w:cs="宋体"/>
        </w:rPr>
      </w:pPr>
      <w:r>
        <w:t>B</w:t>
      </w:r>
      <w:r>
        <w:rPr>
          <w:rFonts w:hint="eastAsia"/>
        </w:rPr>
        <w:t>．</w:t>
      </w:r>
      <w:r>
        <w:rPr>
          <w:rFonts w:hint="eastAsia" w:ascii="宋体" w:hAnsi="宋体" w:cs="宋体"/>
        </w:rPr>
        <w:t>电流表</w:t>
      </w:r>
      <w:r>
        <w:rPr>
          <w:rFonts w:eastAsia="Times New Roman"/>
        </w:rPr>
        <w:t>A</w:t>
      </w:r>
      <w:r>
        <w:rPr>
          <w:rFonts w:eastAsia="Times New Roman"/>
          <w:vertAlign w:val="subscript"/>
        </w:rPr>
        <w:t>1</w:t>
      </w:r>
      <w:r>
        <w:rPr>
          <w:rFonts w:hint="eastAsia" w:ascii="宋体" w:hAnsi="宋体" w:cs="宋体"/>
        </w:rPr>
        <w:t>的示数变大，</w:t>
      </w:r>
      <w:r>
        <w:rPr>
          <w:rFonts w:eastAsia="Times New Roman"/>
        </w:rPr>
        <w:t>A</w:t>
      </w:r>
      <w:r>
        <w:rPr>
          <w:rFonts w:eastAsia="Times New Roman"/>
          <w:vertAlign w:val="subscript"/>
        </w:rPr>
        <w:t>2</w:t>
      </w:r>
      <w:r>
        <w:rPr>
          <w:rFonts w:hint="eastAsia" w:ascii="宋体" w:hAnsi="宋体" w:cs="宋体"/>
        </w:rPr>
        <w:t>的示数变小</w:t>
      </w:r>
    </w:p>
    <w:p>
      <w:pPr>
        <w:spacing w:line="240" w:lineRule="auto"/>
        <w:jc w:val="left"/>
        <w:textAlignment w:val="center"/>
        <w:rPr>
          <w:rFonts w:ascii="宋体" w:cs="宋体"/>
        </w:rPr>
      </w:pPr>
      <w:r>
        <w:t>C</w:t>
      </w:r>
      <w:r>
        <w:rPr>
          <w:rFonts w:hint="eastAsia"/>
        </w:rPr>
        <w:t>．</w:t>
      </w:r>
      <w:r>
        <w:rPr>
          <w:rFonts w:hint="eastAsia" w:ascii="宋体" w:hAnsi="宋体" w:cs="宋体"/>
        </w:rPr>
        <w:t>电压表的示数与</w:t>
      </w:r>
      <w:r>
        <w:rPr>
          <w:rFonts w:eastAsia="Times New Roman"/>
        </w:rPr>
        <w:t>A</w:t>
      </w:r>
      <w:r>
        <w:rPr>
          <w:rFonts w:eastAsia="Times New Roman"/>
          <w:vertAlign w:val="subscript"/>
        </w:rPr>
        <w:t>1</w:t>
      </w:r>
      <w:r>
        <w:rPr>
          <w:rFonts w:hint="eastAsia" w:ascii="宋体" w:hAnsi="宋体" w:cs="宋体"/>
        </w:rPr>
        <w:t>的示数的比值不变</w:t>
      </w:r>
    </w:p>
    <w:p>
      <w:pPr>
        <w:spacing w:line="240" w:lineRule="auto"/>
        <w:jc w:val="left"/>
        <w:textAlignment w:val="center"/>
        <w:rPr>
          <w:rFonts w:ascii="宋体" w:cs="宋体"/>
        </w:rPr>
      </w:pPr>
      <w:r>
        <w:t>D</w:t>
      </w:r>
      <w:r>
        <w:rPr>
          <w:rFonts w:hint="eastAsia"/>
        </w:rPr>
        <w:t>．</w:t>
      </w:r>
      <w:r>
        <w:rPr>
          <w:rFonts w:hint="eastAsia" w:ascii="宋体" w:hAnsi="宋体" w:cs="宋体"/>
        </w:rPr>
        <w:t>电压表的示数与</w:t>
      </w:r>
      <w:r>
        <w:rPr>
          <w:rFonts w:eastAsia="Times New Roman"/>
        </w:rPr>
        <w:t>A</w:t>
      </w:r>
      <w:r>
        <w:rPr>
          <w:rFonts w:eastAsia="Times New Roman"/>
          <w:vertAlign w:val="subscript"/>
        </w:rPr>
        <w:t>1</w:t>
      </w:r>
      <w:r>
        <w:rPr>
          <w:rFonts w:hint="eastAsia" w:ascii="宋体" w:hAnsi="宋体" w:cs="宋体"/>
        </w:rPr>
        <w:t>的示数的比值变大</w:t>
      </w:r>
    </w:p>
    <w:p>
      <w:pPr>
        <w:spacing w:line="240" w:lineRule="auto"/>
        <w:jc w:val="left"/>
        <w:textAlignment w:val="center"/>
        <w:rPr>
          <w:rFonts w:ascii="宋体" w:cs="宋体"/>
        </w:rPr>
      </w:pPr>
      <w:r>
        <w:t>10</w:t>
      </w:r>
      <w:r>
        <w:rPr>
          <w:rFonts w:hint="eastAsia"/>
        </w:rPr>
        <w:t>．</w:t>
      </w:r>
      <w:r>
        <w:rPr>
          <w:rFonts w:hint="eastAsia" w:ascii="宋体" w:hAnsi="宋体" w:cs="宋体"/>
        </w:rPr>
        <w:t>如图所示是电阻甲和乙的</w:t>
      </w:r>
      <w:r>
        <w:rPr>
          <w:rFonts w:eastAsia="Times New Roman"/>
          <w:i/>
        </w:rPr>
        <w:t>I</w:t>
      </w:r>
      <w:r>
        <w:rPr>
          <w:rFonts w:eastAsia="Times New Roman"/>
        </w:rPr>
        <w:t>-</w:t>
      </w:r>
      <w:r>
        <w:rPr>
          <w:rFonts w:eastAsia="Times New Roman"/>
          <w:i/>
        </w:rPr>
        <w:t>U</w:t>
      </w:r>
      <w:r>
        <w:rPr>
          <w:rFonts w:hint="eastAsia" w:ascii="宋体" w:hAnsi="宋体" w:cs="宋体"/>
        </w:rPr>
        <w:t>图像，下列说法正确的是（　　）</w:t>
      </w:r>
    </w:p>
    <w:p>
      <w:pPr>
        <w:spacing w:line="240" w:lineRule="auto"/>
        <w:jc w:val="left"/>
        <w:textAlignment w:val="center"/>
      </w:pPr>
      <w:r>
        <w:pict>
          <v:shape id="_x0000_i1040" o:spt="75" alt="figure" type="#_x0000_t75" style="height:96.75pt;width:117pt;" filled="f" o:preferrelative="t" stroked="f" coordsize="21600,21600">
            <v:path/>
            <v:fill on="f" focussize="0,0"/>
            <v:stroke on="f" joinstyle="miter"/>
            <v:imagedata r:id="rId30" o:title=""/>
            <o:lock v:ext="edit" aspectratio="t"/>
            <w10:wrap type="none"/>
            <w10:anchorlock/>
          </v:shape>
        </w:pict>
      </w:r>
    </w:p>
    <w:p>
      <w:pPr>
        <w:spacing w:line="240" w:lineRule="auto"/>
        <w:jc w:val="left"/>
        <w:textAlignment w:val="center"/>
        <w:rPr>
          <w:rFonts w:ascii="宋体" w:cs="宋体"/>
        </w:rPr>
      </w:pPr>
      <w:r>
        <w:t>A</w:t>
      </w:r>
      <w:r>
        <w:rPr>
          <w:rFonts w:hint="eastAsia"/>
        </w:rPr>
        <w:t>．</w:t>
      </w:r>
      <w:r>
        <w:rPr>
          <w:rFonts w:hint="eastAsia" w:ascii="宋体" w:hAnsi="宋体" w:cs="宋体"/>
        </w:rPr>
        <w:t>甲电阻的阻值是乙的</w:t>
      </w:r>
      <w:r>
        <w:rPr>
          <w:rFonts w:eastAsia="Times New Roman"/>
        </w:rPr>
        <w:t>2</w:t>
      </w:r>
      <w:r>
        <w:rPr>
          <w:rFonts w:hint="eastAsia" w:ascii="宋体" w:hAnsi="宋体" w:cs="宋体"/>
        </w:rPr>
        <w:t>倍</w:t>
      </w:r>
    </w:p>
    <w:p>
      <w:pPr>
        <w:spacing w:line="240" w:lineRule="auto"/>
        <w:jc w:val="left"/>
        <w:textAlignment w:val="center"/>
        <w:rPr>
          <w:rFonts w:eastAsia="Times New Roman"/>
        </w:rPr>
      </w:pPr>
      <w:r>
        <w:t>B</w:t>
      </w:r>
      <w:r>
        <w:rPr>
          <w:rFonts w:hint="eastAsia"/>
        </w:rPr>
        <w:t>．</w:t>
      </w:r>
      <w:r>
        <w:rPr>
          <w:rFonts w:hint="eastAsia" w:ascii="宋体" w:hAnsi="宋体" w:cs="宋体"/>
        </w:rPr>
        <w:t>当电阻乙两端电压为</w:t>
      </w:r>
      <w:r>
        <w:rPr>
          <w:rFonts w:eastAsia="Times New Roman"/>
        </w:rPr>
        <w:t>2.5 V</w:t>
      </w:r>
      <w:r>
        <w:rPr>
          <w:rFonts w:hint="eastAsia" w:ascii="宋体" w:hAnsi="宋体" w:cs="宋体"/>
        </w:rPr>
        <w:t>时，</w:t>
      </w:r>
      <w:r>
        <w:rPr>
          <w:rFonts w:eastAsia="Times New Roman"/>
          <w:i/>
        </w:rPr>
        <w:t>R</w:t>
      </w:r>
      <w:r>
        <w:rPr>
          <w:rFonts w:hint="eastAsia" w:ascii="宋体" w:hAnsi="宋体" w:cs="宋体"/>
          <w:vertAlign w:val="subscript"/>
        </w:rPr>
        <w:t>乙</w:t>
      </w:r>
      <w:r>
        <w:t>=5Ω</w:t>
      </w:r>
    </w:p>
    <w:p>
      <w:pPr>
        <w:spacing w:line="240" w:lineRule="auto"/>
        <w:jc w:val="left"/>
        <w:textAlignment w:val="center"/>
        <w:rPr>
          <w:rFonts w:eastAsia="Times New Roman"/>
        </w:rPr>
      </w:pPr>
      <w:r>
        <w:t>C</w:t>
      </w:r>
      <w:r>
        <w:rPr>
          <w:rFonts w:hint="eastAsia"/>
        </w:rPr>
        <w:t>．</w:t>
      </w:r>
      <w:r>
        <w:rPr>
          <w:rFonts w:hint="eastAsia" w:ascii="宋体" w:hAnsi="宋体" w:cs="宋体"/>
        </w:rPr>
        <w:t>若将电阻甲和乙串联，电路中电流为</w:t>
      </w:r>
      <w:r>
        <w:rPr>
          <w:rFonts w:eastAsia="Times New Roman"/>
        </w:rPr>
        <w:t>0.2A</w:t>
      </w:r>
      <w:r>
        <w:rPr>
          <w:rFonts w:hint="eastAsia" w:ascii="宋体" w:hAnsi="宋体" w:cs="宋体"/>
        </w:rPr>
        <w:t>时，则电路总电阻为</w:t>
      </w:r>
      <w:r>
        <w:t>15Ω</w:t>
      </w:r>
    </w:p>
    <w:p>
      <w:pPr>
        <w:spacing w:line="240" w:lineRule="auto"/>
        <w:jc w:val="left"/>
        <w:textAlignment w:val="center"/>
        <w:rPr>
          <w:rFonts w:eastAsia="Times New Roman"/>
        </w:rPr>
      </w:pPr>
      <w:r>
        <w:t>D</w:t>
      </w:r>
      <w:r>
        <w:rPr>
          <w:rFonts w:hint="eastAsia"/>
        </w:rPr>
        <w:t>．</w:t>
      </w:r>
      <w:r>
        <w:rPr>
          <w:rFonts w:hint="eastAsia" w:ascii="宋体" w:hAnsi="宋体" w:cs="宋体"/>
        </w:rPr>
        <w:t>若将电阻甲和乙并联，电源电压为</w:t>
      </w:r>
      <w:r>
        <w:rPr>
          <w:rFonts w:eastAsia="Times New Roman"/>
        </w:rPr>
        <w:t>2 V</w:t>
      </w:r>
      <w:r>
        <w:rPr>
          <w:rFonts w:hint="eastAsia" w:ascii="宋体" w:hAnsi="宋体" w:cs="宋体"/>
        </w:rPr>
        <w:t>时，则电路总电流为</w:t>
      </w:r>
      <w:r>
        <w:rPr>
          <w:rFonts w:eastAsia="Times New Roman"/>
        </w:rPr>
        <w:t>0.6 A</w:t>
      </w:r>
    </w:p>
    <w:p>
      <w:pPr>
        <w:spacing w:line="240" w:lineRule="auto"/>
        <w:jc w:val="left"/>
        <w:textAlignment w:val="center"/>
        <w:rPr>
          <w:rFonts w:ascii="宋体" w:cs="宋体"/>
        </w:rPr>
      </w:pPr>
      <w:r>
        <w:t>11</w:t>
      </w:r>
      <w:r>
        <w:rPr>
          <w:rFonts w:hint="eastAsia"/>
        </w:rPr>
        <w:t>．</w:t>
      </w:r>
      <w:r>
        <w:rPr>
          <w:rFonts w:hint="eastAsia" w:ascii="宋体" w:hAnsi="宋体" w:cs="宋体"/>
        </w:rPr>
        <w:t>如图所示电路，电源电压为</w:t>
      </w:r>
      <w:r>
        <w:rPr>
          <w:rFonts w:eastAsia="Times New Roman"/>
        </w:rPr>
        <w:t>6V</w:t>
      </w:r>
      <w:r>
        <w:rPr>
          <w:rFonts w:hint="eastAsia" w:ascii="宋体" w:hAnsi="宋体" w:cs="宋体"/>
        </w:rPr>
        <w:t>且保持不变，定值电阻</w:t>
      </w:r>
      <w:r>
        <w:rPr>
          <w:rFonts w:eastAsia="Times New Roman"/>
          <w:i/>
        </w:rPr>
        <w:t>R</w:t>
      </w:r>
      <w:r>
        <w:rPr>
          <w:rFonts w:eastAsia="Times New Roman"/>
          <w:vertAlign w:val="subscript"/>
        </w:rPr>
        <w:t>1</w:t>
      </w:r>
      <w:r>
        <w:t>=10Ω</w:t>
      </w:r>
      <w:r>
        <w:rPr>
          <w:rFonts w:hint="eastAsia" w:ascii="宋体" w:hAnsi="宋体" w:cs="宋体"/>
        </w:rPr>
        <w:t>，</w:t>
      </w:r>
      <w:r>
        <w:rPr>
          <w:rFonts w:eastAsia="Times New Roman"/>
          <w:i/>
        </w:rPr>
        <w:t>R</w:t>
      </w:r>
      <w:r>
        <w:rPr>
          <w:rFonts w:eastAsia="Times New Roman"/>
          <w:vertAlign w:val="subscript"/>
        </w:rPr>
        <w:t>2</w:t>
      </w:r>
      <w:r>
        <w:t>=20Ω</w:t>
      </w:r>
      <w:r>
        <w:rPr>
          <w:rFonts w:hint="eastAsia" w:ascii="宋体" w:hAnsi="宋体" w:cs="宋体"/>
        </w:rPr>
        <w:t>，滑动变阻器</w:t>
      </w:r>
      <w:r>
        <w:rPr>
          <w:rFonts w:eastAsia="Times New Roman"/>
          <w:i/>
        </w:rPr>
        <w:t>R</w:t>
      </w:r>
      <w:r>
        <w:rPr>
          <w:rFonts w:eastAsia="Times New Roman"/>
          <w:vertAlign w:val="subscript"/>
        </w:rPr>
        <w:t>3</w:t>
      </w:r>
      <w:r>
        <w:rPr>
          <w:rFonts w:hint="eastAsia" w:ascii="宋体" w:hAnsi="宋体" w:cs="宋体"/>
        </w:rPr>
        <w:t>的最大阻值为</w:t>
      </w:r>
      <w:r>
        <w:t>30Ω</w:t>
      </w:r>
      <w:r>
        <w:rPr>
          <w:rFonts w:hint="eastAsia" w:ascii="宋体" w:hAnsi="宋体" w:cs="宋体"/>
        </w:rPr>
        <w:t>。下列说法正确的是（　　）</w:t>
      </w:r>
    </w:p>
    <w:p>
      <w:pPr>
        <w:spacing w:line="240" w:lineRule="auto"/>
        <w:jc w:val="left"/>
        <w:textAlignment w:val="center"/>
      </w:pPr>
      <w:r>
        <w:pict>
          <v:shape id="_x0000_i1041" o:spt="75" alt="figure" type="#_x0000_t75" style="height:120pt;width:135pt;" filled="f" o:preferrelative="t" stroked="f" coordsize="21600,21600">
            <v:path/>
            <v:fill on="f" focussize="0,0"/>
            <v:stroke on="f" joinstyle="miter"/>
            <v:imagedata r:id="rId31" o:title=""/>
            <o:lock v:ext="edit" aspectratio="t"/>
            <w10:wrap type="none"/>
            <w10:anchorlock/>
          </v:shape>
        </w:pict>
      </w:r>
    </w:p>
    <w:p>
      <w:pPr>
        <w:spacing w:line="240" w:lineRule="auto"/>
        <w:jc w:val="left"/>
        <w:textAlignment w:val="center"/>
        <w:rPr>
          <w:rFonts w:eastAsia="Times New Roman"/>
        </w:rPr>
      </w:pPr>
      <w:r>
        <w:t>A</w:t>
      </w:r>
      <w:r>
        <w:rPr>
          <w:rFonts w:hint="eastAsia"/>
        </w:rPr>
        <w:t>．</w:t>
      </w:r>
      <w:r>
        <w:rPr>
          <w:rFonts w:hint="eastAsia" w:ascii="宋体" w:hAnsi="宋体" w:cs="宋体"/>
        </w:rPr>
        <w:t>闭合开关</w:t>
      </w:r>
      <w:r>
        <w:rPr>
          <w:rFonts w:eastAsia="Times New Roman"/>
        </w:rPr>
        <w:t>S</w:t>
      </w:r>
      <w:r>
        <w:rPr>
          <w:rFonts w:eastAsia="Times New Roman"/>
          <w:vertAlign w:val="subscript"/>
        </w:rPr>
        <w:t>1</w:t>
      </w:r>
      <w:r>
        <w:rPr>
          <w:rFonts w:hint="eastAsia" w:ascii="宋体" w:hAnsi="宋体" w:cs="宋体"/>
        </w:rPr>
        <w:t>、</w:t>
      </w:r>
      <w:r>
        <w:rPr>
          <w:rFonts w:eastAsia="Times New Roman"/>
        </w:rPr>
        <w:t>S</w:t>
      </w:r>
      <w:r>
        <w:rPr>
          <w:rFonts w:eastAsia="Times New Roman"/>
          <w:vertAlign w:val="subscript"/>
        </w:rPr>
        <w:t>2</w:t>
      </w:r>
      <w:r>
        <w:rPr>
          <w:rFonts w:hint="eastAsia" w:ascii="宋体" w:hAnsi="宋体" w:cs="宋体"/>
        </w:rPr>
        <w:t>、</w:t>
      </w:r>
      <w:r>
        <w:rPr>
          <w:rFonts w:eastAsia="Times New Roman"/>
        </w:rPr>
        <w:t>S</w:t>
      </w:r>
      <w:r>
        <w:rPr>
          <w:rFonts w:eastAsia="Times New Roman"/>
          <w:vertAlign w:val="subscript"/>
        </w:rPr>
        <w:t>3</w:t>
      </w:r>
      <w:r>
        <w:rPr>
          <w:rFonts w:hint="eastAsia" w:ascii="宋体" w:hAnsi="宋体" w:cs="宋体"/>
        </w:rPr>
        <w:t>，电流表的示数为</w:t>
      </w:r>
      <w:r>
        <w:rPr>
          <w:rFonts w:eastAsia="Times New Roman"/>
        </w:rPr>
        <w:t>0.9A</w:t>
      </w:r>
    </w:p>
    <w:p>
      <w:pPr>
        <w:spacing w:line="240" w:lineRule="auto"/>
        <w:jc w:val="left"/>
        <w:textAlignment w:val="center"/>
        <w:rPr>
          <w:rFonts w:eastAsia="Times New Roman"/>
        </w:rPr>
      </w:pPr>
      <w:r>
        <w:t>B</w:t>
      </w:r>
      <w:r>
        <w:rPr>
          <w:rFonts w:hint="eastAsia"/>
        </w:rPr>
        <w:t>．</w:t>
      </w:r>
      <w:r>
        <w:rPr>
          <w:rFonts w:hint="eastAsia" w:ascii="宋体" w:hAnsi="宋体" w:cs="宋体"/>
        </w:rPr>
        <w:t>闭合开关</w:t>
      </w:r>
      <w:r>
        <w:rPr>
          <w:rFonts w:eastAsia="Times New Roman"/>
        </w:rPr>
        <w:t>S</w:t>
      </w:r>
      <w:r>
        <w:rPr>
          <w:rFonts w:eastAsia="Times New Roman"/>
          <w:vertAlign w:val="subscript"/>
        </w:rPr>
        <w:t>1</w:t>
      </w:r>
      <w:r>
        <w:rPr>
          <w:rFonts w:hint="eastAsia" w:ascii="宋体" w:hAnsi="宋体" w:cs="宋体"/>
        </w:rPr>
        <w:t>、</w:t>
      </w:r>
      <w:r>
        <w:rPr>
          <w:rFonts w:eastAsia="Times New Roman"/>
        </w:rPr>
        <w:t>S</w:t>
      </w:r>
      <w:r>
        <w:rPr>
          <w:rFonts w:eastAsia="Times New Roman"/>
          <w:vertAlign w:val="subscript"/>
        </w:rPr>
        <w:t>2</w:t>
      </w:r>
      <w:r>
        <w:rPr>
          <w:rFonts w:hint="eastAsia" w:ascii="宋体" w:hAnsi="宋体" w:cs="宋体"/>
        </w:rPr>
        <w:t>、</w:t>
      </w:r>
      <w:r>
        <w:rPr>
          <w:rFonts w:eastAsia="Times New Roman"/>
        </w:rPr>
        <w:t>S</w:t>
      </w:r>
      <w:r>
        <w:rPr>
          <w:rFonts w:eastAsia="Times New Roman"/>
          <w:vertAlign w:val="subscript"/>
        </w:rPr>
        <w:t>3</w:t>
      </w:r>
      <w:r>
        <w:rPr>
          <w:rFonts w:hint="eastAsia" w:ascii="宋体" w:hAnsi="宋体" w:cs="宋体"/>
        </w:rPr>
        <w:t>，通过</w:t>
      </w:r>
      <w:r>
        <w:rPr>
          <w:rFonts w:eastAsia="Times New Roman"/>
          <w:i/>
        </w:rPr>
        <w:t>R</w:t>
      </w:r>
      <w:r>
        <w:rPr>
          <w:rFonts w:eastAsia="Times New Roman"/>
          <w:vertAlign w:val="subscript"/>
        </w:rPr>
        <w:t>1</w:t>
      </w:r>
      <w:r>
        <w:rPr>
          <w:rFonts w:hint="eastAsia" w:ascii="宋体" w:hAnsi="宋体" w:cs="宋体"/>
        </w:rPr>
        <w:t>和</w:t>
      </w:r>
      <w:r>
        <w:rPr>
          <w:rFonts w:eastAsia="Times New Roman"/>
          <w:i/>
        </w:rPr>
        <w:t>R</w:t>
      </w:r>
      <w:r>
        <w:rPr>
          <w:rFonts w:eastAsia="Times New Roman"/>
          <w:vertAlign w:val="subscript"/>
        </w:rPr>
        <w:t>2</w:t>
      </w:r>
      <w:r>
        <w:rPr>
          <w:rFonts w:hint="eastAsia" w:ascii="宋体" w:hAnsi="宋体" w:cs="宋体"/>
        </w:rPr>
        <w:t>的电流之比为</w:t>
      </w:r>
      <w:r>
        <w:rPr>
          <w:rFonts w:eastAsia="Times New Roman"/>
        </w:rPr>
        <w:t>1</w:t>
      </w:r>
      <w:r>
        <w:rPr>
          <w:rFonts w:hint="eastAsia" w:ascii="宋体" w:cs="宋体"/>
        </w:rPr>
        <w:t>∶</w:t>
      </w:r>
      <w:r>
        <w:rPr>
          <w:rFonts w:eastAsia="Times New Roman"/>
        </w:rPr>
        <w:t>2</w:t>
      </w:r>
    </w:p>
    <w:p>
      <w:pPr>
        <w:spacing w:line="240" w:lineRule="auto"/>
        <w:jc w:val="left"/>
        <w:textAlignment w:val="center"/>
        <w:rPr>
          <w:rFonts w:ascii="宋体" w:cs="宋体"/>
        </w:rPr>
      </w:pPr>
      <w:r>
        <w:t>C</w:t>
      </w:r>
      <w:r>
        <w:rPr>
          <w:rFonts w:hint="eastAsia"/>
        </w:rPr>
        <w:t>．</w:t>
      </w:r>
      <w:r>
        <w:rPr>
          <w:rFonts w:hint="eastAsia" w:ascii="宋体" w:hAnsi="宋体" w:cs="宋体"/>
        </w:rPr>
        <w:t>只闭合开关</w:t>
      </w:r>
      <w:r>
        <w:rPr>
          <w:rFonts w:eastAsia="Times New Roman"/>
        </w:rPr>
        <w:t>S</w:t>
      </w:r>
      <w:r>
        <w:rPr>
          <w:rFonts w:eastAsia="Times New Roman"/>
          <w:vertAlign w:val="subscript"/>
        </w:rPr>
        <w:t>1</w:t>
      </w:r>
      <w:r>
        <w:rPr>
          <w:rFonts w:hint="eastAsia" w:ascii="宋体" w:hAnsi="宋体" w:cs="宋体"/>
        </w:rPr>
        <w:t>，</w:t>
      </w:r>
      <w:r>
        <w:rPr>
          <w:rFonts w:eastAsia="Times New Roman"/>
          <w:i/>
        </w:rPr>
        <w:t>R</w:t>
      </w:r>
      <w:r>
        <w:rPr>
          <w:rFonts w:eastAsia="Times New Roman"/>
          <w:vertAlign w:val="subscript"/>
        </w:rPr>
        <w:t>3</w:t>
      </w:r>
      <w:r>
        <w:rPr>
          <w:rFonts w:hint="eastAsia" w:ascii="宋体" w:hAnsi="宋体" w:cs="宋体"/>
        </w:rPr>
        <w:t>的滑片由</w:t>
      </w:r>
      <w:r>
        <w:rPr>
          <w:rFonts w:eastAsia="Times New Roman"/>
          <w:i/>
        </w:rPr>
        <w:t>a</w:t>
      </w:r>
      <w:r>
        <w:rPr>
          <w:rFonts w:hint="eastAsia" w:ascii="宋体" w:hAnsi="宋体" w:cs="宋体"/>
        </w:rPr>
        <w:t>端移动到</w:t>
      </w:r>
      <w:r>
        <w:rPr>
          <w:rFonts w:eastAsia="Times New Roman"/>
          <w:i/>
        </w:rPr>
        <w:t>b</w:t>
      </w:r>
      <w:r>
        <w:rPr>
          <w:rFonts w:hint="eastAsia" w:ascii="宋体" w:hAnsi="宋体" w:cs="宋体"/>
        </w:rPr>
        <w:t>端的过程中，电流表和电压表的示数均变小</w:t>
      </w:r>
    </w:p>
    <w:p>
      <w:pPr>
        <w:spacing w:line="240" w:lineRule="auto"/>
        <w:jc w:val="left"/>
        <w:textAlignment w:val="center"/>
        <w:rPr>
          <w:rFonts w:eastAsia="Times New Roman"/>
        </w:rPr>
      </w:pPr>
      <w:r>
        <w:t>D</w:t>
      </w:r>
      <w:r>
        <w:rPr>
          <w:rFonts w:hint="eastAsia"/>
        </w:rPr>
        <w:t>．</w:t>
      </w:r>
      <w:r>
        <w:rPr>
          <w:rFonts w:hint="eastAsia" w:ascii="宋体" w:hAnsi="宋体" w:cs="宋体"/>
        </w:rPr>
        <w:t>只闭合开关</w:t>
      </w:r>
      <w:r>
        <w:rPr>
          <w:rFonts w:eastAsia="Times New Roman"/>
        </w:rPr>
        <w:t>S</w:t>
      </w:r>
      <w:r>
        <w:rPr>
          <w:rFonts w:eastAsia="Times New Roman"/>
          <w:vertAlign w:val="subscript"/>
        </w:rPr>
        <w:t>1</w:t>
      </w:r>
      <w:r>
        <w:rPr>
          <w:rFonts w:hint="eastAsia" w:ascii="宋体" w:hAnsi="宋体" w:cs="宋体"/>
        </w:rPr>
        <w:t>，</w:t>
      </w:r>
      <w:r>
        <w:rPr>
          <w:rFonts w:eastAsia="Times New Roman"/>
          <w:i/>
        </w:rPr>
        <w:t>R</w:t>
      </w:r>
      <w:r>
        <w:rPr>
          <w:rFonts w:eastAsia="Times New Roman"/>
          <w:vertAlign w:val="subscript"/>
        </w:rPr>
        <w:t>3</w:t>
      </w:r>
      <w:r>
        <w:rPr>
          <w:rFonts w:hint="eastAsia" w:ascii="宋体" w:hAnsi="宋体" w:cs="宋体"/>
        </w:rPr>
        <w:t>的滑片由</w:t>
      </w:r>
      <w:r>
        <w:rPr>
          <w:rFonts w:eastAsia="Times New Roman"/>
          <w:i/>
        </w:rPr>
        <w:t>a</w:t>
      </w:r>
      <w:r>
        <w:rPr>
          <w:rFonts w:hint="eastAsia" w:ascii="宋体" w:hAnsi="宋体" w:cs="宋体"/>
        </w:rPr>
        <w:t>端移动到</w:t>
      </w:r>
      <w:r>
        <w:rPr>
          <w:rFonts w:eastAsia="Times New Roman"/>
          <w:i/>
        </w:rPr>
        <w:t>b</w:t>
      </w:r>
      <w:r>
        <w:rPr>
          <w:rFonts w:hint="eastAsia" w:ascii="宋体" w:hAnsi="宋体" w:cs="宋体"/>
        </w:rPr>
        <w:t>端的过程中，电压表示数的变化范围是</w:t>
      </w:r>
      <w:r>
        <w:rPr>
          <w:rFonts w:eastAsia="Times New Roman"/>
        </w:rPr>
        <w:t>6V</w:t>
      </w:r>
      <w:r>
        <w:rPr>
          <w:rFonts w:hint="eastAsia" w:ascii="宋体" w:hAnsi="宋体" w:cs="宋体"/>
        </w:rPr>
        <w:t>～</w:t>
      </w:r>
      <w:r>
        <w:rPr>
          <w:rFonts w:eastAsia="Times New Roman"/>
        </w:rPr>
        <w:t>1.5V</w:t>
      </w:r>
    </w:p>
    <w:p>
      <w:pPr>
        <w:spacing w:line="240" w:lineRule="auto"/>
        <w:jc w:val="left"/>
        <w:textAlignment w:val="center"/>
        <w:rPr>
          <w:rFonts w:ascii="宋体" w:cs="宋体"/>
        </w:rPr>
      </w:pPr>
      <w:r>
        <w:t>12</w:t>
      </w:r>
      <w:r>
        <w:rPr>
          <w:rFonts w:hint="eastAsia"/>
        </w:rPr>
        <w:t>．</w:t>
      </w:r>
      <w:r>
        <w:rPr>
          <w:rFonts w:hint="eastAsia" w:ascii="宋体" w:hAnsi="宋体" w:cs="宋体"/>
        </w:rPr>
        <w:t>根据表格中的数据，下列说法中正确的是（　　）</w:t>
      </w:r>
    </w:p>
    <w:tbl>
      <w:tblPr>
        <w:tblStyle w:val="6"/>
        <w:tblW w:w="85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1425"/>
        <w:gridCol w:w="1425"/>
        <w:gridCol w:w="1425"/>
        <w:gridCol w:w="1425"/>
        <w:gridCol w:w="1425"/>
        <w:gridCol w:w="14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cantSplit/>
          <w:trHeight w:val="330" w:hRule="atLeast"/>
        </w:trPr>
        <w:tc>
          <w:tcPr>
            <w:tcW w:w="142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ascii="宋体" w:cs="宋体"/>
              </w:rPr>
            </w:pPr>
            <w:r>
              <w:rPr>
                <w:rFonts w:hint="eastAsia" w:ascii="宋体" w:hAnsi="宋体" w:cs="宋体"/>
              </w:rPr>
              <w:t>物质</w:t>
            </w:r>
          </w:p>
        </w:tc>
        <w:tc>
          <w:tcPr>
            <w:tcW w:w="142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ascii="宋体" w:cs="宋体"/>
              </w:rPr>
            </w:pPr>
            <w:r>
              <w:rPr>
                <w:rFonts w:hint="eastAsia" w:ascii="宋体" w:hAnsi="宋体" w:cs="宋体"/>
              </w:rPr>
              <w:t>铝</w:t>
            </w:r>
          </w:p>
        </w:tc>
        <w:tc>
          <w:tcPr>
            <w:tcW w:w="142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ascii="宋体" w:cs="宋体"/>
              </w:rPr>
            </w:pPr>
            <w:r>
              <w:rPr>
                <w:rFonts w:hint="eastAsia" w:ascii="宋体" w:hAnsi="宋体" w:cs="宋体"/>
              </w:rPr>
              <w:t>铁</w:t>
            </w:r>
          </w:p>
        </w:tc>
        <w:tc>
          <w:tcPr>
            <w:tcW w:w="142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ascii="宋体" w:cs="宋体"/>
              </w:rPr>
            </w:pPr>
            <w:r>
              <w:rPr>
                <w:rFonts w:hint="eastAsia" w:ascii="宋体" w:hAnsi="宋体" w:cs="宋体"/>
              </w:rPr>
              <w:t>铜</w:t>
            </w:r>
          </w:p>
        </w:tc>
        <w:tc>
          <w:tcPr>
            <w:tcW w:w="142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ascii="宋体" w:cs="宋体"/>
              </w:rPr>
            </w:pPr>
            <w:r>
              <w:rPr>
                <w:rFonts w:hint="eastAsia" w:ascii="宋体" w:hAnsi="宋体" w:cs="宋体"/>
              </w:rPr>
              <w:t>水</w:t>
            </w:r>
          </w:p>
        </w:tc>
        <w:tc>
          <w:tcPr>
            <w:tcW w:w="142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ascii="宋体" w:cs="宋体"/>
              </w:rPr>
            </w:pPr>
            <w:r>
              <w:rPr>
                <w:rFonts w:hint="eastAsia" w:ascii="宋体" w:hAnsi="宋体" w:cs="宋体"/>
              </w:rPr>
              <w:t>煤油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cantSplit/>
          <w:trHeight w:val="330" w:hRule="atLeast"/>
        </w:trPr>
        <w:tc>
          <w:tcPr>
            <w:tcW w:w="142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hint="eastAsia" w:ascii="宋体" w:hAnsi="宋体" w:cs="宋体"/>
              </w:rPr>
              <w:t>密度</w:t>
            </w:r>
            <w:r>
              <w:rPr>
                <w:rFonts w:eastAsia="Times New Roman"/>
              </w:rPr>
              <w:t>/kg∙m</w:t>
            </w:r>
            <w:r>
              <w:rPr>
                <w:rFonts w:eastAsia="Times New Roman"/>
                <w:vertAlign w:val="superscript"/>
              </w:rPr>
              <w:t>-3</w:t>
            </w:r>
          </w:p>
        </w:tc>
        <w:tc>
          <w:tcPr>
            <w:tcW w:w="142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2.7×10</w:t>
            </w:r>
            <w:r>
              <w:rPr>
                <w:rFonts w:eastAsia="Times New Roman"/>
                <w:vertAlign w:val="superscript"/>
              </w:rPr>
              <w:t>3</w:t>
            </w:r>
          </w:p>
        </w:tc>
        <w:tc>
          <w:tcPr>
            <w:tcW w:w="142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7.9×10</w:t>
            </w:r>
            <w:r>
              <w:rPr>
                <w:rFonts w:eastAsia="Times New Roman"/>
                <w:vertAlign w:val="superscript"/>
              </w:rPr>
              <w:t>3</w:t>
            </w:r>
          </w:p>
        </w:tc>
        <w:tc>
          <w:tcPr>
            <w:tcW w:w="142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8.9×10</w:t>
            </w:r>
            <w:r>
              <w:rPr>
                <w:rFonts w:eastAsia="Times New Roman"/>
                <w:vertAlign w:val="superscript"/>
              </w:rPr>
              <w:t>3</w:t>
            </w:r>
          </w:p>
        </w:tc>
        <w:tc>
          <w:tcPr>
            <w:tcW w:w="142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1.0×10</w:t>
            </w:r>
            <w:r>
              <w:rPr>
                <w:rFonts w:eastAsia="Times New Roman"/>
                <w:vertAlign w:val="superscript"/>
              </w:rPr>
              <w:t>3</w:t>
            </w:r>
          </w:p>
        </w:tc>
        <w:tc>
          <w:tcPr>
            <w:tcW w:w="142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0.8×10</w:t>
            </w:r>
            <w:r>
              <w:rPr>
                <w:rFonts w:eastAsia="Times New Roman"/>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cantSplit/>
          <w:trHeight w:val="330" w:hRule="atLeast"/>
        </w:trPr>
        <w:tc>
          <w:tcPr>
            <w:tcW w:w="142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hint="eastAsia" w:ascii="宋体" w:hAnsi="宋体" w:cs="宋体"/>
              </w:rPr>
              <w:t>比热容</w:t>
            </w:r>
            <w:r>
              <w:rPr>
                <w:rFonts w:eastAsia="Times New Roman"/>
              </w:rPr>
              <w:t>/J/(kg∙</w:t>
            </w:r>
            <w:r>
              <w:rPr>
                <w:rFonts w:hint="eastAsia" w:ascii="宋体" w:hAnsi="宋体" w:cs="宋体"/>
              </w:rPr>
              <w:t>℃</w:t>
            </w:r>
            <w:r>
              <w:rPr>
                <w:rFonts w:eastAsia="Times New Roman"/>
              </w:rPr>
              <w:t>)</w:t>
            </w:r>
          </w:p>
        </w:tc>
        <w:tc>
          <w:tcPr>
            <w:tcW w:w="142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0.88×10</w:t>
            </w:r>
            <w:r>
              <w:rPr>
                <w:rFonts w:eastAsia="Times New Roman"/>
                <w:vertAlign w:val="superscript"/>
              </w:rPr>
              <w:t>3</w:t>
            </w:r>
          </w:p>
        </w:tc>
        <w:tc>
          <w:tcPr>
            <w:tcW w:w="142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0.46×10</w:t>
            </w:r>
            <w:r>
              <w:rPr>
                <w:rFonts w:eastAsia="Times New Roman"/>
                <w:vertAlign w:val="superscript"/>
              </w:rPr>
              <w:t>3</w:t>
            </w:r>
          </w:p>
        </w:tc>
        <w:tc>
          <w:tcPr>
            <w:tcW w:w="142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0.39×10</w:t>
            </w:r>
            <w:r>
              <w:rPr>
                <w:rFonts w:eastAsia="Times New Roman"/>
                <w:vertAlign w:val="superscript"/>
              </w:rPr>
              <w:t>3</w:t>
            </w:r>
          </w:p>
        </w:tc>
        <w:tc>
          <w:tcPr>
            <w:tcW w:w="142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4.2×10</w:t>
            </w:r>
            <w:r>
              <w:rPr>
                <w:rFonts w:eastAsia="Times New Roman"/>
                <w:vertAlign w:val="superscript"/>
              </w:rPr>
              <w:t>3</w:t>
            </w:r>
          </w:p>
        </w:tc>
        <w:tc>
          <w:tcPr>
            <w:tcW w:w="142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2.1×10</w:t>
            </w:r>
            <w:r>
              <w:rPr>
                <w:rFonts w:eastAsia="Times New Roman"/>
                <w:vertAlign w:val="superscript"/>
              </w:rPr>
              <w:t>3</w:t>
            </w:r>
          </w:p>
        </w:tc>
      </w:tr>
    </w:tbl>
    <w:p>
      <w:pPr>
        <w:spacing w:line="240" w:lineRule="auto"/>
        <w:jc w:val="left"/>
        <w:textAlignment w:val="center"/>
      </w:pPr>
      <w:r>
        <w:pict>
          <v:shape id="_x0000_i1042" o:spt="75" alt="figure" type="#_x0000_t75" style="height:84pt;width:88.5pt;" filled="f" o:preferrelative="t" stroked="f" coordsize="21600,21600">
            <v:path/>
            <v:fill on="f" focussize="0,0"/>
            <v:stroke on="f" joinstyle="miter"/>
            <v:imagedata r:id="rId32" o:title=""/>
            <o:lock v:ext="edit" aspectratio="t"/>
            <w10:wrap type="none"/>
            <w10:anchorlock/>
          </v:shape>
        </w:pict>
      </w:r>
    </w:p>
    <w:p>
      <w:pPr>
        <w:spacing w:line="240" w:lineRule="auto"/>
        <w:jc w:val="left"/>
        <w:textAlignment w:val="center"/>
        <w:rPr>
          <w:rFonts w:ascii="宋体" w:cs="宋体"/>
        </w:rPr>
      </w:pPr>
      <w:r>
        <w:t>A</w:t>
      </w:r>
      <w:r>
        <w:rPr>
          <w:rFonts w:hint="eastAsia"/>
        </w:rPr>
        <w:t>．</w:t>
      </w:r>
      <w:r>
        <w:rPr>
          <w:rFonts w:hint="eastAsia" w:ascii="宋体" w:hAnsi="宋体" w:cs="宋体"/>
        </w:rPr>
        <w:t>将质量和温度都相等的铜块和铝块放在同一冰面上，铜块熔化的冰会更多一些</w:t>
      </w:r>
    </w:p>
    <w:p>
      <w:pPr>
        <w:spacing w:line="240" w:lineRule="auto"/>
        <w:jc w:val="left"/>
        <w:textAlignment w:val="center"/>
        <w:rPr>
          <w:rFonts w:ascii="宋体" w:cs="宋体"/>
        </w:rPr>
      </w:pPr>
      <w:r>
        <w:t>B</w:t>
      </w:r>
      <w:r>
        <w:rPr>
          <w:rFonts w:hint="eastAsia"/>
        </w:rPr>
        <w:t>．</w:t>
      </w:r>
      <w:r>
        <w:rPr>
          <w:rFonts w:hint="eastAsia" w:ascii="宋体" w:hAnsi="宋体" w:cs="宋体"/>
        </w:rPr>
        <w:t>用同样的酒精灯给质量相等、初温相同的水和煤油加热相同的时间后，发现水中的温度计示数较低</w:t>
      </w:r>
    </w:p>
    <w:p>
      <w:pPr>
        <w:spacing w:line="240" w:lineRule="auto"/>
        <w:jc w:val="left"/>
        <w:textAlignment w:val="center"/>
        <w:rPr>
          <w:rFonts w:eastAsia="Times New Roman"/>
        </w:rPr>
      </w:pPr>
      <w:r>
        <w:t>C</w:t>
      </w:r>
      <w:r>
        <w:rPr>
          <w:rFonts w:hint="eastAsia"/>
        </w:rPr>
        <w:t>．</w:t>
      </w:r>
      <w:r>
        <w:rPr>
          <w:rFonts w:hint="eastAsia" w:ascii="宋体" w:hAnsi="宋体" w:cs="宋体"/>
        </w:rPr>
        <w:t>煤油和水体积之比为</w:t>
      </w:r>
      <w:r>
        <w:rPr>
          <w:rFonts w:eastAsia="Times New Roman"/>
        </w:rPr>
        <w:t>2</w:t>
      </w:r>
      <w:r>
        <w:rPr>
          <w:rFonts w:hint="eastAsia" w:ascii="宋体" w:cs="宋体"/>
        </w:rPr>
        <w:t>∶</w:t>
      </w:r>
      <w:r>
        <w:rPr>
          <w:rFonts w:eastAsia="Times New Roman"/>
        </w:rPr>
        <w:t>1</w:t>
      </w:r>
      <w:r>
        <w:rPr>
          <w:rFonts w:hint="eastAsia" w:ascii="宋体" w:hAnsi="宋体" w:cs="宋体"/>
        </w:rPr>
        <w:t>，吸收热量之比为</w:t>
      </w:r>
      <w:r>
        <w:rPr>
          <w:rFonts w:eastAsia="Times New Roman"/>
        </w:rPr>
        <w:t>12</w:t>
      </w:r>
      <w:r>
        <w:rPr>
          <w:rFonts w:hint="eastAsia" w:ascii="宋体" w:cs="宋体"/>
        </w:rPr>
        <w:t>∶</w:t>
      </w:r>
      <w:r>
        <w:rPr>
          <w:rFonts w:eastAsia="Times New Roman"/>
        </w:rPr>
        <w:t>5</w:t>
      </w:r>
      <w:r>
        <w:rPr>
          <w:rFonts w:hint="eastAsia" w:ascii="宋体" w:hAnsi="宋体" w:cs="宋体"/>
        </w:rPr>
        <w:t>，则升高温度之比为</w:t>
      </w:r>
      <w:r>
        <w:rPr>
          <w:rFonts w:eastAsia="Times New Roman"/>
        </w:rPr>
        <w:t>3</w:t>
      </w:r>
      <w:r>
        <w:rPr>
          <w:rFonts w:hint="eastAsia" w:ascii="宋体" w:cs="宋体"/>
        </w:rPr>
        <w:t>∶</w:t>
      </w:r>
      <w:r>
        <w:rPr>
          <w:rFonts w:eastAsia="Times New Roman"/>
        </w:rPr>
        <w:t>1</w:t>
      </w:r>
    </w:p>
    <w:p>
      <w:pPr>
        <w:spacing w:line="240" w:lineRule="auto"/>
        <w:jc w:val="left"/>
        <w:textAlignment w:val="center"/>
        <w:rPr>
          <w:rFonts w:ascii="宋体" w:cs="宋体"/>
        </w:rPr>
      </w:pPr>
      <w:r>
        <w:t>D</w:t>
      </w:r>
      <w:r>
        <w:rPr>
          <w:rFonts w:hint="eastAsia"/>
        </w:rPr>
        <w:t>．</w:t>
      </w:r>
      <w:r>
        <w:rPr>
          <w:rFonts w:hint="eastAsia" w:ascii="宋体" w:hAnsi="宋体" w:cs="宋体"/>
        </w:rPr>
        <w:t>加热质量相同的铜和铝，其吸收热量与升高温度的关系图象如图所示，其中图线</w:t>
      </w:r>
      <w:r>
        <w:rPr>
          <w:rFonts w:eastAsia="Times New Roman"/>
        </w:rPr>
        <w:t>a</w:t>
      </w:r>
      <w:r>
        <w:rPr>
          <w:rFonts w:hint="eastAsia" w:ascii="宋体" w:hAnsi="宋体" w:cs="宋体"/>
        </w:rPr>
        <w:t>表示的是铜</w:t>
      </w:r>
    </w:p>
    <w:p>
      <w:pPr>
        <w:spacing w:line="240" w:lineRule="auto"/>
        <w:rPr>
          <w:b/>
        </w:rPr>
      </w:pPr>
      <w:r>
        <w:rPr>
          <w:rFonts w:hint="eastAsia"/>
          <w:b/>
        </w:rPr>
        <w:t>二、填空题（每空</w:t>
      </w:r>
      <w:r>
        <w:rPr>
          <w:b/>
        </w:rPr>
        <w:t>1</w:t>
      </w:r>
      <w:r>
        <w:rPr>
          <w:rFonts w:hint="eastAsia"/>
          <w:b/>
        </w:rPr>
        <w:t>分，共</w:t>
      </w:r>
      <w:r>
        <w:rPr>
          <w:b/>
        </w:rPr>
        <w:t>26</w:t>
      </w:r>
      <w:r>
        <w:rPr>
          <w:rFonts w:hint="eastAsia"/>
          <w:b/>
        </w:rPr>
        <w:t>分）</w:t>
      </w:r>
    </w:p>
    <w:p>
      <w:pPr>
        <w:spacing w:line="240" w:lineRule="auto"/>
        <w:jc w:val="left"/>
        <w:textAlignment w:val="center"/>
        <w:rPr>
          <w:rFonts w:ascii="宋体" w:cs="宋体"/>
        </w:rPr>
      </w:pPr>
      <w:r>
        <w:t>13</w:t>
      </w:r>
      <w:r>
        <w:rPr>
          <w:rFonts w:hint="eastAsia"/>
        </w:rPr>
        <w:t>．</w:t>
      </w:r>
      <w:r>
        <w:rPr>
          <w:rFonts w:hint="eastAsia" w:ascii="宋体" w:hAnsi="宋体" w:cs="宋体"/>
        </w:rPr>
        <w:t>把两块表面干净的铅压紧，下面吊一个重物时不能把它们拉开（图甲），说明分子间存在</w:t>
      </w:r>
      <w:r>
        <w:t>______</w:t>
      </w:r>
      <w:r>
        <w:rPr>
          <w:rFonts w:hint="eastAsia" w:ascii="宋体" w:hAnsi="宋体" w:cs="宋体"/>
        </w:rPr>
        <w:t>；利用注射器抽取适量的水，再用橡皮套将针筒嘴封住，然后用力推入活塞，水不容易压缩（图乙），这说明了分子间存在着</w:t>
      </w:r>
      <w:r>
        <w:t>_______</w:t>
      </w:r>
      <w:r>
        <w:rPr>
          <w:rFonts w:hint="eastAsia" w:ascii="宋体" w:hAnsi="宋体" w:cs="宋体"/>
        </w:rPr>
        <w:t>。（均选填</w:t>
      </w:r>
      <w:r>
        <w:rPr>
          <w:rFonts w:hint="eastAsia" w:ascii="宋体" w:cs="宋体"/>
        </w:rPr>
        <w:t>“</w:t>
      </w:r>
      <w:r>
        <w:rPr>
          <w:rFonts w:hint="eastAsia" w:ascii="宋体" w:hAnsi="宋体" w:cs="宋体"/>
        </w:rPr>
        <w:t>引力</w:t>
      </w:r>
      <w:r>
        <w:rPr>
          <w:rFonts w:hint="eastAsia" w:ascii="宋体" w:cs="宋体"/>
        </w:rPr>
        <w:t>”</w:t>
      </w:r>
      <w:r>
        <w:rPr>
          <w:rFonts w:hint="eastAsia" w:ascii="宋体" w:hAnsi="宋体" w:cs="宋体"/>
        </w:rPr>
        <w:t>或</w:t>
      </w:r>
      <w:r>
        <w:rPr>
          <w:rFonts w:hint="eastAsia" w:ascii="宋体" w:cs="宋体"/>
        </w:rPr>
        <w:t>“</w:t>
      </w:r>
      <w:r>
        <w:rPr>
          <w:rFonts w:hint="eastAsia" w:ascii="宋体" w:hAnsi="宋体" w:cs="宋体"/>
        </w:rPr>
        <w:t>斥力</w:t>
      </w:r>
      <w:r>
        <w:rPr>
          <w:rFonts w:hint="eastAsia" w:ascii="宋体" w:cs="宋体"/>
        </w:rPr>
        <w:t>”</w:t>
      </w:r>
      <w:r>
        <w:rPr>
          <w:rFonts w:hint="eastAsia" w:ascii="宋体" w:hAnsi="宋体" w:cs="宋体"/>
        </w:rPr>
        <w:t>）</w:t>
      </w:r>
    </w:p>
    <w:p>
      <w:pPr>
        <w:spacing w:line="240" w:lineRule="auto"/>
        <w:jc w:val="left"/>
        <w:textAlignment w:val="center"/>
      </w:pPr>
      <w:r>
        <w:pict>
          <v:shape id="_x0000_i1043" o:spt="75" alt="figure" type="#_x0000_t75" style="height:114.75pt;width:183pt;" filled="f" o:preferrelative="t" stroked="f" coordsize="21600,21600">
            <v:path/>
            <v:fill on="f" focussize="0,0"/>
            <v:stroke on="f" joinstyle="miter"/>
            <v:imagedata r:id="rId33" o:title=""/>
            <o:lock v:ext="edit" aspectratio="t"/>
            <w10:wrap type="none"/>
            <w10:anchorlock/>
          </v:shape>
        </w:pict>
      </w:r>
    </w:p>
    <w:p>
      <w:pPr>
        <w:spacing w:line="240" w:lineRule="auto"/>
        <w:jc w:val="left"/>
        <w:textAlignment w:val="center"/>
        <w:rPr>
          <w:rFonts w:ascii="宋体" w:cs="宋体"/>
        </w:rPr>
      </w:pPr>
      <w:r>
        <w:t>14</w:t>
      </w:r>
      <w:r>
        <w:rPr>
          <w:rFonts w:hint="eastAsia"/>
        </w:rPr>
        <w:t>．</w:t>
      </w:r>
      <w:r>
        <w:rPr>
          <w:rFonts w:hint="eastAsia" w:ascii="宋体" w:hAnsi="宋体" w:cs="宋体"/>
        </w:rPr>
        <w:t>如图甲所示的装置进行实验。图甲中观察到的现象是灯泡不发光，说明电路中</w:t>
      </w:r>
      <w:r>
        <w:t>______</w:t>
      </w:r>
      <w:r>
        <w:rPr>
          <w:rFonts w:hint="eastAsia" w:ascii="宋体" w:hAnsi="宋体" w:cs="宋体"/>
        </w:rPr>
        <w:t>电流通过。图乙中观察到的现象是灯泡发光，说明电路中</w:t>
      </w:r>
      <w:r>
        <w:t>______</w:t>
      </w:r>
      <w:r>
        <w:rPr>
          <w:rFonts w:hint="eastAsia" w:ascii="宋体" w:hAnsi="宋体" w:cs="宋体"/>
        </w:rPr>
        <w:t>电流通过，电流方向是</w:t>
      </w:r>
      <w:r>
        <w:t>______</w:t>
      </w:r>
      <w:r>
        <w:rPr>
          <w:rFonts w:hint="eastAsia" w:ascii="宋体" w:hAnsi="宋体" w:cs="宋体"/>
        </w:rPr>
        <w:t>，通过以上现象可以说明晶体二极管具有</w:t>
      </w:r>
      <w:r>
        <w:t>______</w:t>
      </w:r>
      <w:r>
        <w:rPr>
          <w:rFonts w:hint="eastAsia" w:ascii="宋体" w:hAnsi="宋体" w:cs="宋体"/>
        </w:rPr>
        <w:t>。（图中一外表示晶体二极管）</w:t>
      </w:r>
    </w:p>
    <w:p>
      <w:pPr>
        <w:spacing w:line="240" w:lineRule="auto"/>
        <w:jc w:val="left"/>
        <w:textAlignment w:val="center"/>
      </w:pPr>
      <w:r>
        <w:pict>
          <v:shape id="_x0000_i1044" o:spt="75" alt="figure" type="#_x0000_t75" style="height:96pt;width:249pt;" filled="f" o:preferrelative="t" stroked="f" coordsize="21600,21600">
            <v:path/>
            <v:fill on="f" focussize="0,0"/>
            <v:stroke on="f" joinstyle="miter"/>
            <v:imagedata r:id="rId34" o:title=""/>
            <o:lock v:ext="edit" aspectratio="t"/>
            <w10:wrap type="none"/>
            <w10:anchorlock/>
          </v:shape>
        </w:pict>
      </w:r>
    </w:p>
    <w:p>
      <w:pPr>
        <w:spacing w:line="240" w:lineRule="auto"/>
        <w:jc w:val="left"/>
        <w:textAlignment w:val="center"/>
        <w:rPr>
          <w:rFonts w:ascii="宋体" w:cs="宋体"/>
        </w:rPr>
      </w:pPr>
      <w:r>
        <w:t>15</w:t>
      </w:r>
      <w:r>
        <w:rPr>
          <w:rFonts w:hint="eastAsia"/>
        </w:rPr>
        <w:t>．</w:t>
      </w:r>
      <w:r>
        <w:rPr>
          <w:rFonts w:hint="eastAsia" w:ascii="宋体" w:hAnsi="宋体" w:cs="宋体"/>
        </w:rPr>
        <w:t>如图是一种测量油箱内油量的装置．从油量表（由电流表改装而成）指针所指刻度，就能知道油箱内油量的多少。当油量减少时，</w:t>
      </w:r>
      <w:r>
        <w:rPr>
          <w:rFonts w:eastAsia="Times New Roman"/>
          <w:i/>
        </w:rPr>
        <w:t>R</w:t>
      </w:r>
      <w:r>
        <w:rPr>
          <w:rFonts w:hint="eastAsia" w:ascii="宋体" w:hAnsi="宋体" w:cs="宋体"/>
        </w:rPr>
        <w:t>的阻值将</w:t>
      </w:r>
      <w:r>
        <w:t>________</w:t>
      </w:r>
      <w:r>
        <w:rPr>
          <w:rFonts w:hint="eastAsia" w:ascii="宋体" w:hAnsi="宋体" w:cs="宋体"/>
        </w:rPr>
        <w:t>，油量表示数将</w:t>
      </w:r>
      <w:r>
        <w:t>______</w:t>
      </w:r>
      <w:r>
        <w:rPr>
          <w:rFonts w:hint="eastAsia" w:ascii="宋体" w:hAnsi="宋体" w:cs="宋体"/>
        </w:rPr>
        <w:t>。（填</w:t>
      </w:r>
      <w:r>
        <w:rPr>
          <w:rFonts w:hint="eastAsia" w:ascii="宋体" w:cs="宋体"/>
        </w:rPr>
        <w:t>“</w:t>
      </w:r>
      <w:r>
        <w:rPr>
          <w:rFonts w:hint="eastAsia" w:ascii="宋体" w:hAnsi="宋体" w:cs="宋体"/>
        </w:rPr>
        <w:t>变大</w:t>
      </w:r>
      <w:r>
        <w:rPr>
          <w:rFonts w:hint="eastAsia" w:ascii="宋体" w:cs="宋体"/>
        </w:rPr>
        <w:t>”</w:t>
      </w:r>
      <w:r>
        <w:rPr>
          <w:rFonts w:hint="eastAsia" w:ascii="宋体" w:hAnsi="宋体" w:cs="宋体"/>
        </w:rPr>
        <w:t>或</w:t>
      </w:r>
      <w:r>
        <w:rPr>
          <w:rFonts w:hint="eastAsia" w:ascii="宋体" w:cs="宋体"/>
        </w:rPr>
        <w:t>“</w:t>
      </w:r>
      <w:r>
        <w:rPr>
          <w:rFonts w:hint="eastAsia" w:ascii="宋体" w:hAnsi="宋体" w:cs="宋体"/>
        </w:rPr>
        <w:t>变小</w:t>
      </w:r>
      <w:r>
        <w:rPr>
          <w:rFonts w:hint="eastAsia" w:ascii="宋体" w:cs="宋体"/>
        </w:rPr>
        <w:t>”</w:t>
      </w:r>
      <w:r>
        <w:rPr>
          <w:rFonts w:hint="eastAsia" w:ascii="宋体" w:hAnsi="宋体" w:cs="宋体"/>
        </w:rPr>
        <w:t>）</w:t>
      </w:r>
    </w:p>
    <w:p>
      <w:pPr>
        <w:spacing w:line="240" w:lineRule="auto"/>
        <w:jc w:val="left"/>
        <w:textAlignment w:val="center"/>
      </w:pPr>
      <w:r>
        <w:pict>
          <v:shape id="_x0000_i1045" o:spt="75" alt="figure" type="#_x0000_t75" style="height:118.5pt;width:160.5pt;" filled="f" o:preferrelative="t" stroked="f" coordsize="21600,21600">
            <v:path/>
            <v:fill on="f" focussize="0,0"/>
            <v:stroke on="f" joinstyle="miter"/>
            <v:imagedata r:id="rId35" o:title=""/>
            <o:lock v:ext="edit" aspectratio="t"/>
            <w10:wrap type="none"/>
            <w10:anchorlock/>
          </v:shape>
        </w:pict>
      </w:r>
    </w:p>
    <w:p>
      <w:pPr>
        <w:spacing w:line="240" w:lineRule="auto"/>
        <w:jc w:val="left"/>
        <w:textAlignment w:val="center"/>
        <w:rPr>
          <w:rFonts w:ascii="宋体" w:cs="宋体"/>
        </w:rPr>
      </w:pPr>
      <w:r>
        <w:t>16</w:t>
      </w:r>
      <w:r>
        <w:rPr>
          <w:rFonts w:hint="eastAsia"/>
        </w:rPr>
        <w:t>．</w:t>
      </w:r>
      <w:r>
        <w:rPr>
          <w:rFonts w:hint="eastAsia" w:ascii="宋体" w:hAnsi="宋体" w:cs="宋体"/>
        </w:rPr>
        <w:t>打扫房间时，小明用干绸布擦穿衣镜，发现擦过的镜面很容易粘上细小绒毛，这是</w:t>
      </w:r>
      <w:r>
        <w:rPr>
          <w:rFonts w:eastAsia="Times New Roman"/>
        </w:rPr>
        <w:t xml:space="preserve"> </w:t>
      </w:r>
      <w:r>
        <w:t>______</w:t>
      </w:r>
      <w:r>
        <w:rPr>
          <w:rFonts w:hint="eastAsia" w:ascii="宋体" w:hAnsi="宋体" w:cs="宋体"/>
        </w:rPr>
        <w:t>现象。若镜面带正电，则在摩擦过程中镜面</w:t>
      </w:r>
      <w:r>
        <w:rPr>
          <w:rFonts w:eastAsia="Times New Roman"/>
        </w:rPr>
        <w:t xml:space="preserve"> </w:t>
      </w:r>
      <w:r>
        <w:t>______</w:t>
      </w:r>
      <w:r>
        <w:rPr>
          <w:rFonts w:hint="eastAsia" w:ascii="宋体" w:hAnsi="宋体" w:cs="宋体"/>
        </w:rPr>
        <w:t>（选填</w:t>
      </w:r>
      <w:r>
        <w:rPr>
          <w:rFonts w:hint="eastAsia" w:ascii="宋体" w:cs="宋体"/>
        </w:rPr>
        <w:t>“</w:t>
      </w:r>
      <w:r>
        <w:rPr>
          <w:rFonts w:hint="eastAsia" w:ascii="宋体" w:hAnsi="宋体" w:cs="宋体"/>
        </w:rPr>
        <w:t>得到</w:t>
      </w:r>
      <w:r>
        <w:rPr>
          <w:rFonts w:hint="eastAsia" w:ascii="宋体" w:cs="宋体"/>
        </w:rPr>
        <w:t>”</w:t>
      </w:r>
      <w:r>
        <w:rPr>
          <w:rFonts w:hint="eastAsia" w:ascii="宋体" w:hAnsi="宋体" w:cs="宋体"/>
        </w:rPr>
        <w:t>或</w:t>
      </w:r>
      <w:r>
        <w:rPr>
          <w:rFonts w:hint="eastAsia" w:ascii="宋体" w:cs="宋体"/>
        </w:rPr>
        <w:t>“</w:t>
      </w:r>
      <w:r>
        <w:rPr>
          <w:rFonts w:hint="eastAsia" w:ascii="宋体" w:hAnsi="宋体" w:cs="宋体"/>
        </w:rPr>
        <w:t>失去</w:t>
      </w:r>
      <w:r>
        <w:rPr>
          <w:rFonts w:hint="eastAsia" w:ascii="宋体" w:cs="宋体"/>
        </w:rPr>
        <w:t>”</w:t>
      </w:r>
      <w:r>
        <w:rPr>
          <w:rFonts w:hint="eastAsia" w:ascii="宋体" w:hAnsi="宋体" w:cs="宋体"/>
        </w:rPr>
        <w:t>）电子。</w:t>
      </w:r>
    </w:p>
    <w:p>
      <w:pPr>
        <w:spacing w:line="240" w:lineRule="auto"/>
        <w:jc w:val="left"/>
        <w:textAlignment w:val="center"/>
        <w:rPr>
          <w:rFonts w:ascii="宋体" w:cs="宋体"/>
        </w:rPr>
      </w:pPr>
      <w:r>
        <w:t>17</w:t>
      </w:r>
      <w:r>
        <w:rPr>
          <w:rFonts w:hint="eastAsia"/>
        </w:rPr>
        <w:t>．</w:t>
      </w:r>
      <w:r>
        <w:rPr>
          <w:rFonts w:hint="eastAsia" w:ascii="宋体" w:hAnsi="宋体" w:cs="宋体"/>
        </w:rPr>
        <w:t>如图，电源电压保持不变，电阻</w:t>
      </w:r>
      <w:r>
        <w:object>
          <v:shape id="_x0000_i1046" o:spt="75" alt="eqId232f2d103bc84219bb0bf46190d599ae" type="#_x0000_t75" style="height:15.75pt;width:84.75pt;" o:ole="t" filled="f" o:preferrelative="t" stroked="f" coordsize="21600,21600">
            <v:path/>
            <v:fill on="f" focussize="0,0"/>
            <v:stroke on="f" joinstyle="miter"/>
            <v:imagedata r:id="rId37" o:title=""/>
            <o:lock v:ext="edit" aspectratio="t"/>
            <w10:wrap type="none"/>
            <w10:anchorlock/>
          </v:shape>
          <o:OLEObject Type="Embed" ProgID="Equation.DSMT4" ShapeID="_x0000_i1046" DrawAspect="Content" ObjectID="_1468075731" r:id="rId36">
            <o:LockedField>false</o:LockedField>
          </o:OLEObject>
        </w:object>
      </w:r>
      <w:r>
        <w:rPr>
          <w:rFonts w:hint="eastAsia" w:ascii="宋体" w:hAnsi="宋体" w:cs="宋体"/>
        </w:rPr>
        <w:t>。要使</w:t>
      </w:r>
      <w:r>
        <w:object>
          <v:shape id="_x0000_i1047" o:spt="75" alt="eqId8a1390aa3d754ef184290306ffa757dc" type="#_x0000_t75" style="height:15.75pt;width:13.5pt;" o:ole="t" filled="f" o:preferrelative="t" stroked="f" coordsize="21600,21600">
            <v:path/>
            <v:fill on="f" focussize="0,0"/>
            <v:stroke on="f" joinstyle="miter"/>
            <v:imagedata r:id="rId39" o:title=""/>
            <o:lock v:ext="edit" aspectratio="t"/>
            <w10:wrap type="none"/>
            <w10:anchorlock/>
          </v:shape>
          <o:OLEObject Type="Embed" ProgID="Equation.DSMT4" ShapeID="_x0000_i1047" DrawAspect="Content" ObjectID="_1468075732" r:id="rId38">
            <o:LockedField>false</o:LockedField>
          </o:OLEObject>
        </w:object>
      </w:r>
      <w:r>
        <w:rPr>
          <w:rFonts w:hint="eastAsia" w:ascii="宋体" w:hAnsi="宋体" w:cs="宋体"/>
        </w:rPr>
        <w:t>、</w:t>
      </w:r>
      <w:r>
        <w:object>
          <v:shape id="_x0000_i1048" o:spt="75" alt="eqIdb5cfcf6255954138ab2488a7d9c7ef34" type="#_x0000_t75" style="height:15.75pt;width:12pt;" o:ole="t" filled="f" o:preferrelative="t" stroked="f" coordsize="21600,21600">
            <v:path/>
            <v:fill on="f" focussize="0,0"/>
            <v:stroke on="f" joinstyle="miter"/>
            <v:imagedata r:id="rId41" o:title=""/>
            <o:lock v:ext="edit" aspectratio="t"/>
            <w10:wrap type="none"/>
            <w10:anchorlock/>
          </v:shape>
          <o:OLEObject Type="Embed" ProgID="Equation.DSMT4" ShapeID="_x0000_i1048" DrawAspect="Content" ObjectID="_1468075733" r:id="rId40">
            <o:LockedField>false</o:LockedField>
          </o:OLEObject>
        </w:object>
      </w:r>
      <w:r>
        <w:rPr>
          <w:rFonts w:hint="eastAsia" w:ascii="宋体" w:hAnsi="宋体" w:cs="宋体"/>
        </w:rPr>
        <w:t>并联，应闭合开关</w:t>
      </w:r>
      <w:r>
        <w:t>___________</w:t>
      </w:r>
      <w:r>
        <w:rPr>
          <w:rFonts w:hint="eastAsia" w:ascii="宋体" w:hAnsi="宋体" w:cs="宋体"/>
        </w:rPr>
        <w:t>，此时电流表的示数为</w:t>
      </w:r>
      <w:r>
        <w:object>
          <v:shape id="_x0000_i1049" o:spt="75" alt="eqId5c5f1a595a7f43e5b9977aee5fe17187" type="#_x0000_t75" style="height:15.75pt;width:10.5pt;" o:ole="t" filled="f" o:preferrelative="t" stroked="f" coordsize="21600,21600">
            <v:path/>
            <v:fill on="f" focussize="0,0"/>
            <v:stroke on="f" joinstyle="miter"/>
            <v:imagedata r:id="rId43" o:title=""/>
            <o:lock v:ext="edit" aspectratio="t"/>
            <w10:wrap type="none"/>
            <w10:anchorlock/>
          </v:shape>
          <o:OLEObject Type="Embed" ProgID="Equation.DSMT4" ShapeID="_x0000_i1049" DrawAspect="Content" ObjectID="_1468075734" r:id="rId42">
            <o:LockedField>false</o:LockedField>
          </o:OLEObject>
        </w:object>
      </w:r>
      <w:r>
        <w:rPr>
          <w:rFonts w:hint="eastAsia" w:ascii="宋体" w:hAnsi="宋体" w:cs="宋体"/>
        </w:rPr>
        <w:t>；要使</w:t>
      </w:r>
      <w:r>
        <w:object>
          <v:shape id="_x0000_i1050" o:spt="75" alt="eqId038a378e1bc14746a153df55e32bd6cc" type="#_x0000_t75" style="height:17.25pt;width:11.25pt;" o:ole="t" filled="f" o:preferrelative="t" stroked="f" coordsize="21600,21600">
            <v:path/>
            <v:fill on="f" focussize="0,0"/>
            <v:stroke on="f" joinstyle="miter"/>
            <v:imagedata r:id="rId45" o:title=""/>
            <o:lock v:ext="edit" aspectratio="t"/>
            <w10:wrap type="none"/>
            <w10:anchorlock/>
          </v:shape>
          <o:OLEObject Type="Embed" ProgID="Equation.DSMT4" ShapeID="_x0000_i1050" DrawAspect="Content" ObjectID="_1468075735" r:id="rId44">
            <o:LockedField>false</o:LockedField>
          </o:OLEObject>
        </w:object>
      </w:r>
      <w:r>
        <w:rPr>
          <w:rFonts w:hint="eastAsia" w:ascii="宋体" w:hAnsi="宋体" w:cs="宋体"/>
        </w:rPr>
        <w:t>、</w:t>
      </w:r>
      <w:r>
        <w:object>
          <v:shape id="_x0000_i1051" o:spt="75" alt="eqId8a1390aa3d754ef184290306ffa757dc" type="#_x0000_t75" style="height:15.75pt;width:13.5pt;" o:ole="t" filled="f" o:preferrelative="t" stroked="f" coordsize="21600,21600">
            <v:path/>
            <v:fill on="f" focussize="0,0"/>
            <v:stroke on="f" joinstyle="miter"/>
            <v:imagedata r:id="rId39" o:title=""/>
            <o:lock v:ext="edit" aspectratio="t"/>
            <w10:wrap type="none"/>
            <w10:anchorlock/>
          </v:shape>
          <o:OLEObject Type="Embed" ProgID="Equation.DSMT4" ShapeID="_x0000_i1051" DrawAspect="Content" ObjectID="_1468075736" r:id="rId46">
            <o:LockedField>false</o:LockedField>
          </o:OLEObject>
        </w:object>
      </w:r>
      <w:r>
        <w:rPr>
          <w:rFonts w:hint="eastAsia" w:ascii="宋体" w:hAnsi="宋体" w:cs="宋体"/>
        </w:rPr>
        <w:t>串联，开关</w:t>
      </w:r>
      <w:r>
        <w:rPr>
          <w:rFonts w:eastAsia="Times New Roman"/>
        </w:rPr>
        <w:t>S</w:t>
      </w:r>
      <w:r>
        <w:rPr>
          <w:rFonts w:eastAsia="Times New Roman"/>
          <w:vertAlign w:val="subscript"/>
        </w:rPr>
        <w:t>1</w:t>
      </w:r>
      <w:r>
        <w:rPr>
          <w:rFonts w:hint="eastAsia" w:ascii="宋体" w:hAnsi="宋体" w:cs="宋体"/>
        </w:rPr>
        <w:t>、</w:t>
      </w:r>
      <w:r>
        <w:rPr>
          <w:rFonts w:eastAsia="Times New Roman"/>
        </w:rPr>
        <w:t>S</w:t>
      </w:r>
      <w:r>
        <w:rPr>
          <w:rFonts w:eastAsia="Times New Roman"/>
          <w:vertAlign w:val="subscript"/>
        </w:rPr>
        <w:t>2</w:t>
      </w:r>
      <w:r>
        <w:rPr>
          <w:rFonts w:hint="eastAsia" w:ascii="宋体" w:hAnsi="宋体" w:cs="宋体"/>
        </w:rPr>
        <w:t>应</w:t>
      </w:r>
      <w:r>
        <w:t>_________</w:t>
      </w:r>
      <w:r>
        <w:rPr>
          <w:rFonts w:hint="eastAsia" w:ascii="宋体" w:hAnsi="宋体" w:cs="宋体"/>
        </w:rPr>
        <w:t>（填</w:t>
      </w:r>
      <w:r>
        <w:rPr>
          <w:rFonts w:hint="eastAsia" w:ascii="宋体" w:cs="宋体"/>
        </w:rPr>
        <w:t>“</w:t>
      </w:r>
      <w:r>
        <w:rPr>
          <w:rFonts w:hint="eastAsia" w:ascii="宋体" w:hAnsi="宋体" w:cs="宋体"/>
        </w:rPr>
        <w:t>断开</w:t>
      </w:r>
      <w:r>
        <w:rPr>
          <w:rFonts w:hint="eastAsia" w:ascii="宋体" w:cs="宋体"/>
        </w:rPr>
        <w:t>”</w:t>
      </w:r>
      <w:r>
        <w:rPr>
          <w:rFonts w:hint="eastAsia" w:ascii="宋体" w:hAnsi="宋体" w:cs="宋体"/>
        </w:rPr>
        <w:t>或</w:t>
      </w:r>
      <w:r>
        <w:rPr>
          <w:rFonts w:hint="eastAsia" w:ascii="宋体" w:cs="宋体"/>
        </w:rPr>
        <w:t>“</w:t>
      </w:r>
      <w:r>
        <w:rPr>
          <w:rFonts w:hint="eastAsia" w:ascii="宋体" w:hAnsi="宋体" w:cs="宋体"/>
        </w:rPr>
        <w:t>闭合</w:t>
      </w:r>
      <w:r>
        <w:rPr>
          <w:rFonts w:hint="eastAsia" w:ascii="宋体" w:cs="宋体"/>
        </w:rPr>
        <w:t>”</w:t>
      </w:r>
      <w:r>
        <w:rPr>
          <w:rFonts w:hint="eastAsia" w:ascii="宋体" w:hAnsi="宋体" w:cs="宋体"/>
        </w:rPr>
        <w:t>），此时电流表的示数为</w:t>
      </w:r>
      <w:r>
        <w:object>
          <v:shape id="_x0000_i1052" o:spt="75" alt="eqIdd51d15ed287542498b15159b0d3e095a" type="#_x0000_t75" style="height:15.75pt;width:11.25pt;" o:ole="t" filled="f" o:preferrelative="t" stroked="f" coordsize="21600,21600">
            <v:path/>
            <v:fill on="f" focussize="0,0"/>
            <v:stroke on="f" joinstyle="miter"/>
            <v:imagedata r:id="rId48" o:title=""/>
            <o:lock v:ext="edit" aspectratio="t"/>
            <w10:wrap type="none"/>
            <w10:anchorlock/>
          </v:shape>
          <o:OLEObject Type="Embed" ProgID="Equation.DSMT4" ShapeID="_x0000_i1052" DrawAspect="Content" ObjectID="_1468075737" r:id="rId47">
            <o:LockedField>false</o:LockedField>
          </o:OLEObject>
        </w:object>
      </w:r>
      <w:r>
        <w:rPr>
          <w:rFonts w:hint="eastAsia" w:ascii="宋体" w:hAnsi="宋体" w:cs="宋体"/>
        </w:rPr>
        <w:t>；则</w:t>
      </w:r>
      <w:r>
        <w:object>
          <v:shape id="_x0000_i1053" o:spt="75" alt="eqId7f083e1f79654f3a9b380f4dab63ca0b" type="#_x0000_t75" style="height:16.5pt;width:33.75pt;" o:ole="t" filled="f" o:preferrelative="t" stroked="f" coordsize="21600,21600">
            <v:path/>
            <v:fill on="f" focussize="0,0"/>
            <v:stroke on="f" joinstyle="miter"/>
            <v:imagedata r:id="rId50" o:title=""/>
            <o:lock v:ext="edit" aspectratio="t"/>
            <w10:wrap type="none"/>
            <w10:anchorlock/>
          </v:shape>
          <o:OLEObject Type="Embed" ProgID="Equation.DSMT4" ShapeID="_x0000_i1053" DrawAspect="Content" ObjectID="_1468075738" r:id="rId49">
            <o:LockedField>false</o:LockedField>
          </o:OLEObject>
        </w:object>
      </w:r>
      <w:r>
        <w:t>_________</w:t>
      </w:r>
      <w:r>
        <w:rPr>
          <w:rFonts w:hint="eastAsia" w:ascii="宋体" w:hAnsi="宋体" w:cs="宋体"/>
        </w:rPr>
        <w:t>。</w:t>
      </w:r>
    </w:p>
    <w:p>
      <w:pPr>
        <w:spacing w:line="240" w:lineRule="auto"/>
        <w:jc w:val="left"/>
        <w:textAlignment w:val="center"/>
      </w:pPr>
      <w:r>
        <w:pict>
          <v:shape id="_x0000_i1054" o:spt="75" alt="figure" type="#_x0000_t75" style="height:76.5pt;width:105.75pt;" filled="f" o:preferrelative="t" stroked="f" coordsize="21600,21600">
            <v:path/>
            <v:fill on="f" focussize="0,0"/>
            <v:stroke on="f" joinstyle="miter"/>
            <v:imagedata r:id="rId51" o:title=""/>
            <o:lock v:ext="edit" aspectratio="t"/>
            <w10:wrap type="none"/>
            <w10:anchorlock/>
          </v:shape>
        </w:pict>
      </w:r>
    </w:p>
    <w:p>
      <w:pPr>
        <w:spacing w:line="240" w:lineRule="auto"/>
        <w:jc w:val="left"/>
        <w:textAlignment w:val="center"/>
        <w:rPr>
          <w:rFonts w:ascii="宋体" w:cs="宋体"/>
        </w:rPr>
      </w:pPr>
      <w:r>
        <w:t>18</w:t>
      </w:r>
      <w:r>
        <w:rPr>
          <w:rFonts w:hint="eastAsia"/>
        </w:rPr>
        <w:t>．</w:t>
      </w:r>
      <w:r>
        <w:rPr>
          <w:rFonts w:hint="eastAsia" w:ascii="宋体" w:hAnsi="宋体" w:cs="宋体"/>
        </w:rPr>
        <w:t>小明在吹气球时，被吹大了的气球没能用手握住，呼啸着飞了出去，若他及时捡拾起气球，将会感觉到它喷气的嘴部温度和原来相比</w:t>
      </w:r>
      <w:r>
        <w:t>______</w:t>
      </w:r>
      <w:r>
        <w:rPr>
          <w:rFonts w:hint="eastAsia" w:ascii="宋体" w:hAnsi="宋体" w:cs="宋体"/>
        </w:rPr>
        <w:t>（选填</w:t>
      </w:r>
      <w:r>
        <w:rPr>
          <w:rFonts w:hint="eastAsia" w:ascii="宋体" w:cs="宋体"/>
        </w:rPr>
        <w:t>“</w:t>
      </w:r>
      <w:r>
        <w:rPr>
          <w:rFonts w:hint="eastAsia" w:ascii="宋体" w:hAnsi="宋体" w:cs="宋体"/>
        </w:rPr>
        <w:t>变高</w:t>
      </w:r>
      <w:r>
        <w:rPr>
          <w:rFonts w:hint="eastAsia" w:ascii="宋体" w:cs="宋体"/>
        </w:rPr>
        <w:t>”</w:t>
      </w:r>
      <w:r>
        <w:rPr>
          <w:rFonts w:hint="eastAsia" w:ascii="宋体" w:hAnsi="宋体" w:cs="宋体"/>
        </w:rPr>
        <w:t>、</w:t>
      </w:r>
      <w:r>
        <w:rPr>
          <w:rFonts w:hint="eastAsia" w:ascii="宋体" w:cs="宋体"/>
        </w:rPr>
        <w:t>“</w:t>
      </w:r>
      <w:r>
        <w:rPr>
          <w:rFonts w:hint="eastAsia" w:ascii="宋体" w:hAnsi="宋体" w:cs="宋体"/>
        </w:rPr>
        <w:t>变低</w:t>
      </w:r>
      <w:r>
        <w:rPr>
          <w:rFonts w:hint="eastAsia" w:ascii="宋体" w:cs="宋体"/>
        </w:rPr>
        <w:t>”</w:t>
      </w:r>
      <w:r>
        <w:rPr>
          <w:rFonts w:hint="eastAsia" w:ascii="宋体" w:hAnsi="宋体" w:cs="宋体"/>
        </w:rPr>
        <w:t>或</w:t>
      </w:r>
      <w:r>
        <w:rPr>
          <w:rFonts w:hint="eastAsia" w:ascii="宋体" w:cs="宋体"/>
        </w:rPr>
        <w:t>“</w:t>
      </w:r>
      <w:r>
        <w:rPr>
          <w:rFonts w:hint="eastAsia" w:ascii="宋体" w:hAnsi="宋体" w:cs="宋体"/>
        </w:rPr>
        <w:t>没有变化</w:t>
      </w:r>
      <w:r>
        <w:rPr>
          <w:rFonts w:hint="eastAsia" w:ascii="宋体" w:cs="宋体"/>
        </w:rPr>
        <w:t>”</w:t>
      </w:r>
      <w:r>
        <w:rPr>
          <w:rFonts w:hint="eastAsia" w:ascii="宋体" w:hAnsi="宋体" w:cs="宋体"/>
        </w:rPr>
        <w:t>），发生的能量转化与汽油机的</w:t>
      </w:r>
      <w:r>
        <w:t>______</w:t>
      </w:r>
      <w:r>
        <w:rPr>
          <w:rFonts w:hint="eastAsia" w:ascii="宋体" w:hAnsi="宋体" w:cs="宋体"/>
        </w:rPr>
        <w:t>冲程的能量转化是一致的，一台单缸四冲程汽油机，飞轮转速是</w:t>
      </w:r>
      <w:r>
        <w:rPr>
          <w:rFonts w:eastAsia="Times New Roman"/>
        </w:rPr>
        <w:t>2400r/min</w:t>
      </w:r>
      <w:r>
        <w:rPr>
          <w:rFonts w:hint="eastAsia" w:ascii="宋体" w:hAnsi="宋体" w:cs="宋体"/>
        </w:rPr>
        <w:t>，该汽油机每秒内对外做功</w:t>
      </w:r>
      <w:r>
        <w:t>______</w:t>
      </w:r>
      <w:r>
        <w:rPr>
          <w:rFonts w:hint="eastAsia" w:ascii="宋体" w:hAnsi="宋体" w:cs="宋体"/>
        </w:rPr>
        <w:t>次。</w:t>
      </w:r>
    </w:p>
    <w:p>
      <w:pPr>
        <w:adjustRightInd w:val="0"/>
        <w:snapToGrid w:val="0"/>
        <w:spacing w:line="240" w:lineRule="auto"/>
        <w:rPr>
          <w:rFonts w:ascii="宋体" w:hAnsi="宋体" w:cs="宋体"/>
          <w:kern w:val="0"/>
          <w:sz w:val="24"/>
        </w:rPr>
      </w:pPr>
      <w:r>
        <w:rPr>
          <w:rFonts w:ascii="宋体" w:hAnsi="宋体" w:cs="宋体"/>
          <w:kern w:val="0"/>
          <w:sz w:val="24"/>
        </w:rPr>
        <w:t>19.</w:t>
      </w:r>
      <w:r>
        <w:rPr>
          <w:rFonts w:hint="eastAsia" w:ascii="宋体" w:hAnsi="宋体" w:cs="宋体"/>
          <w:kern w:val="0"/>
          <w:sz w:val="24"/>
        </w:rPr>
        <w:t>如图所示，</w:t>
      </w:r>
      <w:r>
        <w:rPr>
          <w:rFonts w:hint="eastAsia" w:ascii="宋体" w:hAnsi="宋体" w:cs="宋体"/>
          <w:kern w:val="0"/>
          <w:position w:val="-10"/>
          <w:sz w:val="24"/>
        </w:rPr>
        <w:object>
          <v:shape id="_x0000_i1055" o:spt="75" type="#_x0000_t75" style="height:17.25pt;width:14.25pt;" o:ole="t" filled="f" o:preferrelative="t" stroked="f" coordsize="21600,21600">
            <v:path/>
            <v:fill on="f" focussize="0,0"/>
            <v:stroke on="f" joinstyle="miter"/>
            <v:imagedata r:id="rId53" o:title=""/>
            <o:lock v:ext="edit" aspectratio="t"/>
            <w10:wrap type="none"/>
            <w10:anchorlock/>
          </v:shape>
          <o:OLEObject Type="Embed" ProgID="Equation.3" ShapeID="_x0000_i1055" DrawAspect="Content" ObjectID="_1468075739" r:id="rId52">
            <o:LockedField>false</o:LockedField>
          </o:OLEObject>
        </w:object>
      </w:r>
      <w:r>
        <w:rPr>
          <w:rFonts w:ascii="宋体" w:hAnsi="宋体" w:cs="宋体"/>
          <w:kern w:val="0"/>
          <w:sz w:val="24"/>
        </w:rPr>
        <w:t>=3</w:t>
      </w:r>
      <w:r>
        <w:rPr>
          <w:rFonts w:hint="eastAsia" w:ascii="宋体" w:hAnsi="宋体" w:cs="宋体"/>
          <w:kern w:val="0"/>
          <w:sz w:val="24"/>
        </w:rPr>
        <w:t>Ω，</w:t>
      </w:r>
      <w:r>
        <w:rPr>
          <w:rFonts w:hint="eastAsia" w:ascii="宋体" w:hAnsi="宋体" w:cs="宋体"/>
          <w:kern w:val="0"/>
          <w:position w:val="-10"/>
          <w:sz w:val="24"/>
        </w:rPr>
        <w:object>
          <v:shape id="_x0000_i1056" o:spt="75" type="#_x0000_t75" style="height:17.25pt;width:15pt;" o:ole="t" filled="f" o:preferrelative="t" stroked="f" coordsize="21600,21600">
            <v:path/>
            <v:fill on="f" focussize="0,0"/>
            <v:stroke on="f" joinstyle="miter"/>
            <v:imagedata r:id="rId55" o:title=""/>
            <o:lock v:ext="edit" aspectratio="t"/>
            <w10:wrap type="none"/>
            <w10:anchorlock/>
          </v:shape>
          <o:OLEObject Type="Embed" ProgID="Equation.3" ShapeID="_x0000_i1056" DrawAspect="Content" ObjectID="_1468075740" r:id="rId54">
            <o:LockedField>false</o:LockedField>
          </o:OLEObject>
        </w:object>
      </w:r>
      <w:r>
        <w:rPr>
          <w:rFonts w:ascii="宋体" w:hAnsi="宋体" w:cs="宋体"/>
          <w:kern w:val="0"/>
          <w:sz w:val="24"/>
        </w:rPr>
        <w:t>=15</w:t>
      </w:r>
      <w:r>
        <w:rPr>
          <w:rFonts w:hint="eastAsia" w:ascii="宋体" w:hAnsi="宋体" w:cs="宋体"/>
          <w:kern w:val="0"/>
          <w:sz w:val="24"/>
        </w:rPr>
        <w:t>Ω，电源电压为</w:t>
      </w:r>
      <w:r>
        <w:rPr>
          <w:rFonts w:ascii="宋体" w:hAnsi="宋体" w:cs="宋体"/>
          <w:kern w:val="0"/>
          <w:sz w:val="24"/>
        </w:rPr>
        <w:t>3.6V</w:t>
      </w:r>
      <w:r>
        <w:rPr>
          <w:rFonts w:hint="eastAsia" w:ascii="宋体" w:hAnsi="宋体" w:cs="宋体"/>
          <w:kern w:val="0"/>
          <w:sz w:val="24"/>
        </w:rPr>
        <w:t>且保持不变，当开关</w:t>
      </w:r>
      <w:r>
        <w:rPr>
          <w:rFonts w:ascii="宋体" w:hAnsi="宋体" w:cs="宋体"/>
          <w:kern w:val="0"/>
          <w:sz w:val="24"/>
        </w:rPr>
        <w:t>S</w:t>
      </w:r>
      <w:r>
        <w:rPr>
          <w:rFonts w:hint="eastAsia" w:ascii="宋体" w:hAnsi="宋体" w:cs="宋体"/>
          <w:kern w:val="0"/>
          <w:sz w:val="24"/>
        </w:rPr>
        <w:t>断开时，</w:t>
      </w:r>
      <w:r>
        <w:rPr>
          <w:rFonts w:hint="eastAsia" w:ascii="宋体" w:hAnsi="宋体" w:cs="宋体"/>
          <w:kern w:val="0"/>
          <w:position w:val="-10"/>
          <w:sz w:val="24"/>
        </w:rPr>
        <w:object>
          <v:shape id="_x0000_i1057" o:spt="75" type="#_x0000_t75" style="height:17.25pt;width:14.25pt;" o:ole="t" filled="f" o:preferrelative="t" stroked="f" coordsize="21600,21600">
            <v:path/>
            <v:fill on="f" focussize="0,0"/>
            <v:stroke on="f" joinstyle="miter"/>
            <v:imagedata r:id="rId53" o:title=""/>
            <o:lock v:ext="edit" aspectratio="t"/>
            <w10:wrap type="none"/>
            <w10:anchorlock/>
          </v:shape>
          <o:OLEObject Type="Embed" ProgID="Equation.3" ShapeID="_x0000_i1057" DrawAspect="Content" ObjectID="_1468075741" r:id="rId56">
            <o:LockedField>false</o:LockedField>
          </o:OLEObject>
        </w:object>
      </w:r>
      <w:r>
        <w:rPr>
          <w:rFonts w:hint="eastAsia" w:ascii="宋体" w:hAnsi="宋体" w:cs="宋体"/>
          <w:kern w:val="0"/>
          <w:sz w:val="24"/>
        </w:rPr>
        <w:t>与</w:t>
      </w:r>
      <w:r>
        <w:rPr>
          <w:rFonts w:hint="eastAsia" w:ascii="宋体" w:hAnsi="宋体" w:cs="宋体"/>
          <w:kern w:val="0"/>
          <w:position w:val="-10"/>
          <w:sz w:val="24"/>
        </w:rPr>
        <w:object>
          <v:shape id="_x0000_i1058" o:spt="75" type="#_x0000_t75" style="height:17.25pt;width:15pt;" o:ole="t" filled="f" o:preferrelative="t" stroked="f" coordsize="21600,21600">
            <v:path/>
            <v:fill on="f" focussize="0,0"/>
            <v:stroke on="f" joinstyle="miter"/>
            <v:imagedata r:id="rId55" o:title=""/>
            <o:lock v:ext="edit" aspectratio="t"/>
            <w10:wrap type="none"/>
            <w10:anchorlock/>
          </v:shape>
          <o:OLEObject Type="Embed" ProgID="Equation.3" ShapeID="_x0000_i1058" DrawAspect="Content" ObjectID="_1468075742" r:id="rId57">
            <o:LockedField>false</o:LockedField>
          </o:OLEObject>
        </w:object>
      </w:r>
      <w:r>
        <w:rPr>
          <w:rFonts w:ascii="宋体" w:hAnsi="宋体" w:cs="宋体"/>
          <w:kern w:val="0"/>
          <w:sz w:val="24"/>
          <w:u w:val="single"/>
        </w:rPr>
        <w:t xml:space="preserve">    </w:t>
      </w:r>
      <w:r>
        <w:rPr>
          <w:rFonts w:hint="eastAsia" w:ascii="宋体" w:hAnsi="宋体" w:cs="宋体"/>
          <w:kern w:val="0"/>
          <w:sz w:val="24"/>
        </w:rPr>
        <w:t>联</w:t>
      </w:r>
      <w:r>
        <w:rPr>
          <w:rFonts w:ascii="宋体" w:hAnsi="宋体" w:cs="宋体"/>
          <w:kern w:val="0"/>
          <w:sz w:val="24"/>
        </w:rPr>
        <w:t>;</w:t>
      </w:r>
      <w:r>
        <w:rPr>
          <w:rFonts w:hint="eastAsia" w:ascii="宋体" w:hAnsi="宋体" w:cs="宋体"/>
          <w:kern w:val="0"/>
          <w:sz w:val="24"/>
        </w:rPr>
        <w:t>当开关</w:t>
      </w:r>
      <w:r>
        <w:rPr>
          <w:rFonts w:ascii="宋体" w:hAnsi="宋体" w:cs="宋体"/>
          <w:kern w:val="0"/>
          <w:sz w:val="24"/>
        </w:rPr>
        <w:t>S</w:t>
      </w:r>
      <w:r>
        <w:rPr>
          <w:rFonts w:hint="eastAsia" w:ascii="宋体" w:hAnsi="宋体" w:cs="宋体"/>
          <w:kern w:val="0"/>
          <w:sz w:val="24"/>
        </w:rPr>
        <w:t>闭合时，</w:t>
      </w:r>
      <w:r>
        <w:rPr>
          <w:rFonts w:ascii="宋体" w:hAnsi="宋体" w:cs="宋体"/>
          <w:kern w:val="0"/>
          <w:sz w:val="24"/>
          <w:u w:val="single"/>
        </w:rPr>
        <w:t xml:space="preserve">     </w:t>
      </w:r>
      <w:r>
        <w:rPr>
          <w:rFonts w:hint="eastAsia" w:ascii="宋体" w:hAnsi="宋体" w:cs="宋体"/>
          <w:kern w:val="0"/>
          <w:sz w:val="24"/>
        </w:rPr>
        <w:t>被短路，此时电压表示数是</w:t>
      </w:r>
      <w:r>
        <w:rPr>
          <w:rFonts w:ascii="宋体" w:hAnsi="宋体" w:cs="宋体"/>
          <w:kern w:val="0"/>
          <w:sz w:val="24"/>
          <w:u w:val="single"/>
        </w:rPr>
        <w:t xml:space="preserve">     </w:t>
      </w:r>
      <w:r>
        <w:rPr>
          <w:rFonts w:ascii="宋体" w:hAnsi="宋体" w:cs="宋体"/>
          <w:kern w:val="0"/>
          <w:sz w:val="24"/>
        </w:rPr>
        <w:t>V</w:t>
      </w:r>
      <w:r>
        <w:rPr>
          <w:rFonts w:hint="eastAsia" w:ascii="宋体" w:hAnsi="宋体" w:cs="宋体"/>
          <w:kern w:val="0"/>
          <w:sz w:val="24"/>
        </w:rPr>
        <w:t>，电流表示数是</w:t>
      </w:r>
      <w:r>
        <w:rPr>
          <w:rFonts w:ascii="宋体" w:hAnsi="宋体" w:cs="宋体"/>
          <w:kern w:val="0"/>
          <w:sz w:val="24"/>
          <w:u w:val="single"/>
        </w:rPr>
        <w:t xml:space="preserve">       </w:t>
      </w:r>
      <w:r>
        <w:rPr>
          <w:rFonts w:ascii="宋体" w:hAnsi="宋体" w:cs="宋体"/>
          <w:kern w:val="0"/>
          <w:sz w:val="24"/>
        </w:rPr>
        <w:t>A.</w:t>
      </w:r>
    </w:p>
    <w:p>
      <w:pPr>
        <w:widowControl/>
        <w:adjustRightInd w:val="0"/>
        <w:snapToGrid w:val="0"/>
        <w:spacing w:line="240" w:lineRule="auto"/>
        <w:jc w:val="left"/>
        <w:rPr>
          <w:rFonts w:ascii="宋体" w:cs="宋体"/>
          <w:kern w:val="0"/>
          <w:sz w:val="24"/>
        </w:rPr>
      </w:pPr>
      <w:r>
        <w:pict>
          <v:shape id="图片 20" o:spid="_x0000_s1059" o:spt="75" alt="IMG_256" type="#_x0000_t75" style="position:absolute;left:0pt;margin-left:0pt;margin-top:6.4pt;height:73pt;width:78.65pt;mso-wrap-distance-bottom:0pt;mso-wrap-distance-left:9pt;mso-wrap-distance-right:9pt;mso-wrap-distance-top:0pt;z-index:251659264;mso-width-relative:page;mso-height-relative:page;" filled="f" o:preferrelative="t" stroked="f" coordsize="21600,21600">
            <v:path/>
            <v:fill on="f" focussize="0,0"/>
            <v:stroke on="f" joinstyle="miter"/>
            <v:imagedata r:id="rId58" o:title=""/>
            <o:lock v:ext="edit" aspectratio="t"/>
            <w10:wrap type="square"/>
          </v:shape>
        </w:pict>
      </w:r>
    </w:p>
    <w:p>
      <w:pPr>
        <w:widowControl/>
        <w:adjustRightInd w:val="0"/>
        <w:snapToGrid w:val="0"/>
        <w:spacing w:line="240" w:lineRule="auto"/>
        <w:jc w:val="left"/>
        <w:rPr>
          <w:rFonts w:ascii="宋体" w:cs="宋体"/>
          <w:kern w:val="0"/>
          <w:sz w:val="24"/>
        </w:rPr>
      </w:pPr>
    </w:p>
    <w:p>
      <w:pPr>
        <w:widowControl/>
        <w:adjustRightInd w:val="0"/>
        <w:snapToGrid w:val="0"/>
        <w:spacing w:line="240" w:lineRule="auto"/>
        <w:jc w:val="left"/>
        <w:rPr>
          <w:rFonts w:ascii="宋体" w:cs="宋体"/>
          <w:kern w:val="0"/>
          <w:sz w:val="24"/>
        </w:rPr>
      </w:pPr>
    </w:p>
    <w:p>
      <w:pPr>
        <w:widowControl/>
        <w:adjustRightInd w:val="0"/>
        <w:snapToGrid w:val="0"/>
        <w:spacing w:line="240" w:lineRule="auto"/>
        <w:jc w:val="left"/>
        <w:rPr>
          <w:rFonts w:ascii="宋体" w:cs="宋体"/>
          <w:kern w:val="0"/>
          <w:sz w:val="24"/>
        </w:rPr>
      </w:pPr>
    </w:p>
    <w:p>
      <w:pPr>
        <w:spacing w:line="240" w:lineRule="auto"/>
        <w:jc w:val="left"/>
        <w:textAlignment w:val="center"/>
      </w:pPr>
    </w:p>
    <w:p>
      <w:pPr>
        <w:spacing w:line="240" w:lineRule="auto"/>
        <w:jc w:val="left"/>
        <w:textAlignment w:val="center"/>
        <w:rPr>
          <w:rFonts w:ascii="宋体" w:cs="宋体"/>
        </w:rPr>
      </w:pPr>
      <w:r>
        <w:t>20</w:t>
      </w:r>
      <w:r>
        <w:rPr>
          <w:rFonts w:hint="eastAsia"/>
        </w:rPr>
        <w:t>．</w:t>
      </w:r>
      <w:r>
        <w:rPr>
          <w:rFonts w:hint="eastAsia" w:ascii="宋体" w:hAnsi="宋体" w:cs="宋体"/>
        </w:rPr>
        <w:t>中国首艘货运飞船</w:t>
      </w:r>
      <w:r>
        <w:rPr>
          <w:rFonts w:hint="eastAsia" w:ascii="宋体" w:cs="宋体"/>
        </w:rPr>
        <w:t>“</w:t>
      </w:r>
      <w:r>
        <w:rPr>
          <w:rFonts w:hint="eastAsia" w:ascii="宋体" w:hAnsi="宋体" w:cs="宋体"/>
        </w:rPr>
        <w:t>天舟一号</w:t>
      </w:r>
      <w:r>
        <w:rPr>
          <w:rFonts w:hint="eastAsia" w:ascii="宋体" w:cs="宋体"/>
        </w:rPr>
        <w:t>”</w:t>
      </w:r>
      <w:r>
        <w:rPr>
          <w:rFonts w:hint="eastAsia" w:ascii="宋体" w:hAnsi="宋体" w:cs="宋体"/>
        </w:rPr>
        <w:t>由</w:t>
      </w:r>
      <w:r>
        <w:rPr>
          <w:rFonts w:hint="eastAsia" w:ascii="宋体" w:cs="宋体"/>
        </w:rPr>
        <w:t>“</w:t>
      </w:r>
      <w:r>
        <w:rPr>
          <w:rFonts w:hint="eastAsia" w:ascii="宋体" w:hAnsi="宋体" w:cs="宋体"/>
        </w:rPr>
        <w:t>长征七号</w:t>
      </w:r>
      <w:r>
        <w:rPr>
          <w:rFonts w:hint="eastAsia" w:ascii="宋体" w:cs="宋体"/>
        </w:rPr>
        <w:t>”</w:t>
      </w:r>
      <w:r>
        <w:rPr>
          <w:rFonts w:hint="eastAsia" w:ascii="宋体" w:hAnsi="宋体" w:cs="宋体"/>
        </w:rPr>
        <w:t>运载火箭成功发射升空，它将与</w:t>
      </w:r>
      <w:r>
        <w:rPr>
          <w:rFonts w:hint="eastAsia" w:ascii="宋体" w:cs="宋体"/>
        </w:rPr>
        <w:t>“</w:t>
      </w:r>
      <w:r>
        <w:rPr>
          <w:rFonts w:hint="eastAsia" w:ascii="宋体" w:hAnsi="宋体" w:cs="宋体"/>
        </w:rPr>
        <w:t>天宫二号</w:t>
      </w:r>
      <w:r>
        <w:rPr>
          <w:rFonts w:hint="eastAsia" w:ascii="宋体" w:cs="宋体"/>
        </w:rPr>
        <w:t>”</w:t>
      </w:r>
      <w:r>
        <w:rPr>
          <w:rFonts w:hint="eastAsia" w:ascii="宋体" w:hAnsi="宋体" w:cs="宋体"/>
        </w:rPr>
        <w:t>对接并送去</w:t>
      </w:r>
      <w:r>
        <w:rPr>
          <w:rFonts w:eastAsia="Times New Roman"/>
        </w:rPr>
        <w:t>6</w:t>
      </w:r>
      <w:r>
        <w:rPr>
          <w:rFonts w:hint="eastAsia" w:ascii="宋体" w:hAnsi="宋体" w:cs="宋体"/>
        </w:rPr>
        <w:t>吨重的补给，当火箭在大气中快速飞行时，会与大气层发生剧烈摩擦，其温度会升高，内能会</w:t>
      </w:r>
      <w:r>
        <w:t>______</w:t>
      </w:r>
      <w:r>
        <w:rPr>
          <w:rFonts w:hint="eastAsia" w:ascii="宋体" w:hAnsi="宋体" w:cs="宋体"/>
        </w:rPr>
        <w:t>（填</w:t>
      </w:r>
      <w:r>
        <w:rPr>
          <w:rFonts w:hint="eastAsia" w:ascii="宋体" w:cs="宋体"/>
        </w:rPr>
        <w:t>“</w:t>
      </w:r>
      <w:r>
        <w:rPr>
          <w:rFonts w:hint="eastAsia" w:ascii="宋体" w:hAnsi="宋体" w:cs="宋体"/>
        </w:rPr>
        <w:t>不变</w:t>
      </w:r>
      <w:r>
        <w:rPr>
          <w:rFonts w:hint="eastAsia" w:ascii="宋体" w:cs="宋体"/>
        </w:rPr>
        <w:t>”“</w:t>
      </w:r>
      <w:r>
        <w:rPr>
          <w:rFonts w:hint="eastAsia" w:ascii="宋体" w:hAnsi="宋体" w:cs="宋体"/>
        </w:rPr>
        <w:t>增大</w:t>
      </w:r>
      <w:r>
        <w:rPr>
          <w:rFonts w:hint="eastAsia" w:ascii="宋体" w:cs="宋体"/>
        </w:rPr>
        <w:t>”</w:t>
      </w:r>
      <w:r>
        <w:rPr>
          <w:rFonts w:hint="eastAsia" w:ascii="宋体" w:hAnsi="宋体" w:cs="宋体"/>
        </w:rPr>
        <w:t>或</w:t>
      </w:r>
      <w:r>
        <w:rPr>
          <w:rFonts w:hint="eastAsia" w:ascii="宋体" w:cs="宋体"/>
        </w:rPr>
        <w:t>“</w:t>
      </w:r>
      <w:r>
        <w:rPr>
          <w:rFonts w:hint="eastAsia" w:ascii="宋体" w:hAnsi="宋体" w:cs="宋体"/>
        </w:rPr>
        <w:t>减小</w:t>
      </w:r>
      <w:r>
        <w:rPr>
          <w:rFonts w:hint="eastAsia" w:ascii="宋体" w:cs="宋体"/>
        </w:rPr>
        <w:t>”</w:t>
      </w:r>
      <w:r>
        <w:rPr>
          <w:rFonts w:hint="eastAsia" w:ascii="宋体" w:hAnsi="宋体" w:cs="宋体"/>
        </w:rPr>
        <w:t>），这是通过</w:t>
      </w:r>
      <w:r>
        <w:t>______</w:t>
      </w:r>
      <w:r>
        <w:rPr>
          <w:rFonts w:hint="eastAsia" w:ascii="宋体" w:hAnsi="宋体" w:cs="宋体"/>
        </w:rPr>
        <w:t>（填</w:t>
      </w:r>
      <w:r>
        <w:rPr>
          <w:rFonts w:hint="eastAsia" w:ascii="宋体" w:cs="宋体"/>
        </w:rPr>
        <w:t>“</w:t>
      </w:r>
      <w:r>
        <w:rPr>
          <w:rFonts w:hint="eastAsia" w:ascii="宋体" w:hAnsi="宋体" w:cs="宋体"/>
        </w:rPr>
        <w:t>热传递</w:t>
      </w:r>
      <w:r>
        <w:rPr>
          <w:rFonts w:hint="eastAsia" w:ascii="宋体" w:cs="宋体"/>
        </w:rPr>
        <w:t>”</w:t>
      </w:r>
      <w:r>
        <w:rPr>
          <w:rFonts w:hint="eastAsia" w:ascii="宋体" w:hAnsi="宋体" w:cs="宋体"/>
        </w:rPr>
        <w:t>或</w:t>
      </w:r>
      <w:r>
        <w:rPr>
          <w:rFonts w:hint="eastAsia" w:ascii="宋体" w:cs="宋体"/>
        </w:rPr>
        <w:t>“</w:t>
      </w:r>
      <w:r>
        <w:rPr>
          <w:rFonts w:hint="eastAsia" w:ascii="宋体" w:hAnsi="宋体" w:cs="宋体"/>
        </w:rPr>
        <w:t>做功</w:t>
      </w:r>
      <w:r>
        <w:rPr>
          <w:rFonts w:hint="eastAsia" w:ascii="宋体" w:cs="宋体"/>
        </w:rPr>
        <w:t>”</w:t>
      </w:r>
      <w:r>
        <w:rPr>
          <w:rFonts w:hint="eastAsia" w:ascii="宋体" w:hAnsi="宋体" w:cs="宋体"/>
        </w:rPr>
        <w:t>）的方式改变物体的内能。</w:t>
      </w:r>
    </w:p>
    <w:p>
      <w:pPr>
        <w:spacing w:line="240" w:lineRule="auto"/>
        <w:jc w:val="left"/>
        <w:textAlignment w:val="center"/>
        <w:rPr>
          <w:rFonts w:ascii="宋体" w:cs="宋体"/>
        </w:rPr>
      </w:pPr>
      <w:r>
        <w:t>21</w:t>
      </w:r>
      <w:r>
        <w:rPr>
          <w:rFonts w:hint="eastAsia"/>
        </w:rPr>
        <w:t>．</w:t>
      </w:r>
      <w:r>
        <w:rPr>
          <w:rFonts w:hint="eastAsia" w:ascii="宋体" w:hAnsi="宋体" w:cs="宋体"/>
        </w:rPr>
        <w:t>如图所示电路，电源电压恒定，滑动变阻器的滑片</w:t>
      </w:r>
      <w:r>
        <w:rPr>
          <w:rFonts w:eastAsia="Times New Roman"/>
        </w:rPr>
        <w:t>P</w:t>
      </w:r>
      <w:r>
        <w:rPr>
          <w:rFonts w:hint="eastAsia" w:ascii="宋体" w:hAnsi="宋体" w:cs="宋体"/>
        </w:rPr>
        <w:t>移到</w:t>
      </w:r>
      <w:r>
        <w:rPr>
          <w:rFonts w:eastAsia="Times New Roman"/>
          <w:i/>
        </w:rPr>
        <w:t>b</w:t>
      </w:r>
      <w:r>
        <w:rPr>
          <w:rFonts w:hint="eastAsia" w:ascii="宋体" w:hAnsi="宋体" w:cs="宋体"/>
        </w:rPr>
        <w:t>端。</w:t>
      </w:r>
      <w:r>
        <w:rPr>
          <w:rFonts w:eastAsia="Times New Roman"/>
          <w:i/>
        </w:rPr>
        <w:t>R</w:t>
      </w:r>
      <w:r>
        <w:rPr>
          <w:rFonts w:eastAsia="Times New Roman"/>
          <w:vertAlign w:val="subscript"/>
        </w:rPr>
        <w:t>1</w:t>
      </w:r>
      <w:r>
        <w:rPr>
          <w:rFonts w:hint="eastAsia" w:ascii="宋体" w:hAnsi="宋体" w:cs="宋体"/>
        </w:rPr>
        <w:t>与</w:t>
      </w:r>
      <w:r>
        <w:rPr>
          <w:rFonts w:eastAsia="Times New Roman"/>
          <w:i/>
        </w:rPr>
        <w:t>R</w:t>
      </w:r>
      <w:r>
        <w:rPr>
          <w:rFonts w:eastAsia="Times New Roman"/>
          <w:vertAlign w:val="subscript"/>
        </w:rPr>
        <w:t>2</w:t>
      </w:r>
      <w:r>
        <w:rPr>
          <w:rFonts w:hint="eastAsia" w:ascii="宋体" w:hAnsi="宋体" w:cs="宋体"/>
        </w:rPr>
        <w:t>组成串联电路，需要闭合开关</w:t>
      </w:r>
      <w:r>
        <w:t>___________</w:t>
      </w:r>
      <w:r>
        <w:rPr>
          <w:rFonts w:hint="eastAsia" w:ascii="宋体" w:hAnsi="宋体" w:cs="宋体"/>
        </w:rPr>
        <w:t>；当电压表</w:t>
      </w:r>
      <w:r>
        <w:rPr>
          <w:rFonts w:eastAsia="Times New Roman"/>
        </w:rPr>
        <w:t>V</w:t>
      </w:r>
      <w:r>
        <w:rPr>
          <w:rFonts w:eastAsia="Times New Roman"/>
          <w:vertAlign w:val="subscript"/>
        </w:rPr>
        <w:t>1</w:t>
      </w:r>
      <w:r>
        <w:rPr>
          <w:rFonts w:hint="eastAsia" w:ascii="宋体" w:hAnsi="宋体" w:cs="宋体"/>
        </w:rPr>
        <w:t>与</w:t>
      </w:r>
      <w:r>
        <w:rPr>
          <w:rFonts w:eastAsia="Times New Roman"/>
        </w:rPr>
        <w:t>V</w:t>
      </w:r>
      <w:r>
        <w:rPr>
          <w:rFonts w:eastAsia="Times New Roman"/>
          <w:vertAlign w:val="subscript"/>
        </w:rPr>
        <w:t>2</w:t>
      </w:r>
      <w:r>
        <w:rPr>
          <w:rFonts w:hint="eastAsia" w:ascii="宋体" w:hAnsi="宋体" w:cs="宋体"/>
        </w:rPr>
        <w:t>的示数比为</w:t>
      </w:r>
      <w:r>
        <w:rPr>
          <w:rFonts w:eastAsia="Times New Roman"/>
        </w:rPr>
        <w:t>5:3</w:t>
      </w:r>
      <w:r>
        <w:rPr>
          <w:rFonts w:hint="eastAsia" w:ascii="宋体" w:hAnsi="宋体" w:cs="宋体"/>
        </w:rPr>
        <w:t>时，</w:t>
      </w:r>
      <w:r>
        <w:rPr>
          <w:rFonts w:eastAsia="Times New Roman"/>
          <w:i/>
        </w:rPr>
        <w:t>R</w:t>
      </w:r>
      <w:r>
        <w:rPr>
          <w:rFonts w:eastAsia="Times New Roman"/>
          <w:vertAlign w:val="subscript"/>
        </w:rPr>
        <w:t>1</w:t>
      </w:r>
      <w:r>
        <w:rPr>
          <w:rFonts w:hint="eastAsia" w:ascii="宋体" w:hAnsi="宋体" w:cs="宋体"/>
        </w:rPr>
        <w:t>与</w:t>
      </w:r>
      <w:r>
        <w:rPr>
          <w:rFonts w:eastAsia="Times New Roman"/>
          <w:i/>
        </w:rPr>
        <w:t>R</w:t>
      </w:r>
      <w:r>
        <w:rPr>
          <w:rFonts w:eastAsia="Times New Roman"/>
          <w:vertAlign w:val="subscript"/>
        </w:rPr>
        <w:t>2</w:t>
      </w:r>
      <w:r>
        <w:rPr>
          <w:rFonts w:hint="eastAsia" w:ascii="宋体" w:hAnsi="宋体" w:cs="宋体"/>
        </w:rPr>
        <w:t>连入电路的阻值比为</w:t>
      </w:r>
      <w:r>
        <w:t>___________</w:t>
      </w:r>
      <w:r>
        <w:rPr>
          <w:rFonts w:hint="eastAsia" w:ascii="宋体" w:hAnsi="宋体" w:cs="宋体"/>
        </w:rPr>
        <w:t>。</w:t>
      </w:r>
    </w:p>
    <w:p>
      <w:pPr>
        <w:spacing w:line="240" w:lineRule="auto"/>
        <w:jc w:val="left"/>
        <w:textAlignment w:val="center"/>
      </w:pPr>
      <w:r>
        <w:pict>
          <v:shape id="_x0000_i1059" o:spt="75" alt="figure" type="#_x0000_t75" style="height:120.75pt;width:111pt;" filled="f" o:preferrelative="t" stroked="f" coordsize="21600,21600">
            <v:path/>
            <v:fill on="f" focussize="0,0"/>
            <v:stroke on="f" joinstyle="miter"/>
            <v:imagedata r:id="rId59" o:title=""/>
            <o:lock v:ext="edit" aspectratio="t"/>
            <w10:wrap type="none"/>
            <w10:anchorlock/>
          </v:shape>
        </w:pict>
      </w:r>
    </w:p>
    <w:p>
      <w:pPr>
        <w:adjustRightInd w:val="0"/>
        <w:snapToGrid w:val="0"/>
        <w:spacing w:line="240" w:lineRule="auto"/>
        <w:rPr>
          <w:rFonts w:ascii="宋体"/>
          <w:sz w:val="24"/>
        </w:rPr>
      </w:pPr>
      <w:r>
        <w:rPr>
          <w:rFonts w:ascii="宋体" w:hAnsi="宋体"/>
          <w:sz w:val="24"/>
        </w:rPr>
        <w:t>22.</w:t>
      </w:r>
      <w:r>
        <w:rPr>
          <w:rFonts w:hint="eastAsia" w:ascii="宋体" w:hAnsi="宋体"/>
          <w:sz w:val="24"/>
        </w:rPr>
        <w:t>如图甲所示的电路中，电源电压恒定不变，图乙是小灯泡</w:t>
      </w:r>
      <w:r>
        <w:rPr>
          <w:rFonts w:ascii="宋体" w:hAnsi="宋体"/>
          <w:sz w:val="24"/>
        </w:rPr>
        <w:t>L</w:t>
      </w:r>
      <w:r>
        <w:rPr>
          <w:rFonts w:hint="eastAsia" w:ascii="宋体" w:hAnsi="宋体"/>
          <w:sz w:val="24"/>
        </w:rPr>
        <w:t>和定值电阻</w:t>
      </w:r>
      <w:r>
        <w:rPr>
          <w:rFonts w:ascii="宋体" w:hAnsi="宋体"/>
          <w:sz w:val="24"/>
        </w:rPr>
        <w:t>R</w:t>
      </w:r>
      <w:r>
        <w:rPr>
          <w:rFonts w:ascii="宋体" w:hAnsi="宋体"/>
          <w:sz w:val="24"/>
          <w:vertAlign w:val="subscript"/>
        </w:rPr>
        <w:t>1</w:t>
      </w:r>
      <w:r>
        <w:rPr>
          <w:rFonts w:hint="eastAsia" w:ascii="宋体" w:hAnsi="宋体"/>
          <w:sz w:val="24"/>
        </w:rPr>
        <w:t>的电流与电压关系的图象。当只闭合</w:t>
      </w:r>
      <w:r>
        <w:rPr>
          <w:rFonts w:ascii="宋体" w:hAnsi="宋体"/>
          <w:sz w:val="24"/>
        </w:rPr>
        <w:t>S</w:t>
      </w:r>
      <w:r>
        <w:rPr>
          <w:rFonts w:ascii="宋体" w:hAnsi="宋体"/>
          <w:sz w:val="24"/>
          <w:vertAlign w:val="subscript"/>
        </w:rPr>
        <w:t>1</w:t>
      </w:r>
      <w:r>
        <w:rPr>
          <w:rFonts w:hint="eastAsia" w:ascii="宋体" w:hAnsi="宋体"/>
          <w:sz w:val="24"/>
        </w:rPr>
        <w:t>、</w:t>
      </w:r>
      <w:r>
        <w:rPr>
          <w:rFonts w:ascii="宋体" w:hAnsi="宋体"/>
          <w:sz w:val="24"/>
        </w:rPr>
        <w:t>S</w:t>
      </w:r>
      <w:r>
        <w:rPr>
          <w:rFonts w:ascii="宋体" w:hAnsi="宋体"/>
          <w:sz w:val="24"/>
          <w:vertAlign w:val="subscript"/>
        </w:rPr>
        <w:t>2</w:t>
      </w:r>
      <w:r>
        <w:rPr>
          <w:rFonts w:hint="eastAsia" w:ascii="宋体" w:hAnsi="宋体"/>
          <w:sz w:val="24"/>
        </w:rPr>
        <w:t>时，电压表示数为</w:t>
      </w:r>
      <w:r>
        <w:rPr>
          <w:rFonts w:ascii="宋体" w:hAnsi="宋体"/>
          <w:sz w:val="24"/>
        </w:rPr>
        <w:t>2V</w:t>
      </w:r>
      <w:r>
        <w:rPr>
          <w:rFonts w:hint="eastAsia" w:ascii="宋体" w:hAnsi="宋体"/>
          <w:sz w:val="24"/>
        </w:rPr>
        <w:t>；当只闭合</w:t>
      </w:r>
      <w:r>
        <w:rPr>
          <w:rFonts w:ascii="宋体" w:hAnsi="宋体"/>
          <w:sz w:val="24"/>
        </w:rPr>
        <w:t>S</w:t>
      </w:r>
      <w:r>
        <w:rPr>
          <w:rFonts w:ascii="宋体" w:hAnsi="宋体"/>
          <w:sz w:val="24"/>
          <w:vertAlign w:val="subscript"/>
        </w:rPr>
        <w:t>2</w:t>
      </w:r>
      <w:r>
        <w:rPr>
          <w:rFonts w:hint="eastAsia" w:ascii="宋体" w:hAnsi="宋体"/>
          <w:sz w:val="24"/>
        </w:rPr>
        <w:t>、</w:t>
      </w:r>
      <w:r>
        <w:rPr>
          <w:rFonts w:ascii="宋体" w:hAnsi="宋体"/>
          <w:sz w:val="24"/>
        </w:rPr>
        <w:t>S</w:t>
      </w:r>
      <w:r>
        <w:rPr>
          <w:rFonts w:ascii="宋体" w:hAnsi="宋体"/>
          <w:sz w:val="24"/>
          <w:vertAlign w:val="subscript"/>
        </w:rPr>
        <w:t>3</w:t>
      </w:r>
      <w:r>
        <w:rPr>
          <w:rFonts w:hint="eastAsia" w:ascii="宋体" w:hAnsi="宋体"/>
          <w:sz w:val="24"/>
        </w:rPr>
        <w:t>时，电压表示数为</w:t>
      </w:r>
      <w:r>
        <w:rPr>
          <w:rFonts w:ascii="宋体" w:hAnsi="宋体"/>
          <w:sz w:val="24"/>
        </w:rPr>
        <w:t>4V</w:t>
      </w:r>
      <w:r>
        <w:rPr>
          <w:rFonts w:hint="eastAsia" w:ascii="宋体" w:hAnsi="宋体"/>
          <w:sz w:val="24"/>
        </w:rPr>
        <w:t>．则电源电压</w:t>
      </w:r>
      <w:r>
        <w:rPr>
          <w:rFonts w:ascii="宋体" w:hAnsi="宋体"/>
          <w:sz w:val="24"/>
        </w:rPr>
        <w:t>U=</w:t>
      </w:r>
      <w:r>
        <w:rPr>
          <w:rFonts w:hint="eastAsia" w:ascii="宋体" w:hAnsi="宋体"/>
          <w:sz w:val="24"/>
          <w:u w:val="single"/>
        </w:rPr>
        <w:t>　　</w:t>
      </w:r>
      <w:r>
        <w:rPr>
          <w:rFonts w:ascii="宋体" w:hAnsi="宋体"/>
          <w:sz w:val="24"/>
        </w:rPr>
        <w:t>V</w:t>
      </w:r>
      <w:r>
        <w:rPr>
          <w:rFonts w:hint="eastAsia" w:ascii="宋体" w:hAnsi="宋体"/>
          <w:sz w:val="24"/>
        </w:rPr>
        <w:t>，</w:t>
      </w:r>
      <w:r>
        <w:rPr>
          <w:rFonts w:ascii="宋体" w:hAnsi="宋体"/>
          <w:sz w:val="24"/>
        </w:rPr>
        <w:t>R</w:t>
      </w:r>
      <w:r>
        <w:rPr>
          <w:rFonts w:ascii="宋体" w:hAnsi="宋体"/>
          <w:sz w:val="24"/>
          <w:vertAlign w:val="subscript"/>
        </w:rPr>
        <w:t>2</w:t>
      </w:r>
      <w:r>
        <w:rPr>
          <w:rFonts w:ascii="宋体" w:hAnsi="宋体"/>
          <w:sz w:val="24"/>
        </w:rPr>
        <w:t>=</w:t>
      </w:r>
      <w:r>
        <w:rPr>
          <w:rFonts w:hint="eastAsia" w:ascii="宋体" w:hAnsi="宋体"/>
          <w:sz w:val="24"/>
          <w:u w:val="single"/>
        </w:rPr>
        <w:t>　　</w:t>
      </w:r>
      <w:r>
        <w:rPr>
          <w:rFonts w:hint="eastAsia" w:ascii="宋体" w:hAnsi="宋体"/>
          <w:sz w:val="24"/>
        </w:rPr>
        <w:t>Ω。</w:t>
      </w:r>
    </w:p>
    <w:p>
      <w:pPr>
        <w:adjustRightInd w:val="0"/>
        <w:snapToGrid w:val="0"/>
        <w:spacing w:line="240" w:lineRule="auto"/>
        <w:rPr>
          <w:rFonts w:ascii="宋体"/>
          <w:sz w:val="24"/>
        </w:rPr>
      </w:pPr>
      <w:r>
        <w:pict>
          <v:shape id="图片24" o:spid="_x0000_s1061" o:spt="75" alt="http://www.zxxk.com" type="#_x0000_t75" style="position:absolute;left:0pt;margin-left:0pt;margin-top:15.75pt;height:89.25pt;width:203.25pt;mso-wrap-distance-bottom:0pt;mso-wrap-distance-left:9pt;mso-wrap-distance-right:9pt;mso-wrap-distance-top:0pt;z-index:251660288;mso-width-relative:page;mso-height-relative:page;" filled="f" o:preferrelative="t" stroked="f" coordsize="21600,21600">
            <v:path/>
            <v:fill on="f" focussize="0,0"/>
            <v:stroke on="f" joinstyle="miter"/>
            <v:imagedata r:id="rId60" o:title=""/>
            <o:lock v:ext="edit" aspectratio="t"/>
            <w10:wrap type="square"/>
          </v:shape>
        </w:pict>
      </w:r>
    </w:p>
    <w:p>
      <w:pPr>
        <w:adjustRightInd w:val="0"/>
        <w:snapToGrid w:val="0"/>
        <w:spacing w:line="240" w:lineRule="auto"/>
        <w:rPr>
          <w:rFonts w:ascii="宋体"/>
          <w:sz w:val="24"/>
        </w:rPr>
      </w:pPr>
    </w:p>
    <w:p>
      <w:pPr>
        <w:adjustRightInd w:val="0"/>
        <w:snapToGrid w:val="0"/>
        <w:spacing w:line="240" w:lineRule="auto"/>
        <w:rPr>
          <w:rFonts w:ascii="宋体"/>
          <w:sz w:val="24"/>
        </w:rPr>
      </w:pPr>
    </w:p>
    <w:p>
      <w:pPr>
        <w:adjustRightInd w:val="0"/>
        <w:snapToGrid w:val="0"/>
        <w:spacing w:line="240" w:lineRule="auto"/>
        <w:rPr>
          <w:rFonts w:ascii="宋体"/>
          <w:sz w:val="24"/>
        </w:rPr>
      </w:pPr>
    </w:p>
    <w:p>
      <w:pPr>
        <w:adjustRightInd w:val="0"/>
        <w:snapToGrid w:val="0"/>
        <w:spacing w:line="240" w:lineRule="auto"/>
        <w:rPr>
          <w:rFonts w:ascii="宋体"/>
          <w:sz w:val="24"/>
        </w:rPr>
      </w:pPr>
    </w:p>
    <w:p>
      <w:pPr>
        <w:spacing w:line="240" w:lineRule="auto"/>
      </w:pPr>
    </w:p>
    <w:p>
      <w:pPr>
        <w:spacing w:line="240" w:lineRule="auto"/>
        <w:rPr>
          <w:b/>
        </w:rPr>
      </w:pPr>
      <w:r>
        <w:rPr>
          <w:rFonts w:hint="eastAsia"/>
          <w:b/>
        </w:rPr>
        <w:t>三、作图题（每题</w:t>
      </w:r>
      <w:r>
        <w:rPr>
          <w:b/>
        </w:rPr>
        <w:t>3</w:t>
      </w:r>
      <w:r>
        <w:rPr>
          <w:rFonts w:hint="eastAsia"/>
          <w:b/>
        </w:rPr>
        <w:t>分）</w:t>
      </w:r>
    </w:p>
    <w:p>
      <w:pPr>
        <w:spacing w:line="240" w:lineRule="auto"/>
        <w:jc w:val="left"/>
        <w:textAlignment w:val="center"/>
        <w:rPr>
          <w:rFonts w:ascii="宋体" w:cs="宋体"/>
        </w:rPr>
      </w:pPr>
      <w:r>
        <w:t>23</w:t>
      </w:r>
      <w:r>
        <w:rPr>
          <w:rFonts w:hint="eastAsia"/>
        </w:rPr>
        <w:t>．</w:t>
      </w:r>
      <w:r>
        <w:rPr>
          <w:rFonts w:hint="eastAsia" w:ascii="宋体" w:hAnsi="宋体" w:cs="宋体"/>
        </w:rPr>
        <w:t>某同学利用伏安法测量定值电阻的阻值，请你用笔画线代替导线，将图所示的实物图连接完整，要求滑动变阻器滑片向右移动时电流表示数减小</w:t>
      </w:r>
    </w:p>
    <w:p>
      <w:pPr>
        <w:spacing w:line="240" w:lineRule="auto"/>
        <w:jc w:val="left"/>
        <w:textAlignment w:val="center"/>
      </w:pPr>
      <w:r>
        <w:pict>
          <v:shape id="_x0000_i1060" o:spt="75" alt="figure" type="#_x0000_t75" style="height:146.25pt;width:166.5pt;" filled="f" o:preferrelative="t" stroked="f" coordsize="21600,21600">
            <v:path/>
            <v:fill on="f" focussize="0,0"/>
            <v:stroke on="f" joinstyle="miter"/>
            <v:imagedata r:id="rId61" o:title=""/>
            <o:lock v:ext="edit" aspectratio="t"/>
            <w10:wrap type="none"/>
            <w10:anchorlock/>
          </v:shape>
        </w:pict>
      </w:r>
    </w:p>
    <w:p>
      <w:pPr>
        <w:spacing w:line="240" w:lineRule="auto"/>
        <w:jc w:val="left"/>
        <w:textAlignment w:val="center"/>
        <w:rPr>
          <w:rFonts w:ascii="宋体" w:cs="宋体"/>
        </w:rPr>
      </w:pPr>
      <w:r>
        <w:t>24</w:t>
      </w:r>
      <w:r>
        <w:rPr>
          <w:rFonts w:hint="eastAsia"/>
        </w:rPr>
        <w:t>．</w:t>
      </w:r>
      <w:r>
        <w:rPr>
          <w:rFonts w:hint="eastAsia" w:ascii="宋体" w:hAnsi="宋体" w:cs="宋体"/>
        </w:rPr>
        <w:t>在如图所示电路的</w:t>
      </w:r>
      <w:r>
        <w:rPr>
          <w:rFonts w:hint="eastAsia" w:ascii="宋体" w:cs="宋体"/>
        </w:rPr>
        <w:t>“○”</w:t>
      </w:r>
      <w:r>
        <w:rPr>
          <w:rFonts w:hint="eastAsia" w:ascii="宋体" w:hAnsi="宋体" w:cs="宋体"/>
        </w:rPr>
        <w:t>里填上适当的电表符号，使两灯并联。</w:t>
      </w:r>
    </w:p>
    <w:p>
      <w:pPr>
        <w:spacing w:line="240" w:lineRule="auto"/>
        <w:jc w:val="left"/>
        <w:textAlignment w:val="center"/>
      </w:pPr>
      <w:r>
        <w:pict>
          <v:shape id="_x0000_i1061" o:spt="75" alt="figure" type="#_x0000_t75" style="height:94.5pt;width:126.75pt;" filled="f" o:preferrelative="t" stroked="f" coordsize="21600,21600">
            <v:path/>
            <v:fill on="f" focussize="0,0"/>
            <v:stroke on="f" joinstyle="miter"/>
            <v:imagedata r:id="rId62" o:title=""/>
            <o:lock v:ext="edit" aspectratio="t"/>
            <w10:wrap type="none"/>
            <w10:anchorlock/>
          </v:shape>
        </w:pict>
      </w:r>
    </w:p>
    <w:p>
      <w:pPr>
        <w:spacing w:line="240" w:lineRule="auto"/>
        <w:jc w:val="left"/>
        <w:textAlignment w:val="center"/>
        <w:rPr>
          <w:rFonts w:ascii="宋体" w:cs="宋体"/>
        </w:rPr>
      </w:pPr>
      <w:r>
        <w:t>25</w:t>
      </w:r>
      <w:r>
        <w:rPr>
          <w:rFonts w:hint="eastAsia"/>
        </w:rPr>
        <w:t>．</w:t>
      </w:r>
      <w:r>
        <w:rPr>
          <w:rFonts w:hint="eastAsia" w:ascii="宋体" w:hAnsi="宋体" w:cs="宋体"/>
        </w:rPr>
        <w:t>小轿车内都装有一个指示灯，四个车门相当于四个开关，任何一个车门没关好（相当于此处开关断开）时，指示灯都会发光，只有四个门都关好（相当于开关闭合）时，指示灯才不发光。给出电源、灯泡、四个开关、定值电阻，请用导线将它们连接成符合要求的电路。</w:t>
      </w:r>
    </w:p>
    <w:p>
      <w:pPr>
        <w:spacing w:line="240" w:lineRule="auto"/>
        <w:jc w:val="left"/>
        <w:textAlignment w:val="center"/>
      </w:pPr>
      <w:r>
        <w:pict>
          <v:shape id="_x0000_i1062" o:spt="75" alt="figure" type="#_x0000_t75" style="height:122.25pt;width:129.75pt;" filled="f" o:preferrelative="t" stroked="f" coordsize="21600,21600">
            <v:path/>
            <v:fill on="f" focussize="0,0"/>
            <v:stroke on="f" joinstyle="miter"/>
            <v:imagedata r:id="rId63" o:title=""/>
            <o:lock v:ext="edit" aspectratio="t"/>
            <w10:wrap type="none"/>
            <w10:anchorlock/>
          </v:shape>
        </w:pict>
      </w:r>
    </w:p>
    <w:p>
      <w:pPr>
        <w:spacing w:line="240" w:lineRule="auto"/>
      </w:pPr>
    </w:p>
    <w:p>
      <w:pPr>
        <w:spacing w:line="240" w:lineRule="auto"/>
        <w:rPr>
          <w:b/>
        </w:rPr>
      </w:pPr>
      <w:r>
        <w:rPr>
          <w:rFonts w:hint="eastAsia"/>
          <w:b/>
        </w:rPr>
        <w:t>四、简答题（</w:t>
      </w:r>
      <w:r>
        <w:rPr>
          <w:b/>
        </w:rPr>
        <w:t>3</w:t>
      </w:r>
      <w:r>
        <w:rPr>
          <w:rFonts w:hint="eastAsia"/>
          <w:b/>
        </w:rPr>
        <w:t>分）</w:t>
      </w:r>
    </w:p>
    <w:p>
      <w:pPr>
        <w:spacing w:line="240" w:lineRule="auto"/>
        <w:jc w:val="left"/>
        <w:textAlignment w:val="center"/>
        <w:rPr>
          <w:rFonts w:ascii="宋体" w:cs="宋体"/>
        </w:rPr>
      </w:pPr>
      <w:r>
        <w:t>26</w:t>
      </w:r>
      <w:r>
        <w:rPr>
          <w:rFonts w:hint="eastAsia"/>
        </w:rPr>
        <w:t>．</w:t>
      </w:r>
      <w:r>
        <w:rPr>
          <w:rFonts w:hint="eastAsia" w:ascii="宋体" w:hAnsi="宋体" w:cs="宋体"/>
        </w:rPr>
        <w:t>淘气的小宇用一个干燥的毛巾反复摩擦他家的小狗，结果小狗的毛都竖起来了，（如图所示）像个狮子头。请用学过的知识回答以下问题：</w:t>
      </w:r>
    </w:p>
    <w:p>
      <w:pPr>
        <w:spacing w:line="240" w:lineRule="auto"/>
        <w:jc w:val="left"/>
        <w:textAlignment w:val="center"/>
      </w:pPr>
      <w:r>
        <w:pict>
          <v:shape id="_x0000_i1063" o:spt="75" alt="figure" type="#_x0000_t75" style="height:69pt;width:84pt;" filled="f" o:preferrelative="t" stroked="f" coordsize="21600,21600">
            <v:path/>
            <v:fill on="f" focussize="0,0"/>
            <v:stroke on="f" joinstyle="miter"/>
            <v:imagedata r:id="rId64" o:title=""/>
            <o:lock v:ext="edit" aspectratio="t"/>
            <w10:wrap type="none"/>
            <w10:anchorlock/>
          </v:shape>
        </w:pict>
      </w:r>
    </w:p>
    <w:p>
      <w:pPr>
        <w:spacing w:line="240" w:lineRule="auto"/>
        <w:jc w:val="left"/>
        <w:textAlignment w:val="center"/>
        <w:rPr>
          <w:rFonts w:ascii="宋体" w:cs="宋体"/>
        </w:rPr>
      </w:pPr>
      <w:r>
        <w:rPr>
          <w:rFonts w:eastAsia="Times New Roman"/>
        </w:rPr>
        <w:t>(1)</w:t>
      </w:r>
      <w:r>
        <w:rPr>
          <w:rFonts w:hint="eastAsia" w:ascii="宋体" w:hAnsi="宋体" w:cs="宋体"/>
        </w:rPr>
        <w:t>这是什么现象？</w:t>
      </w:r>
    </w:p>
    <w:p>
      <w:pPr>
        <w:spacing w:line="240" w:lineRule="auto"/>
        <w:jc w:val="left"/>
        <w:textAlignment w:val="center"/>
        <w:rPr>
          <w:rFonts w:ascii="宋体" w:cs="宋体"/>
        </w:rPr>
      </w:pPr>
      <w:r>
        <w:rPr>
          <w:rFonts w:eastAsia="Times New Roman"/>
        </w:rPr>
        <w:t>(2)</w:t>
      </w:r>
      <w:r>
        <w:rPr>
          <w:rFonts w:hint="eastAsia" w:ascii="宋体" w:hAnsi="宋体" w:cs="宋体"/>
        </w:rPr>
        <w:t>小狗的毛为什么竖起来了？</w:t>
      </w:r>
    </w:p>
    <w:p>
      <w:pPr>
        <w:spacing w:line="240" w:lineRule="auto"/>
        <w:jc w:val="left"/>
        <w:textAlignment w:val="center"/>
        <w:rPr>
          <w:rFonts w:ascii="宋体" w:cs="宋体"/>
        </w:rPr>
      </w:pPr>
      <w:r>
        <w:rPr>
          <w:rFonts w:eastAsia="Times New Roman"/>
        </w:rPr>
        <w:t>(3)</w:t>
      </w:r>
      <w:r>
        <w:rPr>
          <w:rFonts w:hint="eastAsia" w:ascii="宋体" w:hAnsi="宋体" w:cs="宋体"/>
        </w:rPr>
        <w:t>小宇发现刚摩擦过的毛巾有点发热。那么毛巾发热的过程发生了怎样的能量转化？</w:t>
      </w:r>
    </w:p>
    <w:p>
      <w:pPr>
        <w:spacing w:line="240" w:lineRule="auto"/>
      </w:pPr>
    </w:p>
    <w:p>
      <w:pPr>
        <w:spacing w:line="240" w:lineRule="auto"/>
        <w:rPr>
          <w:b/>
        </w:rPr>
      </w:pPr>
      <w:r>
        <w:rPr>
          <w:rFonts w:hint="eastAsia"/>
          <w:b/>
        </w:rPr>
        <w:t>五、计算题（</w:t>
      </w:r>
      <w:r>
        <w:rPr>
          <w:b/>
        </w:rPr>
        <w:t>27</w:t>
      </w:r>
      <w:r>
        <w:rPr>
          <w:rFonts w:hint="eastAsia"/>
          <w:b/>
        </w:rPr>
        <w:t>题</w:t>
      </w:r>
      <w:r>
        <w:rPr>
          <w:b/>
        </w:rPr>
        <w:t>6</w:t>
      </w:r>
      <w:r>
        <w:rPr>
          <w:rFonts w:hint="eastAsia"/>
          <w:b/>
        </w:rPr>
        <w:t>分，</w:t>
      </w:r>
      <w:r>
        <w:rPr>
          <w:b/>
        </w:rPr>
        <w:t>28</w:t>
      </w:r>
      <w:r>
        <w:rPr>
          <w:rFonts w:hint="eastAsia"/>
          <w:b/>
        </w:rPr>
        <w:t>题</w:t>
      </w:r>
      <w:r>
        <w:rPr>
          <w:b/>
        </w:rPr>
        <w:t>12</w:t>
      </w:r>
      <w:r>
        <w:rPr>
          <w:rFonts w:hint="eastAsia"/>
          <w:b/>
        </w:rPr>
        <w:t>分）</w:t>
      </w:r>
    </w:p>
    <w:p>
      <w:pPr>
        <w:spacing w:line="240" w:lineRule="auto"/>
        <w:jc w:val="left"/>
        <w:textAlignment w:val="center"/>
        <w:rPr>
          <w:rFonts w:ascii="宋体" w:cs="宋体"/>
        </w:rPr>
      </w:pPr>
      <w:r>
        <w:t>27</w:t>
      </w:r>
      <w:r>
        <w:rPr>
          <w:rFonts w:hint="eastAsia"/>
        </w:rPr>
        <w:t>．</w:t>
      </w:r>
      <w:r>
        <w:rPr>
          <w:rFonts w:hint="eastAsia" w:ascii="宋体" w:hAnsi="宋体" w:cs="宋体"/>
        </w:rPr>
        <w:t>如图所示，重庆网红</w:t>
      </w:r>
      <w:r>
        <w:rPr>
          <w:rFonts w:hint="eastAsia" w:ascii="宋体" w:cs="宋体"/>
        </w:rPr>
        <w:t>“</w:t>
      </w:r>
      <w:r>
        <w:rPr>
          <w:rFonts w:hint="eastAsia" w:ascii="宋体" w:hAnsi="宋体" w:cs="宋体"/>
        </w:rPr>
        <w:t>木桶鱼</w:t>
      </w:r>
      <w:r>
        <w:rPr>
          <w:rFonts w:hint="eastAsia" w:ascii="宋体" w:cs="宋体"/>
        </w:rPr>
        <w:t>”</w:t>
      </w:r>
      <w:r>
        <w:rPr>
          <w:rFonts w:hint="eastAsia" w:ascii="宋体" w:hAnsi="宋体" w:cs="宋体"/>
        </w:rPr>
        <w:t>是在木桶里放入高温的鹅卵石，再加入质量为</w:t>
      </w:r>
      <w:r>
        <w:rPr>
          <w:rFonts w:eastAsia="Times New Roman"/>
        </w:rPr>
        <w:t>2kg</w:t>
      </w:r>
      <w:r>
        <w:rPr>
          <w:rFonts w:hint="eastAsia" w:ascii="宋体" w:hAnsi="宋体" w:cs="宋体"/>
        </w:rPr>
        <w:t>、初温为</w:t>
      </w:r>
      <w:r>
        <w:rPr>
          <w:rFonts w:eastAsia="Times New Roman"/>
        </w:rPr>
        <w:t>60</w:t>
      </w:r>
      <w:r>
        <w:rPr>
          <w:rFonts w:hint="eastAsia" w:ascii="宋体" w:hAnsi="宋体" w:cs="宋体"/>
        </w:rPr>
        <w:t>℃的鱼汤，鹅卵石放热能使鱼汤沸腾（在一个标准大气压下，鱼汤的比热容视为水的比热容</w:t>
      </w:r>
      <w:r>
        <w:rPr>
          <w:rFonts w:eastAsia="Times New Roman"/>
          <w:i/>
        </w:rPr>
        <w:t>c</w:t>
      </w:r>
      <w:r>
        <w:rPr>
          <w:rFonts w:hint="eastAsia" w:ascii="宋体" w:hAnsi="宋体" w:cs="宋体"/>
          <w:vertAlign w:val="subscript"/>
        </w:rPr>
        <w:t>水</w:t>
      </w:r>
      <w:r>
        <w:rPr>
          <w:rFonts w:eastAsia="Times New Roman"/>
        </w:rPr>
        <w:t>=4.2×10</w:t>
      </w:r>
      <w:r>
        <w:rPr>
          <w:rFonts w:eastAsia="Times New Roman"/>
          <w:vertAlign w:val="superscript"/>
        </w:rPr>
        <w:t>3</w:t>
      </w:r>
      <w:r>
        <w:rPr>
          <w:rFonts w:eastAsia="Times New Roman"/>
        </w:rPr>
        <w:t>J/</w:t>
      </w:r>
      <w:r>
        <w:rPr>
          <w:rFonts w:hint="eastAsia" w:ascii="宋体" w:hAnsi="宋体" w:cs="宋体"/>
        </w:rPr>
        <w:t>（</w:t>
      </w:r>
      <w:r>
        <w:rPr>
          <w:rFonts w:eastAsia="Times New Roman"/>
        </w:rPr>
        <w:t>kg•</w:t>
      </w:r>
      <w:r>
        <w:rPr>
          <w:rFonts w:hint="eastAsia" w:ascii="宋体" w:hAnsi="宋体" w:cs="宋体"/>
        </w:rPr>
        <w:t>℃））求：</w:t>
      </w:r>
    </w:p>
    <w:p>
      <w:pPr>
        <w:spacing w:line="240" w:lineRule="auto"/>
        <w:jc w:val="left"/>
        <w:textAlignment w:val="center"/>
        <w:rPr>
          <w:rFonts w:ascii="宋体" w:cs="宋体"/>
        </w:rPr>
      </w:pPr>
      <w:r>
        <w:rPr>
          <w:rFonts w:hint="eastAsia" w:ascii="宋体" w:hAnsi="宋体" w:cs="宋体"/>
        </w:rPr>
        <w:t>（</w:t>
      </w:r>
      <w:r>
        <w:rPr>
          <w:rFonts w:eastAsia="Times New Roman"/>
        </w:rPr>
        <w:t>1</w:t>
      </w:r>
      <w:r>
        <w:rPr>
          <w:rFonts w:hint="eastAsia" w:ascii="宋体" w:hAnsi="宋体" w:cs="宋体"/>
        </w:rPr>
        <w:t>）鱼汤所吸收的热量为多少？</w:t>
      </w:r>
    </w:p>
    <w:p>
      <w:pPr>
        <w:spacing w:line="240" w:lineRule="auto"/>
        <w:jc w:val="left"/>
        <w:textAlignment w:val="center"/>
        <w:rPr>
          <w:rFonts w:ascii="宋体" w:cs="宋体"/>
        </w:rPr>
      </w:pPr>
      <w:r>
        <w:rPr>
          <w:rFonts w:hint="eastAsia" w:ascii="宋体" w:hAnsi="宋体" w:cs="宋体"/>
        </w:rPr>
        <w:t>（</w:t>
      </w:r>
      <w:r>
        <w:rPr>
          <w:rFonts w:eastAsia="Times New Roman"/>
        </w:rPr>
        <w:t>2</w:t>
      </w:r>
      <w:r>
        <w:rPr>
          <w:rFonts w:hint="eastAsia" w:ascii="宋体" w:hAnsi="宋体" w:cs="宋体"/>
        </w:rPr>
        <w:t>）若鹅卵石放出热量的</w:t>
      </w:r>
      <w:r>
        <w:rPr>
          <w:rFonts w:eastAsia="Times New Roman"/>
        </w:rPr>
        <w:t>80%</w:t>
      </w:r>
      <w:r>
        <w:rPr>
          <w:rFonts w:hint="eastAsia" w:ascii="宋体" w:hAnsi="宋体" w:cs="宋体"/>
        </w:rPr>
        <w:t>被鱼汤吸收，若鹅卵石放出的这些热量由天然气提供，天然气完全燃烧，则需要多少</w:t>
      </w:r>
      <w:r>
        <w:rPr>
          <w:rFonts w:eastAsia="Times New Roman"/>
        </w:rPr>
        <w:t>m</w:t>
      </w:r>
      <w:r>
        <w:rPr>
          <w:rFonts w:eastAsia="Times New Roman"/>
          <w:vertAlign w:val="superscript"/>
        </w:rPr>
        <w:t>3</w:t>
      </w:r>
      <w:r>
        <w:rPr>
          <w:rFonts w:hint="eastAsia" w:ascii="宋体" w:hAnsi="宋体" w:cs="宋体"/>
        </w:rPr>
        <w:t>天然气？（</w:t>
      </w:r>
      <w:r>
        <w:rPr>
          <w:rFonts w:eastAsia="Times New Roman"/>
          <w:i/>
        </w:rPr>
        <w:t>q</w:t>
      </w:r>
      <w:r>
        <w:rPr>
          <w:rFonts w:hint="eastAsia" w:ascii="宋体" w:hAnsi="宋体" w:cs="宋体"/>
          <w:vertAlign w:val="subscript"/>
        </w:rPr>
        <w:t>天然气</w:t>
      </w:r>
      <w:r>
        <w:rPr>
          <w:rFonts w:eastAsia="Times New Roman"/>
        </w:rPr>
        <w:t>=3.5×10</w:t>
      </w:r>
      <w:r>
        <w:rPr>
          <w:rFonts w:eastAsia="Times New Roman"/>
          <w:vertAlign w:val="superscript"/>
        </w:rPr>
        <w:t>7</w:t>
      </w:r>
      <w:r>
        <w:rPr>
          <w:rFonts w:eastAsia="Times New Roman"/>
        </w:rPr>
        <w:t>J/m</w:t>
      </w:r>
      <w:r>
        <w:rPr>
          <w:rFonts w:eastAsia="Times New Roman"/>
          <w:vertAlign w:val="superscript"/>
        </w:rPr>
        <w:t>3</w:t>
      </w:r>
      <w:r>
        <w:rPr>
          <w:rFonts w:hint="eastAsia" w:ascii="宋体" w:hAnsi="宋体" w:cs="宋体"/>
        </w:rPr>
        <w:t>）</w:t>
      </w:r>
    </w:p>
    <w:p>
      <w:pPr>
        <w:spacing w:line="240" w:lineRule="auto"/>
        <w:jc w:val="left"/>
        <w:textAlignment w:val="center"/>
      </w:pPr>
      <w:r>
        <w:pict>
          <v:shape id="_x0000_i1064" o:spt="75" alt="figure" type="#_x0000_t75" style="height:98.25pt;width:158.25pt;" filled="f" o:preferrelative="t" stroked="f" coordsize="21600,21600">
            <v:path/>
            <v:fill on="f" focussize="0,0"/>
            <v:stroke on="f" joinstyle="miter"/>
            <v:imagedata r:id="rId65" o:title=""/>
            <o:lock v:ext="edit" aspectratio="t"/>
            <w10:wrap type="none"/>
            <w10:anchorlock/>
          </v:shape>
        </w:pict>
      </w:r>
    </w:p>
    <w:p>
      <w:pPr>
        <w:spacing w:line="240" w:lineRule="auto"/>
        <w:jc w:val="left"/>
        <w:textAlignment w:val="center"/>
        <w:rPr>
          <w:rFonts w:ascii="宋体" w:cs="宋体"/>
        </w:rPr>
      </w:pPr>
      <w:r>
        <w:t>28</w:t>
      </w:r>
      <w:r>
        <w:rPr>
          <w:rFonts w:hint="eastAsia"/>
        </w:rPr>
        <w:t>．</w:t>
      </w:r>
      <w:r>
        <w:rPr>
          <w:rFonts w:hint="eastAsia" w:ascii="宋体" w:hAnsi="宋体" w:cs="宋体"/>
        </w:rPr>
        <w:t>最新一款无人驾驶汽车，自动驾驶时使用雷达传感器和激光测距仪来了解周围的交通状况。这款车以</w:t>
      </w:r>
      <w:r>
        <w:rPr>
          <w:rFonts w:eastAsia="Times New Roman"/>
        </w:rPr>
        <w:t>72km/h</w:t>
      </w:r>
      <w:r>
        <w:rPr>
          <w:rFonts w:hint="eastAsia" w:ascii="宋体" w:hAnsi="宋体" w:cs="宋体"/>
        </w:rPr>
        <w:t>的速度在一段平直的公路上匀速行驶了</w:t>
      </w:r>
      <w:r>
        <w:rPr>
          <w:rFonts w:eastAsia="Times New Roman"/>
        </w:rPr>
        <w:t>8km</w:t>
      </w:r>
      <w:r>
        <w:rPr>
          <w:rFonts w:hint="eastAsia" w:ascii="宋体" w:hAnsi="宋体" w:cs="宋体"/>
        </w:rPr>
        <w:t>，消耗汽油</w:t>
      </w:r>
      <w:r>
        <w:rPr>
          <w:rFonts w:eastAsia="Times New Roman"/>
        </w:rPr>
        <w:t>1.5L</w:t>
      </w:r>
      <w:r>
        <w:rPr>
          <w:rFonts w:hint="eastAsia" w:ascii="宋体" w:hAnsi="宋体" w:cs="宋体"/>
        </w:rPr>
        <w:t>。假设汽油完全燃烧，汽油机的效率为</w:t>
      </w:r>
      <w:r>
        <w:rPr>
          <w:rFonts w:eastAsia="Times New Roman"/>
        </w:rPr>
        <w:t>30%</w:t>
      </w:r>
      <w:r>
        <w:rPr>
          <w:rFonts w:hint="eastAsia" w:ascii="宋体" w:hAnsi="宋体" w:cs="宋体"/>
        </w:rPr>
        <w:t>；已知：汽油的密度为</w:t>
      </w:r>
      <w:r>
        <w:rPr>
          <w:rFonts w:eastAsia="Times New Roman"/>
        </w:rPr>
        <w:t>0.8×10</w:t>
      </w:r>
      <w:r>
        <w:rPr>
          <w:rFonts w:eastAsia="Times New Roman"/>
          <w:vertAlign w:val="superscript"/>
        </w:rPr>
        <w:t>3</w:t>
      </w:r>
      <w:r>
        <w:rPr>
          <w:rFonts w:eastAsia="Times New Roman"/>
        </w:rPr>
        <w:t>kg/m</w:t>
      </w:r>
      <w:r>
        <w:rPr>
          <w:rFonts w:eastAsia="Times New Roman"/>
          <w:vertAlign w:val="superscript"/>
        </w:rPr>
        <w:t>3</w:t>
      </w:r>
      <w:r>
        <w:rPr>
          <w:rFonts w:hint="eastAsia" w:ascii="宋体" w:hAnsi="宋体" w:cs="宋体"/>
        </w:rPr>
        <w:t>，汽油的热值为</w:t>
      </w:r>
      <w:r>
        <w:rPr>
          <w:rFonts w:eastAsia="Times New Roman"/>
        </w:rPr>
        <w:t>4.5×10</w:t>
      </w:r>
      <w:r>
        <w:rPr>
          <w:rFonts w:eastAsia="Times New Roman"/>
          <w:vertAlign w:val="superscript"/>
        </w:rPr>
        <w:t>7</w:t>
      </w:r>
      <w:r>
        <w:rPr>
          <w:rFonts w:eastAsia="Times New Roman"/>
        </w:rPr>
        <w:t>J/kg</w:t>
      </w:r>
      <w:r>
        <w:rPr>
          <w:rFonts w:hint="eastAsia" w:ascii="宋体" w:hAnsi="宋体" w:cs="宋体"/>
        </w:rPr>
        <w:t>。在这段运动过程中，求：</w:t>
      </w:r>
    </w:p>
    <w:p>
      <w:pPr>
        <w:spacing w:line="240" w:lineRule="auto"/>
        <w:jc w:val="left"/>
        <w:textAlignment w:val="center"/>
        <w:rPr>
          <w:rFonts w:ascii="宋体" w:cs="宋体"/>
        </w:rPr>
      </w:pPr>
      <w:r>
        <w:rPr>
          <w:rFonts w:hint="eastAsia" w:ascii="宋体" w:hAnsi="宋体" w:cs="宋体"/>
        </w:rPr>
        <w:t>（</w:t>
      </w:r>
      <w:r>
        <w:rPr>
          <w:rFonts w:eastAsia="Times New Roman"/>
        </w:rPr>
        <w:t>1</w:t>
      </w:r>
      <w:r>
        <w:rPr>
          <w:rFonts w:hint="eastAsia" w:ascii="宋体" w:hAnsi="宋体" w:cs="宋体"/>
        </w:rPr>
        <w:t>）所消耗汽油的质量；</w:t>
      </w:r>
    </w:p>
    <w:p>
      <w:pPr>
        <w:spacing w:line="240" w:lineRule="auto"/>
        <w:jc w:val="left"/>
        <w:textAlignment w:val="center"/>
        <w:rPr>
          <w:rFonts w:ascii="宋体" w:cs="宋体"/>
        </w:rPr>
      </w:pPr>
      <w:r>
        <w:rPr>
          <w:rFonts w:hint="eastAsia" w:ascii="宋体" w:hAnsi="宋体" w:cs="宋体"/>
        </w:rPr>
        <w:t>（</w:t>
      </w:r>
      <w:r>
        <w:rPr>
          <w:rFonts w:eastAsia="Times New Roman"/>
        </w:rPr>
        <w:t>2</w:t>
      </w:r>
      <w:r>
        <w:rPr>
          <w:rFonts w:hint="eastAsia" w:ascii="宋体" w:hAnsi="宋体" w:cs="宋体"/>
        </w:rPr>
        <w:t>）汽油燃烧所放出的热量；</w:t>
      </w:r>
    </w:p>
    <w:p>
      <w:pPr>
        <w:spacing w:line="240" w:lineRule="auto"/>
        <w:jc w:val="left"/>
        <w:textAlignment w:val="center"/>
        <w:rPr>
          <w:rFonts w:ascii="宋体" w:cs="宋体"/>
        </w:rPr>
      </w:pPr>
      <w:r>
        <w:rPr>
          <w:rFonts w:hint="eastAsia" w:ascii="宋体" w:hAnsi="宋体" w:cs="宋体"/>
        </w:rPr>
        <w:t>（</w:t>
      </w:r>
      <w:r>
        <w:rPr>
          <w:rFonts w:eastAsia="Times New Roman"/>
        </w:rPr>
        <w:t>3</w:t>
      </w:r>
      <w:r>
        <w:rPr>
          <w:rFonts w:hint="eastAsia" w:ascii="宋体" w:hAnsi="宋体" w:cs="宋体"/>
        </w:rPr>
        <w:t>）汽车发动机的牵引力；</w:t>
      </w:r>
    </w:p>
    <w:p>
      <w:pPr>
        <w:spacing w:line="240" w:lineRule="auto"/>
        <w:jc w:val="left"/>
        <w:textAlignment w:val="center"/>
        <w:rPr>
          <w:rFonts w:ascii="宋体" w:cs="宋体"/>
        </w:rPr>
      </w:pPr>
      <w:r>
        <w:rPr>
          <w:rFonts w:hint="eastAsia" w:ascii="宋体" w:hAnsi="宋体" w:cs="宋体"/>
        </w:rPr>
        <w:t>（</w:t>
      </w:r>
      <w:r>
        <w:rPr>
          <w:rFonts w:eastAsia="Times New Roman"/>
        </w:rPr>
        <w:t>4</w:t>
      </w:r>
      <w:r>
        <w:rPr>
          <w:rFonts w:hint="eastAsia" w:ascii="宋体" w:hAnsi="宋体" w:cs="宋体"/>
        </w:rPr>
        <w:t>）汽车发动机的功率。</w:t>
      </w:r>
    </w:p>
    <w:p>
      <w:pPr>
        <w:spacing w:line="240" w:lineRule="auto"/>
        <w:rPr>
          <w:b/>
        </w:rPr>
      </w:pPr>
      <w:r>
        <w:rPr>
          <w:rFonts w:hint="eastAsia"/>
          <w:b/>
        </w:rPr>
        <w:t>六、实验题（每空</w:t>
      </w:r>
      <w:r>
        <w:rPr>
          <w:b/>
        </w:rPr>
        <w:t>1</w:t>
      </w:r>
      <w:r>
        <w:rPr>
          <w:rFonts w:hint="eastAsia"/>
          <w:b/>
        </w:rPr>
        <w:t>分，共</w:t>
      </w:r>
      <w:r>
        <w:rPr>
          <w:b/>
        </w:rPr>
        <w:t>36</w:t>
      </w:r>
      <w:r>
        <w:rPr>
          <w:rFonts w:hint="eastAsia"/>
          <w:b/>
        </w:rPr>
        <w:t>分）</w:t>
      </w:r>
    </w:p>
    <w:p>
      <w:pPr>
        <w:spacing w:line="240" w:lineRule="auto"/>
        <w:jc w:val="left"/>
        <w:textAlignment w:val="center"/>
        <w:rPr>
          <w:rFonts w:ascii="宋体" w:cs="宋体"/>
        </w:rPr>
      </w:pPr>
      <w:r>
        <w:t>29</w:t>
      </w:r>
      <w:r>
        <w:rPr>
          <w:rFonts w:hint="eastAsia"/>
        </w:rPr>
        <w:t>．（</w:t>
      </w:r>
      <w:r>
        <w:t>6</w:t>
      </w:r>
      <w:r>
        <w:rPr>
          <w:rFonts w:hint="eastAsia"/>
        </w:rPr>
        <w:t>分）</w:t>
      </w:r>
      <w:r>
        <w:rPr>
          <w:rFonts w:hint="eastAsia" w:ascii="宋体" w:hAnsi="宋体" w:cs="宋体"/>
        </w:rPr>
        <w:t>在探究</w:t>
      </w:r>
      <w:r>
        <w:rPr>
          <w:rFonts w:hint="eastAsia" w:ascii="宋体" w:cs="宋体"/>
        </w:rPr>
        <w:t>“</w:t>
      </w:r>
      <w:r>
        <w:rPr>
          <w:rFonts w:hint="eastAsia" w:ascii="宋体" w:hAnsi="宋体" w:cs="宋体"/>
        </w:rPr>
        <w:t>比较不同物质吸热能力</w:t>
      </w:r>
      <w:r>
        <w:rPr>
          <w:rFonts w:hint="eastAsia" w:ascii="宋体" w:cs="宋体"/>
        </w:rPr>
        <w:t>”</w:t>
      </w:r>
      <w:r>
        <w:rPr>
          <w:rFonts w:hint="eastAsia" w:ascii="宋体" w:hAnsi="宋体" w:cs="宋体"/>
        </w:rPr>
        <w:t>的实验中，实验装置如图甲所示。</w:t>
      </w:r>
    </w:p>
    <w:p>
      <w:pPr>
        <w:spacing w:line="240" w:lineRule="auto"/>
        <w:jc w:val="left"/>
        <w:textAlignment w:val="center"/>
      </w:pPr>
      <w:r>
        <w:pict>
          <v:shape id="_x0000_i1065" o:spt="75" alt="figure" type="#_x0000_t75" style="height:156.75pt;width:448.5pt;" filled="f" o:preferrelative="t" stroked="f" coordsize="21600,21600">
            <v:path/>
            <v:fill on="f" focussize="0,0"/>
            <v:stroke on="f" joinstyle="miter"/>
            <v:imagedata r:id="rId66" o:title=""/>
            <o:lock v:ext="edit" aspectratio="t"/>
            <w10:wrap type="none"/>
            <w10:anchorlock/>
          </v:shape>
        </w:pict>
      </w:r>
    </w:p>
    <w:tbl>
      <w:tblPr>
        <w:tblStyle w:val="6"/>
        <w:tblW w:w="44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1680"/>
        <w:gridCol w:w="555"/>
        <w:gridCol w:w="555"/>
        <w:gridCol w:w="555"/>
        <w:gridCol w:w="555"/>
        <w:gridCol w:w="5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cantSplit/>
          <w:trHeight w:val="330" w:hRule="atLeast"/>
        </w:trPr>
        <w:tc>
          <w:tcPr>
            <w:tcW w:w="168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hint="eastAsia" w:ascii="宋体" w:hAnsi="宋体" w:cs="宋体"/>
              </w:rPr>
              <w:t>加热时间</w:t>
            </w:r>
            <w:r>
              <w:rPr>
                <w:rFonts w:eastAsia="Times New Roman"/>
              </w:rPr>
              <w:t>/min</w:t>
            </w:r>
          </w:p>
        </w:tc>
        <w:tc>
          <w:tcPr>
            <w:tcW w:w="55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0</w:t>
            </w:r>
          </w:p>
        </w:tc>
        <w:tc>
          <w:tcPr>
            <w:tcW w:w="55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1</w:t>
            </w:r>
          </w:p>
        </w:tc>
        <w:tc>
          <w:tcPr>
            <w:tcW w:w="55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2</w:t>
            </w:r>
          </w:p>
        </w:tc>
        <w:tc>
          <w:tcPr>
            <w:tcW w:w="55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3</w:t>
            </w:r>
          </w:p>
        </w:tc>
        <w:tc>
          <w:tcPr>
            <w:tcW w:w="55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cantSplit/>
          <w:trHeight w:val="330" w:hRule="atLeast"/>
        </w:trPr>
        <w:tc>
          <w:tcPr>
            <w:tcW w:w="168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ascii="宋体" w:cs="宋体"/>
              </w:rPr>
            </w:pPr>
            <w:r>
              <w:rPr>
                <w:rFonts w:hint="eastAsia" w:ascii="宋体" w:hAnsi="宋体" w:cs="宋体"/>
              </w:rPr>
              <w:t>水</w:t>
            </w:r>
            <w:r>
              <w:rPr>
                <w:rFonts w:eastAsia="Times New Roman"/>
              </w:rPr>
              <w:t>/</w:t>
            </w:r>
            <w:r>
              <w:rPr>
                <w:rFonts w:hint="eastAsia" w:ascii="宋体" w:cs="宋体"/>
              </w:rPr>
              <w:t>℃</w:t>
            </w:r>
          </w:p>
        </w:tc>
        <w:tc>
          <w:tcPr>
            <w:tcW w:w="55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6</w:t>
            </w:r>
          </w:p>
        </w:tc>
        <w:tc>
          <w:tcPr>
            <w:tcW w:w="55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12</w:t>
            </w:r>
          </w:p>
        </w:tc>
        <w:tc>
          <w:tcPr>
            <w:tcW w:w="55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18</w:t>
            </w:r>
          </w:p>
        </w:tc>
        <w:tc>
          <w:tcPr>
            <w:tcW w:w="55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24</w:t>
            </w:r>
          </w:p>
        </w:tc>
        <w:tc>
          <w:tcPr>
            <w:tcW w:w="55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cantSplit/>
          <w:trHeight w:val="330" w:hRule="atLeast"/>
        </w:trPr>
        <w:tc>
          <w:tcPr>
            <w:tcW w:w="168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ascii="宋体" w:cs="宋体"/>
              </w:rPr>
            </w:pPr>
            <w:r>
              <w:rPr>
                <w:rFonts w:hint="eastAsia" w:ascii="宋体" w:hAnsi="宋体" w:cs="宋体"/>
              </w:rPr>
              <w:t>食用油</w:t>
            </w:r>
            <w:r>
              <w:rPr>
                <w:rFonts w:eastAsia="Times New Roman"/>
              </w:rPr>
              <w:t>/</w:t>
            </w:r>
            <w:r>
              <w:rPr>
                <w:rFonts w:hint="eastAsia" w:ascii="宋体" w:cs="宋体"/>
              </w:rPr>
              <w:t>℃</w:t>
            </w:r>
          </w:p>
        </w:tc>
        <w:tc>
          <w:tcPr>
            <w:tcW w:w="55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6</w:t>
            </w:r>
          </w:p>
        </w:tc>
        <w:tc>
          <w:tcPr>
            <w:tcW w:w="55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18</w:t>
            </w:r>
          </w:p>
        </w:tc>
        <w:tc>
          <w:tcPr>
            <w:tcW w:w="55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30</w:t>
            </w:r>
          </w:p>
        </w:tc>
        <w:tc>
          <w:tcPr>
            <w:tcW w:w="55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42</w:t>
            </w:r>
          </w:p>
        </w:tc>
        <w:tc>
          <w:tcPr>
            <w:tcW w:w="555"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54</w:t>
            </w:r>
          </w:p>
        </w:tc>
      </w:tr>
    </w:tbl>
    <w:p>
      <w:pPr>
        <w:spacing w:line="240" w:lineRule="auto"/>
        <w:jc w:val="left"/>
        <w:textAlignment w:val="center"/>
        <w:rPr>
          <w:rFonts w:ascii="宋体" w:cs="宋体"/>
        </w:rPr>
      </w:pPr>
      <w:r>
        <w:rPr>
          <w:rFonts w:hint="eastAsia" w:ascii="宋体" w:hAnsi="宋体" w:cs="宋体"/>
        </w:rPr>
        <w:t>（</w:t>
      </w:r>
      <w:r>
        <w:rPr>
          <w:rFonts w:eastAsia="Times New Roman"/>
        </w:rPr>
        <w:t>1</w:t>
      </w:r>
      <w:r>
        <w:rPr>
          <w:rFonts w:hint="eastAsia" w:ascii="宋体" w:hAnsi="宋体" w:cs="宋体"/>
        </w:rPr>
        <w:t>）实验中量取</w:t>
      </w:r>
      <w:r>
        <w:rPr>
          <w:rFonts w:eastAsia="Times New Roman"/>
        </w:rPr>
        <w:t xml:space="preserve"> </w:t>
      </w:r>
      <w:r>
        <w:t>______</w:t>
      </w:r>
      <w:r>
        <w:rPr>
          <w:rFonts w:hint="eastAsia" w:ascii="宋体" w:hAnsi="宋体" w:cs="宋体"/>
        </w:rPr>
        <w:t>相同的水和食用油，分别倒入相同的烧杯中，用规格相同的电加热器加热，通电后，电加热器温度升高，通过</w:t>
      </w:r>
      <w:r>
        <w:rPr>
          <w:rFonts w:eastAsia="Times New Roman"/>
        </w:rPr>
        <w:t xml:space="preserve"> </w:t>
      </w:r>
      <w:r>
        <w:t>______</w:t>
      </w:r>
      <w:r>
        <w:rPr>
          <w:rFonts w:hint="eastAsia" w:ascii="宋体" w:hAnsi="宋体" w:cs="宋体"/>
        </w:rPr>
        <w:t>的方式使水和食用油的内能增大。</w:t>
      </w:r>
    </w:p>
    <w:p>
      <w:pPr>
        <w:spacing w:line="240" w:lineRule="auto"/>
        <w:jc w:val="left"/>
        <w:textAlignment w:val="center"/>
        <w:rPr>
          <w:rFonts w:ascii="宋体" w:cs="宋体"/>
        </w:rPr>
      </w:pPr>
      <w:r>
        <w:rPr>
          <w:rFonts w:hint="eastAsia" w:ascii="宋体" w:hAnsi="宋体" w:cs="宋体"/>
        </w:rPr>
        <w:t>（</w:t>
      </w:r>
      <w:r>
        <w:rPr>
          <w:rFonts w:eastAsia="Times New Roman"/>
        </w:rPr>
        <w:t>2</w:t>
      </w:r>
      <w:r>
        <w:rPr>
          <w:rFonts w:hint="eastAsia" w:ascii="宋体" w:hAnsi="宋体" w:cs="宋体"/>
        </w:rPr>
        <w:t>）实验中选用相同的电加热器对液体进行加热的目的是</w:t>
      </w:r>
      <w:r>
        <w:rPr>
          <w:rFonts w:eastAsia="Times New Roman"/>
        </w:rPr>
        <w:t xml:space="preserve"> </w:t>
      </w:r>
      <w:r>
        <w:t>______</w:t>
      </w:r>
      <w:r>
        <w:rPr>
          <w:rFonts w:hint="eastAsia" w:ascii="宋体" w:hAnsi="宋体" w:cs="宋体"/>
        </w:rPr>
        <w:t>。</w:t>
      </w:r>
    </w:p>
    <w:p>
      <w:pPr>
        <w:spacing w:line="240" w:lineRule="auto"/>
        <w:jc w:val="left"/>
        <w:textAlignment w:val="center"/>
        <w:rPr>
          <w:rFonts w:ascii="宋体" w:cs="宋体"/>
        </w:rPr>
      </w:pPr>
      <w:r>
        <w:rPr>
          <w:rFonts w:hint="eastAsia" w:ascii="宋体" w:hAnsi="宋体" w:cs="宋体"/>
        </w:rPr>
        <w:t>（</w:t>
      </w:r>
      <w:r>
        <w:rPr>
          <w:rFonts w:eastAsia="Times New Roman"/>
        </w:rPr>
        <w:t>3</w:t>
      </w:r>
      <w:r>
        <w:rPr>
          <w:rFonts w:hint="eastAsia" w:ascii="宋体" w:hAnsi="宋体" w:cs="宋体"/>
        </w:rPr>
        <w:t>）用两个相同的加热装置分别给水和食用油加热</w:t>
      </w:r>
      <w:r>
        <w:rPr>
          <w:rFonts w:eastAsia="Times New Roman"/>
        </w:rPr>
        <w:t>2min</w:t>
      </w:r>
      <w:r>
        <w:rPr>
          <w:rFonts w:hint="eastAsia" w:ascii="宋体" w:hAnsi="宋体" w:cs="宋体"/>
        </w:rPr>
        <w:t>后，发现水升高的温度比食用油升高的温度低，则水吸收的热量</w:t>
      </w:r>
      <w:r>
        <w:rPr>
          <w:rFonts w:eastAsia="Times New Roman"/>
        </w:rPr>
        <w:t xml:space="preserve"> </w:t>
      </w:r>
      <w:r>
        <w:t>______</w:t>
      </w:r>
      <w:r>
        <w:rPr>
          <w:rFonts w:hint="eastAsia" w:ascii="宋体" w:hAnsi="宋体" w:cs="宋体"/>
        </w:rPr>
        <w:t>食用油吸收的热量（选填</w:t>
      </w:r>
      <w:r>
        <w:rPr>
          <w:rFonts w:hint="eastAsia" w:ascii="宋体" w:cs="宋体"/>
        </w:rPr>
        <w:t>“</w:t>
      </w:r>
      <w:r>
        <w:rPr>
          <w:rFonts w:hint="eastAsia" w:ascii="宋体" w:hAnsi="宋体" w:cs="宋体"/>
        </w:rPr>
        <w:t>大于</w:t>
      </w:r>
      <w:r>
        <w:rPr>
          <w:rFonts w:hint="eastAsia" w:ascii="宋体" w:cs="宋体"/>
        </w:rPr>
        <w:t>”</w:t>
      </w:r>
      <w:r>
        <w:rPr>
          <w:rFonts w:hint="eastAsia" w:ascii="宋体" w:hAnsi="宋体" w:cs="宋体"/>
        </w:rPr>
        <w:t>、</w:t>
      </w:r>
      <w:r>
        <w:rPr>
          <w:rFonts w:hint="eastAsia" w:ascii="宋体" w:cs="宋体"/>
        </w:rPr>
        <w:t>“</w:t>
      </w:r>
      <w:r>
        <w:rPr>
          <w:rFonts w:hint="eastAsia" w:ascii="宋体" w:hAnsi="宋体" w:cs="宋体"/>
        </w:rPr>
        <w:t>小于</w:t>
      </w:r>
      <w:r>
        <w:rPr>
          <w:rFonts w:hint="eastAsia" w:ascii="宋体" w:cs="宋体"/>
        </w:rPr>
        <w:t>”</w:t>
      </w:r>
      <w:r>
        <w:rPr>
          <w:rFonts w:hint="eastAsia" w:ascii="宋体" w:hAnsi="宋体" w:cs="宋体"/>
        </w:rPr>
        <w:t>或</w:t>
      </w:r>
      <w:r>
        <w:rPr>
          <w:rFonts w:hint="eastAsia" w:ascii="宋体" w:cs="宋体"/>
        </w:rPr>
        <w:t>“</w:t>
      </w:r>
      <w:r>
        <w:rPr>
          <w:rFonts w:hint="eastAsia" w:ascii="宋体" w:hAnsi="宋体" w:cs="宋体"/>
        </w:rPr>
        <w:t>等于</w:t>
      </w:r>
      <w:r>
        <w:rPr>
          <w:rFonts w:hint="eastAsia" w:ascii="宋体" w:cs="宋体"/>
        </w:rPr>
        <w:t>”</w:t>
      </w:r>
      <w:r>
        <w:rPr>
          <w:rFonts w:hint="eastAsia" w:ascii="宋体" w:hAnsi="宋体" w:cs="宋体"/>
        </w:rPr>
        <w:t>）。</w:t>
      </w:r>
    </w:p>
    <w:p>
      <w:pPr>
        <w:spacing w:line="240" w:lineRule="auto"/>
        <w:jc w:val="left"/>
        <w:textAlignment w:val="center"/>
        <w:rPr>
          <w:rFonts w:ascii="宋体" w:cs="宋体"/>
        </w:rPr>
      </w:pPr>
      <w:r>
        <w:rPr>
          <w:rFonts w:hint="eastAsia" w:ascii="宋体" w:hAnsi="宋体" w:cs="宋体"/>
        </w:rPr>
        <w:t>（</w:t>
      </w:r>
      <w:r>
        <w:rPr>
          <w:rFonts w:eastAsia="Times New Roman"/>
        </w:rPr>
        <w:t>4</w:t>
      </w:r>
      <w:r>
        <w:rPr>
          <w:rFonts w:hint="eastAsia" w:ascii="宋体" w:hAnsi="宋体" w:cs="宋体"/>
        </w:rPr>
        <w:t>）请在如图乙所示的坐标图上，作出两组实验数据的</w:t>
      </w:r>
      <w:r>
        <w:rPr>
          <w:rFonts w:hint="eastAsia" w:ascii="宋体" w:cs="宋体"/>
        </w:rPr>
        <w:t>“</w:t>
      </w:r>
      <w:r>
        <w:rPr>
          <w:rFonts w:hint="eastAsia" w:ascii="宋体" w:hAnsi="宋体" w:cs="宋体"/>
        </w:rPr>
        <w:t>温度﹣时间</w:t>
      </w:r>
      <w:r>
        <w:rPr>
          <w:rFonts w:hint="eastAsia" w:ascii="宋体" w:cs="宋体"/>
        </w:rPr>
        <w:t>”</w:t>
      </w:r>
      <w:r>
        <w:rPr>
          <w:rFonts w:hint="eastAsia" w:ascii="宋体" w:hAnsi="宋体" w:cs="宋体"/>
        </w:rPr>
        <w:t>图像。根据图像可以得到食用油的比热容</w:t>
      </w:r>
      <w:r>
        <w:rPr>
          <w:rFonts w:eastAsia="Times New Roman"/>
        </w:rPr>
        <w:t>c</w:t>
      </w:r>
      <w:r>
        <w:rPr>
          <w:rFonts w:hint="eastAsia" w:ascii="宋体" w:hAnsi="宋体" w:cs="宋体"/>
          <w:vertAlign w:val="subscript"/>
        </w:rPr>
        <w:t>油</w:t>
      </w:r>
      <w:r>
        <w:rPr>
          <w:rFonts w:hint="eastAsia" w:ascii="宋体" w:hAnsi="宋体" w:cs="宋体"/>
        </w:rPr>
        <w:t>＝</w:t>
      </w:r>
      <w:r>
        <w:t>______</w:t>
      </w:r>
      <w:r>
        <w:rPr>
          <w:rFonts w:hint="eastAsia" w:ascii="宋体" w:hAnsi="宋体" w:cs="宋体"/>
        </w:rPr>
        <w:t>。</w:t>
      </w:r>
    </w:p>
    <w:p>
      <w:pPr>
        <w:spacing w:line="240" w:lineRule="auto"/>
        <w:jc w:val="left"/>
        <w:textAlignment w:val="center"/>
        <w:rPr>
          <w:rFonts w:ascii="宋体" w:cs="宋体"/>
        </w:rPr>
      </w:pPr>
      <w:r>
        <w:t>30</w:t>
      </w:r>
      <w:r>
        <w:rPr>
          <w:rFonts w:hint="eastAsia"/>
        </w:rPr>
        <w:t>．（</w:t>
      </w:r>
      <w:r>
        <w:t>10</w:t>
      </w:r>
      <w:r>
        <w:rPr>
          <w:rFonts w:hint="eastAsia"/>
        </w:rPr>
        <w:t>分）</w:t>
      </w:r>
      <w:r>
        <w:rPr>
          <w:rFonts w:hint="eastAsia" w:ascii="宋体" w:hAnsi="宋体" w:cs="宋体"/>
        </w:rPr>
        <w:t>小华同学希望通过比较电路中不同位置的电流表的读数来研究串、并联电路的电流规律。设计了如图所示的电路，请你帮他完成下列内容</w:t>
      </w:r>
    </w:p>
    <w:p>
      <w:pPr>
        <w:spacing w:line="240" w:lineRule="auto"/>
        <w:jc w:val="left"/>
        <w:textAlignment w:val="center"/>
      </w:pPr>
      <w:r>
        <w:pict>
          <v:shape id="_x0000_i1066" o:spt="75" alt="figure" type="#_x0000_t75" style="height:130.5pt;width:414pt;" filled="f" o:preferrelative="t" stroked="f" coordsize="21600,21600">
            <v:path/>
            <v:fill on="f" focussize="0,0"/>
            <v:stroke on="f" joinstyle="miter"/>
            <v:imagedata r:id="rId67" o:title=""/>
            <o:lock v:ext="edit" aspectratio="t"/>
            <w10:wrap type="none"/>
            <w10:anchorlock/>
          </v:shape>
        </w:pict>
      </w:r>
      <w:r>
        <w:br w:type="textWrapping"/>
      </w:r>
    </w:p>
    <w:p>
      <w:pPr>
        <w:spacing w:line="240" w:lineRule="auto"/>
        <w:jc w:val="left"/>
        <w:textAlignment w:val="center"/>
        <w:rPr>
          <w:rFonts w:ascii="宋体" w:cs="宋体"/>
        </w:rPr>
      </w:pPr>
      <w:r>
        <w:rPr>
          <w:rFonts w:hint="eastAsia" w:ascii="宋体" w:hAnsi="宋体" w:cs="宋体"/>
        </w:rPr>
        <w:t>（</w:t>
      </w:r>
      <w:r>
        <w:rPr>
          <w:rFonts w:eastAsia="Times New Roman"/>
        </w:rPr>
        <w:t>1</w:t>
      </w:r>
      <w:r>
        <w:rPr>
          <w:rFonts w:hint="eastAsia" w:ascii="宋体" w:hAnsi="宋体" w:cs="宋体"/>
        </w:rPr>
        <w:t>）连接电路时，开关应处于</w:t>
      </w:r>
      <w:r>
        <w:t>______</w:t>
      </w:r>
      <w:r>
        <w:rPr>
          <w:rFonts w:hint="eastAsia" w:ascii="宋体" w:hAnsi="宋体" w:cs="宋体"/>
        </w:rPr>
        <w:t>状态；</w:t>
      </w:r>
    </w:p>
    <w:p>
      <w:pPr>
        <w:spacing w:line="240" w:lineRule="auto"/>
        <w:jc w:val="left"/>
        <w:textAlignment w:val="center"/>
        <w:rPr>
          <w:rFonts w:ascii="宋体" w:cs="宋体"/>
        </w:rPr>
      </w:pPr>
      <w:r>
        <w:rPr>
          <w:rFonts w:hint="eastAsia" w:ascii="宋体" w:hAnsi="宋体" w:cs="宋体"/>
        </w:rPr>
        <w:t>（</w:t>
      </w:r>
      <w:r>
        <w:rPr>
          <w:rFonts w:eastAsia="Times New Roman"/>
        </w:rPr>
        <w:t>2</w:t>
      </w:r>
      <w:r>
        <w:rPr>
          <w:rFonts w:hint="eastAsia" w:ascii="宋体" w:hAnsi="宋体" w:cs="宋体"/>
        </w:rPr>
        <w:t>）已知各电路元件连接情况均完好，闭合开关前，我们发现电流表</w:t>
      </w:r>
      <w:r>
        <w:rPr>
          <w:rFonts w:eastAsia="Times New Roman"/>
        </w:rPr>
        <w:t>A</w:t>
      </w:r>
      <w:r>
        <w:rPr>
          <w:rFonts w:eastAsia="Times New Roman"/>
          <w:vertAlign w:val="subscript"/>
        </w:rPr>
        <w:t>1</w:t>
      </w:r>
      <w:r>
        <w:rPr>
          <w:rFonts w:hint="eastAsia" w:ascii="宋体" w:hAnsi="宋体" w:cs="宋体"/>
        </w:rPr>
        <w:t>的指针在如图乙所示的位置处，可能的原因是</w:t>
      </w:r>
      <w:r>
        <w:t>______</w:t>
      </w:r>
      <w:r>
        <w:rPr>
          <w:rFonts w:hint="eastAsia" w:ascii="宋体" w:hAnsi="宋体" w:cs="宋体"/>
        </w:rPr>
        <w:t>；</w:t>
      </w:r>
    </w:p>
    <w:p>
      <w:pPr>
        <w:spacing w:line="240" w:lineRule="auto"/>
        <w:jc w:val="left"/>
        <w:textAlignment w:val="center"/>
        <w:rPr>
          <w:rFonts w:ascii="宋体" w:cs="宋体"/>
        </w:rPr>
      </w:pPr>
      <w:r>
        <w:rPr>
          <w:rFonts w:hint="eastAsia" w:ascii="宋体" w:hAnsi="宋体" w:cs="宋体"/>
        </w:rPr>
        <w:t>（</w:t>
      </w:r>
      <w:r>
        <w:rPr>
          <w:rFonts w:eastAsia="Times New Roman"/>
        </w:rPr>
        <w:t>3</w:t>
      </w:r>
      <w:r>
        <w:rPr>
          <w:rFonts w:hint="eastAsia" w:ascii="宋体" w:hAnsi="宋体" w:cs="宋体"/>
        </w:rPr>
        <w:t>）解决上述问题后，闭合开关</w:t>
      </w:r>
      <w:r>
        <w:rPr>
          <w:rFonts w:eastAsia="Times New Roman"/>
        </w:rPr>
        <w:t>S</w:t>
      </w:r>
      <w:r>
        <w:rPr>
          <w:rFonts w:hint="eastAsia" w:ascii="宋体" w:hAnsi="宋体" w:cs="宋体"/>
        </w:rPr>
        <w:t>，观察到</w:t>
      </w:r>
      <w:r>
        <w:t>______</w:t>
      </w:r>
      <w:r>
        <w:rPr>
          <w:rFonts w:hint="eastAsia" w:ascii="宋体" w:hAnsi="宋体" w:cs="宋体"/>
        </w:rPr>
        <w:t>（选填</w:t>
      </w:r>
      <w:r>
        <w:rPr>
          <w:rFonts w:hint="eastAsia" w:ascii="宋体" w:cs="宋体"/>
        </w:rPr>
        <w:t>“</w:t>
      </w:r>
      <w:r>
        <w:rPr>
          <w:rFonts w:hint="eastAsia" w:ascii="宋体" w:hAnsi="宋体" w:cs="宋体"/>
        </w:rPr>
        <w:t>只有</w:t>
      </w:r>
      <w:r>
        <w:rPr>
          <w:rFonts w:eastAsia="Times New Roman"/>
        </w:rPr>
        <w:t>L</w:t>
      </w:r>
      <w:r>
        <w:rPr>
          <w:rFonts w:eastAsia="Times New Roman"/>
          <w:vertAlign w:val="subscript"/>
        </w:rPr>
        <w:t>1</w:t>
      </w:r>
      <w:r>
        <w:rPr>
          <w:rFonts w:hint="eastAsia" w:ascii="宋体" w:hAnsi="宋体" w:cs="宋体"/>
        </w:rPr>
        <w:t>发光</w:t>
      </w:r>
      <w:r>
        <w:rPr>
          <w:rFonts w:hint="eastAsia" w:ascii="宋体" w:cs="宋体"/>
        </w:rPr>
        <w:t>”</w:t>
      </w:r>
      <w:r>
        <w:rPr>
          <w:rFonts w:hint="eastAsia" w:ascii="宋体" w:hAnsi="宋体" w:cs="宋体"/>
        </w:rPr>
        <w:t>、</w:t>
      </w:r>
      <w:r>
        <w:rPr>
          <w:rFonts w:hint="eastAsia" w:ascii="宋体" w:cs="宋体"/>
        </w:rPr>
        <w:t>“</w:t>
      </w:r>
      <w:r>
        <w:rPr>
          <w:rFonts w:hint="eastAsia" w:ascii="宋体" w:hAnsi="宋体" w:cs="宋体"/>
        </w:rPr>
        <w:t>只有</w:t>
      </w:r>
      <w:r>
        <w:rPr>
          <w:rFonts w:eastAsia="Times New Roman"/>
        </w:rPr>
        <w:t>L</w:t>
      </w:r>
      <w:r>
        <w:rPr>
          <w:rFonts w:eastAsia="Times New Roman"/>
          <w:vertAlign w:val="subscript"/>
        </w:rPr>
        <w:t>2</w:t>
      </w:r>
      <w:r>
        <w:rPr>
          <w:rFonts w:hint="eastAsia" w:ascii="宋体" w:hAnsi="宋体" w:cs="宋体"/>
        </w:rPr>
        <w:t>发光</w:t>
      </w:r>
      <w:r>
        <w:rPr>
          <w:rFonts w:hint="eastAsia" w:ascii="宋体" w:cs="宋体"/>
        </w:rPr>
        <w:t>”</w:t>
      </w:r>
      <w:r>
        <w:rPr>
          <w:rFonts w:hint="eastAsia" w:ascii="宋体" w:hAnsi="宋体" w:cs="宋体"/>
        </w:rPr>
        <w:t>或</w:t>
      </w:r>
      <w:r>
        <w:rPr>
          <w:rFonts w:hint="eastAsia" w:ascii="宋体" w:cs="宋体"/>
        </w:rPr>
        <w:t>“</w:t>
      </w:r>
      <w:r>
        <w:rPr>
          <w:rFonts w:hint="eastAsia" w:ascii="宋体" w:hAnsi="宋体" w:cs="宋体"/>
        </w:rPr>
        <w:t>电源短路</w:t>
      </w:r>
      <w:r>
        <w:rPr>
          <w:rFonts w:hint="eastAsia" w:ascii="宋体" w:cs="宋体"/>
        </w:rPr>
        <w:t>”</w:t>
      </w:r>
      <w:r>
        <w:rPr>
          <w:rFonts w:hint="eastAsia" w:ascii="宋体" w:hAnsi="宋体" w:cs="宋体"/>
        </w:rPr>
        <w:t>）；小华随即断开开关，仔细检查，发现电路有不当之处。请在图甲中只改动一根导线（请画在答题卡上），使之符合下列要求</w:t>
      </w:r>
      <w:r>
        <w:rPr>
          <w:rFonts w:eastAsia="Times New Roman"/>
        </w:rPr>
        <w:t>:</w:t>
      </w:r>
      <w:r>
        <w:rPr>
          <w:rFonts w:hint="eastAsia" w:ascii="宋体" w:hAnsi="宋体" w:cs="宋体"/>
        </w:rPr>
        <w:t>闭合开关后，灯泡</w:t>
      </w:r>
      <w:r>
        <w:rPr>
          <w:rFonts w:eastAsia="Times New Roman"/>
        </w:rPr>
        <w:t>L</w:t>
      </w:r>
      <w:r>
        <w:rPr>
          <w:rFonts w:eastAsia="Times New Roman"/>
          <w:vertAlign w:val="subscript"/>
        </w:rPr>
        <w:t>1</w:t>
      </w:r>
      <w:r>
        <w:rPr>
          <w:rFonts w:hint="eastAsia" w:ascii="宋体" w:hAnsi="宋体" w:cs="宋体"/>
        </w:rPr>
        <w:t>、</w:t>
      </w:r>
      <w:r>
        <w:rPr>
          <w:rFonts w:eastAsia="Times New Roman"/>
        </w:rPr>
        <w:t>L</w:t>
      </w:r>
      <w:r>
        <w:rPr>
          <w:rFonts w:eastAsia="Times New Roman"/>
          <w:vertAlign w:val="subscript"/>
        </w:rPr>
        <w:t>2</w:t>
      </w:r>
      <w:r>
        <w:rPr>
          <w:rFonts w:hint="eastAsia" w:ascii="宋体" w:hAnsi="宋体" w:cs="宋体"/>
        </w:rPr>
        <w:t>并联，开关</w:t>
      </w:r>
      <w:r>
        <w:rPr>
          <w:rFonts w:eastAsia="Times New Roman"/>
        </w:rPr>
        <w:t>S</w:t>
      </w:r>
      <w:r>
        <w:rPr>
          <w:rFonts w:hint="eastAsia" w:ascii="宋体" w:hAnsi="宋体" w:cs="宋体"/>
        </w:rPr>
        <w:t>控制所有用电器，电流表</w:t>
      </w:r>
      <w:r>
        <w:rPr>
          <w:rFonts w:eastAsia="Times New Roman"/>
        </w:rPr>
        <w:t>A</w:t>
      </w:r>
      <w:r>
        <w:rPr>
          <w:rFonts w:eastAsia="Times New Roman"/>
          <w:vertAlign w:val="subscript"/>
        </w:rPr>
        <w:t>1</w:t>
      </w:r>
      <w:r>
        <w:rPr>
          <w:rFonts w:hint="eastAsia" w:ascii="宋体" w:hAnsi="宋体" w:cs="宋体"/>
        </w:rPr>
        <w:t>测通过灯</w:t>
      </w:r>
      <w:r>
        <w:rPr>
          <w:rFonts w:eastAsia="Times New Roman"/>
        </w:rPr>
        <w:t>L</w:t>
      </w:r>
      <w:r>
        <w:rPr>
          <w:rFonts w:eastAsia="Times New Roman"/>
          <w:vertAlign w:val="subscript"/>
        </w:rPr>
        <w:t>1</w:t>
      </w:r>
      <w:r>
        <w:rPr>
          <w:rFonts w:hint="eastAsia" w:ascii="宋体" w:hAnsi="宋体" w:cs="宋体"/>
        </w:rPr>
        <w:t>的电流，</w:t>
      </w:r>
      <w:r>
        <w:rPr>
          <w:rFonts w:eastAsia="Times New Roman"/>
        </w:rPr>
        <w:t>A</w:t>
      </w:r>
      <w:r>
        <w:rPr>
          <w:rFonts w:eastAsia="Times New Roman"/>
          <w:vertAlign w:val="subscript"/>
        </w:rPr>
        <w:t>2</w:t>
      </w:r>
      <w:r>
        <w:rPr>
          <w:rFonts w:hint="eastAsia" w:ascii="宋体" w:hAnsi="宋体" w:cs="宋体"/>
        </w:rPr>
        <w:t>测通过灯</w:t>
      </w:r>
      <w:r>
        <w:rPr>
          <w:rFonts w:eastAsia="Times New Roman"/>
        </w:rPr>
        <w:t>L</w:t>
      </w:r>
      <w:r>
        <w:rPr>
          <w:rFonts w:eastAsia="Times New Roman"/>
          <w:vertAlign w:val="subscript"/>
        </w:rPr>
        <w:t>2</w:t>
      </w:r>
      <w:r>
        <w:rPr>
          <w:rFonts w:hint="eastAsia" w:ascii="宋体" w:hAnsi="宋体" w:cs="宋体"/>
        </w:rPr>
        <w:t>的电流，</w:t>
      </w:r>
      <w:r>
        <w:rPr>
          <w:rFonts w:eastAsia="Times New Roman"/>
        </w:rPr>
        <w:t>A</w:t>
      </w:r>
      <w:r>
        <w:rPr>
          <w:rFonts w:eastAsia="Times New Roman"/>
          <w:vertAlign w:val="subscript"/>
        </w:rPr>
        <w:t>3</w:t>
      </w:r>
      <w:r>
        <w:rPr>
          <w:rFonts w:hint="eastAsia" w:ascii="宋体" w:hAnsi="宋体" w:cs="宋体"/>
        </w:rPr>
        <w:t>测通过干路的电流</w:t>
      </w:r>
      <w:r>
        <w:t>______</w:t>
      </w:r>
      <w:r>
        <w:rPr>
          <w:rFonts w:hint="eastAsia" w:ascii="宋体" w:hAnsi="宋体" w:cs="宋体"/>
        </w:rPr>
        <w:t>。（提示：在需要删除的导线上画</w:t>
      </w:r>
      <w:r>
        <w:rPr>
          <w:rFonts w:hint="eastAsia" w:ascii="宋体" w:cs="宋体"/>
        </w:rPr>
        <w:t>“×”</w:t>
      </w:r>
      <w:r>
        <w:rPr>
          <w:rFonts w:hint="eastAsia" w:ascii="宋体" w:hAnsi="宋体" w:cs="宋体"/>
        </w:rPr>
        <w:t>，用笔将改动后的导线画出，导线不许交叉）；</w:t>
      </w:r>
    </w:p>
    <w:p>
      <w:pPr>
        <w:spacing w:line="240" w:lineRule="auto"/>
        <w:jc w:val="left"/>
        <w:textAlignment w:val="center"/>
        <w:rPr>
          <w:rFonts w:ascii="宋体" w:cs="宋体"/>
        </w:rPr>
      </w:pPr>
      <w:r>
        <w:rPr>
          <w:rFonts w:hint="eastAsia" w:ascii="宋体" w:hAnsi="宋体" w:cs="宋体"/>
        </w:rPr>
        <w:t>（</w:t>
      </w:r>
      <w:r>
        <w:rPr>
          <w:rFonts w:eastAsia="Times New Roman"/>
        </w:rPr>
        <w:t>4</w:t>
      </w:r>
      <w:r>
        <w:rPr>
          <w:rFonts w:hint="eastAsia" w:ascii="宋体" w:hAnsi="宋体" w:cs="宋体"/>
        </w:rPr>
        <w:t>）电路更改正确后，小华同学继续实验，闭合开关</w:t>
      </w:r>
      <w:r>
        <w:rPr>
          <w:rFonts w:eastAsia="Times New Roman"/>
        </w:rPr>
        <w:t>S</w:t>
      </w:r>
      <w:r>
        <w:rPr>
          <w:rFonts w:hint="eastAsia" w:ascii="宋体" w:hAnsi="宋体" w:cs="宋体"/>
        </w:rPr>
        <w:t>后，两灯均发光，现将灯</w:t>
      </w:r>
      <w:r>
        <w:rPr>
          <w:rFonts w:eastAsia="Times New Roman"/>
        </w:rPr>
        <w:t>L</w:t>
      </w:r>
      <w:r>
        <w:rPr>
          <w:rFonts w:eastAsia="Times New Roman"/>
          <w:vertAlign w:val="subscript"/>
        </w:rPr>
        <w:t>1</w:t>
      </w:r>
      <w:r>
        <w:rPr>
          <w:rFonts w:hint="eastAsia" w:ascii="宋体" w:hAnsi="宋体" w:cs="宋体"/>
        </w:rPr>
        <w:t>拧下，则观察到灯</w:t>
      </w:r>
      <w:r>
        <w:rPr>
          <w:rFonts w:eastAsia="Times New Roman"/>
        </w:rPr>
        <w:t>L</w:t>
      </w:r>
      <w:r>
        <w:rPr>
          <w:rFonts w:eastAsia="Times New Roman"/>
          <w:vertAlign w:val="subscript"/>
        </w:rPr>
        <w:t>2</w:t>
      </w:r>
      <w:r>
        <w:t>______</w:t>
      </w:r>
      <w:r>
        <w:rPr>
          <w:rFonts w:hint="eastAsia" w:ascii="宋体" w:hAnsi="宋体" w:cs="宋体"/>
        </w:rPr>
        <w:t>（选填</w:t>
      </w:r>
      <w:r>
        <w:rPr>
          <w:rFonts w:hint="eastAsia" w:ascii="宋体" w:cs="宋体"/>
        </w:rPr>
        <w:t>“</w:t>
      </w:r>
      <w:r>
        <w:rPr>
          <w:rFonts w:hint="eastAsia" w:ascii="宋体" w:hAnsi="宋体" w:cs="宋体"/>
        </w:rPr>
        <w:t>会</w:t>
      </w:r>
      <w:r>
        <w:rPr>
          <w:rFonts w:hint="eastAsia" w:ascii="宋体" w:cs="宋体"/>
        </w:rPr>
        <w:t>”</w:t>
      </w:r>
      <w:r>
        <w:rPr>
          <w:rFonts w:hint="eastAsia" w:ascii="宋体" w:hAnsi="宋体" w:cs="宋体"/>
        </w:rPr>
        <w:t>、</w:t>
      </w:r>
      <w:r>
        <w:rPr>
          <w:rFonts w:hint="eastAsia" w:ascii="宋体" w:cs="宋体"/>
        </w:rPr>
        <w:t>“</w:t>
      </w:r>
      <w:r>
        <w:rPr>
          <w:rFonts w:hint="eastAsia" w:ascii="宋体" w:hAnsi="宋体" w:cs="宋体"/>
        </w:rPr>
        <w:t>不会</w:t>
      </w:r>
      <w:r>
        <w:rPr>
          <w:rFonts w:hint="eastAsia" w:ascii="宋体" w:cs="宋体"/>
        </w:rPr>
        <w:t>”</w:t>
      </w:r>
      <w:r>
        <w:rPr>
          <w:rFonts w:hint="eastAsia" w:ascii="宋体" w:hAnsi="宋体" w:cs="宋体"/>
        </w:rPr>
        <w:t>）发光，电流表</w:t>
      </w:r>
      <w:r>
        <w:rPr>
          <w:rFonts w:eastAsia="Times New Roman"/>
        </w:rPr>
        <w:t>A</w:t>
      </w:r>
      <w:r>
        <w:rPr>
          <w:rFonts w:eastAsia="Times New Roman"/>
          <w:vertAlign w:val="subscript"/>
        </w:rPr>
        <w:t>2</w:t>
      </w:r>
      <w:r>
        <w:rPr>
          <w:rFonts w:hint="eastAsia" w:ascii="宋体" w:hAnsi="宋体" w:cs="宋体"/>
        </w:rPr>
        <w:t>的示数将</w:t>
      </w:r>
      <w:r>
        <w:t>______</w:t>
      </w:r>
      <w:r>
        <w:rPr>
          <w:rFonts w:hint="eastAsia" w:ascii="宋体" w:hAnsi="宋体" w:cs="宋体"/>
        </w:rPr>
        <w:t>（选填</w:t>
      </w:r>
      <w:r>
        <w:rPr>
          <w:rFonts w:hint="eastAsia" w:ascii="宋体" w:cs="宋体"/>
        </w:rPr>
        <w:t>“</w:t>
      </w:r>
      <w:r>
        <w:rPr>
          <w:rFonts w:hint="eastAsia" w:ascii="宋体" w:hAnsi="宋体" w:cs="宋体"/>
        </w:rPr>
        <w:t>变大</w:t>
      </w:r>
      <w:r>
        <w:rPr>
          <w:rFonts w:hint="eastAsia" w:ascii="宋体" w:cs="宋体"/>
        </w:rPr>
        <w:t>”</w:t>
      </w:r>
      <w:r>
        <w:rPr>
          <w:rFonts w:hint="eastAsia" w:ascii="宋体" w:hAnsi="宋体" w:cs="宋体"/>
        </w:rPr>
        <w:t>、</w:t>
      </w:r>
      <w:r>
        <w:rPr>
          <w:rFonts w:hint="eastAsia" w:ascii="宋体" w:cs="宋体"/>
        </w:rPr>
        <w:t>“</w:t>
      </w:r>
      <w:r>
        <w:rPr>
          <w:rFonts w:hint="eastAsia" w:ascii="宋体" w:hAnsi="宋体" w:cs="宋体"/>
        </w:rPr>
        <w:t>不变</w:t>
      </w:r>
      <w:r>
        <w:rPr>
          <w:rFonts w:hint="eastAsia" w:ascii="宋体" w:cs="宋体"/>
        </w:rPr>
        <w:t>”</w:t>
      </w:r>
      <w:r>
        <w:rPr>
          <w:rFonts w:hint="eastAsia" w:ascii="宋体" w:hAnsi="宋体" w:cs="宋体"/>
        </w:rPr>
        <w:t>或</w:t>
      </w:r>
      <w:r>
        <w:rPr>
          <w:rFonts w:hint="eastAsia" w:ascii="宋体" w:cs="宋体"/>
        </w:rPr>
        <w:t>“</w:t>
      </w:r>
      <w:r>
        <w:rPr>
          <w:rFonts w:hint="eastAsia" w:ascii="宋体" w:hAnsi="宋体" w:cs="宋体"/>
        </w:rPr>
        <w:t>变小</w:t>
      </w:r>
      <w:r>
        <w:rPr>
          <w:rFonts w:hint="eastAsia" w:ascii="宋体" w:cs="宋体"/>
        </w:rPr>
        <w:t>”</w:t>
      </w:r>
      <w:r>
        <w:rPr>
          <w:rFonts w:hint="eastAsia" w:ascii="宋体" w:hAnsi="宋体" w:cs="宋体"/>
        </w:rPr>
        <w:t>）；</w:t>
      </w:r>
    </w:p>
    <w:p>
      <w:pPr>
        <w:spacing w:line="240" w:lineRule="auto"/>
        <w:jc w:val="left"/>
        <w:textAlignment w:val="center"/>
        <w:rPr>
          <w:rFonts w:ascii="宋体" w:cs="宋体"/>
        </w:rPr>
      </w:pPr>
      <w:r>
        <w:rPr>
          <w:rFonts w:hint="eastAsia" w:ascii="宋体" w:hAnsi="宋体" w:cs="宋体"/>
        </w:rPr>
        <w:t>（</w:t>
      </w:r>
      <w:r>
        <w:rPr>
          <w:rFonts w:eastAsia="Times New Roman"/>
        </w:rPr>
        <w:t>5</w:t>
      </w:r>
      <w:r>
        <w:rPr>
          <w:rFonts w:hint="eastAsia" w:ascii="宋体" w:hAnsi="宋体" w:cs="宋体"/>
        </w:rPr>
        <w:t>）在实验中，小华经过调整多次测量，将得到的数据记录在下表中，其中第三次测量时，电流表</w:t>
      </w:r>
      <w:r>
        <w:rPr>
          <w:rFonts w:eastAsia="Times New Roman"/>
        </w:rPr>
        <w:t>A</w:t>
      </w:r>
      <w:r>
        <w:rPr>
          <w:rFonts w:eastAsia="Times New Roman"/>
          <w:vertAlign w:val="subscript"/>
        </w:rPr>
        <w:t>2</w:t>
      </w:r>
      <w:r>
        <w:rPr>
          <w:rFonts w:hint="eastAsia" w:ascii="宋体" w:hAnsi="宋体" w:cs="宋体"/>
        </w:rPr>
        <w:t>的示数如图丙，则此时通过灯</w:t>
      </w:r>
      <w:r>
        <w:rPr>
          <w:rFonts w:eastAsia="Times New Roman"/>
        </w:rPr>
        <w:t>L</w:t>
      </w:r>
      <w:r>
        <w:rPr>
          <w:rFonts w:eastAsia="Times New Roman"/>
          <w:vertAlign w:val="subscript"/>
        </w:rPr>
        <w:t>2</w:t>
      </w:r>
      <w:r>
        <w:rPr>
          <w:rFonts w:hint="eastAsia" w:ascii="宋体" w:hAnsi="宋体" w:cs="宋体"/>
        </w:rPr>
        <w:t>的电流为</w:t>
      </w:r>
      <w:r>
        <w:t>______</w:t>
      </w:r>
      <w:r>
        <w:rPr>
          <w:rFonts w:eastAsia="Times New Roman"/>
        </w:rPr>
        <w:t>A</w:t>
      </w:r>
      <w:r>
        <w:rPr>
          <w:rFonts w:hint="eastAsia" w:ascii="宋体" w:hAnsi="宋体" w:cs="宋体"/>
        </w:rPr>
        <w:t>；</w:t>
      </w:r>
    </w:p>
    <w:p>
      <w:pPr>
        <w:spacing w:line="240" w:lineRule="auto"/>
        <w:jc w:val="left"/>
        <w:textAlignment w:val="center"/>
        <w:rPr>
          <w:rFonts w:ascii="宋体" w:cs="宋体"/>
        </w:rPr>
      </w:pPr>
      <w:r>
        <w:rPr>
          <w:rFonts w:hint="eastAsia" w:ascii="宋体" w:hAnsi="宋体" w:cs="宋体"/>
        </w:rPr>
        <w:t>（</w:t>
      </w:r>
      <w:r>
        <w:rPr>
          <w:rFonts w:eastAsia="Times New Roman"/>
        </w:rPr>
        <w:t>6</w:t>
      </w:r>
      <w:r>
        <w:rPr>
          <w:rFonts w:hint="eastAsia" w:ascii="宋体" w:hAnsi="宋体" w:cs="宋体"/>
        </w:rPr>
        <w:t>）根据表格得到并联电路的电流特点是：并联电路的干路电流</w:t>
      </w:r>
      <w:r>
        <w:t>______</w:t>
      </w:r>
      <w:r>
        <w:rPr>
          <w:rFonts w:hint="eastAsia" w:ascii="宋体" w:hAnsi="宋体" w:cs="宋体"/>
        </w:rPr>
        <w:t>各支路电流之和。（选填</w:t>
      </w:r>
      <w:r>
        <w:rPr>
          <w:rFonts w:hint="eastAsia" w:ascii="宋体" w:cs="宋体"/>
        </w:rPr>
        <w:t>“</w:t>
      </w:r>
      <w:r>
        <w:rPr>
          <w:rFonts w:hint="eastAsia" w:ascii="宋体" w:hAnsi="宋体" w:cs="宋体"/>
        </w:rPr>
        <w:t>大于</w:t>
      </w:r>
      <w:r>
        <w:rPr>
          <w:rFonts w:hint="eastAsia" w:ascii="宋体" w:cs="宋体"/>
        </w:rPr>
        <w:t>”</w:t>
      </w:r>
      <w:r>
        <w:rPr>
          <w:rFonts w:hint="eastAsia" w:ascii="宋体" w:hAnsi="宋体" w:cs="宋体"/>
        </w:rPr>
        <w:t>、</w:t>
      </w:r>
      <w:r>
        <w:rPr>
          <w:rFonts w:hint="eastAsia" w:ascii="宋体" w:cs="宋体"/>
        </w:rPr>
        <w:t>“</w:t>
      </w:r>
      <w:r>
        <w:rPr>
          <w:rFonts w:hint="eastAsia" w:ascii="宋体" w:hAnsi="宋体" w:cs="宋体"/>
        </w:rPr>
        <w:t>小于</w:t>
      </w:r>
      <w:r>
        <w:rPr>
          <w:rFonts w:hint="eastAsia" w:ascii="宋体" w:cs="宋体"/>
        </w:rPr>
        <w:t>”</w:t>
      </w:r>
      <w:r>
        <w:rPr>
          <w:rFonts w:hint="eastAsia" w:ascii="宋体" w:hAnsi="宋体" w:cs="宋体"/>
        </w:rPr>
        <w:t>或</w:t>
      </w:r>
      <w:r>
        <w:rPr>
          <w:rFonts w:hint="eastAsia" w:ascii="宋体" w:cs="宋体"/>
        </w:rPr>
        <w:t>“</w:t>
      </w:r>
      <w:r>
        <w:rPr>
          <w:rFonts w:hint="eastAsia" w:ascii="宋体" w:hAnsi="宋体" w:cs="宋体"/>
        </w:rPr>
        <w:t>等于</w:t>
      </w:r>
      <w:r>
        <w:rPr>
          <w:rFonts w:hint="eastAsia" w:ascii="宋体" w:cs="宋体"/>
        </w:rPr>
        <w:t>”</w:t>
      </w:r>
      <w:r>
        <w:rPr>
          <w:rFonts w:hint="eastAsia" w:ascii="宋体" w:hAnsi="宋体" w:cs="宋体"/>
        </w:rPr>
        <w:t>）；</w:t>
      </w:r>
    </w:p>
    <w:tbl>
      <w:tblPr>
        <w:tblStyle w:val="6"/>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2490"/>
        <w:gridCol w:w="2490"/>
        <w:gridCol w:w="2490"/>
        <w:gridCol w:w="24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cantSplit/>
          <w:trHeight w:val="330" w:hRule="atLeast"/>
        </w:trPr>
        <w:tc>
          <w:tcPr>
            <w:tcW w:w="249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ascii="宋体" w:cs="宋体"/>
              </w:rPr>
            </w:pPr>
            <w:r>
              <w:rPr>
                <w:rFonts w:hint="eastAsia" w:ascii="宋体" w:hAnsi="宋体" w:cs="宋体"/>
              </w:rPr>
              <w:t>试验次数</w:t>
            </w:r>
          </w:p>
        </w:tc>
        <w:tc>
          <w:tcPr>
            <w:tcW w:w="249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A</w:t>
            </w:r>
            <w:r>
              <w:rPr>
                <w:rFonts w:eastAsia="Times New Roman"/>
                <w:vertAlign w:val="subscript"/>
              </w:rPr>
              <w:t>1</w:t>
            </w:r>
            <w:r>
              <w:rPr>
                <w:rFonts w:hint="eastAsia" w:ascii="宋体" w:hAnsi="宋体" w:cs="宋体"/>
              </w:rPr>
              <w:t>的示数</w:t>
            </w:r>
            <w:r>
              <w:rPr>
                <w:rFonts w:eastAsia="Times New Roman"/>
              </w:rPr>
              <w:t>/A</w:t>
            </w:r>
          </w:p>
        </w:tc>
        <w:tc>
          <w:tcPr>
            <w:tcW w:w="249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A</w:t>
            </w:r>
            <w:r>
              <w:rPr>
                <w:rFonts w:eastAsia="Times New Roman"/>
                <w:vertAlign w:val="subscript"/>
              </w:rPr>
              <w:t>2</w:t>
            </w:r>
            <w:r>
              <w:rPr>
                <w:rFonts w:hint="eastAsia" w:ascii="宋体" w:hAnsi="宋体" w:cs="宋体"/>
              </w:rPr>
              <w:t>的示数</w:t>
            </w:r>
            <w:r>
              <w:rPr>
                <w:rFonts w:eastAsia="Times New Roman"/>
              </w:rPr>
              <w:t>/A</w:t>
            </w:r>
          </w:p>
        </w:tc>
        <w:tc>
          <w:tcPr>
            <w:tcW w:w="249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A</w:t>
            </w:r>
            <w:r>
              <w:rPr>
                <w:rFonts w:eastAsia="Times New Roman"/>
                <w:vertAlign w:val="subscript"/>
              </w:rPr>
              <w:t>3</w:t>
            </w:r>
            <w:r>
              <w:rPr>
                <w:rFonts w:hint="eastAsia" w:ascii="宋体" w:hAnsi="宋体" w:cs="宋体"/>
              </w:rPr>
              <w:t>的示数</w:t>
            </w:r>
            <w:r>
              <w:rPr>
                <w:rFonts w:eastAsia="Times New Roman"/>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cantSplit/>
          <w:trHeight w:val="330" w:hRule="atLeast"/>
        </w:trPr>
        <w:tc>
          <w:tcPr>
            <w:tcW w:w="249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1</w:t>
            </w:r>
          </w:p>
        </w:tc>
        <w:tc>
          <w:tcPr>
            <w:tcW w:w="249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0.3</w:t>
            </w:r>
          </w:p>
        </w:tc>
        <w:tc>
          <w:tcPr>
            <w:tcW w:w="249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0.1</w:t>
            </w:r>
          </w:p>
        </w:tc>
        <w:tc>
          <w:tcPr>
            <w:tcW w:w="249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0.4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cantSplit/>
          <w:trHeight w:val="330" w:hRule="atLeast"/>
        </w:trPr>
        <w:tc>
          <w:tcPr>
            <w:tcW w:w="249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2</w:t>
            </w:r>
          </w:p>
        </w:tc>
        <w:tc>
          <w:tcPr>
            <w:tcW w:w="249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0.3</w:t>
            </w:r>
          </w:p>
        </w:tc>
        <w:tc>
          <w:tcPr>
            <w:tcW w:w="249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0.2</w:t>
            </w:r>
          </w:p>
        </w:tc>
        <w:tc>
          <w:tcPr>
            <w:tcW w:w="249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cantSplit/>
          <w:trHeight w:val="330" w:hRule="atLeast"/>
        </w:trPr>
        <w:tc>
          <w:tcPr>
            <w:tcW w:w="249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3</w:t>
            </w:r>
          </w:p>
        </w:tc>
        <w:tc>
          <w:tcPr>
            <w:tcW w:w="249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0.3</w:t>
            </w:r>
          </w:p>
        </w:tc>
        <w:tc>
          <w:tcPr>
            <w:tcW w:w="249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pPr>
          </w:p>
        </w:tc>
        <w:tc>
          <w:tcPr>
            <w:tcW w:w="249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0.6</w:t>
            </w:r>
          </w:p>
        </w:tc>
      </w:tr>
    </w:tbl>
    <w:p>
      <w:pPr>
        <w:spacing w:line="240" w:lineRule="auto"/>
        <w:jc w:val="left"/>
        <w:textAlignment w:val="center"/>
        <w:rPr>
          <w:rFonts w:ascii="宋体" w:cs="宋体"/>
        </w:rPr>
      </w:pPr>
      <w:r>
        <w:rPr>
          <w:rFonts w:hint="eastAsia" w:ascii="宋体" w:hAnsi="宋体" w:cs="宋体"/>
        </w:rPr>
        <w:t>（</w:t>
      </w:r>
      <w:r>
        <w:rPr>
          <w:rFonts w:eastAsia="Times New Roman"/>
        </w:rPr>
        <w:t>7</w:t>
      </w:r>
      <w:r>
        <w:rPr>
          <w:rFonts w:hint="eastAsia" w:ascii="宋体" w:hAnsi="宋体" w:cs="宋体"/>
        </w:rPr>
        <w:t>）由实验数据可知小华主要通过</w:t>
      </w:r>
      <w:r>
        <w:t>______</w:t>
      </w:r>
      <w:r>
        <w:rPr>
          <w:rFonts w:hint="eastAsia" w:ascii="宋体" w:hAnsi="宋体" w:cs="宋体"/>
        </w:rPr>
        <w:t>方式来多次实验，以便得到普遍物理规律。</w:t>
      </w:r>
    </w:p>
    <w:p>
      <w:pPr>
        <w:spacing w:line="240" w:lineRule="auto"/>
        <w:jc w:val="left"/>
        <w:textAlignment w:val="center"/>
        <w:rPr>
          <w:rFonts w:ascii="宋体" w:cs="宋体"/>
        </w:rPr>
      </w:pPr>
      <w:r>
        <w:rPr>
          <w:rFonts w:eastAsia="Times New Roman"/>
        </w:rPr>
        <w:t>A</w:t>
      </w:r>
      <w:r>
        <w:rPr>
          <w:rFonts w:hint="eastAsia" w:ascii="宋体" w:hAnsi="宋体" w:cs="宋体"/>
        </w:rPr>
        <w:t>．只更换了电源</w:t>
      </w:r>
    </w:p>
    <w:p>
      <w:pPr>
        <w:spacing w:line="240" w:lineRule="auto"/>
        <w:jc w:val="left"/>
        <w:textAlignment w:val="center"/>
        <w:rPr>
          <w:rFonts w:ascii="宋体" w:cs="宋体"/>
        </w:rPr>
      </w:pPr>
      <w:r>
        <w:rPr>
          <w:rFonts w:eastAsia="Times New Roman"/>
        </w:rPr>
        <w:t>B</w:t>
      </w:r>
      <w:r>
        <w:rPr>
          <w:rFonts w:hint="eastAsia" w:ascii="宋体" w:hAnsi="宋体" w:cs="宋体"/>
        </w:rPr>
        <w:t>．只更换小灯泡</w:t>
      </w:r>
      <w:r>
        <w:rPr>
          <w:rFonts w:eastAsia="Times New Roman"/>
        </w:rPr>
        <w:t>L</w:t>
      </w:r>
      <w:r>
        <w:rPr>
          <w:rFonts w:eastAsia="Times New Roman"/>
          <w:vertAlign w:val="subscript"/>
        </w:rPr>
        <w:t>1</w:t>
      </w:r>
      <w:r>
        <w:rPr>
          <w:rFonts w:hint="eastAsia" w:ascii="宋体" w:hAnsi="宋体" w:cs="宋体"/>
        </w:rPr>
        <w:t>的不同规格</w:t>
      </w:r>
    </w:p>
    <w:p>
      <w:pPr>
        <w:spacing w:line="240" w:lineRule="auto"/>
        <w:jc w:val="left"/>
        <w:textAlignment w:val="center"/>
        <w:rPr>
          <w:rFonts w:ascii="宋体" w:cs="宋体"/>
        </w:rPr>
      </w:pPr>
      <w:r>
        <w:rPr>
          <w:rFonts w:eastAsia="Times New Roman"/>
        </w:rPr>
        <w:t>C</w:t>
      </w:r>
      <w:r>
        <w:rPr>
          <w:rFonts w:hint="eastAsia" w:ascii="宋体" w:hAnsi="宋体" w:cs="宋体"/>
        </w:rPr>
        <w:t>．只更换小灯泡</w:t>
      </w:r>
      <w:r>
        <w:rPr>
          <w:rFonts w:eastAsia="Times New Roman"/>
        </w:rPr>
        <w:t>L</w:t>
      </w:r>
      <w:r>
        <w:rPr>
          <w:rFonts w:eastAsia="Times New Roman"/>
          <w:vertAlign w:val="subscript"/>
        </w:rPr>
        <w:t>2</w:t>
      </w:r>
      <w:r>
        <w:rPr>
          <w:rFonts w:hint="eastAsia" w:ascii="宋体" w:hAnsi="宋体" w:cs="宋体"/>
        </w:rPr>
        <w:t>的不同规格</w:t>
      </w:r>
    </w:p>
    <w:p>
      <w:pPr>
        <w:spacing w:line="240" w:lineRule="auto"/>
        <w:jc w:val="left"/>
        <w:textAlignment w:val="center"/>
        <w:rPr>
          <w:rFonts w:ascii="宋体" w:cs="宋体"/>
        </w:rPr>
      </w:pPr>
      <w:r>
        <w:rPr>
          <w:rFonts w:eastAsia="Times New Roman"/>
        </w:rPr>
        <w:t>D</w:t>
      </w:r>
      <w:r>
        <w:rPr>
          <w:rFonts w:hint="eastAsia" w:ascii="宋体" w:hAnsi="宋体" w:cs="宋体"/>
        </w:rPr>
        <w:t>．同时更换小灯泡</w:t>
      </w:r>
      <w:r>
        <w:rPr>
          <w:rFonts w:eastAsia="Times New Roman"/>
        </w:rPr>
        <w:t>L</w:t>
      </w:r>
      <w:r>
        <w:rPr>
          <w:rFonts w:eastAsia="Times New Roman"/>
          <w:vertAlign w:val="subscript"/>
        </w:rPr>
        <w:t>1</w:t>
      </w:r>
      <w:r>
        <w:rPr>
          <w:rFonts w:hint="eastAsia" w:ascii="宋体" w:hAnsi="宋体" w:cs="宋体"/>
        </w:rPr>
        <w:t>、</w:t>
      </w:r>
      <w:r>
        <w:rPr>
          <w:rFonts w:eastAsia="Times New Roman"/>
        </w:rPr>
        <w:t>L</w:t>
      </w:r>
      <w:r>
        <w:rPr>
          <w:rFonts w:eastAsia="Times New Roman"/>
          <w:vertAlign w:val="subscript"/>
        </w:rPr>
        <w:t>2</w:t>
      </w:r>
      <w:r>
        <w:rPr>
          <w:rFonts w:hint="eastAsia" w:ascii="宋体" w:hAnsi="宋体" w:cs="宋体"/>
        </w:rPr>
        <w:t>的不同规格</w:t>
      </w:r>
    </w:p>
    <w:p>
      <w:pPr>
        <w:spacing w:line="240" w:lineRule="auto"/>
        <w:jc w:val="left"/>
        <w:textAlignment w:val="center"/>
        <w:rPr>
          <w:rFonts w:ascii="宋体" w:cs="宋体"/>
        </w:rPr>
      </w:pPr>
      <w:r>
        <w:t>31</w:t>
      </w:r>
      <w:r>
        <w:rPr>
          <w:rFonts w:hint="eastAsia"/>
        </w:rPr>
        <w:t>．（</w:t>
      </w:r>
      <w:r>
        <w:t>7</w:t>
      </w:r>
      <w:r>
        <w:rPr>
          <w:rFonts w:hint="eastAsia"/>
        </w:rPr>
        <w:t>分）</w:t>
      </w:r>
      <w:r>
        <w:rPr>
          <w:rFonts w:hint="eastAsia" w:ascii="宋体" w:hAnsi="宋体" w:cs="宋体"/>
        </w:rPr>
        <w:t>在</w:t>
      </w:r>
      <w:r>
        <w:rPr>
          <w:rFonts w:hint="eastAsia" w:ascii="宋体" w:cs="宋体"/>
        </w:rPr>
        <w:t>“</w:t>
      </w:r>
      <w:r>
        <w:rPr>
          <w:rFonts w:hint="eastAsia" w:ascii="宋体" w:hAnsi="宋体" w:cs="宋体"/>
        </w:rPr>
        <w:t>探究导体的电阻跟哪些因素有关</w:t>
      </w:r>
      <w:r>
        <w:rPr>
          <w:rFonts w:hint="eastAsia" w:ascii="宋体" w:cs="宋体"/>
        </w:rPr>
        <w:t>”</w:t>
      </w:r>
      <w:r>
        <w:rPr>
          <w:rFonts w:hint="eastAsia" w:ascii="宋体" w:hAnsi="宋体" w:cs="宋体"/>
        </w:rPr>
        <w:t>的实验中。小明为上述探究活动准备了四条电阻丝，电源电压恒定，并按图电路图进行连接，</w:t>
      </w:r>
      <w:r>
        <w:rPr>
          <w:rFonts w:eastAsia="Times New Roman"/>
        </w:rPr>
        <w:t>A</w:t>
      </w:r>
      <w:r>
        <w:rPr>
          <w:rFonts w:hint="eastAsia" w:ascii="宋体" w:hAnsi="宋体" w:cs="宋体"/>
        </w:rPr>
        <w:t>、</w:t>
      </w:r>
      <w:r>
        <w:rPr>
          <w:rFonts w:eastAsia="Times New Roman"/>
          <w:i/>
        </w:rPr>
        <w:t>B</w:t>
      </w:r>
      <w:r>
        <w:rPr>
          <w:rFonts w:hint="eastAsia" w:ascii="宋体" w:hAnsi="宋体" w:cs="宋体"/>
        </w:rPr>
        <w:t>间接入电阻丝。取得数据填入表：</w:t>
      </w:r>
    </w:p>
    <w:tbl>
      <w:tblPr>
        <w:tblStyle w:val="6"/>
        <w:tblW w:w="900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1800"/>
        <w:gridCol w:w="1800"/>
        <w:gridCol w:w="1800"/>
        <w:gridCol w:w="1800"/>
        <w:gridCol w:w="1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cantSplit/>
          <w:trHeight w:val="330" w:hRule="atLeast"/>
        </w:trPr>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ascii="宋体" w:cs="宋体"/>
              </w:rPr>
            </w:pPr>
            <w:r>
              <w:rPr>
                <w:rFonts w:hint="eastAsia" w:ascii="宋体" w:hAnsi="宋体" w:cs="宋体"/>
              </w:rPr>
              <w:t>编号</w:t>
            </w:r>
          </w:p>
        </w:tc>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ascii="宋体" w:cs="宋体"/>
              </w:rPr>
            </w:pPr>
            <w:r>
              <w:rPr>
                <w:rFonts w:hint="eastAsia" w:ascii="宋体" w:hAnsi="宋体" w:cs="宋体"/>
              </w:rPr>
              <w:t>材料</w:t>
            </w:r>
          </w:p>
        </w:tc>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ascii="宋体" w:cs="宋体"/>
              </w:rPr>
            </w:pPr>
            <w:r>
              <w:rPr>
                <w:rFonts w:hint="eastAsia" w:ascii="宋体" w:hAnsi="宋体" w:cs="宋体"/>
              </w:rPr>
              <w:t>长度</w:t>
            </w:r>
          </w:p>
        </w:tc>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ascii="宋体" w:cs="宋体"/>
              </w:rPr>
            </w:pPr>
            <w:r>
              <w:rPr>
                <w:rFonts w:hint="eastAsia" w:ascii="宋体" w:hAnsi="宋体" w:cs="宋体"/>
              </w:rPr>
              <w:t>横截面积</w:t>
            </w:r>
          </w:p>
        </w:tc>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ascii="宋体" w:cs="宋体"/>
              </w:rPr>
            </w:pPr>
            <w:r>
              <w:rPr>
                <w:rFonts w:hint="eastAsia" w:ascii="宋体" w:hAnsi="宋体" w:cs="宋体"/>
              </w:rPr>
              <w:t>电流（</w:t>
            </w:r>
            <w:r>
              <w:rPr>
                <w:rFonts w:eastAsia="Times New Roman"/>
              </w:rPr>
              <w:t>A</w:t>
            </w:r>
            <w:r>
              <w:rPr>
                <w:rFonts w:hint="eastAsia" w:ascii="宋体" w:hAnsi="宋体" w:cs="宋体"/>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cantSplit/>
          <w:trHeight w:val="330" w:hRule="atLeast"/>
        </w:trPr>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1</w:t>
            </w:r>
          </w:p>
        </w:tc>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ascii="宋体" w:cs="宋体"/>
              </w:rPr>
            </w:pPr>
            <w:r>
              <w:rPr>
                <w:rFonts w:hint="eastAsia" w:ascii="宋体" w:hAnsi="宋体" w:cs="宋体"/>
              </w:rPr>
              <w:t>镍铬合金</w:t>
            </w:r>
          </w:p>
        </w:tc>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i/>
              </w:rPr>
            </w:pPr>
            <w:r>
              <w:rPr>
                <w:rFonts w:eastAsia="Times New Roman"/>
              </w:rPr>
              <w:t>2</w:t>
            </w:r>
            <w:r>
              <w:rPr>
                <w:rFonts w:eastAsia="Times New Roman"/>
                <w:i/>
              </w:rPr>
              <w:t>L</w:t>
            </w:r>
          </w:p>
        </w:tc>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i/>
              </w:rPr>
            </w:pPr>
            <w:r>
              <w:rPr>
                <w:rFonts w:eastAsia="Times New Roman"/>
                <w:i/>
              </w:rPr>
              <w:t>s</w:t>
            </w:r>
          </w:p>
        </w:tc>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0.22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cantSplit/>
          <w:trHeight w:val="330" w:hRule="atLeast"/>
        </w:trPr>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2</w:t>
            </w:r>
          </w:p>
        </w:tc>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ascii="宋体" w:cs="宋体"/>
              </w:rPr>
            </w:pPr>
            <w:r>
              <w:rPr>
                <w:rFonts w:hint="eastAsia" w:ascii="宋体" w:hAnsi="宋体" w:cs="宋体"/>
              </w:rPr>
              <w:t>锰铜合金</w:t>
            </w:r>
          </w:p>
        </w:tc>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i/>
              </w:rPr>
            </w:pPr>
            <w:r>
              <w:rPr>
                <w:rFonts w:eastAsia="Times New Roman"/>
              </w:rPr>
              <w:t>2</w:t>
            </w:r>
            <w:r>
              <w:rPr>
                <w:rFonts w:eastAsia="Times New Roman"/>
                <w:i/>
              </w:rPr>
              <w:t>L</w:t>
            </w:r>
          </w:p>
        </w:tc>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i/>
              </w:rPr>
            </w:pPr>
            <w:r>
              <w:rPr>
                <w:rFonts w:eastAsia="Times New Roman"/>
                <w:i/>
              </w:rPr>
              <w:t>s</w:t>
            </w:r>
          </w:p>
        </w:tc>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0.62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cantSplit/>
          <w:trHeight w:val="330" w:hRule="atLeast"/>
        </w:trPr>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3</w:t>
            </w:r>
          </w:p>
        </w:tc>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ascii="宋体" w:cs="宋体"/>
              </w:rPr>
            </w:pPr>
            <w:r>
              <w:rPr>
                <w:rFonts w:hint="eastAsia" w:ascii="宋体" w:hAnsi="宋体" w:cs="宋体"/>
              </w:rPr>
              <w:t>镍铬合金</w:t>
            </w:r>
          </w:p>
        </w:tc>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i/>
              </w:rPr>
            </w:pPr>
            <w:r>
              <w:rPr>
                <w:rFonts w:eastAsia="Times New Roman"/>
                <w:i/>
              </w:rPr>
              <w:t>L</w:t>
            </w:r>
          </w:p>
        </w:tc>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i/>
              </w:rPr>
            </w:pPr>
            <w:r>
              <w:rPr>
                <w:rFonts w:eastAsia="Times New Roman"/>
                <w:i/>
              </w:rPr>
              <w:t>s</w:t>
            </w:r>
          </w:p>
        </w:tc>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0.44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cantSplit/>
          <w:trHeight w:val="330" w:hRule="atLeast"/>
        </w:trPr>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4</w:t>
            </w:r>
          </w:p>
        </w:tc>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ascii="宋体" w:cs="宋体"/>
              </w:rPr>
            </w:pPr>
            <w:r>
              <w:rPr>
                <w:rFonts w:hint="eastAsia" w:ascii="宋体" w:hAnsi="宋体" w:cs="宋体"/>
              </w:rPr>
              <w:t>镍铬合金</w:t>
            </w:r>
          </w:p>
        </w:tc>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i/>
              </w:rPr>
            </w:pPr>
            <w:r>
              <w:rPr>
                <w:rFonts w:eastAsia="Times New Roman"/>
              </w:rPr>
              <w:t>2</w:t>
            </w:r>
            <w:r>
              <w:rPr>
                <w:rFonts w:eastAsia="Times New Roman"/>
                <w:i/>
              </w:rPr>
              <w:t>L</w:t>
            </w:r>
          </w:p>
        </w:tc>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i/>
              </w:rPr>
            </w:pPr>
            <w:r>
              <w:rPr>
                <w:rFonts w:eastAsia="Times New Roman"/>
              </w:rPr>
              <w:t>2</w:t>
            </w:r>
            <w:r>
              <w:rPr>
                <w:rFonts w:eastAsia="Times New Roman"/>
                <w:i/>
              </w:rPr>
              <w:t>s</w:t>
            </w:r>
          </w:p>
        </w:tc>
        <w:tc>
          <w:tcPr>
            <w:tcW w:w="1800"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0.44</w:t>
            </w:r>
          </w:p>
        </w:tc>
      </w:tr>
    </w:tbl>
    <w:p>
      <w:pPr>
        <w:spacing w:line="240" w:lineRule="auto"/>
        <w:jc w:val="left"/>
        <w:textAlignment w:val="center"/>
      </w:pPr>
      <w:r>
        <w:pict>
          <v:shape id="_x0000_i1067" o:spt="75" alt="figure" type="#_x0000_t75" style="height:76.5pt;width:116.25pt;" filled="f" o:preferrelative="t" stroked="f" coordsize="21600,21600">
            <v:path/>
            <v:fill on="f" focussize="0,0"/>
            <v:stroke on="f" joinstyle="miter"/>
            <v:imagedata r:id="rId68" o:title=""/>
            <o:lock v:ext="edit" aspectratio="t"/>
            <w10:wrap type="none"/>
            <w10:anchorlock/>
          </v:shape>
        </w:pict>
      </w:r>
    </w:p>
    <w:p>
      <w:pPr>
        <w:spacing w:line="240" w:lineRule="auto"/>
        <w:jc w:val="left"/>
        <w:textAlignment w:val="center"/>
        <w:rPr>
          <w:rFonts w:ascii="宋体" w:cs="宋体"/>
        </w:rPr>
      </w:pPr>
      <w:r>
        <w:rPr>
          <w:rFonts w:hint="eastAsia" w:ascii="宋体" w:hAnsi="宋体" w:cs="宋体"/>
        </w:rPr>
        <w:t>（</w:t>
      </w:r>
      <w:r>
        <w:rPr>
          <w:rFonts w:eastAsia="Times New Roman"/>
        </w:rPr>
        <w:t>1</w:t>
      </w:r>
      <w:r>
        <w:rPr>
          <w:rFonts w:hint="eastAsia" w:ascii="宋体" w:hAnsi="宋体" w:cs="宋体"/>
        </w:rPr>
        <w:t>）该实验通过比较</w:t>
      </w:r>
      <w:r>
        <w:rPr>
          <w:rFonts w:eastAsia="Times New Roman"/>
        </w:rPr>
        <w:t xml:space="preserve"> </w:t>
      </w:r>
      <w:r>
        <w:t>______</w:t>
      </w:r>
      <w:r>
        <w:rPr>
          <w:rFonts w:hint="eastAsia" w:ascii="宋体" w:hAnsi="宋体" w:cs="宋体"/>
        </w:rPr>
        <w:t>大小来判断接入</w:t>
      </w:r>
      <w:r>
        <w:rPr>
          <w:rFonts w:eastAsia="Times New Roman"/>
          <w:i/>
        </w:rPr>
        <w:t>A</w:t>
      </w:r>
      <w:r>
        <w:rPr>
          <w:rFonts w:hint="eastAsia" w:ascii="宋体" w:hAnsi="宋体" w:cs="宋体"/>
        </w:rPr>
        <w:t>、</w:t>
      </w:r>
      <w:r>
        <w:rPr>
          <w:rFonts w:eastAsia="Times New Roman"/>
          <w:i/>
        </w:rPr>
        <w:t>B</w:t>
      </w:r>
      <w:r>
        <w:rPr>
          <w:rFonts w:hint="eastAsia" w:ascii="宋体" w:hAnsi="宋体" w:cs="宋体"/>
        </w:rPr>
        <w:t>间的电阻丝的阻值大小，这里用到了物理研究中的</w:t>
      </w:r>
      <w:r>
        <w:t>______</w:t>
      </w:r>
      <w:r>
        <w:rPr>
          <w:rFonts w:hint="eastAsia" w:ascii="宋体" w:hAnsi="宋体" w:cs="宋体"/>
        </w:rPr>
        <w:t>；</w:t>
      </w:r>
    </w:p>
    <w:p>
      <w:pPr>
        <w:spacing w:line="240" w:lineRule="auto"/>
        <w:jc w:val="left"/>
        <w:textAlignment w:val="center"/>
        <w:rPr>
          <w:rFonts w:ascii="宋体" w:cs="宋体"/>
        </w:rPr>
      </w:pPr>
      <w:r>
        <w:rPr>
          <w:rFonts w:hint="eastAsia" w:ascii="宋体" w:hAnsi="宋体" w:cs="宋体"/>
        </w:rPr>
        <w:t>（</w:t>
      </w:r>
      <w:r>
        <w:rPr>
          <w:rFonts w:eastAsia="Times New Roman"/>
        </w:rPr>
        <w:t>2</w:t>
      </w:r>
      <w:r>
        <w:rPr>
          <w:rFonts w:hint="eastAsia" w:ascii="宋体" w:hAnsi="宋体" w:cs="宋体"/>
        </w:rPr>
        <w:t>）为了探究</w:t>
      </w:r>
      <w:r>
        <w:rPr>
          <w:rFonts w:hint="eastAsia" w:ascii="宋体" w:cs="宋体"/>
        </w:rPr>
        <w:t>“</w:t>
      </w:r>
      <w:r>
        <w:rPr>
          <w:rFonts w:hint="eastAsia" w:ascii="宋体" w:hAnsi="宋体" w:cs="宋体"/>
        </w:rPr>
        <w:t>电阻与横截面积的关系</w:t>
      </w:r>
      <w:r>
        <w:rPr>
          <w:rFonts w:hint="eastAsia" w:ascii="宋体" w:cs="宋体"/>
        </w:rPr>
        <w:t>”</w:t>
      </w:r>
      <w:r>
        <w:rPr>
          <w:rFonts w:hint="eastAsia" w:ascii="宋体" w:hAnsi="宋体" w:cs="宋体"/>
        </w:rPr>
        <w:t>，应选用</w:t>
      </w:r>
      <w:r>
        <w:rPr>
          <w:rFonts w:eastAsia="Times New Roman"/>
        </w:rPr>
        <w:t xml:space="preserve"> </w:t>
      </w:r>
      <w:r>
        <w:t>______</w:t>
      </w:r>
      <w:r>
        <w:rPr>
          <w:rFonts w:hint="eastAsia" w:ascii="宋体" w:hAnsi="宋体" w:cs="宋体"/>
        </w:rPr>
        <w:t>（填材料编号）两条电阻丝分别接入</w:t>
      </w:r>
      <w:r>
        <w:rPr>
          <w:rFonts w:eastAsia="Times New Roman"/>
          <w:i/>
        </w:rPr>
        <w:t>A</w:t>
      </w:r>
      <w:r>
        <w:rPr>
          <w:rFonts w:hint="eastAsia" w:ascii="宋体" w:hAnsi="宋体" w:cs="宋体"/>
        </w:rPr>
        <w:t>、</w:t>
      </w:r>
      <w:r>
        <w:rPr>
          <w:rFonts w:eastAsia="Times New Roman"/>
          <w:i/>
        </w:rPr>
        <w:t>B</w:t>
      </w:r>
      <w:r>
        <w:rPr>
          <w:rFonts w:hint="eastAsia" w:ascii="宋体" w:hAnsi="宋体" w:cs="宋体"/>
        </w:rPr>
        <w:t>进行对比；</w:t>
      </w:r>
    </w:p>
    <w:p>
      <w:pPr>
        <w:spacing w:line="240" w:lineRule="auto"/>
        <w:jc w:val="left"/>
        <w:textAlignment w:val="center"/>
        <w:rPr>
          <w:rFonts w:ascii="宋体" w:cs="宋体"/>
        </w:rPr>
      </w:pPr>
      <w:r>
        <w:rPr>
          <w:rFonts w:hint="eastAsia" w:ascii="宋体" w:hAnsi="宋体" w:cs="宋体"/>
        </w:rPr>
        <w:t>（</w:t>
      </w:r>
      <w:r>
        <w:rPr>
          <w:rFonts w:eastAsia="Times New Roman"/>
        </w:rPr>
        <w:t>3</w:t>
      </w:r>
      <w:r>
        <w:rPr>
          <w:rFonts w:hint="eastAsia" w:ascii="宋体" w:hAnsi="宋体" w:cs="宋体"/>
        </w:rPr>
        <w:t>）实验时发现手边只有一根较长的镍铬合金丝，用这根镍铬合金丝小明可以探究导体电阻的大小与导体</w:t>
      </w:r>
      <w:r>
        <w:rPr>
          <w:rFonts w:eastAsia="Times New Roman"/>
        </w:rPr>
        <w:t xml:space="preserve"> </w:t>
      </w:r>
      <w:r>
        <w:t>______</w:t>
      </w:r>
      <w:r>
        <w:rPr>
          <w:rFonts w:hint="eastAsia" w:ascii="宋体" w:hAnsi="宋体" w:cs="宋体"/>
        </w:rPr>
        <w:t>和</w:t>
      </w:r>
      <w:r>
        <w:rPr>
          <w:rFonts w:eastAsia="Times New Roman"/>
        </w:rPr>
        <w:t xml:space="preserve"> </w:t>
      </w:r>
      <w:r>
        <w:t>______</w:t>
      </w:r>
      <w:r>
        <w:rPr>
          <w:rFonts w:hint="eastAsia" w:ascii="宋体" w:hAnsi="宋体" w:cs="宋体"/>
        </w:rPr>
        <w:t>的关系；</w:t>
      </w:r>
    </w:p>
    <w:p>
      <w:pPr>
        <w:spacing w:line="240" w:lineRule="auto"/>
        <w:jc w:val="left"/>
        <w:textAlignment w:val="center"/>
        <w:rPr>
          <w:rFonts w:ascii="宋体" w:cs="宋体"/>
        </w:rPr>
      </w:pPr>
      <w:r>
        <w:rPr>
          <w:rFonts w:hint="eastAsia" w:ascii="宋体" w:hAnsi="宋体" w:cs="宋体"/>
        </w:rPr>
        <w:t>（</w:t>
      </w:r>
      <w:r>
        <w:rPr>
          <w:rFonts w:eastAsia="Times New Roman"/>
        </w:rPr>
        <w:t>4</w:t>
      </w:r>
      <w:r>
        <w:rPr>
          <w:rFonts w:hint="eastAsia" w:ascii="宋体" w:hAnsi="宋体" w:cs="宋体"/>
        </w:rPr>
        <w:t>）在实验中发现在接入锰铜合金时，一开始电流到达了</w:t>
      </w:r>
      <w:r>
        <w:rPr>
          <w:rFonts w:eastAsia="Times New Roman"/>
        </w:rPr>
        <w:t>0.44A</w:t>
      </w:r>
      <w:r>
        <w:rPr>
          <w:rFonts w:hint="eastAsia" w:ascii="宋体" w:hAnsi="宋体" w:cs="宋体"/>
        </w:rPr>
        <w:t>，过一会儿才变为</w:t>
      </w:r>
      <w:r>
        <w:rPr>
          <w:rFonts w:eastAsia="Times New Roman"/>
        </w:rPr>
        <w:t>0.42A</w:t>
      </w:r>
      <w:r>
        <w:rPr>
          <w:rFonts w:hint="eastAsia" w:ascii="宋体" w:hAnsi="宋体" w:cs="宋体"/>
        </w:rPr>
        <w:t>，这说明导体的电阻与</w:t>
      </w:r>
      <w:r>
        <w:rPr>
          <w:rFonts w:eastAsia="Times New Roman"/>
        </w:rPr>
        <w:t xml:space="preserve"> </w:t>
      </w:r>
      <w:r>
        <w:t>______</w:t>
      </w:r>
      <w:r>
        <w:rPr>
          <w:rFonts w:hint="eastAsia" w:ascii="宋体" w:hAnsi="宋体" w:cs="宋体"/>
        </w:rPr>
        <w:t>有关。这个步骤中，如果用小灯泡代替电流表，是否可行？答：</w:t>
      </w:r>
      <w:r>
        <w:t>______</w:t>
      </w:r>
      <w:r>
        <w:rPr>
          <w:rFonts w:hint="eastAsia" w:ascii="宋体" w:hAnsi="宋体" w:cs="宋体"/>
        </w:rPr>
        <w:t>（填</w:t>
      </w:r>
      <w:r>
        <w:rPr>
          <w:rFonts w:hint="eastAsia" w:ascii="宋体" w:cs="宋体"/>
        </w:rPr>
        <w:t>“</w:t>
      </w:r>
      <w:r>
        <w:rPr>
          <w:rFonts w:hint="eastAsia" w:ascii="宋体" w:hAnsi="宋体" w:cs="宋体"/>
        </w:rPr>
        <w:t>可行</w:t>
      </w:r>
      <w:r>
        <w:rPr>
          <w:rFonts w:hint="eastAsia" w:ascii="宋体" w:cs="宋体"/>
        </w:rPr>
        <w:t>”</w:t>
      </w:r>
      <w:r>
        <w:rPr>
          <w:rFonts w:hint="eastAsia" w:ascii="宋体" w:hAnsi="宋体" w:cs="宋体"/>
        </w:rPr>
        <w:t>或</w:t>
      </w:r>
      <w:r>
        <w:rPr>
          <w:rFonts w:hint="eastAsia" w:ascii="宋体" w:cs="宋体"/>
        </w:rPr>
        <w:t>“</w:t>
      </w:r>
      <w:r>
        <w:rPr>
          <w:rFonts w:hint="eastAsia" w:ascii="宋体" w:hAnsi="宋体" w:cs="宋体"/>
        </w:rPr>
        <w:t>不可行</w:t>
      </w:r>
      <w:r>
        <w:rPr>
          <w:rFonts w:hint="eastAsia" w:ascii="宋体" w:cs="宋体"/>
        </w:rPr>
        <w:t>”</w:t>
      </w:r>
      <w:r>
        <w:rPr>
          <w:rFonts w:hint="eastAsia" w:ascii="宋体" w:hAnsi="宋体" w:cs="宋体"/>
        </w:rPr>
        <w:t>）</w:t>
      </w:r>
    </w:p>
    <w:p>
      <w:pPr>
        <w:spacing w:line="240" w:lineRule="auto"/>
        <w:jc w:val="left"/>
        <w:textAlignment w:val="center"/>
        <w:rPr>
          <w:rFonts w:ascii="宋体" w:cs="宋体"/>
        </w:rPr>
      </w:pPr>
      <w:r>
        <w:t>32</w:t>
      </w:r>
      <w:r>
        <w:rPr>
          <w:rFonts w:hint="eastAsia"/>
        </w:rPr>
        <w:t>．（</w:t>
      </w:r>
      <w:r>
        <w:t>5</w:t>
      </w:r>
      <w:r>
        <w:rPr>
          <w:rFonts w:hint="eastAsia"/>
        </w:rPr>
        <w:t>分）</w:t>
      </w:r>
      <w:r>
        <w:rPr>
          <w:rFonts w:hint="eastAsia" w:ascii="宋体" w:hAnsi="宋体" w:cs="宋体"/>
        </w:rPr>
        <w:t>小于、小明两个实验小组在探究电流与电压、电阻的关系。可供使用的实验器材有：电源（电压为</w:t>
      </w:r>
      <w:r>
        <w:rPr>
          <w:rFonts w:eastAsia="Times New Roman"/>
        </w:rPr>
        <w:t>6V</w:t>
      </w:r>
      <w:r>
        <w:rPr>
          <w:rFonts w:hint="eastAsia" w:ascii="宋体" w:hAnsi="宋体" w:cs="宋体"/>
        </w:rPr>
        <w:t>，保持不变），电流表、电压表、开关各一个，阻值不同的定值电阻四个（</w:t>
      </w:r>
      <w:r>
        <w:rPr>
          <w:rFonts w:eastAsia="Times New Roman"/>
        </w:rPr>
        <w:t xml:space="preserve">5 </w:t>
      </w:r>
      <w:r>
        <w:rPr>
          <w:rFonts w:hint="eastAsia" w:ascii="宋体" w:cs="宋体"/>
        </w:rPr>
        <w:t>Ω</w:t>
      </w:r>
      <w:r>
        <w:rPr>
          <w:rFonts w:hint="eastAsia" w:ascii="宋体" w:hAnsi="宋体" w:cs="宋体"/>
        </w:rPr>
        <w:t>、</w:t>
      </w:r>
      <w:r>
        <w:rPr>
          <w:rFonts w:eastAsia="Times New Roman"/>
        </w:rPr>
        <w:t>10</w:t>
      </w:r>
      <w:r>
        <w:rPr>
          <w:rFonts w:hint="eastAsia" w:ascii="宋体" w:cs="宋体"/>
        </w:rPr>
        <w:t>Ω</w:t>
      </w:r>
      <w:r>
        <w:rPr>
          <w:rFonts w:hint="eastAsia" w:ascii="宋体" w:hAnsi="宋体" w:cs="宋体"/>
        </w:rPr>
        <w:t>、</w:t>
      </w:r>
      <w:r>
        <w:rPr>
          <w:rFonts w:eastAsia="Times New Roman"/>
        </w:rPr>
        <w:t>15</w:t>
      </w:r>
      <w:r>
        <w:rPr>
          <w:rFonts w:hint="eastAsia" w:ascii="宋体" w:cs="宋体"/>
        </w:rPr>
        <w:t>Ω</w:t>
      </w:r>
      <w:r>
        <w:rPr>
          <w:rFonts w:hint="eastAsia" w:ascii="宋体" w:hAnsi="宋体" w:cs="宋体"/>
        </w:rPr>
        <w:t>、</w:t>
      </w:r>
      <w:r>
        <w:rPr>
          <w:rFonts w:eastAsia="Times New Roman"/>
        </w:rPr>
        <w:t>20</w:t>
      </w:r>
      <w:r>
        <w:rPr>
          <w:rFonts w:hint="eastAsia" w:ascii="宋体" w:cs="宋体"/>
        </w:rPr>
        <w:t>Ω</w:t>
      </w:r>
      <w:r>
        <w:rPr>
          <w:rFonts w:hint="eastAsia" w:ascii="宋体" w:hAnsi="宋体" w:cs="宋体"/>
        </w:rPr>
        <w:t>），两只滑动变阻器（规格分别为</w:t>
      </w:r>
      <w:r>
        <w:rPr>
          <w:rFonts w:hint="eastAsia" w:ascii="宋体" w:cs="宋体"/>
        </w:rPr>
        <w:t>“</w:t>
      </w:r>
      <w:r>
        <w:rPr>
          <w:rFonts w:eastAsia="Times New Roman"/>
        </w:rPr>
        <w:t>20</w:t>
      </w:r>
      <w:r>
        <w:rPr>
          <w:rFonts w:hint="eastAsia" w:ascii="宋体" w:cs="宋体"/>
        </w:rPr>
        <w:t>Ω</w:t>
      </w:r>
      <w:r>
        <w:rPr>
          <w:rFonts w:hint="eastAsia" w:ascii="宋体" w:hAnsi="宋体" w:cs="宋体"/>
        </w:rPr>
        <w:t>　</w:t>
      </w:r>
      <w:r>
        <w:rPr>
          <w:rFonts w:eastAsia="Times New Roman"/>
        </w:rPr>
        <w:t>2A</w:t>
      </w:r>
      <w:r>
        <w:rPr>
          <w:rFonts w:hint="eastAsia" w:ascii="宋体" w:cs="宋体"/>
        </w:rPr>
        <w:t>”“</w:t>
      </w:r>
      <w:r>
        <w:rPr>
          <w:rFonts w:eastAsia="Times New Roman"/>
        </w:rPr>
        <w:t>50</w:t>
      </w:r>
      <w:r>
        <w:rPr>
          <w:rFonts w:hint="eastAsia" w:ascii="宋体" w:cs="宋体"/>
        </w:rPr>
        <w:t>Ω</w:t>
      </w:r>
      <w:r>
        <w:rPr>
          <w:rFonts w:eastAsia="Times New Roman"/>
        </w:rPr>
        <w:t xml:space="preserve"> 1 A</w:t>
      </w:r>
      <w:r>
        <w:rPr>
          <w:rFonts w:hint="eastAsia" w:ascii="宋体" w:cs="宋体"/>
        </w:rPr>
        <w:t>”</w:t>
      </w:r>
      <w:r>
        <w:rPr>
          <w:rFonts w:hint="eastAsia" w:ascii="宋体" w:hAnsi="宋体" w:cs="宋体"/>
        </w:rPr>
        <w:t>），导线若干。</w:t>
      </w:r>
    </w:p>
    <w:p>
      <w:pPr>
        <w:spacing w:line="240" w:lineRule="auto"/>
        <w:jc w:val="left"/>
        <w:textAlignment w:val="center"/>
        <w:rPr>
          <w:rFonts w:ascii="宋体" w:cs="宋体"/>
        </w:rPr>
      </w:pPr>
      <w:r>
        <w:rPr>
          <w:rFonts w:hint="eastAsia" w:ascii="宋体" w:hAnsi="宋体" w:cs="宋体"/>
        </w:rPr>
        <w:t>（一）小于实验小组探究电流与电压的关系。</w:t>
      </w:r>
    </w:p>
    <w:p>
      <w:pPr>
        <w:spacing w:line="240" w:lineRule="auto"/>
        <w:jc w:val="left"/>
        <w:textAlignment w:val="center"/>
        <w:rPr>
          <w:rFonts w:ascii="宋体" w:cs="宋体"/>
        </w:rPr>
      </w:pPr>
      <w:r>
        <w:rPr>
          <w:rFonts w:hint="eastAsia" w:ascii="宋体" w:hAnsi="宋体" w:cs="宋体"/>
        </w:rPr>
        <w:t>（</w:t>
      </w:r>
      <w:r>
        <w:rPr>
          <w:rFonts w:eastAsia="Times New Roman"/>
        </w:rPr>
        <w:t>1</w:t>
      </w:r>
      <w:r>
        <w:rPr>
          <w:rFonts w:hint="eastAsia" w:ascii="宋体" w:hAnsi="宋体" w:cs="宋体"/>
        </w:rPr>
        <w:t>）如图甲所示是同组的小阳连接的实验电路，组长小于在检查时发现有一根导线连接错了。请你在错误的导线上画</w:t>
      </w:r>
      <w:r>
        <w:rPr>
          <w:rFonts w:hint="eastAsia" w:ascii="宋体" w:cs="宋体"/>
        </w:rPr>
        <w:t>“×”</w:t>
      </w:r>
      <w:r>
        <w:rPr>
          <w:rFonts w:hint="eastAsia" w:ascii="宋体" w:hAnsi="宋体" w:cs="宋体"/>
        </w:rPr>
        <w:t>，并用笔画线代替导线画出正确的连线。</w:t>
      </w:r>
    </w:p>
    <w:p>
      <w:pPr>
        <w:spacing w:line="240" w:lineRule="auto"/>
        <w:jc w:val="left"/>
        <w:textAlignment w:val="center"/>
      </w:pPr>
      <w:r>
        <w:pict>
          <v:shape id="_x0000_i1068" o:spt="75" alt="figure" type="#_x0000_t75" style="height:109.5pt;width:237.75pt;" filled="f" o:preferrelative="t" stroked="f" coordsize="21600,21600">
            <v:path/>
            <v:fill on="f" focussize="0,0"/>
            <v:stroke on="f" joinstyle="miter"/>
            <v:imagedata r:id="rId69" o:title=""/>
            <o:lock v:ext="edit" aspectratio="t"/>
            <w10:wrap type="none"/>
            <w10:anchorlock/>
          </v:shape>
        </w:pict>
      </w:r>
    </w:p>
    <w:p>
      <w:pPr>
        <w:spacing w:line="240" w:lineRule="auto"/>
        <w:jc w:val="left"/>
        <w:textAlignment w:val="center"/>
        <w:rPr>
          <w:rFonts w:ascii="宋体" w:cs="宋体"/>
        </w:rPr>
      </w:pPr>
      <w:r>
        <w:rPr>
          <w:rFonts w:hint="eastAsia" w:ascii="宋体" w:hAnsi="宋体" w:cs="宋体"/>
        </w:rPr>
        <w:t>（</w:t>
      </w:r>
      <w:r>
        <w:rPr>
          <w:rFonts w:eastAsia="Times New Roman"/>
        </w:rPr>
        <w:t>2</w:t>
      </w:r>
      <w:r>
        <w:rPr>
          <w:rFonts w:hint="eastAsia" w:ascii="宋体" w:hAnsi="宋体" w:cs="宋体"/>
        </w:rPr>
        <w:t>）排除故障后，进行实验得到的数据如表所示，由此可得到的实验结论是</w:t>
      </w:r>
      <w:r>
        <w:t>________</w:t>
      </w:r>
      <w:r>
        <w:rPr>
          <w:rFonts w:hint="eastAsia" w:ascii="宋体" w:hAnsi="宋体" w:cs="宋体"/>
        </w:rPr>
        <w:t>。</w:t>
      </w:r>
    </w:p>
    <w:tbl>
      <w:tblPr>
        <w:tblStyle w:val="6"/>
        <w:tblW w:w="71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
      <w:tblGrid>
        <w:gridCol w:w="2154"/>
        <w:gridCol w:w="1567"/>
        <w:gridCol w:w="1732"/>
        <w:gridCol w:w="16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cantSplit/>
          <w:trHeight w:val="600" w:hRule="atLeast"/>
        </w:trPr>
        <w:tc>
          <w:tcPr>
            <w:tcW w:w="2154"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hint="eastAsia" w:ascii="宋体" w:hAnsi="宋体" w:cs="宋体"/>
              </w:rPr>
              <w:t>电压</w:t>
            </w:r>
            <w:r>
              <w:rPr>
                <w:rFonts w:eastAsia="Times New Roman"/>
                <w:i/>
              </w:rPr>
              <w:t>U</w:t>
            </w:r>
            <w:r>
              <w:rPr>
                <w:rFonts w:eastAsia="Times New Roman"/>
              </w:rPr>
              <w:t>/V</w:t>
            </w:r>
          </w:p>
        </w:tc>
        <w:tc>
          <w:tcPr>
            <w:tcW w:w="1567"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1.0</w:t>
            </w:r>
          </w:p>
        </w:tc>
        <w:tc>
          <w:tcPr>
            <w:tcW w:w="1732"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1.5</w:t>
            </w:r>
          </w:p>
        </w:tc>
        <w:tc>
          <w:tcPr>
            <w:tcW w:w="1687"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20" w:type="dxa"/>
            <w:left w:w="120" w:type="dxa"/>
            <w:bottom w:w="120" w:type="dxa"/>
            <w:right w:w="120" w:type="dxa"/>
          </w:tblCellMar>
        </w:tblPrEx>
        <w:trPr>
          <w:cantSplit/>
          <w:trHeight w:val="330" w:hRule="atLeast"/>
        </w:trPr>
        <w:tc>
          <w:tcPr>
            <w:tcW w:w="2154"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hint="eastAsia" w:ascii="宋体" w:hAnsi="宋体" w:cs="宋体"/>
              </w:rPr>
              <w:t>电流</w:t>
            </w:r>
            <w:r>
              <w:rPr>
                <w:rFonts w:eastAsia="Times New Roman"/>
                <w:i/>
              </w:rPr>
              <w:t>I</w:t>
            </w:r>
            <w:r>
              <w:rPr>
                <w:rFonts w:eastAsia="Times New Roman"/>
              </w:rPr>
              <w:t>/A</w:t>
            </w:r>
          </w:p>
        </w:tc>
        <w:tc>
          <w:tcPr>
            <w:tcW w:w="1567"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0.2</w:t>
            </w:r>
          </w:p>
        </w:tc>
        <w:tc>
          <w:tcPr>
            <w:tcW w:w="1732"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0.3</w:t>
            </w:r>
          </w:p>
        </w:tc>
        <w:tc>
          <w:tcPr>
            <w:tcW w:w="1687" w:type="dxa"/>
            <w:tcBorders>
              <w:top w:val="single" w:color="000000" w:sz="6" w:space="0"/>
              <w:left w:val="single" w:color="000000" w:sz="6" w:space="0"/>
              <w:bottom w:val="single" w:color="000000" w:sz="6" w:space="0"/>
              <w:right w:val="single" w:color="000000" w:sz="6" w:space="0"/>
            </w:tcBorders>
            <w:noWrap/>
            <w:tcMar>
              <w:top w:w="75" w:type="dxa"/>
              <w:bottom w:w="75" w:type="dxa"/>
            </w:tcMar>
            <w:vAlign w:val="center"/>
          </w:tcPr>
          <w:p>
            <w:pPr>
              <w:spacing w:line="240" w:lineRule="auto"/>
              <w:jc w:val="left"/>
              <w:textAlignment w:val="center"/>
              <w:rPr>
                <w:rFonts w:eastAsia="Times New Roman"/>
              </w:rPr>
            </w:pPr>
            <w:r>
              <w:rPr>
                <w:rFonts w:eastAsia="Times New Roman"/>
              </w:rPr>
              <w:t>0.6</w:t>
            </w:r>
          </w:p>
        </w:tc>
      </w:tr>
    </w:tbl>
    <w:p>
      <w:pPr>
        <w:spacing w:line="240" w:lineRule="auto"/>
        <w:jc w:val="left"/>
        <w:textAlignment w:val="center"/>
        <w:rPr>
          <w:rFonts w:ascii="宋体" w:cs="宋体"/>
        </w:rPr>
      </w:pPr>
      <w:r>
        <w:rPr>
          <w:rFonts w:hint="eastAsia" w:ascii="宋体" w:hAnsi="宋体" w:cs="宋体"/>
        </w:rPr>
        <w:t>（</w:t>
      </w:r>
      <w:r>
        <w:rPr>
          <w:rFonts w:eastAsia="Times New Roman"/>
        </w:rPr>
        <w:t>3</w:t>
      </w:r>
      <w:r>
        <w:rPr>
          <w:rFonts w:hint="eastAsia" w:ascii="宋体" w:hAnsi="宋体" w:cs="宋体"/>
        </w:rPr>
        <w:t>）某次实验中，调节滑动变阻器滑片到某位置时，电流表示数如图乙所示，则电流表示数是</w:t>
      </w:r>
      <w:r>
        <w:t>_______</w:t>
      </w:r>
      <w:r>
        <w:rPr>
          <w:rFonts w:eastAsia="Times New Roman"/>
        </w:rPr>
        <w:t>A</w:t>
      </w:r>
      <w:r>
        <w:rPr>
          <w:rFonts w:hint="eastAsia" w:ascii="宋体" w:hAnsi="宋体" w:cs="宋体"/>
        </w:rPr>
        <w:t>，结合表一中数据可知，电阻的阻值是</w:t>
      </w:r>
      <w:r>
        <w:t>_________</w:t>
      </w:r>
      <w:r>
        <w:rPr>
          <w:rFonts w:hint="eastAsia" w:ascii="宋体" w:cs="宋体"/>
        </w:rPr>
        <w:t>Ω</w:t>
      </w:r>
      <w:r>
        <w:rPr>
          <w:rFonts w:hint="eastAsia" w:ascii="宋体" w:hAnsi="宋体" w:cs="宋体"/>
        </w:rPr>
        <w:t>。</w:t>
      </w:r>
    </w:p>
    <w:p>
      <w:pPr>
        <w:spacing w:line="240" w:lineRule="auto"/>
        <w:jc w:val="left"/>
        <w:textAlignment w:val="center"/>
        <w:rPr>
          <w:rFonts w:ascii="宋体" w:cs="宋体"/>
        </w:rPr>
      </w:pPr>
      <w:r>
        <w:t>33</w:t>
      </w:r>
      <w:r>
        <w:rPr>
          <w:rFonts w:hint="eastAsia"/>
        </w:rPr>
        <w:t>．（</w:t>
      </w:r>
      <w:r>
        <w:t>9</w:t>
      </w:r>
      <w:r>
        <w:rPr>
          <w:rFonts w:hint="eastAsia"/>
        </w:rPr>
        <w:t>分）</w:t>
      </w:r>
      <w:r>
        <w:rPr>
          <w:rFonts w:hint="eastAsia" w:ascii="宋体" w:hAnsi="宋体" w:cs="宋体"/>
        </w:rPr>
        <w:t>小静利用如图甲所示的电路探究</w:t>
      </w:r>
      <w:r>
        <w:rPr>
          <w:rFonts w:hint="eastAsia" w:ascii="宋体" w:cs="宋体"/>
        </w:rPr>
        <w:t>“</w:t>
      </w:r>
      <w:r>
        <w:rPr>
          <w:rFonts w:hint="eastAsia" w:ascii="宋体" w:hAnsi="宋体" w:cs="宋体"/>
        </w:rPr>
        <w:t>电流与电阻的关系</w:t>
      </w:r>
      <w:r>
        <w:rPr>
          <w:rFonts w:hint="eastAsia" w:ascii="宋体" w:cs="宋体"/>
        </w:rPr>
        <w:t>”</w:t>
      </w:r>
      <w:r>
        <w:rPr>
          <w:rFonts w:hint="eastAsia" w:ascii="宋体" w:hAnsi="宋体" w:cs="宋体"/>
        </w:rPr>
        <w:t>，已知电源电压为</w:t>
      </w:r>
      <w:r>
        <w:rPr>
          <w:rFonts w:eastAsia="Times New Roman"/>
        </w:rPr>
        <w:t>4.5V</w:t>
      </w:r>
      <w:r>
        <w:rPr>
          <w:rFonts w:hint="eastAsia" w:ascii="宋体" w:hAnsi="宋体" w:cs="宋体"/>
        </w:rPr>
        <w:t>且保持不变，实验用到的定值电阻阻值分别为</w:t>
      </w:r>
      <w:r>
        <w:t>25Ω</w:t>
      </w:r>
      <w:r>
        <w:rPr>
          <w:rFonts w:hint="eastAsia" w:ascii="宋体" w:hAnsi="宋体" w:cs="宋体"/>
        </w:rPr>
        <w:t>、</w:t>
      </w:r>
      <w:r>
        <w:t>20Ω</w:t>
      </w:r>
      <w:r>
        <w:rPr>
          <w:rFonts w:hint="eastAsia" w:ascii="宋体" w:hAnsi="宋体" w:cs="宋体"/>
        </w:rPr>
        <w:t>、</w:t>
      </w:r>
      <w:r>
        <w:t>15Ω</w:t>
      </w:r>
      <w:r>
        <w:rPr>
          <w:rFonts w:hint="eastAsia" w:ascii="宋体" w:hAnsi="宋体" w:cs="宋体"/>
        </w:rPr>
        <w:t>、</w:t>
      </w:r>
      <w:r>
        <w:t>10Ω</w:t>
      </w:r>
      <w:r>
        <w:rPr>
          <w:rFonts w:hint="eastAsia" w:ascii="宋体" w:hAnsi="宋体" w:cs="宋体"/>
        </w:rPr>
        <w:t>、</w:t>
      </w:r>
      <w:r>
        <w:t>5Ω</w:t>
      </w:r>
      <w:r>
        <w:rPr>
          <w:rFonts w:hint="eastAsia" w:ascii="宋体" w:hAnsi="宋体" w:cs="宋体"/>
        </w:rPr>
        <w:t>，滑动变阻器的规格为</w:t>
      </w:r>
      <w:r>
        <w:rPr>
          <w:rFonts w:hint="eastAsia" w:ascii="宋体" w:cs="宋体"/>
        </w:rPr>
        <w:t>“</w:t>
      </w:r>
      <w:r>
        <w:t>0~50Ω</w:t>
      </w:r>
      <w:r>
        <w:rPr>
          <w:rFonts w:hint="eastAsia" w:ascii="宋体" w:cs="宋体"/>
        </w:rPr>
        <w:t>”</w:t>
      </w:r>
      <w:r>
        <w:rPr>
          <w:rFonts w:hint="eastAsia" w:ascii="宋体" w:hAnsi="宋体" w:cs="宋体"/>
        </w:rPr>
        <w:t>。</w:t>
      </w:r>
    </w:p>
    <w:p>
      <w:pPr>
        <w:spacing w:line="240" w:lineRule="auto"/>
        <w:jc w:val="left"/>
        <w:textAlignment w:val="center"/>
      </w:pPr>
      <w:r>
        <w:pict>
          <v:shape id="_x0000_i1069" o:spt="75" alt="figure" type="#_x0000_t75" style="height:120.75pt;width:411pt;" filled="f" o:preferrelative="t" stroked="f" coordsize="21600,21600">
            <v:path/>
            <v:fill on="f" focussize="0,0"/>
            <v:stroke on="f" joinstyle="miter"/>
            <v:imagedata r:id="rId70" o:title=""/>
            <o:lock v:ext="edit" aspectratio="t"/>
            <w10:wrap type="none"/>
            <w10:anchorlock/>
          </v:shape>
        </w:pict>
      </w:r>
      <w:r>
        <w:br w:type="textWrapping"/>
      </w:r>
    </w:p>
    <w:p>
      <w:pPr>
        <w:spacing w:line="240" w:lineRule="auto"/>
        <w:jc w:val="left"/>
        <w:textAlignment w:val="center"/>
        <w:rPr>
          <w:rFonts w:ascii="宋体" w:cs="宋体"/>
        </w:rPr>
      </w:pPr>
      <w:r>
        <w:rPr>
          <w:rFonts w:hint="eastAsia" w:ascii="宋体" w:hAnsi="宋体" w:cs="宋体"/>
        </w:rPr>
        <w:t>（</w:t>
      </w:r>
      <w:r>
        <w:rPr>
          <w:rFonts w:eastAsia="Times New Roman"/>
        </w:rPr>
        <w:t>1</w:t>
      </w:r>
      <w:r>
        <w:rPr>
          <w:rFonts w:hint="eastAsia" w:ascii="宋体" w:hAnsi="宋体" w:cs="宋体"/>
        </w:rPr>
        <w:t>）如图乙所示的实物电路中存在连线错误，而且只要改接一根导线就可以了，请你把接错的那根导线打上</w:t>
      </w:r>
      <w:r>
        <w:rPr>
          <w:rFonts w:hint="eastAsia" w:ascii="宋体" w:cs="宋体"/>
        </w:rPr>
        <w:t>“×”</w:t>
      </w:r>
      <w:r>
        <w:rPr>
          <w:rFonts w:hint="eastAsia" w:ascii="宋体" w:hAnsi="宋体" w:cs="宋体"/>
        </w:rPr>
        <w:t>，再面线把它改到正确位置上</w:t>
      </w:r>
      <w:r>
        <w:t>______</w:t>
      </w:r>
      <w:r>
        <w:rPr>
          <w:rFonts w:hint="eastAsia" w:ascii="宋体" w:hAnsi="宋体" w:cs="宋体"/>
        </w:rPr>
        <w:t>（导线不允许交叉）；</w:t>
      </w:r>
    </w:p>
    <w:p>
      <w:pPr>
        <w:spacing w:line="240" w:lineRule="auto"/>
        <w:jc w:val="left"/>
        <w:textAlignment w:val="center"/>
        <w:rPr>
          <w:rFonts w:ascii="宋体" w:cs="宋体"/>
        </w:rPr>
      </w:pPr>
      <w:r>
        <w:rPr>
          <w:rFonts w:hint="eastAsia" w:ascii="宋体" w:hAnsi="宋体" w:cs="宋体"/>
        </w:rPr>
        <w:t>（</w:t>
      </w:r>
      <w:r>
        <w:rPr>
          <w:rFonts w:eastAsia="Times New Roman"/>
        </w:rPr>
        <w:t>2</w:t>
      </w:r>
      <w:r>
        <w:rPr>
          <w:rFonts w:hint="eastAsia" w:ascii="宋体" w:hAnsi="宋体" w:cs="宋体"/>
        </w:rPr>
        <w:t>）正确连接好电路后（如图甲），如果将电流表和电压表在电路中位置交换，则闭合开关后，会发现两表中只有</w:t>
      </w:r>
      <w:r>
        <w:t>______</w:t>
      </w:r>
      <w:r>
        <w:rPr>
          <w:rFonts w:hint="eastAsia" w:ascii="宋体" w:hAnsi="宋体" w:cs="宋体"/>
        </w:rPr>
        <w:t>表有示数（选填</w:t>
      </w:r>
      <w:r>
        <w:rPr>
          <w:rFonts w:hint="eastAsia" w:ascii="宋体" w:cs="宋体"/>
        </w:rPr>
        <w:t>“</w:t>
      </w:r>
      <w:r>
        <w:rPr>
          <w:rFonts w:hint="eastAsia" w:ascii="宋体" w:hAnsi="宋体" w:cs="宋体"/>
        </w:rPr>
        <w:t>电流</w:t>
      </w:r>
      <w:r>
        <w:rPr>
          <w:rFonts w:hint="eastAsia" w:ascii="宋体" w:cs="宋体"/>
        </w:rPr>
        <w:t>”</w:t>
      </w:r>
      <w:r>
        <w:rPr>
          <w:rFonts w:hint="eastAsia" w:ascii="宋体" w:hAnsi="宋体" w:cs="宋体"/>
        </w:rPr>
        <w:t>或</w:t>
      </w:r>
      <w:r>
        <w:rPr>
          <w:rFonts w:hint="eastAsia" w:ascii="宋体" w:cs="宋体"/>
        </w:rPr>
        <w:t>“</w:t>
      </w:r>
      <w:r>
        <w:rPr>
          <w:rFonts w:hint="eastAsia" w:ascii="宋体" w:hAnsi="宋体" w:cs="宋体"/>
        </w:rPr>
        <w:t>电压</w:t>
      </w:r>
      <w:r>
        <w:rPr>
          <w:rFonts w:hint="eastAsia" w:ascii="宋体" w:cs="宋体"/>
        </w:rPr>
        <w:t>”</w:t>
      </w:r>
      <w:r>
        <w:rPr>
          <w:rFonts w:hint="eastAsia" w:ascii="宋体" w:hAnsi="宋体" w:cs="宋体"/>
        </w:rPr>
        <w:t>）；</w:t>
      </w:r>
    </w:p>
    <w:p>
      <w:pPr>
        <w:spacing w:line="240" w:lineRule="auto"/>
        <w:jc w:val="left"/>
        <w:textAlignment w:val="center"/>
        <w:rPr>
          <w:rFonts w:ascii="宋体" w:cs="宋体"/>
        </w:rPr>
      </w:pPr>
      <w:r>
        <w:rPr>
          <w:rFonts w:hint="eastAsia" w:ascii="宋体" w:hAnsi="宋体" w:cs="宋体"/>
        </w:rPr>
        <w:t>（</w:t>
      </w:r>
      <w:r>
        <w:rPr>
          <w:rFonts w:eastAsia="Times New Roman"/>
        </w:rPr>
        <w:t>3</w:t>
      </w:r>
      <w:r>
        <w:rPr>
          <w:rFonts w:hint="eastAsia" w:ascii="宋体" w:hAnsi="宋体" w:cs="宋体"/>
        </w:rPr>
        <w:t>）为了用上所有的定值电阻正确完成五次实验，应利用滑动变阻器控制定值电阻两端的电压至少保持</w:t>
      </w:r>
      <w:r>
        <w:t>______</w:t>
      </w:r>
      <w:r>
        <w:rPr>
          <w:rFonts w:eastAsia="Times New Roman"/>
        </w:rPr>
        <w:t>V</w:t>
      </w:r>
      <w:r>
        <w:rPr>
          <w:rFonts w:hint="eastAsia" w:ascii="宋体" w:hAnsi="宋体" w:cs="宋体"/>
        </w:rPr>
        <w:t>不变；</w:t>
      </w:r>
    </w:p>
    <w:p>
      <w:pPr>
        <w:spacing w:line="240" w:lineRule="auto"/>
        <w:jc w:val="left"/>
        <w:textAlignment w:val="center"/>
        <w:rPr>
          <w:rFonts w:ascii="宋体" w:cs="宋体"/>
        </w:rPr>
      </w:pPr>
      <w:r>
        <w:rPr>
          <w:rFonts w:hint="eastAsia" w:ascii="宋体" w:hAnsi="宋体" w:cs="宋体"/>
        </w:rPr>
        <w:t>（</w:t>
      </w:r>
      <w:r>
        <w:rPr>
          <w:rFonts w:eastAsia="Times New Roman"/>
        </w:rPr>
        <w:t>4</w:t>
      </w:r>
      <w:r>
        <w:rPr>
          <w:rFonts w:hint="eastAsia" w:ascii="宋体" w:hAnsi="宋体" w:cs="宋体"/>
        </w:rPr>
        <w:t>）实验中将</w:t>
      </w:r>
      <w:r>
        <w:t>5Ω</w:t>
      </w:r>
      <w:r>
        <w:rPr>
          <w:rFonts w:hint="eastAsia" w:ascii="宋体" w:hAnsi="宋体" w:cs="宋体"/>
        </w:rPr>
        <w:t>的定值电阻换为</w:t>
      </w:r>
      <w:r>
        <w:t>10Ω</w:t>
      </w:r>
      <w:r>
        <w:rPr>
          <w:rFonts w:hint="eastAsia" w:ascii="宋体" w:hAnsi="宋体" w:cs="宋体"/>
        </w:rPr>
        <w:t>的定值电阻后，闭合开关，应将滑动变阻器滑片向</w:t>
      </w:r>
      <w:r>
        <w:t>______</w:t>
      </w:r>
      <w:r>
        <w:rPr>
          <w:rFonts w:hint="eastAsia" w:ascii="宋体" w:hAnsi="宋体" w:cs="宋体"/>
        </w:rPr>
        <w:t>（选填</w:t>
      </w:r>
      <w:r>
        <w:rPr>
          <w:rFonts w:hint="eastAsia" w:ascii="宋体" w:cs="宋体"/>
        </w:rPr>
        <w:t>“</w:t>
      </w:r>
      <w:r>
        <w:rPr>
          <w:rFonts w:hint="eastAsia" w:ascii="宋体" w:hAnsi="宋体" w:cs="宋体"/>
        </w:rPr>
        <w:t>左</w:t>
      </w:r>
      <w:r>
        <w:rPr>
          <w:rFonts w:hint="eastAsia" w:ascii="宋体" w:cs="宋体"/>
        </w:rPr>
        <w:t>”</w:t>
      </w:r>
      <w:r>
        <w:rPr>
          <w:rFonts w:hint="eastAsia" w:ascii="宋体" w:hAnsi="宋体" w:cs="宋体"/>
        </w:rPr>
        <w:t>或</w:t>
      </w:r>
      <w:r>
        <w:rPr>
          <w:rFonts w:hint="eastAsia" w:ascii="宋体" w:cs="宋体"/>
        </w:rPr>
        <w:t>“</w:t>
      </w:r>
      <w:r>
        <w:rPr>
          <w:rFonts w:hint="eastAsia" w:ascii="宋体" w:hAnsi="宋体" w:cs="宋体"/>
        </w:rPr>
        <w:t>右</w:t>
      </w:r>
      <w:r>
        <w:rPr>
          <w:rFonts w:hint="eastAsia" w:ascii="宋体" w:cs="宋体"/>
        </w:rPr>
        <w:t>”</w:t>
      </w:r>
      <w:r>
        <w:rPr>
          <w:rFonts w:hint="eastAsia" w:ascii="宋体" w:hAnsi="宋体" w:cs="宋体"/>
        </w:rPr>
        <w:t>）适当滑动，使电压表示数恢复到原来的值；</w:t>
      </w:r>
    </w:p>
    <w:p>
      <w:pPr>
        <w:spacing w:line="240" w:lineRule="auto"/>
        <w:jc w:val="left"/>
        <w:textAlignment w:val="center"/>
        <w:rPr>
          <w:rFonts w:ascii="宋体" w:cs="宋体"/>
        </w:rPr>
      </w:pPr>
      <w:r>
        <w:rPr>
          <w:rFonts w:hint="eastAsia" w:ascii="宋体" w:hAnsi="宋体" w:cs="宋体"/>
        </w:rPr>
        <w:t>（</w:t>
      </w:r>
      <w:r>
        <w:rPr>
          <w:rFonts w:eastAsia="Times New Roman"/>
        </w:rPr>
        <w:t>5</w:t>
      </w:r>
      <w:r>
        <w:rPr>
          <w:rFonts w:hint="eastAsia" w:ascii="宋体" w:hAnsi="宋体" w:cs="宋体"/>
        </w:rPr>
        <w:t>）小旋每次随机选取一个定值电阻，进行了五次实验，根据所得数据画出电流与电阻关系的图象如丙所示，且实验中各电路元件完好，读数、记录均正确，但老师发现五次实验中有一次未移动滑动变阻器滑片控制电压表示数一定，根据图丙中的数据分析，阻值为</w:t>
      </w:r>
      <w:r>
        <w:t>______</w:t>
      </w:r>
      <w:r>
        <w:rPr>
          <w:rFonts w:hint="eastAsia" w:ascii="宋体" w:hAnsi="宋体" w:cs="宋体"/>
        </w:rPr>
        <w:t>的定值电阻连入电路时未移动滑片，这次实验之前的那一次实验，小静选取的是阻值为</w:t>
      </w:r>
      <w:r>
        <w:t>______Ω</w:t>
      </w:r>
      <w:r>
        <w:rPr>
          <w:rFonts w:hint="eastAsia" w:ascii="宋体" w:hAnsi="宋体" w:cs="宋体"/>
        </w:rPr>
        <w:t>的定值电阻；</w:t>
      </w:r>
    </w:p>
    <w:p>
      <w:pPr>
        <w:spacing w:line="240" w:lineRule="auto"/>
        <w:jc w:val="left"/>
        <w:textAlignment w:val="center"/>
        <w:rPr>
          <w:rFonts w:ascii="宋体" w:cs="宋体"/>
        </w:rPr>
      </w:pPr>
      <w:r>
        <w:rPr>
          <w:rFonts w:hint="eastAsia" w:ascii="宋体" w:hAnsi="宋体" w:cs="宋体"/>
        </w:rPr>
        <w:t>（</w:t>
      </w:r>
      <w:r>
        <w:rPr>
          <w:rFonts w:eastAsia="Times New Roman"/>
        </w:rPr>
        <w:t>6</w:t>
      </w:r>
      <w:r>
        <w:rPr>
          <w:rFonts w:hint="eastAsia" w:ascii="宋体" w:hAnsi="宋体" w:cs="宋体"/>
        </w:rPr>
        <w:t>）正确完成五次实验后，可以得出结论：</w:t>
      </w:r>
      <w:r>
        <w:t>______</w:t>
      </w:r>
      <w:r>
        <w:rPr>
          <w:rFonts w:hint="eastAsia" w:ascii="宋体" w:hAnsi="宋体" w:cs="宋体"/>
        </w:rPr>
        <w:t>；</w:t>
      </w:r>
    </w:p>
    <w:p>
      <w:pPr>
        <w:spacing w:line="240" w:lineRule="auto"/>
        <w:jc w:val="left"/>
        <w:textAlignment w:val="center"/>
        <w:rPr>
          <w:rFonts w:ascii="宋体" w:cs="宋体"/>
        </w:rPr>
      </w:pPr>
      <w:r>
        <w:rPr>
          <w:rFonts w:hint="eastAsia" w:ascii="宋体" w:hAnsi="宋体" w:cs="宋体"/>
        </w:rPr>
        <w:t>（</w:t>
      </w:r>
      <w:r>
        <w:rPr>
          <w:rFonts w:eastAsia="Times New Roman"/>
        </w:rPr>
        <w:t>7</w:t>
      </w:r>
      <w:r>
        <w:rPr>
          <w:rFonts w:hint="eastAsia" w:ascii="宋体" w:hAnsi="宋体" w:cs="宋体"/>
        </w:rPr>
        <w:t>）小静又在实验室中找到一个标有</w:t>
      </w:r>
      <w:r>
        <w:rPr>
          <w:rFonts w:hint="eastAsia" w:ascii="宋体" w:cs="宋体"/>
        </w:rPr>
        <w:t>“</w:t>
      </w:r>
      <w:r>
        <w:rPr>
          <w:rFonts w:eastAsia="Times New Roman"/>
        </w:rPr>
        <w:t>0.3A</w:t>
      </w:r>
      <w:r>
        <w:rPr>
          <w:rFonts w:hint="eastAsia" w:ascii="宋体" w:cs="宋体"/>
        </w:rPr>
        <w:t>”</w:t>
      </w:r>
      <w:r>
        <w:rPr>
          <w:rFonts w:hint="eastAsia" w:ascii="宋体" w:hAnsi="宋体" w:cs="宋体"/>
        </w:rPr>
        <w:t>字样的灯泡，他想用这个灯泡探究</w:t>
      </w:r>
      <w:r>
        <w:rPr>
          <w:rFonts w:hint="eastAsia" w:ascii="宋体" w:cs="宋体"/>
        </w:rPr>
        <w:t>“</w:t>
      </w:r>
      <w:r>
        <w:rPr>
          <w:rFonts w:hint="eastAsia" w:ascii="宋体" w:hAnsi="宋体" w:cs="宋体"/>
        </w:rPr>
        <w:t>电流与电压的关系</w:t>
      </w:r>
      <w:r>
        <w:rPr>
          <w:rFonts w:hint="eastAsia" w:ascii="宋体" w:cs="宋体"/>
        </w:rPr>
        <w:t>”</w:t>
      </w:r>
      <w:r>
        <w:rPr>
          <w:rFonts w:hint="eastAsia" w:ascii="宋体" w:hAnsi="宋体" w:cs="宋体"/>
        </w:rPr>
        <w:t>，老师告诉他不可以，原因是</w:t>
      </w:r>
      <w:r>
        <w:t>______</w:t>
      </w:r>
      <w:r>
        <w:rPr>
          <w:rFonts w:hint="eastAsia" w:ascii="宋体" w:hAnsi="宋体" w:cs="宋体"/>
        </w:rPr>
        <w:t>。</w:t>
      </w:r>
    </w:p>
    <w:p>
      <w:pPr>
        <w:spacing w:line="240" w:lineRule="auto"/>
        <w:sectPr>
          <w:footerReference r:id="rId3" w:type="default"/>
          <w:footerReference r:id="rId4" w:type="even"/>
          <w:pgSz w:w="11907" w:h="16839"/>
          <w:pgMar w:top="851" w:right="851" w:bottom="851" w:left="851" w:header="499" w:footer="499" w:gutter="0"/>
          <w:cols w:space="425" w:num="1" w:sep="1"/>
          <w:docGrid w:type="lines" w:linePitch="312" w:charSpace="0"/>
        </w:sectPr>
      </w:pPr>
    </w:p>
    <w:p>
      <w:pPr>
        <w:spacing w:line="240" w:lineRule="auto"/>
        <w:jc w:val="center"/>
        <w:rPr>
          <w:rFonts w:eastAsia="黑体"/>
          <w:b/>
          <w:sz w:val="30"/>
          <w:szCs w:val="30"/>
        </w:rPr>
      </w:pPr>
      <w:r>
        <w:rPr>
          <w:rFonts w:eastAsia="黑体"/>
          <w:b/>
          <w:sz w:val="30"/>
          <w:szCs w:val="30"/>
        </w:rPr>
        <w:t>2021-2022</w:t>
      </w:r>
      <w:r>
        <w:rPr>
          <w:rFonts w:hint="eastAsia" w:eastAsia="黑体"/>
          <w:b/>
          <w:sz w:val="30"/>
          <w:szCs w:val="30"/>
        </w:rPr>
        <w:t>辽宁省本溪市九年级上期中考试试卷</w:t>
      </w:r>
    </w:p>
    <w:p>
      <w:pPr>
        <w:spacing w:line="240" w:lineRule="auto"/>
        <w:jc w:val="center"/>
        <w:rPr>
          <w:b/>
        </w:rPr>
      </w:pPr>
      <w:r>
        <w:rPr>
          <w:rFonts w:hint="eastAsia"/>
          <w:b/>
        </w:rPr>
        <w:t>参考答案</w:t>
      </w:r>
    </w:p>
    <w:p>
      <w:pPr>
        <w:spacing w:line="240" w:lineRule="auto"/>
        <w:jc w:val="left"/>
        <w:textAlignment w:val="center"/>
      </w:pPr>
      <w:r>
        <w:t>1</w:t>
      </w:r>
      <w:r>
        <w:rPr>
          <w:rFonts w:hint="eastAsia"/>
        </w:rPr>
        <w:t>．</w:t>
      </w:r>
      <w:r>
        <w:t>B</w:t>
      </w:r>
    </w:p>
    <w:p>
      <w:pPr>
        <w:spacing w:line="240" w:lineRule="auto"/>
        <w:jc w:val="left"/>
        <w:textAlignment w:val="center"/>
      </w:pPr>
      <w:r>
        <w:t>2</w:t>
      </w:r>
      <w:r>
        <w:rPr>
          <w:rFonts w:hint="eastAsia"/>
        </w:rPr>
        <w:t>．</w:t>
      </w:r>
      <w:r>
        <w:t>D</w:t>
      </w:r>
    </w:p>
    <w:p>
      <w:pPr>
        <w:spacing w:line="240" w:lineRule="auto"/>
        <w:jc w:val="left"/>
        <w:textAlignment w:val="center"/>
      </w:pPr>
      <w:r>
        <w:t>3</w:t>
      </w:r>
      <w:r>
        <w:rPr>
          <w:rFonts w:hint="eastAsia"/>
        </w:rPr>
        <w:t>．</w:t>
      </w:r>
      <w:r>
        <w:t>C</w:t>
      </w:r>
    </w:p>
    <w:p>
      <w:pPr>
        <w:spacing w:line="240" w:lineRule="auto"/>
        <w:jc w:val="left"/>
        <w:textAlignment w:val="center"/>
      </w:pPr>
      <w:r>
        <w:t>4</w:t>
      </w:r>
      <w:r>
        <w:rPr>
          <w:rFonts w:hint="eastAsia"/>
        </w:rPr>
        <w:t>．</w:t>
      </w:r>
      <w:r>
        <w:t>D</w:t>
      </w:r>
    </w:p>
    <w:p>
      <w:pPr>
        <w:spacing w:line="240" w:lineRule="auto"/>
        <w:jc w:val="left"/>
        <w:textAlignment w:val="center"/>
      </w:pPr>
      <w:r>
        <w:t>5</w:t>
      </w:r>
      <w:r>
        <w:rPr>
          <w:rFonts w:hint="eastAsia"/>
        </w:rPr>
        <w:t>．</w:t>
      </w:r>
      <w:r>
        <w:t>B</w:t>
      </w:r>
    </w:p>
    <w:p>
      <w:pPr>
        <w:spacing w:line="240" w:lineRule="auto"/>
        <w:jc w:val="left"/>
        <w:textAlignment w:val="center"/>
      </w:pPr>
      <w:r>
        <w:t>6</w:t>
      </w:r>
      <w:r>
        <w:rPr>
          <w:rFonts w:hint="eastAsia"/>
        </w:rPr>
        <w:t>．</w:t>
      </w:r>
      <w:r>
        <w:t>D</w:t>
      </w:r>
    </w:p>
    <w:p>
      <w:pPr>
        <w:spacing w:line="240" w:lineRule="auto"/>
        <w:jc w:val="left"/>
        <w:textAlignment w:val="center"/>
      </w:pPr>
      <w:r>
        <w:t>7</w:t>
      </w:r>
      <w:r>
        <w:rPr>
          <w:rFonts w:hint="eastAsia"/>
        </w:rPr>
        <w:t>．</w:t>
      </w:r>
      <w:r>
        <w:t>D</w:t>
      </w:r>
    </w:p>
    <w:p>
      <w:pPr>
        <w:spacing w:line="240" w:lineRule="auto"/>
        <w:jc w:val="left"/>
        <w:textAlignment w:val="center"/>
      </w:pPr>
      <w:r>
        <w:t>8</w:t>
      </w:r>
      <w:r>
        <w:rPr>
          <w:rFonts w:hint="eastAsia"/>
        </w:rPr>
        <w:t>．</w:t>
      </w:r>
      <w:r>
        <w:t>C</w:t>
      </w:r>
    </w:p>
    <w:p>
      <w:pPr>
        <w:spacing w:line="240" w:lineRule="auto"/>
        <w:jc w:val="left"/>
        <w:textAlignment w:val="center"/>
      </w:pPr>
      <w:r>
        <w:t>9</w:t>
      </w:r>
      <w:r>
        <w:rPr>
          <w:rFonts w:hint="eastAsia"/>
        </w:rPr>
        <w:t>．</w:t>
      </w:r>
      <w:r>
        <w:t>AC</w:t>
      </w:r>
    </w:p>
    <w:p>
      <w:pPr>
        <w:spacing w:line="240" w:lineRule="auto"/>
        <w:jc w:val="left"/>
        <w:textAlignment w:val="center"/>
      </w:pPr>
      <w:r>
        <w:t>10</w:t>
      </w:r>
      <w:r>
        <w:rPr>
          <w:rFonts w:hint="eastAsia"/>
        </w:rPr>
        <w:t>．</w:t>
      </w:r>
      <w:r>
        <w:t>BCD</w:t>
      </w:r>
    </w:p>
    <w:p>
      <w:pPr>
        <w:spacing w:line="240" w:lineRule="auto"/>
        <w:jc w:val="left"/>
        <w:textAlignment w:val="center"/>
      </w:pPr>
      <w:r>
        <w:t>11</w:t>
      </w:r>
      <w:r>
        <w:rPr>
          <w:rFonts w:hint="eastAsia"/>
        </w:rPr>
        <w:t>．</w:t>
      </w:r>
      <w:r>
        <w:t>ACD</w:t>
      </w:r>
    </w:p>
    <w:p>
      <w:pPr>
        <w:spacing w:line="240" w:lineRule="auto"/>
        <w:jc w:val="left"/>
        <w:textAlignment w:val="center"/>
      </w:pPr>
      <w:r>
        <w:t>12</w:t>
      </w:r>
      <w:r>
        <w:rPr>
          <w:rFonts w:hint="eastAsia"/>
        </w:rPr>
        <w:t>．</w:t>
      </w:r>
      <w:r>
        <w:t>BC</w:t>
      </w:r>
    </w:p>
    <w:p>
      <w:pPr>
        <w:spacing w:line="240" w:lineRule="auto"/>
        <w:jc w:val="left"/>
        <w:textAlignment w:val="center"/>
        <w:rPr>
          <w:rFonts w:ascii="宋体" w:cs="宋体"/>
        </w:rPr>
      </w:pPr>
      <w:r>
        <w:t>13</w:t>
      </w:r>
      <w:r>
        <w:rPr>
          <w:rFonts w:hint="eastAsia"/>
        </w:rPr>
        <w:t>．</w:t>
      </w:r>
      <w:r>
        <w:rPr>
          <w:rFonts w:hint="eastAsia" w:ascii="宋体" w:hAnsi="宋体" w:cs="宋体"/>
        </w:rPr>
        <w:t>引力</w:t>
      </w:r>
      <w:r>
        <w:t xml:space="preserve">    </w:t>
      </w:r>
      <w:r>
        <w:rPr>
          <w:rFonts w:hint="eastAsia" w:ascii="宋体" w:hAnsi="宋体" w:cs="宋体"/>
        </w:rPr>
        <w:t>斥力</w:t>
      </w:r>
      <w:r>
        <w:t xml:space="preserve">    </w:t>
      </w:r>
    </w:p>
    <w:p>
      <w:pPr>
        <w:spacing w:line="240" w:lineRule="auto"/>
        <w:jc w:val="left"/>
        <w:textAlignment w:val="center"/>
        <w:rPr>
          <w:rFonts w:ascii="宋体" w:cs="宋体"/>
        </w:rPr>
      </w:pPr>
      <w:r>
        <w:t>14</w:t>
      </w:r>
      <w:r>
        <w:rPr>
          <w:rFonts w:hint="eastAsia"/>
        </w:rPr>
        <w:t>．</w:t>
      </w:r>
      <w:r>
        <w:rPr>
          <w:rFonts w:hint="eastAsia" w:ascii="宋体" w:hAnsi="宋体" w:cs="宋体"/>
        </w:rPr>
        <w:t>没有</w:t>
      </w:r>
      <w:r>
        <w:t xml:space="preserve">    </w:t>
      </w:r>
      <w:r>
        <w:rPr>
          <w:rFonts w:hint="eastAsia" w:ascii="宋体" w:hAnsi="宋体" w:cs="宋体"/>
        </w:rPr>
        <w:t>有</w:t>
      </w:r>
      <w:r>
        <w:t xml:space="preserve">    </w:t>
      </w:r>
      <w:r>
        <w:rPr>
          <w:rFonts w:hint="eastAsia" w:ascii="宋体" w:hAnsi="宋体" w:cs="宋体"/>
        </w:rPr>
        <w:t>从</w:t>
      </w:r>
      <w:r>
        <w:rPr>
          <w:rFonts w:eastAsia="Times New Roman"/>
          <w:i/>
        </w:rPr>
        <w:t>a</w:t>
      </w:r>
      <w:r>
        <w:rPr>
          <w:rFonts w:hint="eastAsia" w:ascii="宋体" w:hAnsi="宋体" w:cs="宋体"/>
        </w:rPr>
        <w:t>向</w:t>
      </w:r>
      <w:r>
        <w:rPr>
          <w:rFonts w:eastAsia="Times New Roman"/>
          <w:i/>
        </w:rPr>
        <w:t>b</w:t>
      </w:r>
      <w:r>
        <w:t xml:space="preserve">    </w:t>
      </w:r>
      <w:r>
        <w:rPr>
          <w:rFonts w:hint="eastAsia" w:ascii="宋体" w:hAnsi="宋体" w:cs="宋体"/>
        </w:rPr>
        <w:t>单向导电性</w:t>
      </w:r>
      <w:r>
        <w:t xml:space="preserve">    </w:t>
      </w:r>
    </w:p>
    <w:p>
      <w:pPr>
        <w:spacing w:line="240" w:lineRule="auto"/>
        <w:jc w:val="left"/>
        <w:textAlignment w:val="center"/>
        <w:rPr>
          <w:rFonts w:ascii="宋体" w:cs="宋体"/>
        </w:rPr>
      </w:pPr>
      <w:r>
        <w:t>15</w:t>
      </w:r>
      <w:r>
        <w:rPr>
          <w:rFonts w:hint="eastAsia"/>
        </w:rPr>
        <w:t>．</w:t>
      </w:r>
      <w:r>
        <w:rPr>
          <w:rFonts w:hint="eastAsia" w:ascii="宋体" w:hAnsi="宋体" w:cs="宋体"/>
        </w:rPr>
        <w:t>变大</w:t>
      </w:r>
      <w:r>
        <w:t xml:space="preserve">    </w:t>
      </w:r>
      <w:r>
        <w:rPr>
          <w:rFonts w:hint="eastAsia" w:ascii="宋体" w:hAnsi="宋体" w:cs="宋体"/>
        </w:rPr>
        <w:t>变小</w:t>
      </w:r>
      <w:r>
        <w:t xml:space="preserve">    </w:t>
      </w:r>
    </w:p>
    <w:p>
      <w:pPr>
        <w:spacing w:line="240" w:lineRule="auto"/>
        <w:jc w:val="left"/>
        <w:textAlignment w:val="center"/>
        <w:rPr>
          <w:rFonts w:ascii="宋体" w:cs="宋体"/>
        </w:rPr>
      </w:pPr>
      <w:r>
        <w:t>16</w:t>
      </w:r>
      <w:r>
        <w:rPr>
          <w:rFonts w:hint="eastAsia"/>
        </w:rPr>
        <w:t>．</w:t>
      </w:r>
      <w:r>
        <w:rPr>
          <w:rFonts w:hint="eastAsia" w:ascii="宋体" w:hAnsi="宋体" w:cs="宋体"/>
        </w:rPr>
        <w:t>摩擦起电</w:t>
      </w:r>
      <w:r>
        <w:t xml:space="preserve">    </w:t>
      </w:r>
      <w:r>
        <w:rPr>
          <w:rFonts w:hint="eastAsia" w:ascii="宋体" w:hAnsi="宋体" w:cs="宋体"/>
        </w:rPr>
        <w:t>失去</w:t>
      </w:r>
      <w:r>
        <w:t xml:space="preserve">    </w:t>
      </w:r>
    </w:p>
    <w:p>
      <w:pPr>
        <w:spacing w:line="240" w:lineRule="auto"/>
        <w:jc w:val="left"/>
        <w:textAlignment w:val="center"/>
      </w:pPr>
      <w:r>
        <w:t>17</w:t>
      </w:r>
      <w:r>
        <w:rPr>
          <w:rFonts w:hint="eastAsia"/>
        </w:rPr>
        <w:t>．</w:t>
      </w:r>
      <w:r>
        <w:rPr>
          <w:rFonts w:eastAsia="Times New Roman"/>
        </w:rPr>
        <w:t>S</w:t>
      </w:r>
      <w:r>
        <w:rPr>
          <w:rFonts w:eastAsia="Times New Roman"/>
          <w:vertAlign w:val="subscript"/>
        </w:rPr>
        <w:t>1</w:t>
      </w:r>
      <w:r>
        <w:rPr>
          <w:rFonts w:hint="eastAsia" w:ascii="宋体" w:hAnsi="宋体" w:cs="宋体"/>
        </w:rPr>
        <w:t>、</w:t>
      </w:r>
      <w:r>
        <w:rPr>
          <w:rFonts w:eastAsia="Times New Roman"/>
        </w:rPr>
        <w:t>S</w:t>
      </w:r>
      <w:r>
        <w:rPr>
          <w:rFonts w:eastAsia="Times New Roman"/>
          <w:vertAlign w:val="subscript"/>
        </w:rPr>
        <w:t>2</w:t>
      </w:r>
      <w:r>
        <w:t xml:space="preserve">    </w:t>
      </w:r>
      <w:r>
        <w:rPr>
          <w:rFonts w:hint="eastAsia" w:ascii="宋体" w:hAnsi="宋体" w:cs="宋体"/>
        </w:rPr>
        <w:t>断开</w:t>
      </w:r>
      <w:r>
        <w:t xml:space="preserve">    </w:t>
      </w:r>
      <w:r>
        <w:object>
          <v:shape id="_x0000_i1070" o:spt="75" alt="eqId5726493557644b91b5050461abf7de28" type="#_x0000_t75" style="height:12pt;width:17.25pt;" o:ole="t" filled="f" o:preferrelative="t" stroked="f" coordsize="21600,21600">
            <v:path/>
            <v:fill on="f" focussize="0,0"/>
            <v:stroke on="f" joinstyle="miter"/>
            <v:imagedata r:id="rId72" o:title=""/>
            <o:lock v:ext="edit" aspectratio="t"/>
            <w10:wrap type="none"/>
            <w10:anchorlock/>
          </v:shape>
          <o:OLEObject Type="Embed" ProgID="Equation.DSMT4" ShapeID="_x0000_i1070" DrawAspect="Content" ObjectID="_1468075743" r:id="rId71">
            <o:LockedField>false</o:LockedField>
          </o:OLEObject>
        </w:object>
      </w:r>
      <w:r>
        <w:t xml:space="preserve">    </w:t>
      </w:r>
    </w:p>
    <w:p>
      <w:pPr>
        <w:spacing w:line="240" w:lineRule="auto"/>
        <w:jc w:val="left"/>
        <w:textAlignment w:val="center"/>
        <w:rPr>
          <w:rFonts w:eastAsia="Times New Roman"/>
        </w:rPr>
      </w:pPr>
      <w:r>
        <w:t>18</w:t>
      </w:r>
      <w:r>
        <w:rPr>
          <w:rFonts w:hint="eastAsia"/>
        </w:rPr>
        <w:t>．</w:t>
      </w:r>
      <w:r>
        <w:rPr>
          <w:rFonts w:hint="eastAsia" w:ascii="宋体" w:hAnsi="宋体" w:cs="宋体"/>
        </w:rPr>
        <w:t>变低</w:t>
      </w:r>
      <w:r>
        <w:t xml:space="preserve">    </w:t>
      </w:r>
      <w:r>
        <w:rPr>
          <w:rFonts w:hint="eastAsia" w:ascii="宋体" w:hAnsi="宋体" w:cs="宋体"/>
        </w:rPr>
        <w:t>做功</w:t>
      </w:r>
      <w:r>
        <w:t xml:space="preserve">    </w:t>
      </w:r>
      <w:r>
        <w:rPr>
          <w:rFonts w:eastAsia="Times New Roman"/>
        </w:rPr>
        <w:t>20</w:t>
      </w:r>
      <w:r>
        <w:t xml:space="preserve">    </w:t>
      </w:r>
    </w:p>
    <w:p>
      <w:pPr>
        <w:adjustRightInd w:val="0"/>
        <w:snapToGrid w:val="0"/>
        <w:spacing w:line="240" w:lineRule="auto"/>
        <w:rPr>
          <w:rFonts w:ascii="宋体" w:hAnsi="宋体" w:cs="宋体"/>
          <w:kern w:val="0"/>
          <w:sz w:val="24"/>
        </w:rPr>
      </w:pPr>
      <w:r>
        <w:rPr>
          <w:rFonts w:ascii="宋体" w:hAnsi="宋体" w:cs="宋体"/>
          <w:kern w:val="0"/>
          <w:sz w:val="24"/>
        </w:rPr>
        <w:t>19.</w:t>
      </w:r>
      <w:r>
        <w:rPr>
          <w:rFonts w:hint="eastAsia" w:ascii="宋体" w:hAnsi="宋体" w:cs="宋体"/>
          <w:kern w:val="0"/>
          <w:sz w:val="24"/>
        </w:rPr>
        <w:t>串，</w:t>
      </w:r>
      <w:r>
        <w:rPr>
          <w:rFonts w:ascii="宋体" w:hAnsi="宋体" w:cs="宋体"/>
          <w:kern w:val="0"/>
          <w:sz w:val="24"/>
        </w:rPr>
        <w:t>R</w:t>
      </w:r>
      <w:r>
        <w:rPr>
          <w:rFonts w:ascii="宋体" w:hAnsi="宋体" w:cs="宋体"/>
          <w:kern w:val="0"/>
          <w:sz w:val="24"/>
          <w:vertAlign w:val="subscript"/>
        </w:rPr>
        <w:t>2</w:t>
      </w:r>
      <w:r>
        <w:rPr>
          <w:rFonts w:hint="eastAsia" w:ascii="宋体" w:hAnsi="宋体" w:cs="宋体"/>
          <w:kern w:val="0"/>
          <w:sz w:val="24"/>
        </w:rPr>
        <w:t>，</w:t>
      </w:r>
      <w:r>
        <w:rPr>
          <w:rFonts w:ascii="宋体" w:hAnsi="宋体" w:cs="宋体"/>
          <w:kern w:val="0"/>
          <w:sz w:val="24"/>
        </w:rPr>
        <w:t>3.6</w:t>
      </w:r>
      <w:r>
        <w:rPr>
          <w:rFonts w:hint="eastAsia" w:ascii="宋体" w:hAnsi="宋体" w:cs="宋体"/>
          <w:kern w:val="0"/>
          <w:sz w:val="24"/>
        </w:rPr>
        <w:t>，</w:t>
      </w:r>
      <w:r>
        <w:rPr>
          <w:rFonts w:ascii="宋体" w:hAnsi="宋体" w:cs="宋体"/>
          <w:kern w:val="0"/>
          <w:sz w:val="24"/>
        </w:rPr>
        <w:t>1.2</w:t>
      </w:r>
    </w:p>
    <w:p>
      <w:pPr>
        <w:spacing w:line="240" w:lineRule="auto"/>
        <w:jc w:val="left"/>
        <w:textAlignment w:val="center"/>
        <w:rPr>
          <w:rFonts w:ascii="宋体" w:cs="宋体"/>
        </w:rPr>
      </w:pPr>
      <w:r>
        <w:t>20</w:t>
      </w:r>
      <w:r>
        <w:rPr>
          <w:rFonts w:hint="eastAsia"/>
        </w:rPr>
        <w:t>．</w:t>
      </w:r>
      <w:r>
        <w:rPr>
          <w:rFonts w:hint="eastAsia" w:ascii="宋体" w:hAnsi="宋体" w:cs="宋体"/>
        </w:rPr>
        <w:t>增大</w:t>
      </w:r>
      <w:r>
        <w:t xml:space="preserve">    </w:t>
      </w:r>
      <w:r>
        <w:rPr>
          <w:rFonts w:hint="eastAsia" w:ascii="宋体" w:hAnsi="宋体" w:cs="宋体"/>
        </w:rPr>
        <w:t>做功</w:t>
      </w:r>
      <w:r>
        <w:t xml:space="preserve">    </w:t>
      </w:r>
    </w:p>
    <w:p>
      <w:pPr>
        <w:spacing w:line="240" w:lineRule="auto"/>
        <w:jc w:val="left"/>
        <w:textAlignment w:val="center"/>
        <w:rPr>
          <w:rFonts w:eastAsia="Times New Roman"/>
        </w:rPr>
      </w:pPr>
      <w:r>
        <w:t>21</w:t>
      </w:r>
      <w:r>
        <w:rPr>
          <w:rFonts w:hint="eastAsia"/>
        </w:rPr>
        <w:t>．</w:t>
      </w:r>
      <w:r>
        <w:rPr>
          <w:rFonts w:eastAsia="Times New Roman"/>
        </w:rPr>
        <w:t>S</w:t>
      </w:r>
      <w:r>
        <w:rPr>
          <w:rFonts w:eastAsia="Times New Roman"/>
          <w:vertAlign w:val="subscript"/>
        </w:rPr>
        <w:t>2</w:t>
      </w:r>
      <w:r>
        <w:t xml:space="preserve">    </w:t>
      </w:r>
      <w:r>
        <w:rPr>
          <w:rFonts w:eastAsia="Times New Roman"/>
        </w:rPr>
        <w:t>3:2</w:t>
      </w:r>
      <w:r>
        <w:t xml:space="preserve">    </w:t>
      </w:r>
    </w:p>
    <w:p>
      <w:pPr>
        <w:adjustRightInd w:val="0"/>
        <w:snapToGrid w:val="0"/>
        <w:spacing w:line="240" w:lineRule="auto"/>
        <w:rPr>
          <w:rFonts w:ascii="宋体" w:hAnsi="宋体"/>
          <w:sz w:val="24"/>
        </w:rPr>
      </w:pPr>
      <w:r>
        <w:rPr>
          <w:rFonts w:ascii="宋体" w:hAnsi="宋体"/>
          <w:sz w:val="24"/>
        </w:rPr>
        <w:t>22.8</w:t>
      </w:r>
      <w:r>
        <w:rPr>
          <w:rFonts w:hint="eastAsia" w:ascii="宋体" w:hAnsi="宋体"/>
          <w:sz w:val="24"/>
        </w:rPr>
        <w:t>，</w:t>
      </w:r>
      <w:r>
        <w:rPr>
          <w:rFonts w:ascii="宋体" w:hAnsi="宋体"/>
          <w:sz w:val="24"/>
        </w:rPr>
        <w:t>5</w:t>
      </w:r>
    </w:p>
    <w:p>
      <w:pPr>
        <w:spacing w:line="240" w:lineRule="auto"/>
        <w:jc w:val="left"/>
        <w:textAlignment w:val="center"/>
      </w:pPr>
      <w:r>
        <w:t>23</w:t>
      </w:r>
      <w:r>
        <w:rPr>
          <w:rFonts w:hint="eastAsia"/>
        </w:rPr>
        <w:t>．</w:t>
      </w:r>
    </w:p>
    <w:p>
      <w:pPr>
        <w:spacing w:line="240" w:lineRule="auto"/>
        <w:jc w:val="left"/>
        <w:textAlignment w:val="center"/>
      </w:pPr>
      <w:r>
        <w:pict>
          <v:shape id="_x0000_i1071" o:spt="75" alt="figure" type="#_x0000_t75" style="height:176.25pt;width:195.75pt;" filled="f" o:preferrelative="t" stroked="f" coordsize="21600,21600">
            <v:path/>
            <v:fill on="f" focussize="0,0"/>
            <v:stroke on="f" joinstyle="miter"/>
            <v:imagedata r:id="rId73" o:title=""/>
            <o:lock v:ext="edit" aspectratio="t"/>
            <w10:wrap type="none"/>
            <w10:anchorlock/>
          </v:shape>
        </w:pict>
      </w:r>
    </w:p>
    <w:p>
      <w:pPr>
        <w:spacing w:line="240" w:lineRule="auto"/>
        <w:jc w:val="left"/>
        <w:textAlignment w:val="center"/>
      </w:pPr>
    </w:p>
    <w:p>
      <w:pPr>
        <w:spacing w:line="240" w:lineRule="auto"/>
        <w:jc w:val="left"/>
        <w:textAlignment w:val="center"/>
      </w:pPr>
    </w:p>
    <w:p>
      <w:pPr>
        <w:spacing w:line="240" w:lineRule="auto"/>
        <w:jc w:val="left"/>
        <w:textAlignment w:val="center"/>
      </w:pPr>
    </w:p>
    <w:p>
      <w:pPr>
        <w:spacing w:line="240" w:lineRule="auto"/>
        <w:jc w:val="left"/>
        <w:textAlignment w:val="center"/>
      </w:pPr>
    </w:p>
    <w:p>
      <w:pPr>
        <w:spacing w:line="240" w:lineRule="auto"/>
        <w:jc w:val="left"/>
        <w:textAlignment w:val="center"/>
      </w:pPr>
    </w:p>
    <w:p>
      <w:pPr>
        <w:spacing w:line="240" w:lineRule="auto"/>
        <w:jc w:val="left"/>
        <w:textAlignment w:val="center"/>
      </w:pPr>
    </w:p>
    <w:p>
      <w:pPr>
        <w:spacing w:line="240" w:lineRule="auto"/>
        <w:jc w:val="left"/>
        <w:textAlignment w:val="center"/>
      </w:pPr>
      <w:r>
        <w:t>24</w:t>
      </w:r>
      <w:r>
        <w:rPr>
          <w:rFonts w:hint="eastAsia"/>
        </w:rPr>
        <w:t>．</w:t>
      </w:r>
    </w:p>
    <w:p>
      <w:pPr>
        <w:spacing w:line="240" w:lineRule="auto"/>
        <w:jc w:val="left"/>
        <w:textAlignment w:val="center"/>
      </w:pPr>
      <w:r>
        <w:pict>
          <v:shape id="_x0000_i1072" o:spt="75" alt="figure" type="#_x0000_t75" style="height:95.25pt;width:126.75pt;" filled="f" o:preferrelative="t" stroked="f" coordsize="21600,21600">
            <v:path/>
            <v:fill on="f" focussize="0,0"/>
            <v:stroke on="f" joinstyle="miter"/>
            <v:imagedata r:id="rId74" o:title=""/>
            <o:lock v:ext="edit" aspectratio="t"/>
            <w10:wrap type="none"/>
            <w10:anchorlock/>
          </v:shape>
        </w:pict>
      </w:r>
    </w:p>
    <w:p>
      <w:pPr>
        <w:spacing w:line="240" w:lineRule="auto"/>
        <w:jc w:val="left"/>
        <w:textAlignment w:val="center"/>
      </w:pPr>
      <w:r>
        <w:t>25</w:t>
      </w:r>
      <w:r>
        <w:rPr>
          <w:rFonts w:hint="eastAsia"/>
        </w:rPr>
        <w:t>．</w:t>
      </w:r>
    </w:p>
    <w:p>
      <w:pPr>
        <w:spacing w:line="240" w:lineRule="auto"/>
        <w:jc w:val="left"/>
        <w:textAlignment w:val="center"/>
      </w:pPr>
      <w:r>
        <w:pict>
          <v:shape id="_x0000_i1073" o:spt="75" alt="figure" type="#_x0000_t75" style="height:110.25pt;width:113.25pt;" filled="f" o:preferrelative="t" stroked="f" coordsize="21600,21600">
            <v:path/>
            <v:fill on="f" focussize="0,0"/>
            <v:stroke on="f" joinstyle="miter"/>
            <v:imagedata r:id="rId75" o:title=""/>
            <o:lock v:ext="edit" aspectratio="t"/>
            <w10:wrap type="none"/>
            <w10:anchorlock/>
          </v:shape>
        </w:pict>
      </w:r>
    </w:p>
    <w:p>
      <w:pPr>
        <w:spacing w:line="240" w:lineRule="auto"/>
        <w:jc w:val="left"/>
        <w:textAlignment w:val="center"/>
        <w:rPr>
          <w:rFonts w:eastAsia="Times New Roman"/>
        </w:rPr>
      </w:pPr>
      <w:r>
        <w:t>26</w:t>
      </w:r>
      <w:r>
        <w:rPr>
          <w:rFonts w:hint="eastAsia"/>
        </w:rPr>
        <w:t>．</w:t>
      </w:r>
      <w:r>
        <w:rPr>
          <w:rFonts w:eastAsia="Times New Roman"/>
        </w:rPr>
        <w:t>(1)</w:t>
      </w:r>
      <w:r>
        <w:rPr>
          <w:rFonts w:hint="eastAsia" w:ascii="宋体" w:hAnsi="宋体" w:cs="宋体"/>
        </w:rPr>
        <w:t>摩擦起电现象；</w:t>
      </w:r>
      <w:r>
        <w:rPr>
          <w:rFonts w:eastAsia="Times New Roman"/>
        </w:rPr>
        <w:t>(2)</w:t>
      </w:r>
      <w:r>
        <w:rPr>
          <w:rFonts w:hint="eastAsia" w:ascii="宋体" w:hAnsi="宋体" w:cs="宋体"/>
        </w:rPr>
        <w:t>小狗的毛带是的同种电荷相互排斥；</w:t>
      </w:r>
      <w:r>
        <w:rPr>
          <w:rFonts w:eastAsia="Times New Roman"/>
        </w:rPr>
        <w:t>(3)</w:t>
      </w:r>
      <w:r>
        <w:rPr>
          <w:rFonts w:hint="eastAsia" w:ascii="宋体" w:hAnsi="宋体" w:cs="宋体"/>
        </w:rPr>
        <w:t>机械能转化为内能</w:t>
      </w:r>
    </w:p>
    <w:p>
      <w:pPr>
        <w:spacing w:line="240" w:lineRule="auto"/>
        <w:jc w:val="left"/>
        <w:textAlignment w:val="center"/>
        <w:rPr>
          <w:rFonts w:ascii="宋体" w:cs="宋体"/>
        </w:rPr>
      </w:pPr>
      <w:r>
        <w:t>27</w:t>
      </w:r>
      <w:r>
        <w:rPr>
          <w:rFonts w:hint="eastAsia"/>
        </w:rPr>
        <w:t>．</w:t>
      </w:r>
      <w:r>
        <w:rPr>
          <w:rFonts w:hint="eastAsia" w:ascii="宋体" w:hAnsi="宋体" w:cs="宋体"/>
        </w:rPr>
        <w:t>答：（</w:t>
      </w:r>
      <w:r>
        <w:rPr>
          <w:rFonts w:eastAsia="Times New Roman"/>
        </w:rPr>
        <w:t>1</w:t>
      </w:r>
      <w:r>
        <w:rPr>
          <w:rFonts w:hint="eastAsia" w:ascii="宋体" w:hAnsi="宋体" w:cs="宋体"/>
        </w:rPr>
        <w:t>）鱼汤所吸收的热量为</w:t>
      </w:r>
      <w:r>
        <w:object>
          <v:shape id="_x0000_i1074" o:spt="75" alt="eqId8f57a791d6574bf48effc39ba0008e51" type="#_x0000_t75" style="height:14.25pt;width:47.25pt;" o:ole="t" filled="f" o:preferrelative="t" stroked="f" coordsize="21600,21600">
            <v:path/>
            <v:fill on="f" focussize="0,0"/>
            <v:stroke on="f" joinstyle="miter"/>
            <v:imagedata r:id="rId77" o:title=""/>
            <o:lock v:ext="edit" aspectratio="t"/>
            <w10:wrap type="none"/>
            <w10:anchorlock/>
          </v:shape>
          <o:OLEObject Type="Embed" ProgID="Equation.DSMT4" ShapeID="_x0000_i1074" DrawAspect="Content" ObjectID="_1468075744" r:id="rId76">
            <o:LockedField>false</o:LockedField>
          </o:OLEObject>
        </w:object>
      </w:r>
      <w:r>
        <w:rPr>
          <w:rFonts w:hint="eastAsia" w:ascii="宋体" w:hAnsi="宋体" w:cs="宋体"/>
        </w:rPr>
        <w:t>。</w:t>
      </w:r>
      <w:r>
        <w:br w:type="textWrapping"/>
      </w:r>
      <w:r>
        <w:rPr>
          <w:rFonts w:hint="eastAsia" w:ascii="宋体" w:hAnsi="宋体" w:cs="宋体"/>
        </w:rPr>
        <w:t>（</w:t>
      </w:r>
      <w:r>
        <w:rPr>
          <w:rFonts w:eastAsia="Times New Roman"/>
        </w:rPr>
        <w:t>2</w:t>
      </w:r>
      <w:r>
        <w:rPr>
          <w:rFonts w:hint="eastAsia" w:ascii="宋体" w:hAnsi="宋体" w:cs="宋体"/>
        </w:rPr>
        <w:t>）需要</w:t>
      </w:r>
      <w:r>
        <w:object>
          <v:shape id="_x0000_i1075" o:spt="75" alt="eqId21e07aadf6f74481a5569cf6d539b89e" type="#_x0000_t75" style="height:14.25pt;width:39pt;" o:ole="t" filled="f" o:preferrelative="t" stroked="f" coordsize="21600,21600">
            <v:path/>
            <v:fill on="f" focussize="0,0"/>
            <v:stroke on="f" joinstyle="miter"/>
            <v:imagedata r:id="rId79" o:title=""/>
            <o:lock v:ext="edit" aspectratio="t"/>
            <w10:wrap type="none"/>
            <w10:anchorlock/>
          </v:shape>
          <o:OLEObject Type="Embed" ProgID="Equation.DSMT4" ShapeID="_x0000_i1075" DrawAspect="Content" ObjectID="_1468075745" r:id="rId78">
            <o:LockedField>false</o:LockedField>
          </o:OLEObject>
        </w:object>
      </w:r>
      <w:r>
        <w:rPr>
          <w:rFonts w:hint="eastAsia" w:ascii="宋体" w:hAnsi="宋体" w:cs="宋体"/>
        </w:rPr>
        <w:t>天然气。</w:t>
      </w:r>
    </w:p>
    <w:p>
      <w:pPr>
        <w:spacing w:line="240" w:lineRule="auto"/>
        <w:textAlignment w:val="center"/>
      </w:pPr>
      <w:r>
        <w:t>28</w:t>
      </w:r>
      <w:r>
        <w:rPr>
          <w:rFonts w:hint="eastAsia"/>
        </w:rPr>
        <w:t>．答：（</w:t>
      </w:r>
      <w:r>
        <w:t>1</w:t>
      </w:r>
      <w:r>
        <w:rPr>
          <w:rFonts w:hint="eastAsia"/>
        </w:rPr>
        <w:t>）所消耗汽油的质量为</w:t>
      </w:r>
      <w:r>
        <w:t>1.2kg</w:t>
      </w:r>
      <w:r>
        <w:rPr>
          <w:rFonts w:hint="eastAsia"/>
        </w:rPr>
        <w:t>；</w:t>
      </w:r>
    </w:p>
    <w:p>
      <w:pPr>
        <w:spacing w:line="240" w:lineRule="auto"/>
        <w:jc w:val="left"/>
        <w:textAlignment w:val="center"/>
      </w:pPr>
      <w:r>
        <w:rPr>
          <w:rFonts w:hint="eastAsia"/>
        </w:rPr>
        <w:t>（</w:t>
      </w:r>
      <w:r>
        <w:t>2</w:t>
      </w:r>
      <w:r>
        <w:rPr>
          <w:rFonts w:hint="eastAsia"/>
        </w:rPr>
        <w:t>）汽油燃烧所放出的热量为</w:t>
      </w:r>
      <w:r>
        <w:t>5.4×10</w:t>
      </w:r>
      <w:r>
        <w:rPr>
          <w:vertAlign w:val="superscript"/>
        </w:rPr>
        <w:t>7</w:t>
      </w:r>
      <w:r>
        <w:t>J</w:t>
      </w:r>
      <w:r>
        <w:rPr>
          <w:rFonts w:hint="eastAsia"/>
        </w:rPr>
        <w:t>；</w:t>
      </w:r>
    </w:p>
    <w:p>
      <w:pPr>
        <w:spacing w:line="240" w:lineRule="auto"/>
        <w:jc w:val="left"/>
        <w:textAlignment w:val="center"/>
      </w:pPr>
      <w:r>
        <w:rPr>
          <w:rFonts w:hint="eastAsia"/>
        </w:rPr>
        <w:t>（</w:t>
      </w:r>
      <w:r>
        <w:t>3</w:t>
      </w:r>
      <w:r>
        <w:rPr>
          <w:rFonts w:hint="eastAsia"/>
        </w:rPr>
        <w:t>）汽车发动机的牵引力为</w:t>
      </w:r>
      <w:r>
        <w:t>2025N</w:t>
      </w:r>
      <w:r>
        <w:rPr>
          <w:rFonts w:hint="eastAsia"/>
        </w:rPr>
        <w:t>；</w:t>
      </w:r>
    </w:p>
    <w:p>
      <w:pPr>
        <w:spacing w:line="240" w:lineRule="auto"/>
        <w:jc w:val="left"/>
        <w:textAlignment w:val="center"/>
        <w:rPr>
          <w:rFonts w:ascii="宋体" w:cs="宋体"/>
        </w:rPr>
      </w:pPr>
      <w:r>
        <w:rPr>
          <w:rFonts w:hint="eastAsia" w:ascii="宋体" w:hAnsi="宋体" w:cs="宋体"/>
        </w:rPr>
        <w:t>（</w:t>
      </w:r>
      <w:r>
        <w:rPr>
          <w:rFonts w:eastAsia="Times New Roman"/>
        </w:rPr>
        <w:t>4</w:t>
      </w:r>
      <w:r>
        <w:rPr>
          <w:rFonts w:hint="eastAsia" w:ascii="宋体" w:hAnsi="宋体" w:cs="宋体"/>
        </w:rPr>
        <w:t>）汽车发动机的功率为</w:t>
      </w:r>
      <w:r>
        <w:rPr>
          <w:rFonts w:eastAsia="Times New Roman"/>
        </w:rPr>
        <w:t>4.05×10</w:t>
      </w:r>
      <w:r>
        <w:rPr>
          <w:rFonts w:eastAsia="Times New Roman"/>
          <w:vertAlign w:val="superscript"/>
        </w:rPr>
        <w:t>4</w:t>
      </w:r>
      <w:r>
        <w:rPr>
          <w:rFonts w:eastAsia="Times New Roman"/>
        </w:rPr>
        <w:t>W</w:t>
      </w:r>
      <w:r>
        <w:rPr>
          <w:rFonts w:hint="eastAsia" w:ascii="宋体" w:hAnsi="宋体" w:cs="宋体"/>
        </w:rPr>
        <w:t>。</w:t>
      </w:r>
    </w:p>
    <w:p>
      <w:pPr>
        <w:spacing w:line="240" w:lineRule="auto"/>
        <w:jc w:val="left"/>
        <w:textAlignment w:val="center"/>
      </w:pPr>
      <w:r>
        <w:t>29</w:t>
      </w:r>
      <w:r>
        <w:rPr>
          <w:rFonts w:hint="eastAsia"/>
        </w:rPr>
        <w:t>．</w:t>
      </w:r>
      <w:r>
        <w:rPr>
          <w:rFonts w:hint="eastAsia" w:ascii="宋体" w:hAnsi="宋体" w:cs="宋体"/>
        </w:rPr>
        <w:t>质量和初温</w:t>
      </w:r>
      <w:r>
        <w:t xml:space="preserve">    </w:t>
      </w:r>
      <w:r>
        <w:rPr>
          <w:rFonts w:hint="eastAsia" w:ascii="宋体" w:hAnsi="宋体" w:cs="宋体"/>
        </w:rPr>
        <w:t>热传递</w:t>
      </w:r>
      <w:r>
        <w:t xml:space="preserve">    </w:t>
      </w:r>
      <w:r>
        <w:rPr>
          <w:rFonts w:hint="eastAsia" w:ascii="宋体" w:hAnsi="宋体" w:cs="宋体"/>
        </w:rPr>
        <w:t>在相同时间内</w:t>
      </w:r>
      <w:r>
        <w:rPr>
          <w:rFonts w:ascii="宋体" w:cs="宋体"/>
        </w:rPr>
        <w:t>,</w:t>
      </w:r>
      <w:r>
        <w:rPr>
          <w:rFonts w:hint="eastAsia" w:ascii="宋体" w:hAnsi="宋体" w:cs="宋体"/>
        </w:rPr>
        <w:t>水和煤油吸收的热量相同</w:t>
      </w:r>
      <w:r>
        <w:t xml:space="preserve">    </w:t>
      </w:r>
      <w:r>
        <w:rPr>
          <w:rFonts w:hint="eastAsia" w:ascii="宋体" w:hAnsi="宋体" w:cs="宋体"/>
        </w:rPr>
        <w:t>等于</w:t>
      </w:r>
      <w:r>
        <w:t xml:space="preserve">    </w:t>
      </w:r>
      <w:r>
        <w:pict>
          <v:shape id="_x0000_i1076" o:spt="75" alt="figure" type="#_x0000_t75" style="height:135pt;width:165.75pt;" filled="f" o:preferrelative="t" stroked="f" coordsize="21600,21600">
            <v:path/>
            <v:fill on="f" focussize="0,0"/>
            <v:stroke on="f" joinstyle="miter"/>
            <v:imagedata r:id="rId80" o:title=""/>
            <o:lock v:ext="edit" aspectratio="t"/>
            <w10:wrap type="none"/>
            <w10:anchorlock/>
          </v:shape>
        </w:pict>
      </w:r>
      <w:r>
        <w:t xml:space="preserve">    </w:t>
      </w:r>
      <w:r>
        <w:object>
          <v:shape id="_x0000_i1077" o:spt="75" alt="eqIde7928b164f7148edbc86865996ef84d8" type="#_x0000_t75" style="height:17.25pt;width:80.25pt;" o:ole="t" filled="f" o:preferrelative="t" stroked="f" coordsize="21600,21600">
            <v:path/>
            <v:fill on="f" focussize="0,0"/>
            <v:stroke on="f" joinstyle="miter"/>
            <v:imagedata r:id="rId82" o:title=""/>
            <o:lock v:ext="edit" aspectratio="t"/>
            <w10:wrap type="none"/>
            <w10:anchorlock/>
          </v:shape>
          <o:OLEObject Type="Embed" ProgID="Equation.DSMT4" ShapeID="_x0000_i1077" DrawAspect="Content" ObjectID="_1468075746" r:id="rId81">
            <o:LockedField>false</o:LockedField>
          </o:OLEObject>
        </w:object>
      </w:r>
      <w:r>
        <w:t xml:space="preserve">    </w:t>
      </w:r>
    </w:p>
    <w:p>
      <w:pPr>
        <w:spacing w:line="240" w:lineRule="auto"/>
        <w:jc w:val="left"/>
        <w:textAlignment w:val="center"/>
        <w:rPr>
          <w:rFonts w:eastAsia="Times New Roman"/>
        </w:rPr>
      </w:pPr>
      <w:r>
        <w:t>30</w:t>
      </w:r>
      <w:r>
        <w:rPr>
          <w:rFonts w:hint="eastAsia"/>
        </w:rPr>
        <w:t>．</w:t>
      </w:r>
      <w:r>
        <w:rPr>
          <w:rFonts w:hint="eastAsia" w:ascii="宋体" w:hAnsi="宋体" w:cs="宋体"/>
        </w:rPr>
        <w:t>断开</w:t>
      </w:r>
      <w:r>
        <w:t xml:space="preserve">    </w:t>
      </w:r>
      <w:r>
        <w:rPr>
          <w:rFonts w:hint="eastAsia" w:ascii="宋体" w:hAnsi="宋体" w:cs="宋体"/>
        </w:rPr>
        <w:t>电流表没有调零</w:t>
      </w:r>
      <w:r>
        <w:t xml:space="preserve">    </w:t>
      </w:r>
      <w:r>
        <w:rPr>
          <w:rFonts w:hint="eastAsia" w:ascii="宋体" w:hAnsi="宋体" w:cs="宋体"/>
        </w:rPr>
        <w:t>电源短路</w:t>
      </w:r>
      <w:r>
        <w:t xml:space="preserve">    </w:t>
      </w:r>
      <w:r>
        <w:pict>
          <v:shape id="_x0000_i1078" o:spt="75" alt="figure" type="#_x0000_t75" style="height:130.5pt;width:185.25pt;" filled="f" o:preferrelative="t" stroked="f" coordsize="21600,21600">
            <v:path/>
            <v:fill on="f" focussize="0,0"/>
            <v:stroke on="f" joinstyle="miter"/>
            <v:imagedata r:id="rId83" o:title=""/>
            <o:lock v:ext="edit" aspectratio="t"/>
            <w10:wrap type="none"/>
            <w10:anchorlock/>
          </v:shape>
        </w:pict>
      </w:r>
      <w:r>
        <w:t xml:space="preserve">    </w:t>
      </w:r>
      <w:r>
        <w:rPr>
          <w:rFonts w:hint="eastAsia" w:ascii="宋体" w:hAnsi="宋体" w:cs="宋体"/>
        </w:rPr>
        <w:t>会</w:t>
      </w:r>
      <w:r>
        <w:t xml:space="preserve">    </w:t>
      </w:r>
      <w:r>
        <w:rPr>
          <w:rFonts w:hint="eastAsia" w:ascii="宋体" w:hAnsi="宋体" w:cs="宋体"/>
        </w:rPr>
        <w:t>不变</w:t>
      </w:r>
      <w:r>
        <w:t xml:space="preserve">    </w:t>
      </w:r>
      <w:r>
        <w:rPr>
          <w:rFonts w:eastAsia="Times New Roman"/>
        </w:rPr>
        <w:t>0.3</w:t>
      </w:r>
      <w:r>
        <w:t xml:space="preserve">    </w:t>
      </w:r>
      <w:r>
        <w:rPr>
          <w:rFonts w:hint="eastAsia" w:ascii="宋体" w:hAnsi="宋体" w:cs="宋体"/>
        </w:rPr>
        <w:t>等于</w:t>
      </w:r>
      <w:r>
        <w:t xml:space="preserve">    </w:t>
      </w:r>
      <w:r>
        <w:rPr>
          <w:rFonts w:eastAsia="Times New Roman"/>
        </w:rPr>
        <w:t>C</w:t>
      </w:r>
      <w:r>
        <w:t xml:space="preserve">    </w:t>
      </w:r>
    </w:p>
    <w:p>
      <w:pPr>
        <w:spacing w:line="240" w:lineRule="auto"/>
        <w:jc w:val="left"/>
        <w:textAlignment w:val="center"/>
        <w:rPr>
          <w:rFonts w:ascii="宋体" w:cs="宋体"/>
        </w:rPr>
      </w:pPr>
      <w:r>
        <w:t>31</w:t>
      </w:r>
      <w:r>
        <w:rPr>
          <w:rFonts w:hint="eastAsia"/>
        </w:rPr>
        <w:t>．</w:t>
      </w:r>
      <w:r>
        <w:rPr>
          <w:rFonts w:hint="eastAsia" w:ascii="宋体" w:hAnsi="宋体" w:cs="宋体"/>
        </w:rPr>
        <w:t>电流</w:t>
      </w:r>
      <w:r>
        <w:t xml:space="preserve">    </w:t>
      </w:r>
      <w:r>
        <w:rPr>
          <w:rFonts w:hint="eastAsia" w:ascii="宋体" w:hAnsi="宋体" w:cs="宋体"/>
        </w:rPr>
        <w:t>转换法</w:t>
      </w:r>
      <w:r>
        <w:t xml:space="preserve">    </w:t>
      </w:r>
      <w:r>
        <w:rPr>
          <w:rFonts w:eastAsia="Times New Roman"/>
        </w:rPr>
        <w:t>1</w:t>
      </w:r>
      <w:r>
        <w:rPr>
          <w:rFonts w:hint="eastAsia" w:ascii="宋体" w:hAnsi="宋体" w:cs="宋体"/>
        </w:rPr>
        <w:t>和</w:t>
      </w:r>
      <w:r>
        <w:rPr>
          <w:rFonts w:eastAsia="Times New Roman"/>
        </w:rPr>
        <w:t>4</w:t>
      </w:r>
      <w:r>
        <w:t xml:space="preserve">    </w:t>
      </w:r>
      <w:r>
        <w:rPr>
          <w:rFonts w:hint="eastAsia" w:ascii="宋体" w:hAnsi="宋体" w:cs="宋体"/>
        </w:rPr>
        <w:t>长度</w:t>
      </w:r>
      <w:r>
        <w:t xml:space="preserve">    </w:t>
      </w:r>
      <w:r>
        <w:rPr>
          <w:rFonts w:hint="eastAsia" w:ascii="宋体" w:hAnsi="宋体" w:cs="宋体"/>
        </w:rPr>
        <w:t>横截面积</w:t>
      </w:r>
      <w:r>
        <w:t xml:space="preserve">    </w:t>
      </w:r>
      <w:r>
        <w:rPr>
          <w:rFonts w:hint="eastAsia" w:ascii="宋体" w:hAnsi="宋体" w:cs="宋体"/>
        </w:rPr>
        <w:t>温度</w:t>
      </w:r>
      <w:r>
        <w:t xml:space="preserve">    </w:t>
      </w:r>
      <w:r>
        <w:rPr>
          <w:rFonts w:hint="eastAsia" w:ascii="宋体" w:hAnsi="宋体" w:cs="宋体"/>
        </w:rPr>
        <w:t>可行</w:t>
      </w:r>
      <w:r>
        <w:t xml:space="preserve">    </w:t>
      </w:r>
    </w:p>
    <w:p>
      <w:pPr>
        <w:spacing w:line="240" w:lineRule="auto"/>
        <w:jc w:val="left"/>
        <w:textAlignment w:val="center"/>
      </w:pPr>
      <w:r>
        <w:t>32</w:t>
      </w:r>
      <w:r>
        <w:rPr>
          <w:rFonts w:hint="eastAsia"/>
        </w:rPr>
        <w:t>．</w:t>
      </w:r>
      <w:r>
        <w:pict>
          <v:shape id="_x0000_i1079" o:spt="75" alt="figure" type="#_x0000_t75" style="height:89.25pt;width:139.5pt;" filled="f" o:preferrelative="t" stroked="f" coordsize="21600,21600">
            <v:path/>
            <v:fill on="f" focussize="0,0"/>
            <v:stroke on="f" joinstyle="miter"/>
            <v:imagedata r:id="rId84" o:title=""/>
            <o:lock v:ext="edit" aspectratio="t"/>
            <w10:wrap type="none"/>
            <w10:anchorlock/>
          </v:shape>
        </w:pict>
      </w:r>
      <w:r>
        <w:t xml:space="preserve">   </w:t>
      </w:r>
    </w:p>
    <w:p>
      <w:pPr>
        <w:spacing w:line="240" w:lineRule="auto"/>
        <w:jc w:val="left"/>
        <w:textAlignment w:val="center"/>
        <w:rPr>
          <w:rFonts w:eastAsia="Times New Roman"/>
        </w:rPr>
      </w:pPr>
      <w:r>
        <w:t xml:space="preserve"> </w:t>
      </w:r>
      <w:r>
        <w:rPr>
          <w:rFonts w:hint="eastAsia" w:ascii="宋体" w:hAnsi="宋体" w:cs="宋体"/>
        </w:rPr>
        <w:t>电阻一定时，通过导体的电流与导体两端的电压成正比</w:t>
      </w:r>
      <w:r>
        <w:t xml:space="preserve">    </w:t>
      </w:r>
      <w:r>
        <w:rPr>
          <w:rFonts w:eastAsia="Times New Roman"/>
        </w:rPr>
        <w:t>0.3</w:t>
      </w:r>
      <w:r>
        <w:t xml:space="preserve">    </w:t>
      </w:r>
      <w:r>
        <w:rPr>
          <w:rFonts w:eastAsia="Times New Roman"/>
        </w:rPr>
        <w:t>5</w:t>
      </w:r>
      <w:r>
        <w:t xml:space="preserve">           </w:t>
      </w:r>
    </w:p>
    <w:p>
      <w:pPr>
        <w:spacing w:line="240" w:lineRule="auto"/>
        <w:jc w:val="left"/>
        <w:textAlignment w:val="center"/>
        <w:rPr>
          <w:rFonts w:ascii="宋体" w:cs="宋体"/>
        </w:rPr>
        <w:sectPr>
          <w:footerReference r:id="rId5" w:type="default"/>
          <w:footerReference r:id="rId6" w:type="even"/>
          <w:pgSz w:w="11906" w:h="16838"/>
          <w:pgMar w:top="1440" w:right="1797" w:bottom="1440" w:left="1797" w:header="851" w:footer="992" w:gutter="0"/>
          <w:pgNumType w:start="1"/>
          <w:cols w:space="425" w:num="1"/>
          <w:docGrid w:type="lines" w:linePitch="312" w:charSpace="0"/>
        </w:sectPr>
      </w:pPr>
      <w:r>
        <w:t>33</w:t>
      </w:r>
      <w:r>
        <w:rPr>
          <w:rFonts w:hint="eastAsia"/>
        </w:rPr>
        <w:t>．</w:t>
      </w:r>
      <w:r>
        <w:br w:type="textWrapping"/>
      </w:r>
      <w:r>
        <w:pict>
          <v:shape id="_x0000_i1080" o:spt="75" alt="figure" type="#_x0000_t75" style="height:144.75pt;width:186.75pt;" filled="f" o:preferrelative="t" stroked="f" coordsize="21600,21600">
            <v:path/>
            <v:fill on="f" focussize="0,0"/>
            <v:stroke on="f" joinstyle="miter"/>
            <v:imagedata r:id="rId85" o:title=""/>
            <o:lock v:ext="edit" aspectratio="t"/>
            <w10:wrap type="none"/>
            <w10:anchorlock/>
          </v:shape>
        </w:pict>
      </w:r>
      <w:r>
        <w:t xml:space="preserve">    </w:t>
      </w:r>
      <w:r>
        <w:rPr>
          <w:rFonts w:hint="eastAsia" w:ascii="宋体" w:hAnsi="宋体" w:cs="宋体"/>
        </w:rPr>
        <w:t>电压</w:t>
      </w:r>
      <w:r>
        <w:t xml:space="preserve">    </w:t>
      </w:r>
      <w:r>
        <w:rPr>
          <w:rFonts w:eastAsia="Times New Roman"/>
        </w:rPr>
        <w:t>1.5</w:t>
      </w:r>
      <w:r>
        <w:t xml:space="preserve">    </w:t>
      </w:r>
      <w:r>
        <w:rPr>
          <w:rFonts w:hint="eastAsia" w:ascii="宋体" w:hAnsi="宋体" w:cs="宋体"/>
        </w:rPr>
        <w:t>右</w:t>
      </w:r>
      <w:r>
        <w:t xml:space="preserve">    20Ω    </w:t>
      </w:r>
      <w:r>
        <w:rPr>
          <w:rFonts w:eastAsia="Times New Roman"/>
        </w:rPr>
        <w:t>10</w:t>
      </w:r>
      <w:r>
        <w:t xml:space="preserve">    </w:t>
      </w:r>
      <w:r>
        <w:rPr>
          <w:rFonts w:hint="eastAsia" w:ascii="宋体" w:hAnsi="宋体" w:cs="宋体"/>
        </w:rPr>
        <w:t>在电压一定的情况下，电阻的电流与其电阻成反比</w:t>
      </w:r>
      <w:r>
        <w:t xml:space="preserve">    </w:t>
      </w:r>
      <w:r>
        <w:rPr>
          <w:rFonts w:hint="eastAsia" w:ascii="宋体" w:hAnsi="宋体" w:cs="宋体"/>
        </w:rPr>
        <w:t>小灯泡的电阻会随电压的变化而变化，无法保证电阻不变</w:t>
      </w:r>
      <w:r>
        <w:t xml:space="preserve">    </w:t>
      </w:r>
    </w:p>
    <w:p>
      <w:pPr>
        <w:spacing w:line="240" w:lineRule="auto"/>
      </w:pPr>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11</w:instrText>
    </w:r>
    <w:r>
      <w:fldChar w:fldCharType="end"/>
    </w:r>
    <w:r>
      <w:instrText xml:space="preserve"> </w:instrText>
    </w:r>
    <w:r>
      <w:fldChar w:fldCharType="separate"/>
    </w:r>
    <w:r>
      <w:t>11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11</w:instrText>
    </w:r>
    <w:r>
      <w:fldChar w:fldCharType="end"/>
    </w:r>
    <w:r>
      <w:instrText xml:space="preserve"> </w:instrText>
    </w:r>
    <w:r>
      <w:fldChar w:fldCharType="separate"/>
    </w:r>
    <w:r>
      <w:t>11</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10</w:instrText>
    </w:r>
    <w:r>
      <w:fldChar w:fldCharType="end"/>
    </w:r>
    <w:r>
      <w:instrText xml:space="preserve"> </w:instrText>
    </w:r>
    <w:r>
      <w:fldChar w:fldCharType="separate"/>
    </w:r>
    <w:r>
      <w:t>10</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11</w:instrText>
    </w:r>
    <w:r>
      <w:fldChar w:fldCharType="end"/>
    </w:r>
    <w:r>
      <w:instrText xml:space="preserve"> </w:instrText>
    </w:r>
    <w:r>
      <w:fldChar w:fldCharType="separate"/>
    </w:r>
    <w:r>
      <w:t>11</w:t>
    </w:r>
    <w:r>
      <w:fldChar w:fldCharType="end"/>
    </w:r>
    <w:r>
      <w:rPr>
        <w:rFonts w:hint="eastAsia"/>
      </w:rPr>
      <w:t>页</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fldChar w:fldCharType="begin"/>
    </w:r>
    <w:r>
      <w:instrText xml:space="preserve"> sectionpages </w:instrText>
    </w:r>
    <w:r>
      <w:fldChar w:fldCharType="separate"/>
    </w:r>
    <w:r>
      <w:instrText xml:space="preserve">4</w:instrText>
    </w:r>
    <w:r>
      <w:fldChar w:fldCharType="end"/>
    </w:r>
    <w:r>
      <w:instrText xml:space="preserve"> </w:instrText>
    </w:r>
    <w:r>
      <w:fldChar w:fldCharType="separate"/>
    </w:r>
    <w:r>
      <w:t>4</w:t>
    </w:r>
    <w:r>
      <w:fldChar w:fldCharType="end"/>
    </w:r>
    <w:r>
      <w:rPr>
        <w:rFonts w:hint="eastAsia"/>
      </w:rPr>
      <w:t>页</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页，共</w:t>
    </w:r>
    <w:r>
      <w:fldChar w:fldCharType="begin"/>
    </w:r>
    <w:r>
      <w:instrText xml:space="preserve"> =</w:instrText>
    </w:r>
    <w:r>
      <w:fldChar w:fldCharType="begin"/>
    </w:r>
    <w:r>
      <w:instrText xml:space="preserve"> sectionpages </w:instrText>
    </w:r>
    <w:r>
      <w:fldChar w:fldCharType="separate"/>
    </w:r>
    <w:r>
      <w:instrText xml:space="preserve">3</w:instrText>
    </w:r>
    <w:r>
      <w:fldChar w:fldCharType="end"/>
    </w:r>
    <w:r>
      <w:instrText xml:space="preserve"> </w:instrText>
    </w:r>
    <w:r>
      <w:fldChar w:fldCharType="separate"/>
    </w:r>
    <w:r>
      <w:t>3</w:t>
    </w:r>
    <w:r>
      <w:fldChar w:fldCharType="end"/>
    </w:r>
    <w:r>
      <w:rPr>
        <w:rFonts w:hint="eastAsia"/>
      </w:rPr>
      <w:t>页</w: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val="1"/>
  <w:bordersDoNotSurroundHeader w:val="1"/>
  <w:bordersDoNotSurroundFooter w:val="1"/>
  <w:documentProtection w:enforcement="0"/>
  <w:defaultTabStop w:val="420"/>
  <w:evenAndOddHeaders w:val="1"/>
  <w:drawingGridVerticalSpacing w:val="156"/>
  <w:displayHorizontalDrawingGridEvery w:val="0"/>
  <w:displayVerticalDrawingGridEvery w:val="2"/>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AD3992"/>
    <w:rsid w:val="00026C90"/>
    <w:rsid w:val="00043B54"/>
    <w:rsid w:val="00065CD2"/>
    <w:rsid w:val="000D09E5"/>
    <w:rsid w:val="000E4443"/>
    <w:rsid w:val="00157616"/>
    <w:rsid w:val="00165DA1"/>
    <w:rsid w:val="002A2386"/>
    <w:rsid w:val="00351679"/>
    <w:rsid w:val="00380AFB"/>
    <w:rsid w:val="003F38F2"/>
    <w:rsid w:val="00487BC4"/>
    <w:rsid w:val="004D42A0"/>
    <w:rsid w:val="004E63D0"/>
    <w:rsid w:val="005B3F24"/>
    <w:rsid w:val="005D14D2"/>
    <w:rsid w:val="005D3927"/>
    <w:rsid w:val="0064153B"/>
    <w:rsid w:val="0065480C"/>
    <w:rsid w:val="006725CC"/>
    <w:rsid w:val="006A381C"/>
    <w:rsid w:val="006E0F46"/>
    <w:rsid w:val="007543DC"/>
    <w:rsid w:val="00771D19"/>
    <w:rsid w:val="007A55E5"/>
    <w:rsid w:val="007A64BA"/>
    <w:rsid w:val="007E765B"/>
    <w:rsid w:val="00855687"/>
    <w:rsid w:val="009C0381"/>
    <w:rsid w:val="009C38D0"/>
    <w:rsid w:val="009E1FB8"/>
    <w:rsid w:val="009E611B"/>
    <w:rsid w:val="00A0138B"/>
    <w:rsid w:val="00AD3992"/>
    <w:rsid w:val="00AE5FF7"/>
    <w:rsid w:val="00B923F8"/>
    <w:rsid w:val="00BC62FB"/>
    <w:rsid w:val="00C529E3"/>
    <w:rsid w:val="00C937A5"/>
    <w:rsid w:val="00C93DDE"/>
    <w:rsid w:val="00D33375"/>
    <w:rsid w:val="00DD4B4F"/>
    <w:rsid w:val="00E17E42"/>
    <w:rsid w:val="00E53E16"/>
    <w:rsid w:val="00E55184"/>
    <w:rsid w:val="00E76C1F"/>
    <w:rsid w:val="00EA770D"/>
    <w:rsid w:val="00EB32E4"/>
    <w:rsid w:val="00EF035E"/>
    <w:rsid w:val="00FA429B"/>
    <w:rsid w:val="00FA5C16"/>
    <w:rsid w:val="00FF71A6"/>
    <w:rsid w:val="41421D06"/>
    <w:rsid w:val="5A906258"/>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name="heading 2" w:locked="1"/>
    <w:lsdException w:qFormat="1" w:uiPriority="0" w:name="heading 3" w:locked="1"/>
    <w:lsdException w:qFormat="1" w:uiPriority="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0" w:semiHidden="0" w:name="toc 1" w:locked="1"/>
    <w:lsdException w:unhideWhenUsed="0" w:uiPriority="0" w:semiHidden="0" w:name="toc 2" w:locked="1"/>
    <w:lsdException w:unhideWhenUsed="0" w:uiPriority="0"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unhideWhenUsed="0" w:uiPriority="99" w:semiHidden="0" w:name="header"/>
    <w:lsdException w:unhideWhenUsed="0" w:uiPriority="99" w:name="footer"/>
    <w:lsdException w:uiPriority="99" w:name="index heading"/>
    <w:lsdException w:qFormat="1" w:uiPriority="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unhideWhenUsed="0" w:uiPriority="99"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nhideWhenUsed="0" w:uiPriority="99" w:name="Balloon Text"/>
    <w:lsdException w:unhideWhenUsed="0" w:uiPriority="0" w:semiHidden="0" w:name="Table Grid" w:locked="1"/>
    <w:lsdException w:uiPriority="99"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iPriority w:val="99"/>
  </w:style>
  <w:style w:type="table" w:default="1" w:styleId="6">
    <w:name w:val="Normal Table"/>
    <w:semiHidden/>
    <w:unhideWhenUsed/>
    <w:qFormat/>
    <w:uiPriority w:val="99"/>
    <w:tblPr>
      <w:tblLayout w:type="fixed"/>
      <w:tblCellMar>
        <w:top w:w="0" w:type="dxa"/>
        <w:left w:w="108" w:type="dxa"/>
        <w:bottom w:w="0" w:type="dxa"/>
        <w:right w:w="108" w:type="dxa"/>
      </w:tblCellMar>
    </w:tblPr>
  </w:style>
  <w:style w:type="paragraph" w:styleId="2">
    <w:name w:val="Balloon Text"/>
    <w:basedOn w:val="1"/>
    <w:link w:val="9"/>
    <w:semiHidden/>
    <w:uiPriority w:val="99"/>
    <w:rPr>
      <w:sz w:val="18"/>
      <w:szCs w:val="18"/>
    </w:rPr>
  </w:style>
  <w:style w:type="paragraph" w:styleId="3">
    <w:name w:val="footer"/>
    <w:basedOn w:val="1"/>
    <w:link w:val="8"/>
    <w:semiHidden/>
    <w:uiPriority w:val="99"/>
    <w:pPr>
      <w:tabs>
        <w:tab w:val="center" w:pos="4153"/>
        <w:tab w:val="right" w:pos="8306"/>
      </w:tabs>
      <w:snapToGrid w:val="0"/>
      <w:jc w:val="left"/>
    </w:pPr>
    <w:rPr>
      <w:sz w:val="18"/>
      <w:szCs w:val="18"/>
    </w:rPr>
  </w:style>
  <w:style w:type="paragraph" w:styleId="4">
    <w:name w:val="header"/>
    <w:basedOn w:val="1"/>
    <w:link w:val="7"/>
    <w:uiPriority w:val="99"/>
    <w:pPr>
      <w:pBdr>
        <w:bottom w:val="single" w:color="auto" w:sz="6" w:space="1"/>
      </w:pBdr>
      <w:tabs>
        <w:tab w:val="center" w:pos="4153"/>
        <w:tab w:val="right" w:pos="8306"/>
      </w:tabs>
      <w:snapToGrid w:val="0"/>
      <w:jc w:val="center"/>
    </w:pPr>
    <w:rPr>
      <w:sz w:val="18"/>
      <w:szCs w:val="18"/>
    </w:rPr>
  </w:style>
  <w:style w:type="character" w:customStyle="1" w:styleId="7">
    <w:name w:val="Header Char"/>
    <w:basedOn w:val="5"/>
    <w:link w:val="4"/>
    <w:locked/>
    <w:uiPriority w:val="99"/>
    <w:rPr>
      <w:rFonts w:cs="Times New Roman"/>
      <w:sz w:val="18"/>
      <w:szCs w:val="18"/>
    </w:rPr>
  </w:style>
  <w:style w:type="character" w:customStyle="1" w:styleId="8">
    <w:name w:val="Footer Char"/>
    <w:basedOn w:val="5"/>
    <w:link w:val="3"/>
    <w:semiHidden/>
    <w:locked/>
    <w:uiPriority w:val="99"/>
    <w:rPr>
      <w:rFonts w:cs="Times New Roman"/>
      <w:sz w:val="18"/>
      <w:szCs w:val="18"/>
    </w:rPr>
  </w:style>
  <w:style w:type="character" w:customStyle="1" w:styleId="9">
    <w:name w:val="Balloon Text Char"/>
    <w:basedOn w:val="5"/>
    <w:link w:val="2"/>
    <w:semiHidden/>
    <w:locked/>
    <w:uiPriority w:val="99"/>
    <w:rPr>
      <w:rFonts w:cs="Times New Roman"/>
      <w:sz w:val="18"/>
      <w:szCs w:val="18"/>
    </w:rPr>
  </w:style>
  <w:style w:type="paragraph" w:styleId="10">
    <w:name w:val="No Spacing"/>
    <w:link w:val="11"/>
    <w:qFormat/>
    <w:uiPriority w:val="99"/>
    <w:rPr>
      <w:rFonts w:ascii="Times New Roman" w:hAnsi="Times New Roman" w:eastAsia="宋体" w:cs="Times New Roman"/>
      <w:kern w:val="0"/>
      <w:sz w:val="22"/>
      <w:szCs w:val="22"/>
      <w:lang w:val="en-US" w:eastAsia="zh-CN" w:bidi="ar-SA"/>
    </w:rPr>
  </w:style>
  <w:style w:type="character" w:customStyle="1" w:styleId="11">
    <w:name w:val="No Spacing Char"/>
    <w:basedOn w:val="5"/>
    <w:link w:val="10"/>
    <w:locked/>
    <w:uiPriority w:val="99"/>
    <w:rPr>
      <w:rFonts w:cs="Times New Roman"/>
      <w:sz w:val="22"/>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7" Type="http://schemas.openxmlformats.org/officeDocument/2006/relationships/fontTable" Target="fontTable.xml"/><Relationship Id="rId86" Type="http://schemas.openxmlformats.org/officeDocument/2006/relationships/customXml" Target="../customXml/item1.xml"/><Relationship Id="rId85" Type="http://schemas.openxmlformats.org/officeDocument/2006/relationships/image" Target="media/image56.png"/><Relationship Id="rId84" Type="http://schemas.openxmlformats.org/officeDocument/2006/relationships/image" Target="media/image55.png"/><Relationship Id="rId83" Type="http://schemas.openxmlformats.org/officeDocument/2006/relationships/image" Target="media/image54.png"/><Relationship Id="rId82" Type="http://schemas.openxmlformats.org/officeDocument/2006/relationships/image" Target="media/image53.wmf"/><Relationship Id="rId81" Type="http://schemas.openxmlformats.org/officeDocument/2006/relationships/oleObject" Target="embeddings/oleObject22.bin"/><Relationship Id="rId80" Type="http://schemas.openxmlformats.org/officeDocument/2006/relationships/image" Target="media/image52.png"/><Relationship Id="rId8" Type="http://schemas.openxmlformats.org/officeDocument/2006/relationships/image" Target="media/image1.png"/><Relationship Id="rId79" Type="http://schemas.openxmlformats.org/officeDocument/2006/relationships/image" Target="media/image51.wmf"/><Relationship Id="rId78" Type="http://schemas.openxmlformats.org/officeDocument/2006/relationships/oleObject" Target="embeddings/oleObject21.bin"/><Relationship Id="rId77" Type="http://schemas.openxmlformats.org/officeDocument/2006/relationships/image" Target="media/image50.wmf"/><Relationship Id="rId76" Type="http://schemas.openxmlformats.org/officeDocument/2006/relationships/oleObject" Target="embeddings/oleObject20.bin"/><Relationship Id="rId75" Type="http://schemas.openxmlformats.org/officeDocument/2006/relationships/image" Target="media/image49.png"/><Relationship Id="rId74" Type="http://schemas.openxmlformats.org/officeDocument/2006/relationships/image" Target="media/image48.png"/><Relationship Id="rId73" Type="http://schemas.openxmlformats.org/officeDocument/2006/relationships/image" Target="media/image47.png"/><Relationship Id="rId72" Type="http://schemas.openxmlformats.org/officeDocument/2006/relationships/image" Target="media/image46.wmf"/><Relationship Id="rId71" Type="http://schemas.openxmlformats.org/officeDocument/2006/relationships/oleObject" Target="embeddings/oleObject19.bin"/><Relationship Id="rId70" Type="http://schemas.openxmlformats.org/officeDocument/2006/relationships/image" Target="media/image45.png"/><Relationship Id="rId7" Type="http://schemas.openxmlformats.org/officeDocument/2006/relationships/theme" Target="theme/theme1.xml"/><Relationship Id="rId69" Type="http://schemas.openxmlformats.org/officeDocument/2006/relationships/image" Target="media/image44.png"/><Relationship Id="rId68" Type="http://schemas.openxmlformats.org/officeDocument/2006/relationships/image" Target="media/image43.png"/><Relationship Id="rId67" Type="http://schemas.openxmlformats.org/officeDocument/2006/relationships/image" Target="media/image42.png"/><Relationship Id="rId66" Type="http://schemas.openxmlformats.org/officeDocument/2006/relationships/image" Target="media/image41.png"/><Relationship Id="rId65" Type="http://schemas.openxmlformats.org/officeDocument/2006/relationships/image" Target="media/image40.png"/><Relationship Id="rId64" Type="http://schemas.openxmlformats.org/officeDocument/2006/relationships/image" Target="media/image39.png"/><Relationship Id="rId63" Type="http://schemas.openxmlformats.org/officeDocument/2006/relationships/image" Target="media/image38.png"/><Relationship Id="rId62" Type="http://schemas.openxmlformats.org/officeDocument/2006/relationships/image" Target="media/image37.png"/><Relationship Id="rId61" Type="http://schemas.openxmlformats.org/officeDocument/2006/relationships/image" Target="media/image36.png"/><Relationship Id="rId60" Type="http://schemas.openxmlformats.org/officeDocument/2006/relationships/image" Target="media/image35.png"/><Relationship Id="rId6" Type="http://schemas.openxmlformats.org/officeDocument/2006/relationships/footer" Target="footer4.xml"/><Relationship Id="rId59" Type="http://schemas.openxmlformats.org/officeDocument/2006/relationships/image" Target="media/image34.png"/><Relationship Id="rId58" Type="http://schemas.openxmlformats.org/officeDocument/2006/relationships/image" Target="media/image33.jpeg"/><Relationship Id="rId57" Type="http://schemas.openxmlformats.org/officeDocument/2006/relationships/oleObject" Target="embeddings/oleObject18.bin"/><Relationship Id="rId56" Type="http://schemas.openxmlformats.org/officeDocument/2006/relationships/oleObject" Target="embeddings/oleObject17.bin"/><Relationship Id="rId55" Type="http://schemas.openxmlformats.org/officeDocument/2006/relationships/image" Target="media/image32.wmf"/><Relationship Id="rId54" Type="http://schemas.openxmlformats.org/officeDocument/2006/relationships/oleObject" Target="embeddings/oleObject16.bin"/><Relationship Id="rId53" Type="http://schemas.openxmlformats.org/officeDocument/2006/relationships/image" Target="media/image31.wmf"/><Relationship Id="rId52" Type="http://schemas.openxmlformats.org/officeDocument/2006/relationships/oleObject" Target="embeddings/oleObject15.bin"/><Relationship Id="rId51" Type="http://schemas.openxmlformats.org/officeDocument/2006/relationships/image" Target="media/image30.png"/><Relationship Id="rId50" Type="http://schemas.openxmlformats.org/officeDocument/2006/relationships/image" Target="media/image29.wmf"/><Relationship Id="rId5" Type="http://schemas.openxmlformats.org/officeDocument/2006/relationships/footer" Target="footer3.xml"/><Relationship Id="rId49" Type="http://schemas.openxmlformats.org/officeDocument/2006/relationships/oleObject" Target="embeddings/oleObject14.bin"/><Relationship Id="rId48" Type="http://schemas.openxmlformats.org/officeDocument/2006/relationships/image" Target="media/image28.wmf"/><Relationship Id="rId47" Type="http://schemas.openxmlformats.org/officeDocument/2006/relationships/oleObject" Target="embeddings/oleObject13.bin"/><Relationship Id="rId46" Type="http://schemas.openxmlformats.org/officeDocument/2006/relationships/oleObject" Target="embeddings/oleObject12.bin"/><Relationship Id="rId45" Type="http://schemas.openxmlformats.org/officeDocument/2006/relationships/image" Target="media/image27.wmf"/><Relationship Id="rId44" Type="http://schemas.openxmlformats.org/officeDocument/2006/relationships/oleObject" Target="embeddings/oleObject11.bin"/><Relationship Id="rId43" Type="http://schemas.openxmlformats.org/officeDocument/2006/relationships/image" Target="media/image26.wmf"/><Relationship Id="rId42" Type="http://schemas.openxmlformats.org/officeDocument/2006/relationships/oleObject" Target="embeddings/oleObject10.bin"/><Relationship Id="rId41" Type="http://schemas.openxmlformats.org/officeDocument/2006/relationships/image" Target="media/image25.wmf"/><Relationship Id="rId40" Type="http://schemas.openxmlformats.org/officeDocument/2006/relationships/oleObject" Target="embeddings/oleObject9.bin"/><Relationship Id="rId4" Type="http://schemas.openxmlformats.org/officeDocument/2006/relationships/footer" Target="footer2.xml"/><Relationship Id="rId39" Type="http://schemas.openxmlformats.org/officeDocument/2006/relationships/image" Target="media/image24.wmf"/><Relationship Id="rId38" Type="http://schemas.openxmlformats.org/officeDocument/2006/relationships/oleObject" Target="embeddings/oleObject8.bin"/><Relationship Id="rId37" Type="http://schemas.openxmlformats.org/officeDocument/2006/relationships/image" Target="media/image23.wmf"/><Relationship Id="rId36" Type="http://schemas.openxmlformats.org/officeDocument/2006/relationships/oleObject" Target="embeddings/oleObject7.bin"/><Relationship Id="rId35" Type="http://schemas.openxmlformats.org/officeDocument/2006/relationships/image" Target="media/image22.png"/><Relationship Id="rId34" Type="http://schemas.openxmlformats.org/officeDocument/2006/relationships/image" Target="media/image21.png"/><Relationship Id="rId33" Type="http://schemas.openxmlformats.org/officeDocument/2006/relationships/image" Target="media/image20.png"/><Relationship Id="rId32" Type="http://schemas.openxmlformats.org/officeDocument/2006/relationships/image" Target="media/image19.png"/><Relationship Id="rId31" Type="http://schemas.openxmlformats.org/officeDocument/2006/relationships/image" Target="media/image18.png"/><Relationship Id="rId30" Type="http://schemas.openxmlformats.org/officeDocument/2006/relationships/image" Target="media/image17.png"/><Relationship Id="rId3" Type="http://schemas.openxmlformats.org/officeDocument/2006/relationships/footer" Target="footer1.xml"/><Relationship Id="rId29" Type="http://schemas.openxmlformats.org/officeDocument/2006/relationships/image" Target="media/image16.png"/><Relationship Id="rId28" Type="http://schemas.openxmlformats.org/officeDocument/2006/relationships/image" Target="media/image15.png"/><Relationship Id="rId27" Type="http://schemas.openxmlformats.org/officeDocument/2006/relationships/image" Target="media/image14.wmf"/><Relationship Id="rId26" Type="http://schemas.openxmlformats.org/officeDocument/2006/relationships/oleObject" Target="embeddings/oleObject6.bin"/><Relationship Id="rId25" Type="http://schemas.openxmlformats.org/officeDocument/2006/relationships/image" Target="media/image13.wmf"/><Relationship Id="rId24" Type="http://schemas.openxmlformats.org/officeDocument/2006/relationships/oleObject" Target="embeddings/oleObject5.bin"/><Relationship Id="rId23" Type="http://schemas.openxmlformats.org/officeDocument/2006/relationships/image" Target="media/image12.wmf"/><Relationship Id="rId22" Type="http://schemas.openxmlformats.org/officeDocument/2006/relationships/oleObject" Target="embeddings/oleObject4.bin"/><Relationship Id="rId21" Type="http://schemas.openxmlformats.org/officeDocument/2006/relationships/image" Target="media/image11.wmf"/><Relationship Id="rId20" Type="http://schemas.openxmlformats.org/officeDocument/2006/relationships/oleObject" Target="embeddings/oleObject3.bin"/><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oleObject" Target="embeddings/oleObject2.bin"/><Relationship Id="rId17" Type="http://schemas.openxmlformats.org/officeDocument/2006/relationships/image" Target="media/image9.wmf"/><Relationship Id="rId16" Type="http://schemas.openxmlformats.org/officeDocument/2006/relationships/oleObject" Target="embeddings/oleObject1.bin"/><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59"/>
    <customShpInfo spid="_x0000_s106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Normal_Wordconv.dotm</Template>
  <Company>zxxk.com</Company>
  <Pages>15</Pages>
  <Words>1168</Words>
  <Characters>6661</Characters>
  <Lines>0</Lines>
  <Paragraphs>0</Paragraphs>
  <TotalTime>7</TotalTime>
  <ScaleCrop>false</ScaleCrop>
  <LinksUpToDate>false</LinksUpToDate>
  <CharactersWithSpaces>0</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2021-11-02T12:45:00Z</dcterms:created>
  <dc:creator>zxxk</dc:creator>
  <cp:lastModifiedBy>Administrator</cp:lastModifiedBy>
  <dcterms:modified xsi:type="dcterms:W3CDTF">2021-11-05T01:47:00Z</dcterms:modified>
  <dc:title>2021-2022九年级上期中考试试卷</dc:title>
  <cp:revision>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