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val="0"/>
        <w:adjustRightInd w:val="0"/>
        <w:snapToGrid w:val="0"/>
        <w:spacing w:before="0" w:beforeAutospacing="0" w:after="0" w:afterAutospacing="0" w:line="640" w:lineRule="exact"/>
        <w:jc w:val="center"/>
        <w:rPr>
          <w:rFonts w:hint="eastAsia" w:ascii="幼圆"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11379200</wp:posOffset>
            </wp:positionV>
            <wp:extent cx="279400" cy="4445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4"/>
                    <a:stretch>
                      <a:fillRect/>
                    </a:stretch>
                  </pic:blipFill>
                  <pic:spPr>
                    <a:xfrm>
                      <a:off x="0" y="0"/>
                      <a:ext cx="279400" cy="444500"/>
                    </a:xfrm>
                    <a:prstGeom prst="rect">
                      <a:avLst/>
                    </a:prstGeom>
                  </pic:spPr>
                </pic:pic>
              </a:graphicData>
            </a:graphic>
          </wp:anchor>
        </w:drawing>
      </w:r>
      <w:r>
        <w:rPr>
          <w:rFonts w:hint="eastAsia" w:ascii="幼圆" w:eastAsia="幼圆"/>
          <w:b/>
          <w:sz w:val="48"/>
          <w:szCs w:val="48"/>
        </w:rPr>
        <w:t>2020年下期九年级语文单元目标检测题</w:t>
      </w:r>
    </w:p>
    <w:p>
      <w:pPr>
        <w:pStyle w:val="3"/>
        <w:widowControl w:val="0"/>
        <w:adjustRightInd w:val="0"/>
        <w:snapToGrid w:val="0"/>
        <w:spacing w:before="0" w:beforeAutospacing="0" w:after="0" w:afterAutospacing="0" w:line="64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(第四单元)</w:t>
      </w:r>
    </w:p>
    <w:p>
      <w:pPr>
        <w:adjustRightInd w:val="0"/>
        <w:snapToGrid w:val="0"/>
        <w:spacing w:line="262" w:lineRule="exact"/>
        <w:jc w:val="left"/>
        <w:outlineLvl w:val="0"/>
        <w:rPr>
          <w:rFonts w:hint="eastAsia" w:ascii="宋体" w:hAnsi="宋体" w:cs="黑体"/>
          <w:b/>
          <w:bCs/>
          <w:kern w:val="0"/>
          <w:szCs w:val="21"/>
        </w:rPr>
      </w:pPr>
      <w:r>
        <w:rPr>
          <w:rFonts w:hint="eastAsia" w:ascii="黑体" w:hAnsi="黑体" w:eastAsia="黑体" w:cs="黑体"/>
          <w:b/>
          <w:bCs/>
          <w:kern w:val="0"/>
          <w:szCs w:val="21"/>
        </w:rPr>
        <w:t>一、基础知识及运用</w:t>
      </w:r>
      <w:r>
        <w:rPr>
          <w:rFonts w:hint="eastAsia" w:ascii="宋体" w:hAnsi="宋体" w:cs="黑体"/>
          <w:b/>
          <w:bCs/>
          <w:kern w:val="0"/>
          <w:szCs w:val="21"/>
        </w:rPr>
        <w:t>（35分）</w:t>
      </w:r>
    </w:p>
    <w:p>
      <w:pPr>
        <w:pStyle w:val="2"/>
        <w:adjustRightInd w:val="0"/>
        <w:snapToGrid w:val="0"/>
        <w:spacing w:line="262" w:lineRule="exact"/>
        <w:rPr>
          <w:rFonts w:hint="eastAsia" w:hAnsi="宋体" w:cs="宋体"/>
          <w:bCs/>
        </w:rPr>
      </w:pPr>
      <w:r>
        <w:rPr>
          <w:rFonts w:hint="eastAsia" w:hAnsi="宋体" w:cs="宋体"/>
          <w:bCs/>
        </w:rPr>
        <w:t>1、下列加点字的读音全部正确的一项是(      )(3分)</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A．</w:t>
      </w:r>
      <w:r>
        <w:rPr>
          <w:rFonts w:hint="eastAsia" w:ascii="楷体_GB2312" w:hAnsi="楷体" w:eastAsia="楷体_GB2312" w:cs="楷体"/>
          <w:bCs/>
          <w:em w:val="underDot"/>
        </w:rPr>
        <w:t>惘</w:t>
      </w:r>
      <w:r>
        <w:rPr>
          <w:rFonts w:hint="eastAsia" w:ascii="楷体_GB2312" w:hAnsi="楷体" w:eastAsia="楷体_GB2312" w:cs="楷体"/>
          <w:bCs/>
        </w:rPr>
        <w:t>然(</w:t>
      </w:r>
      <w:r>
        <w:rPr>
          <w:rFonts w:hint="eastAsia" w:ascii="GB Pinyinok-B" w:hAnsi="楷体" w:eastAsia="GB Pinyinok-B" w:cs="楷体"/>
          <w:bCs/>
        </w:rPr>
        <w:t>wǎnɡ</w:t>
      </w:r>
      <w:r>
        <w:rPr>
          <w:rFonts w:hint="eastAsia" w:ascii="楷体_GB2312" w:hAnsi="楷体" w:eastAsia="楷体_GB2312" w:cs="楷体"/>
          <w:bCs/>
        </w:rPr>
        <w:t>)　　　</w:t>
      </w:r>
      <w:r>
        <w:rPr>
          <w:rFonts w:hint="eastAsia" w:ascii="楷体_GB2312" w:hAnsi="楷体" w:eastAsia="楷体_GB2312" w:cs="楷体"/>
          <w:bCs/>
        </w:rPr>
        <w:tab/>
      </w:r>
      <w:r>
        <w:rPr>
          <w:rFonts w:hint="eastAsia" w:ascii="楷体_GB2312" w:hAnsi="楷体" w:eastAsia="楷体_GB2312" w:cs="楷体"/>
          <w:bCs/>
        </w:rPr>
        <w:t>褴</w:t>
      </w:r>
      <w:r>
        <w:rPr>
          <w:rFonts w:hint="eastAsia" w:ascii="楷体_GB2312" w:hAnsi="楷体" w:eastAsia="楷体_GB2312" w:cs="楷体"/>
          <w:bCs/>
          <w:em w:val="underDot"/>
        </w:rPr>
        <w:t>褛</w:t>
      </w:r>
      <w:r>
        <w:rPr>
          <w:rFonts w:hint="eastAsia" w:ascii="楷体_GB2312" w:hAnsi="楷体" w:eastAsia="楷体_GB2312" w:cs="楷体"/>
          <w:bCs/>
        </w:rPr>
        <w:t>(</w:t>
      </w:r>
      <w:r>
        <w:rPr>
          <w:rFonts w:hint="eastAsia" w:ascii="GB Pinyinok-B" w:hAnsi="楷体" w:eastAsia="GB Pinyinok-B" w:cs="楷体"/>
          <w:bCs/>
        </w:rPr>
        <w:t>lǔ</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阔</w:t>
      </w:r>
      <w:r>
        <w:rPr>
          <w:rFonts w:hint="eastAsia" w:ascii="楷体_GB2312" w:hAnsi="楷体" w:eastAsia="楷体_GB2312" w:cs="楷体"/>
          <w:bCs/>
          <w:em w:val="underDot"/>
        </w:rPr>
        <w:t>绰</w:t>
      </w:r>
      <w:r>
        <w:rPr>
          <w:rFonts w:hint="eastAsia" w:ascii="楷体_GB2312" w:hAnsi="楷体" w:eastAsia="楷体_GB2312" w:cs="楷体"/>
          <w:bCs/>
        </w:rPr>
        <w:t>(</w:t>
      </w:r>
      <w:r>
        <w:rPr>
          <w:rFonts w:hint="eastAsia" w:ascii="GB Pinyinok-B" w:hAnsi="楷体" w:eastAsia="GB Pinyinok-B" w:cs="楷体"/>
          <w:bCs/>
        </w:rPr>
        <w:t>chuò</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眺</w:t>
      </w:r>
      <w:r>
        <w:rPr>
          <w:rFonts w:hint="eastAsia" w:ascii="楷体_GB2312" w:hAnsi="楷体" w:eastAsia="楷体_GB2312" w:cs="楷体"/>
          <w:bCs/>
        </w:rPr>
        <w:t>望(</w:t>
      </w:r>
      <w:r>
        <w:rPr>
          <w:rFonts w:hint="eastAsia" w:ascii="GB Pinyinok-B" w:hAnsi="楷体" w:eastAsia="GB Pinyinok-B" w:cs="楷体"/>
          <w:bCs/>
        </w:rPr>
        <w:t>tiào</w:t>
      </w:r>
      <w:r>
        <w:rPr>
          <w:rFonts w:hint="eastAsia" w:ascii="楷体_GB2312" w:hAnsi="楷体" w:eastAsia="楷体_GB2312" w:cs="楷体"/>
          <w:bCs/>
        </w:rPr>
        <w:t>)</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B．</w:t>
      </w:r>
      <w:r>
        <w:rPr>
          <w:rFonts w:hint="eastAsia" w:ascii="楷体_GB2312" w:hAnsi="楷体" w:eastAsia="楷体_GB2312" w:cs="楷体"/>
          <w:bCs/>
          <w:em w:val="underDot"/>
        </w:rPr>
        <w:t>栈</w:t>
      </w:r>
      <w:r>
        <w:rPr>
          <w:rFonts w:hint="eastAsia" w:ascii="楷体_GB2312" w:hAnsi="楷体" w:eastAsia="楷体_GB2312" w:cs="楷体"/>
          <w:bCs/>
        </w:rPr>
        <w:t>桥(</w:t>
      </w:r>
      <w:r>
        <w:rPr>
          <w:rFonts w:hint="eastAsia" w:ascii="GB Pinyinok-B" w:hAnsi="楷体" w:eastAsia="GB Pinyinok-B" w:cs="楷体"/>
          <w:bCs/>
        </w:rPr>
        <w:t>jiàn</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em w:val="underDot"/>
        </w:rPr>
        <w:t>拮</w:t>
      </w:r>
      <w:r>
        <w:rPr>
          <w:rFonts w:hint="eastAsia" w:ascii="楷体_GB2312" w:hAnsi="楷体" w:eastAsia="楷体_GB2312" w:cs="楷体"/>
          <w:bCs/>
        </w:rPr>
        <w:t>据(</w:t>
      </w:r>
      <w:r>
        <w:rPr>
          <w:rFonts w:hint="eastAsia" w:ascii="GB Pinyinok-B" w:hAnsi="楷体" w:eastAsia="GB Pinyinok-B" w:cs="楷体"/>
          <w:bCs/>
        </w:rPr>
        <w:t>jié</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瑟</w:t>
      </w:r>
      <w:r>
        <w:rPr>
          <w:rFonts w:hint="eastAsia" w:ascii="楷体_GB2312" w:hAnsi="楷体" w:eastAsia="楷体_GB2312" w:cs="楷体"/>
          <w:bCs/>
        </w:rPr>
        <w:t>索(</w:t>
      </w:r>
      <w:r>
        <w:rPr>
          <w:rFonts w:hint="eastAsia" w:ascii="GB Pinyinok-B" w:hAnsi="楷体" w:eastAsia="GB Pinyinok-B" w:cs="楷体"/>
          <w:bCs/>
        </w:rPr>
        <w:t>s</w:t>
      </w:r>
      <w:r>
        <w:rPr>
          <w:rFonts w:hint="eastAsia" w:ascii="GB Pinyinok-B" w:hAnsi="宋体" w:eastAsia="GB Pinyinok-B" w:cs="宋体"/>
          <w:bCs/>
        </w:rPr>
        <w:t>h</w:t>
      </w:r>
      <w:r>
        <w:rPr>
          <w:rFonts w:hint="eastAsia" w:ascii="GB Pinyinok-B" w:hAnsi="楷体" w:eastAsia="GB Pinyinok-B" w:cs="楷体"/>
          <w:bCs/>
        </w:rPr>
        <w:t>è</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乱</w:t>
      </w:r>
      <w:r>
        <w:rPr>
          <w:rFonts w:hint="eastAsia" w:ascii="楷体_GB2312" w:hAnsi="楷体" w:eastAsia="楷体_GB2312" w:cs="楷体"/>
          <w:bCs/>
          <w:em w:val="underDot"/>
        </w:rPr>
        <w:t>窜</w:t>
      </w:r>
      <w:r>
        <w:rPr>
          <w:rFonts w:hint="eastAsia" w:ascii="楷体_GB2312" w:hAnsi="楷体" w:eastAsia="楷体_GB2312" w:cs="楷体"/>
          <w:bCs/>
        </w:rPr>
        <w:t>(</w:t>
      </w:r>
      <w:r>
        <w:rPr>
          <w:rFonts w:hint="eastAsia" w:ascii="GB Pinyinok-B" w:hAnsi="楷体" w:eastAsia="GB Pinyinok-B" w:cs="楷体"/>
          <w:bCs/>
        </w:rPr>
        <w:t>cuàn</w:t>
      </w:r>
      <w:r>
        <w:rPr>
          <w:rFonts w:hint="eastAsia" w:ascii="楷体_GB2312" w:hAnsi="楷体" w:eastAsia="楷体_GB2312" w:cs="楷体"/>
          <w:bCs/>
        </w:rPr>
        <w:t>)</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C．胆</w:t>
      </w:r>
      <w:r>
        <w:rPr>
          <w:rFonts w:hint="eastAsia" w:ascii="楷体_GB2312" w:hAnsi="楷体" w:eastAsia="楷体_GB2312" w:cs="楷体"/>
          <w:bCs/>
          <w:em w:val="underDot"/>
        </w:rPr>
        <w:t>怯</w:t>
      </w:r>
      <w:r>
        <w:rPr>
          <w:rFonts w:hint="eastAsia" w:ascii="楷体_GB2312" w:hAnsi="楷体" w:eastAsia="楷体_GB2312" w:cs="楷体"/>
          <w:bCs/>
        </w:rPr>
        <w:t>(</w:t>
      </w:r>
      <w:r>
        <w:rPr>
          <w:rFonts w:hint="eastAsia" w:ascii="GB Pinyinok-B" w:hAnsi="楷体" w:eastAsia="GB Pinyinok-B" w:cs="楷体"/>
          <w:bCs/>
        </w:rPr>
        <w:t>qüè</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恣</w:t>
      </w:r>
      <w:r>
        <w:rPr>
          <w:rFonts w:hint="eastAsia" w:ascii="楷体_GB2312" w:hAnsi="楷体" w:eastAsia="楷体_GB2312" w:cs="楷体"/>
          <w:bCs/>
          <w:em w:val="underDot"/>
        </w:rPr>
        <w:t>睢</w:t>
      </w:r>
      <w:r>
        <w:rPr>
          <w:rFonts w:hint="eastAsia" w:ascii="楷体_GB2312" w:hAnsi="楷体" w:eastAsia="楷体_GB2312" w:cs="楷体"/>
          <w:bCs/>
        </w:rPr>
        <w:t>(</w:t>
      </w:r>
      <w:r>
        <w:rPr>
          <w:rFonts w:hint="eastAsia" w:ascii="GB Pinyinok-B" w:hAnsi="楷体" w:eastAsia="GB Pinyinok-B" w:cs="楷体"/>
          <w:bCs/>
        </w:rPr>
        <w:t>suī</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寒</w:t>
      </w:r>
      <w:r>
        <w:rPr>
          <w:rFonts w:hint="eastAsia" w:ascii="楷体_GB2312" w:hAnsi="楷体" w:eastAsia="楷体_GB2312" w:cs="楷体"/>
          <w:bCs/>
          <w:em w:val="underDot"/>
        </w:rPr>
        <w:t>噤</w:t>
      </w:r>
      <w:r>
        <w:rPr>
          <w:rFonts w:hint="eastAsia" w:ascii="楷体_GB2312" w:hAnsi="楷体" w:eastAsia="楷体_GB2312" w:cs="楷体"/>
          <w:bCs/>
        </w:rPr>
        <w:t>(</w:t>
      </w:r>
      <w:r>
        <w:rPr>
          <w:rFonts w:hint="eastAsia" w:ascii="GB Pinyinok-B" w:hAnsi="楷体" w:eastAsia="GB Pinyinok-B" w:cs="楷体"/>
          <w:bCs/>
        </w:rPr>
        <w:t>jīn</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炊</w:t>
      </w:r>
      <w:r>
        <w:rPr>
          <w:rFonts w:hint="eastAsia" w:ascii="楷体_GB2312" w:hAnsi="楷体" w:eastAsia="楷体_GB2312" w:cs="楷体"/>
          <w:bCs/>
        </w:rPr>
        <w:t>烟(</w:t>
      </w:r>
      <w:r>
        <w:rPr>
          <w:rFonts w:hint="eastAsia" w:ascii="GB Pinyinok-B" w:hAnsi="楷体" w:eastAsia="GB Pinyinok-B" w:cs="楷体"/>
          <w:bCs/>
        </w:rPr>
        <w:t>chuī</w:t>
      </w:r>
      <w:r>
        <w:rPr>
          <w:rFonts w:hint="eastAsia" w:ascii="楷体_GB2312" w:hAnsi="楷体" w:eastAsia="楷体_GB2312" w:cs="楷体"/>
          <w:bCs/>
        </w:rPr>
        <w:t>)</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D．</w:t>
      </w:r>
      <w:r>
        <w:rPr>
          <w:rFonts w:hint="eastAsia" w:ascii="楷体_GB2312" w:hAnsi="楷体" w:eastAsia="楷体_GB2312" w:cs="楷体"/>
          <w:bCs/>
          <w:em w:val="underDot"/>
        </w:rPr>
        <w:t>嗤</w:t>
      </w:r>
      <w:r>
        <w:rPr>
          <w:rFonts w:hint="eastAsia" w:ascii="楷体_GB2312" w:hAnsi="楷体" w:eastAsia="楷体_GB2312" w:cs="楷体"/>
          <w:bCs/>
        </w:rPr>
        <w:t>笑(</w:t>
      </w:r>
      <w:r>
        <w:rPr>
          <w:rFonts w:hint="eastAsia" w:ascii="GB Pinyinok-B" w:hAnsi="楷体" w:eastAsia="GB Pinyinok-B" w:cs="楷体"/>
          <w:bCs/>
        </w:rPr>
        <w:t>chī</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阴</w:t>
      </w:r>
      <w:r>
        <w:rPr>
          <w:rFonts w:hint="eastAsia" w:ascii="楷体_GB2312" w:hAnsi="楷体" w:eastAsia="楷体_GB2312" w:cs="楷体"/>
          <w:bCs/>
          <w:em w:val="underDot"/>
        </w:rPr>
        <w:t>晦</w:t>
      </w:r>
      <w:r>
        <w:rPr>
          <w:rFonts w:hint="eastAsia" w:ascii="楷体_GB2312" w:hAnsi="楷体" w:eastAsia="楷体_GB2312" w:cs="楷体"/>
          <w:bCs/>
        </w:rPr>
        <w:t>(</w:t>
      </w:r>
      <w:r>
        <w:rPr>
          <w:rFonts w:hint="eastAsia" w:ascii="GB Pinyinok-B" w:hAnsi="楷体" w:eastAsia="GB Pinyinok-B" w:cs="楷体"/>
          <w:bCs/>
        </w:rPr>
        <w:t>huì</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潮</w:t>
      </w:r>
      <w:r>
        <w:rPr>
          <w:rFonts w:hint="eastAsia" w:ascii="楷体_GB2312" w:hAnsi="楷体" w:eastAsia="楷体_GB2312" w:cs="楷体"/>
          <w:bCs/>
          <w:em w:val="underDot"/>
        </w:rPr>
        <w:t>汛</w:t>
      </w:r>
      <w:r>
        <w:rPr>
          <w:rFonts w:hint="eastAsia" w:ascii="楷体_GB2312" w:hAnsi="楷体" w:eastAsia="楷体_GB2312" w:cs="楷体"/>
          <w:bCs/>
        </w:rPr>
        <w:t>(</w:t>
      </w:r>
      <w:r>
        <w:rPr>
          <w:rFonts w:hint="eastAsia" w:ascii="GB Pinyinok-B" w:hAnsi="楷体" w:eastAsia="GB Pinyinok-B" w:cs="楷体"/>
          <w:bCs/>
        </w:rPr>
        <w:t>xùn</w:t>
      </w:r>
      <w:r>
        <w:rPr>
          <w:rFonts w:hint="eastAsia" w:ascii="楷体_GB2312" w:hAnsi="楷体" w:eastAsia="楷体_GB2312" w:cs="楷体"/>
          <w:bCs/>
        </w:rPr>
        <w:t xml:space="preserve">)     </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em w:val="underDot"/>
        </w:rPr>
        <w:t>掺</w:t>
      </w:r>
      <w:r>
        <w:rPr>
          <w:rFonts w:hint="eastAsia" w:ascii="楷体_GB2312" w:hAnsi="楷体" w:eastAsia="楷体_GB2312" w:cs="楷体"/>
          <w:bCs/>
        </w:rPr>
        <w:t>杂(</w:t>
      </w:r>
      <w:r>
        <w:rPr>
          <w:rFonts w:hint="eastAsia" w:ascii="GB Pinyinok-B" w:hAnsi="楷体" w:eastAsia="GB Pinyinok-B" w:cs="楷体"/>
          <w:bCs/>
        </w:rPr>
        <w:t>chān</w:t>
      </w:r>
      <w:r>
        <w:rPr>
          <w:rFonts w:hint="eastAsia" w:ascii="楷体_GB2312" w:hAnsi="楷体" w:eastAsia="楷体_GB2312" w:cs="楷体"/>
          <w:bCs/>
        </w:rPr>
        <w:t>)</w:t>
      </w:r>
    </w:p>
    <w:p>
      <w:pPr>
        <w:pStyle w:val="2"/>
        <w:adjustRightInd w:val="0"/>
        <w:snapToGrid w:val="0"/>
        <w:spacing w:line="262" w:lineRule="exact"/>
        <w:rPr>
          <w:rFonts w:hAnsi="宋体" w:cs="宋体"/>
          <w:bCs/>
        </w:rPr>
      </w:pPr>
      <w:r>
        <w:rPr>
          <w:rFonts w:hint="eastAsia" w:hAnsi="宋体" w:cs="宋体"/>
          <w:bCs/>
        </w:rPr>
        <w:t>2、下列词语中没有错别字的一项是(      )(3分)</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A．祭祀　　箫索　　应酬　　置之不理</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B．黛色　　鄙夷　　伶利　　朦朦胧胧</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C．瓦楞　　撬开　　愕然　　十拿九稳</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D．找茬　　别墅　　糟踏　　郑重其事</w:t>
      </w:r>
    </w:p>
    <w:p>
      <w:pPr>
        <w:pStyle w:val="2"/>
        <w:adjustRightInd w:val="0"/>
        <w:snapToGrid w:val="0"/>
        <w:spacing w:line="262" w:lineRule="exact"/>
        <w:rPr>
          <w:rFonts w:hint="eastAsia" w:hAnsi="宋体" w:cs="宋体"/>
          <w:bCs/>
        </w:rPr>
      </w:pPr>
      <w:r>
        <w:rPr>
          <w:rFonts w:hint="eastAsia" w:hAnsi="宋体" w:cs="宋体"/>
          <w:bCs/>
        </w:rPr>
        <w:t>3、下列句子中加点成语使用不恰当的一项是(      )(3分)</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A．针对100万套保障房土地的供应问题，徐绍史昨天</w:t>
      </w:r>
      <w:r>
        <w:rPr>
          <w:rFonts w:hint="eastAsia" w:ascii="楷体_GB2312" w:hAnsi="楷体" w:eastAsia="楷体_GB2312" w:cs="楷体"/>
          <w:bCs/>
          <w:em w:val="underDot"/>
        </w:rPr>
        <w:t>斩钉截铁</w:t>
      </w:r>
      <w:r>
        <w:rPr>
          <w:rFonts w:hint="eastAsia" w:ascii="楷体_GB2312" w:hAnsi="楷体" w:eastAsia="楷体_GB2312" w:cs="楷体"/>
          <w:bCs/>
        </w:rPr>
        <w:t>地说：“一定能保证。”</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B．</w:t>
      </w:r>
      <w:r>
        <w:rPr>
          <w:rFonts w:hint="eastAsia" w:ascii="楷体_GB2312" w:hAnsi="Arial" w:eastAsia="楷体_GB2312" w:cs="Arial"/>
          <w:bCs/>
        </w:rPr>
        <w:t>××</w:t>
      </w:r>
      <w:r>
        <w:rPr>
          <w:rFonts w:hint="eastAsia" w:ascii="楷体_GB2312" w:hAnsi="楷体" w:eastAsia="楷体_GB2312" w:cs="楷体"/>
          <w:bCs/>
        </w:rPr>
        <w:t>超市的“黑老虎”，不到一天就被</w:t>
      </w:r>
      <w:r>
        <w:rPr>
          <w:rFonts w:hint="eastAsia" w:ascii="楷体_GB2312" w:hAnsi="楷体" w:eastAsia="楷体_GB2312" w:cs="楷体"/>
          <w:bCs/>
          <w:em w:val="underDot"/>
        </w:rPr>
        <w:t>一扫而空</w:t>
      </w:r>
      <w:r>
        <w:rPr>
          <w:rFonts w:hint="eastAsia" w:ascii="楷体_GB2312" w:hAnsi="楷体" w:eastAsia="楷体_GB2312" w:cs="楷体"/>
          <w:bCs/>
        </w:rPr>
        <w:t>。</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C．列夫·托尔斯泰的妻子索菲亚一直背负着贪婪、敏感、自私、</w:t>
      </w:r>
      <w:r>
        <w:rPr>
          <w:rFonts w:hint="eastAsia" w:ascii="楷体_GB2312" w:hAnsi="楷体" w:eastAsia="楷体_GB2312" w:cs="楷体"/>
          <w:bCs/>
          <w:em w:val="underDot"/>
        </w:rPr>
        <w:t>歇斯底里</w:t>
      </w:r>
      <w:r>
        <w:rPr>
          <w:rFonts w:hint="eastAsia" w:ascii="楷体_GB2312" w:hAnsi="楷体" w:eastAsia="楷体_GB2312" w:cs="楷体"/>
          <w:bCs/>
        </w:rPr>
        <w:t>的恶名，但从她的日记中，我们能看到她的苦衷。</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D．在我们关注现实后，才有了立竿见影的效果，收视率</w:t>
      </w:r>
      <w:r>
        <w:rPr>
          <w:rFonts w:hint="eastAsia" w:ascii="楷体_GB2312" w:hAnsi="楷体" w:eastAsia="楷体_GB2312" w:cs="楷体"/>
          <w:bCs/>
          <w:em w:val="underDot"/>
        </w:rPr>
        <w:t>与日俱增</w:t>
      </w:r>
      <w:r>
        <w:rPr>
          <w:rFonts w:hint="eastAsia" w:ascii="楷体_GB2312" w:hAnsi="楷体" w:eastAsia="楷体_GB2312" w:cs="楷体"/>
          <w:bCs/>
        </w:rPr>
        <w:t>。</w:t>
      </w:r>
    </w:p>
    <w:p>
      <w:pPr>
        <w:pStyle w:val="2"/>
        <w:adjustRightInd w:val="0"/>
        <w:snapToGrid w:val="0"/>
        <w:spacing w:line="262" w:lineRule="exact"/>
        <w:rPr>
          <w:rFonts w:hAnsi="宋体" w:cs="宋体"/>
          <w:bCs/>
        </w:rPr>
      </w:pPr>
      <w:r>
        <w:rPr>
          <w:rFonts w:hint="eastAsia" w:hAnsi="宋体" w:cs="宋体"/>
          <w:bCs/>
        </w:rPr>
        <w:t>4、选出下列标点符号使用正确的一项(      )(3分)</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A．诗中描绘的景色是真实存在的？还是诗人虚构的？</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B．石子入浅水，水花四溅，虚张声势；石子入深潭，悄无声息，不动声色。</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C．在人生的旅途中，你的身边需要有三、两个知心好友</w:t>
      </w:r>
      <w:r>
        <w:rPr>
          <w:rFonts w:hint="eastAsia" w:ascii="楷体_GB2312" w:hAnsi="楷体" w:eastAsia="楷体_GB2312" w:cs="楷体"/>
          <w:bCs/>
        </w:rPr>
        <w:drawing>
          <wp:inline distT="0" distB="0" distL="114300" distR="114300">
            <wp:extent cx="18415" cy="1778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7780"/>
                    </a:xfrm>
                    <a:prstGeom prst="rect">
                      <a:avLst/>
                    </a:prstGeom>
                    <a:noFill/>
                    <a:ln>
                      <a:noFill/>
                    </a:ln>
                  </pic:spPr>
                </pic:pic>
              </a:graphicData>
            </a:graphic>
          </wp:inline>
        </w:drawing>
      </w:r>
      <w:r>
        <w:rPr>
          <w:rFonts w:hint="eastAsia" w:ascii="楷体_GB2312" w:hAnsi="楷体" w:eastAsia="楷体_GB2312" w:cs="楷体"/>
          <w:bCs/>
        </w:rPr>
        <w:t>。</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D．“你先坐下，”她说：“我们好好谈谈。”</w:t>
      </w:r>
    </w:p>
    <w:p>
      <w:pPr>
        <w:pStyle w:val="2"/>
        <w:adjustRightInd w:val="0"/>
        <w:snapToGrid w:val="0"/>
        <w:spacing w:line="262" w:lineRule="exact"/>
        <w:rPr>
          <w:rFonts w:hint="eastAsia" w:hAnsi="宋体" w:cs="宋体"/>
          <w:bCs/>
        </w:rPr>
      </w:pPr>
      <w:r>
        <w:rPr>
          <w:rFonts w:hint="eastAsia" w:hAnsi="宋体" w:cs="宋体"/>
          <w:bCs/>
        </w:rPr>
        <w:t>5、下列句子没有语病的一项是(      )(3分)</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A．近期，山东鲁能将在中超联赛第11轮中坐镇主场迎战北京国安。</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B．有近50家左右的电动车生产企业参加全国小型电动车测试大赛。</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C．在著名物理学家霍金的首条中国微博中表示，希望与中国网友分享生活趣事和工作心得。</w:t>
      </w:r>
    </w:p>
    <w:p>
      <w:pPr>
        <w:pStyle w:val="2"/>
        <w:adjustRightInd w:val="0"/>
        <w:snapToGrid w:val="0"/>
        <w:spacing w:line="262" w:lineRule="exact"/>
        <w:ind w:firstLine="315" w:firstLineChars="150"/>
        <w:rPr>
          <w:rFonts w:hint="eastAsia" w:ascii="楷体_GB2312" w:hAnsi="楷体" w:eastAsia="楷体_GB2312" w:cs="楷体"/>
          <w:bCs/>
        </w:rPr>
      </w:pPr>
      <w:r>
        <w:rPr>
          <w:rFonts w:hint="eastAsia" w:ascii="楷体_GB2312" w:hAnsi="楷体" w:eastAsia="楷体_GB2312" w:cs="楷体"/>
          <w:bCs/>
        </w:rPr>
        <w:t>D．新版《三打白骨精》以其华丽的3D制作技巧、虚实结合的特效手法，国内影视从业者们引发深思。</w:t>
      </w:r>
    </w:p>
    <w:p>
      <w:pPr>
        <w:adjustRightInd w:val="0"/>
        <w:snapToGrid w:val="0"/>
        <w:spacing w:line="262" w:lineRule="exact"/>
        <w:rPr>
          <w:rFonts w:hint="eastAsia" w:ascii="宋体" w:hAnsi="宋体" w:cs="宋体"/>
          <w:szCs w:val="21"/>
        </w:rPr>
      </w:pPr>
      <w:r>
        <w:rPr>
          <w:rFonts w:hint="eastAsia" w:ascii="宋体" w:hAnsi="宋体" w:cs="宋体"/>
          <w:szCs w:val="21"/>
        </w:rPr>
        <w:t>6、下面关于小说表述有误的一项是（      ）（3分）</w:t>
      </w:r>
    </w:p>
    <w:p>
      <w:pPr>
        <w:adjustRightInd w:val="0"/>
        <w:snapToGrid w:val="0"/>
        <w:spacing w:line="262" w:lineRule="exact"/>
        <w:ind w:firstLine="285" w:firstLineChars="150"/>
        <w:rPr>
          <w:rFonts w:hint="eastAsia" w:ascii="楷体_GB2312" w:hAnsi="楷体" w:eastAsia="楷体_GB2312" w:cs="楷体"/>
          <w:szCs w:val="21"/>
        </w:rPr>
      </w:pPr>
      <w:r>
        <w:rPr>
          <w:rFonts w:hint="eastAsia" w:ascii="楷体_GB2312" w:hAnsi="楷体" w:eastAsia="楷体_GB2312" w:cs="楷体"/>
          <w:spacing w:val="-10"/>
          <w:szCs w:val="21"/>
        </w:rPr>
        <w:t>A.小说以塑造人物形象为中心，通过故事情节的叙述和环境的描写来反映社会生活。</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B.小说塑造人物形象的主要手段是外貌描写、语言描写、行动描写和心理描写。</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C.小说必须具备三个要素，即生动的人物形象、完整的故事情节和人物活动的具体环境，其中，人物形象又是主要要素。</w:t>
      </w:r>
    </w:p>
    <w:p>
      <w:pPr>
        <w:adjustRightInd w:val="0"/>
        <w:snapToGrid w:val="0"/>
        <w:spacing w:line="262" w:lineRule="exact"/>
        <w:ind w:firstLine="315" w:firstLineChars="150"/>
        <w:rPr>
          <w:rFonts w:hint="eastAsia" w:ascii="楷体_GB2312" w:hAnsi="宋体" w:eastAsia="楷体_GB2312" w:cs="宋体"/>
          <w:szCs w:val="21"/>
        </w:rPr>
      </w:pPr>
      <w:r>
        <w:rPr>
          <w:rFonts w:hint="eastAsia" w:ascii="楷体_GB2312" w:hAnsi="楷体" w:eastAsia="楷体_GB2312" w:cs="楷体"/>
          <w:szCs w:val="21"/>
        </w:rPr>
        <w:t>D.小说的自然环境主要包括人物活动的时间、地点、季节、景物和时代背景。</w:t>
      </w:r>
    </w:p>
    <w:p>
      <w:pPr>
        <w:adjustRightInd w:val="0"/>
        <w:snapToGrid w:val="0"/>
        <w:spacing w:line="262" w:lineRule="exact"/>
        <w:rPr>
          <w:rFonts w:hint="eastAsia" w:ascii="宋体" w:hAnsi="宋体" w:cs="宋体"/>
          <w:szCs w:val="21"/>
        </w:rPr>
      </w:pPr>
      <w:r>
        <w:rPr>
          <w:rFonts w:hint="eastAsia" w:ascii="宋体" w:hAnsi="宋体" w:cs="宋体"/>
          <w:szCs w:val="21"/>
        </w:rPr>
        <w:t>7、下列对人物的描写方法判断有误的一项是（      ）（3分）</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A.他的脸色十分苍白，两只眼也跟寻常不一样。(神态描写)</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w:t>
      </w:r>
      <w:r>
        <w:rPr>
          <w:rFonts w:hint="eastAsia" w:ascii="楷体_GB2312" w:hAnsi="楷体" w:eastAsia="楷体_GB2312" w:cs="楷体"/>
          <w:spacing w:val="-2"/>
          <w:szCs w:val="21"/>
        </w:rPr>
        <w:t>他真想站起来。可是，如果举了手，程老师会喊他吗?课后赵小桢会不会嘲笑他?(心理描写)</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C.脸上现出欢喜和凄凉的神情；动着嘴唇，却没有作声。他的态度终于恭敬起来了。(动作描写)</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D.却见一个凸颧骨，薄嘴唇，五十岁上下的女人站在我面前。(肖像描写)</w:t>
      </w:r>
    </w:p>
    <w:p>
      <w:pPr>
        <w:pStyle w:val="2"/>
        <w:adjustRightInd w:val="0"/>
        <w:snapToGrid w:val="0"/>
        <w:spacing w:line="262" w:lineRule="exact"/>
        <w:rPr>
          <w:rFonts w:hAnsi="宋体" w:cs="宋体"/>
        </w:rPr>
      </w:pPr>
      <w:r>
        <w:rPr>
          <w:rFonts w:hint="eastAsia" w:hAnsi="宋体" w:cs="宋体"/>
        </w:rPr>
        <w:t>8、下面说法有误的一项是（      ）（3分）</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A.《故乡》中的闰土和“我”曾经亲密无间，二十年后他们之间却有了可悲的厚障壁，这是由封建等级制度造成的。</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B.《孤独之旅》中的杜小康曾经对自然环境极为恐惧，对未来的生活感到迷茫与无奈。</w:t>
      </w:r>
    </w:p>
    <w:p>
      <w:pPr>
        <w:adjustRightInd w:val="0"/>
        <w:snapToGrid w:val="0"/>
        <w:spacing w:line="262" w:lineRule="exact"/>
        <w:ind w:firstLine="315" w:firstLineChars="150"/>
        <w:rPr>
          <w:rFonts w:hint="eastAsia" w:ascii="楷体_GB2312" w:hAnsi="楷体" w:eastAsia="楷体_GB2312" w:cs="楷体"/>
          <w:szCs w:val="21"/>
        </w:rPr>
      </w:pPr>
      <w:r>
        <w:rPr>
          <w:rFonts w:hint="eastAsia" w:ascii="楷体_GB2312" w:hAnsi="楷体" w:eastAsia="楷体_GB2312" w:cs="楷体"/>
          <w:szCs w:val="21"/>
        </w:rPr>
        <w:t>C.《我的叔叔于勒》将于勒的遭遇作为暗线，给以虚写略写。</w:t>
      </w:r>
    </w:p>
    <w:p>
      <w:pPr>
        <w:adjustRightInd w:val="0"/>
        <w:snapToGrid w:val="0"/>
        <w:spacing w:line="262" w:lineRule="exact"/>
        <w:ind w:firstLine="315" w:firstLineChars="150"/>
        <w:rPr>
          <w:rFonts w:hint="eastAsia" w:ascii="楷体_GB2312" w:hAnsi="宋体" w:eastAsia="楷体_GB2312" w:cs="宋体"/>
          <w:szCs w:val="21"/>
        </w:rPr>
      </w:pPr>
      <w:r>
        <w:rPr>
          <w:rFonts w:hint="eastAsia" w:ascii="楷体_GB2312" w:hAnsi="楷体" w:eastAsia="楷体_GB2312" w:cs="楷体"/>
          <w:szCs w:val="21"/>
        </w:rPr>
        <w:t>D.“如果于勒竟在这条船上，那会叫人多么惊喜呀！”这个句子是条件复句。</w:t>
      </w:r>
    </w:p>
    <w:p>
      <w:pPr>
        <w:pStyle w:val="2"/>
        <w:adjustRightInd w:val="0"/>
        <w:snapToGrid w:val="0"/>
        <w:spacing w:line="260" w:lineRule="exact"/>
        <w:rPr>
          <w:rFonts w:hint="eastAsia" w:hAnsi="宋体" w:cs="宋体"/>
          <w:bCs/>
        </w:rPr>
      </w:pPr>
      <w:r>
        <w:rPr>
          <w:rFonts w:hint="eastAsia" w:hAnsi="宋体" w:cs="宋体"/>
          <w:bCs/>
        </w:rPr>
        <w:t>9、班上准备举行“走进小说天地”的综合性学习活动</w:t>
      </w:r>
      <w:r>
        <w:rPr>
          <w:rFonts w:hint="eastAsia" w:hAnsi="宋体" w:cs="宋体"/>
          <w:bCs/>
        </w:rPr>
        <w:drawing>
          <wp:inline distT="0" distB="0" distL="114300" distR="114300">
            <wp:extent cx="9525" cy="16510"/>
            <wp:effectExtent l="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16510"/>
                    </a:xfrm>
                    <a:prstGeom prst="rect">
                      <a:avLst/>
                    </a:prstGeom>
                    <a:noFill/>
                    <a:ln>
                      <a:noFill/>
                    </a:ln>
                  </pic:spPr>
                </pic:pic>
              </a:graphicData>
            </a:graphic>
          </wp:inline>
        </w:drawing>
      </w:r>
      <w:r>
        <w:rPr>
          <w:rFonts w:hint="eastAsia" w:hAnsi="宋体" w:cs="宋体"/>
          <w:bCs/>
        </w:rPr>
        <w:t>，请你完成下列题目，为活动做准备。(11分)</w:t>
      </w:r>
    </w:p>
    <w:p>
      <w:pPr>
        <w:pStyle w:val="2"/>
        <w:adjustRightInd w:val="0"/>
        <w:snapToGrid w:val="0"/>
        <w:spacing w:line="260" w:lineRule="exact"/>
        <w:rPr>
          <w:rFonts w:hAnsi="宋体" w:cs="宋体"/>
          <w:bCs/>
        </w:rPr>
      </w:pPr>
      <w:r>
        <w:rPr>
          <w:rFonts w:hint="eastAsia" w:hAnsi="宋体" w:cs="宋体"/>
          <w:bCs/>
        </w:rPr>
        <w:t>(1)【小说趣话】根据你的阅读，完成下面的题目。(4分)</w:t>
      </w:r>
    </w:p>
    <w:p>
      <w:pPr>
        <w:pStyle w:val="2"/>
        <w:adjustRightInd w:val="0"/>
        <w:snapToGrid w:val="0"/>
        <w:spacing w:line="260" w:lineRule="exact"/>
        <w:ind w:firstLine="420" w:firstLineChars="200"/>
        <w:rPr>
          <w:rFonts w:hint="eastAsia" w:hAnsi="宋体" w:cs="宋体"/>
          <w:bCs/>
        </w:rPr>
      </w:pPr>
      <w:r>
        <w:rPr>
          <w:rFonts w:hint="eastAsia" w:hAnsi="宋体" w:cs="宋体"/>
          <w:bCs/>
        </w:rPr>
        <w:t>①有人拟了一副对</w:t>
      </w:r>
      <w:r>
        <w:rPr>
          <w:rFonts w:hint="eastAsia" w:hAnsi="宋体" w:cs="宋体"/>
          <w:bCs/>
        </w:rPr>
        <w:drawing>
          <wp:inline distT="0" distB="0" distL="114300" distR="114300">
            <wp:extent cx="27940" cy="22860"/>
            <wp:effectExtent l="0" t="0" r="10160" b="5715"/>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7940" cy="22860"/>
                    </a:xfrm>
                    <a:prstGeom prst="rect">
                      <a:avLst/>
                    </a:prstGeom>
                    <a:noFill/>
                    <a:ln>
                      <a:noFill/>
                    </a:ln>
                  </pic:spPr>
                </pic:pic>
              </a:graphicData>
            </a:graphic>
          </wp:inline>
        </w:drawing>
      </w:r>
      <w:r>
        <w:rPr>
          <w:rFonts w:hint="eastAsia" w:hAnsi="宋体" w:cs="宋体"/>
          <w:bCs/>
        </w:rPr>
        <w:t>联，上联取材于《西游记》，下联取材于《水浒传》，根据上联“降妖伏魔，孙行者扬威取经路”，与之对应的最为恰当的下联是(     )</w:t>
      </w:r>
    </w:p>
    <w:p>
      <w:pPr>
        <w:pStyle w:val="2"/>
        <w:adjustRightInd w:val="0"/>
        <w:snapToGrid w:val="0"/>
        <w:spacing w:line="260" w:lineRule="exact"/>
        <w:ind w:firstLine="630" w:firstLineChars="300"/>
        <w:rPr>
          <w:rFonts w:hint="eastAsia" w:ascii="楷体_GB2312" w:hAnsi="楷体" w:eastAsia="楷体_GB2312" w:cs="楷体"/>
          <w:bCs/>
        </w:rPr>
      </w:pPr>
      <w:r>
        <w:rPr>
          <w:rFonts w:hint="eastAsia" w:ascii="楷体_GB2312" w:hAnsi="楷体" w:eastAsia="楷体_GB2312" w:cs="楷体"/>
          <w:bCs/>
        </w:rPr>
        <w:t>A．惩凶除恶，晁天王聚义梁山泊</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B．路见不平，鲁提辖拳打镇关西</w:t>
      </w:r>
    </w:p>
    <w:p>
      <w:pPr>
        <w:pStyle w:val="2"/>
        <w:adjustRightInd w:val="0"/>
        <w:snapToGrid w:val="0"/>
        <w:spacing w:line="260" w:lineRule="exact"/>
        <w:ind w:firstLine="630" w:firstLineChars="300"/>
        <w:rPr>
          <w:rFonts w:hint="eastAsia" w:ascii="楷体_GB2312" w:hAnsi="楷体" w:eastAsia="楷体_GB2312" w:cs="楷体"/>
          <w:bCs/>
        </w:rPr>
      </w:pPr>
      <w:r>
        <w:rPr>
          <w:rFonts w:hint="eastAsia" w:ascii="楷体_GB2312" w:hAnsi="楷体" w:eastAsia="楷体_GB2312" w:cs="楷体"/>
          <w:bCs/>
        </w:rPr>
        <w:t>C．报仇雪恨，黑旋风泄愤山神庙</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D．棋差一着，青面兽痛失生辰纲</w:t>
      </w:r>
    </w:p>
    <w:p>
      <w:pPr>
        <w:pStyle w:val="2"/>
        <w:adjustRightInd w:val="0"/>
        <w:snapToGrid w:val="0"/>
        <w:spacing w:line="260" w:lineRule="exact"/>
        <w:ind w:firstLine="420" w:firstLineChars="200"/>
        <w:rPr>
          <w:rFonts w:hint="eastAsia" w:hAnsi="宋体" w:cs="宋体"/>
          <w:bCs/>
        </w:rPr>
      </w:pPr>
      <w:r>
        <w:rPr>
          <w:rFonts w:hint="eastAsia" w:hAnsi="宋体" w:cs="宋体"/>
          <w:bCs/>
        </w:rPr>
        <w:t>②诸葛亮是《三国演义》中智慧的化身，下面不是诸葛亮的故事的是(      )</w:t>
      </w:r>
    </w:p>
    <w:p>
      <w:pPr>
        <w:pStyle w:val="2"/>
        <w:adjustRightInd w:val="0"/>
        <w:snapToGrid w:val="0"/>
        <w:spacing w:line="260" w:lineRule="exact"/>
        <w:ind w:firstLine="735" w:firstLineChars="350"/>
        <w:rPr>
          <w:rFonts w:hint="eastAsia" w:ascii="楷体_GB2312" w:hAnsi="楷体" w:eastAsia="楷体_GB2312" w:cs="楷体"/>
          <w:bCs/>
        </w:rPr>
      </w:pPr>
      <w:r>
        <w:rPr>
          <w:rFonts w:hint="eastAsia" w:ascii="楷体_GB2312" w:hAnsi="楷体" w:eastAsia="楷体_GB2312" w:cs="楷体"/>
          <w:bCs/>
        </w:rPr>
        <w:t>A．火烧博望坡</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B．火烧葫芦谷</w:t>
      </w:r>
      <w:r>
        <w:rPr>
          <w:rFonts w:hint="eastAsia" w:ascii="楷体_GB2312" w:hAnsi="楷体" w:eastAsia="楷体_GB2312" w:cs="楷体"/>
          <w:bCs/>
        </w:rPr>
        <w:tab/>
      </w:r>
      <w:r>
        <w:rPr>
          <w:rFonts w:hint="eastAsia" w:ascii="楷体_GB2312" w:hAnsi="楷体" w:eastAsia="楷体_GB2312" w:cs="楷体"/>
          <w:bCs/>
        </w:rPr>
        <w:tab/>
      </w:r>
      <w:r>
        <w:rPr>
          <w:rFonts w:hint="eastAsia" w:ascii="楷体_GB2312" w:hAnsi="楷体" w:eastAsia="楷体_GB2312" w:cs="楷体"/>
          <w:bCs/>
        </w:rPr>
        <w:t>C．安居平五路     D．火烧连营七百里</w:t>
      </w:r>
    </w:p>
    <w:p>
      <w:pPr>
        <w:pStyle w:val="2"/>
        <w:adjustRightInd w:val="0"/>
        <w:snapToGrid w:val="0"/>
        <w:spacing w:line="260" w:lineRule="exact"/>
        <w:ind w:left="315" w:hanging="315" w:hangingChars="150"/>
        <w:rPr>
          <w:rFonts w:hint="eastAsia" w:hAnsi="宋体" w:cs="宋体"/>
          <w:bCs/>
        </w:rPr>
      </w:pPr>
      <w:r>
        <w:rPr>
          <w:rFonts w:hint="eastAsia" w:hAnsi="宋体" w:cs="宋体"/>
          <w:bCs/>
        </w:rPr>
        <w:drawing>
          <wp:anchor distT="0" distB="0" distL="114300" distR="114300" simplePos="0" relativeHeight="251659264" behindDoc="0" locked="0" layoutInCell="1" allowOverlap="1">
            <wp:simplePos x="0" y="0"/>
            <wp:positionH relativeFrom="page">
              <wp:posOffset>2712085</wp:posOffset>
            </wp:positionH>
            <wp:positionV relativeFrom="paragraph">
              <wp:posOffset>187960</wp:posOffset>
            </wp:positionV>
            <wp:extent cx="2609850" cy="790575"/>
            <wp:effectExtent l="0" t="0" r="0" b="9525"/>
            <wp:wrapNone/>
            <wp:docPr id="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609850" cy="790575"/>
                    </a:xfrm>
                    <a:prstGeom prst="rect">
                      <a:avLst/>
                    </a:prstGeom>
                    <a:noFill/>
                    <a:ln>
                      <a:noFill/>
                    </a:ln>
                  </pic:spPr>
                </pic:pic>
              </a:graphicData>
            </a:graphic>
          </wp:anchor>
        </w:drawing>
      </w:r>
      <w:r>
        <w:rPr>
          <w:rFonts w:hint="eastAsia" w:hAnsi="宋体" w:cs="宋体"/>
          <w:bCs/>
        </w:rPr>
        <w:t>(2)【人物画廊】下面是一部小说中的人物画像，分别由代表各自名号的汉字组合而成。仔细观察后，完成后面的题目。(4分)</w:t>
      </w:r>
    </w:p>
    <w:p>
      <w:pPr>
        <w:pStyle w:val="2"/>
        <w:adjustRightInd w:val="0"/>
        <w:snapToGrid w:val="0"/>
        <w:spacing w:line="260" w:lineRule="exact"/>
        <w:ind w:firstLine="420" w:firstLineChars="200"/>
        <w:jc w:val="center"/>
        <w:rPr>
          <w:rFonts w:hint="eastAsia" w:hAnsi="宋体" w:cs="宋体"/>
          <w:bCs/>
        </w:rPr>
      </w:pPr>
    </w:p>
    <w:p>
      <w:pPr>
        <w:pStyle w:val="2"/>
        <w:adjustRightInd w:val="0"/>
        <w:snapToGrid w:val="0"/>
        <w:spacing w:line="260" w:lineRule="exact"/>
        <w:ind w:firstLine="420" w:firstLineChars="200"/>
        <w:rPr>
          <w:rFonts w:hint="eastAsia" w:hAnsi="宋体" w:cs="宋体"/>
          <w:bCs/>
        </w:rPr>
      </w:pPr>
    </w:p>
    <w:p>
      <w:pPr>
        <w:pStyle w:val="2"/>
        <w:adjustRightInd w:val="0"/>
        <w:snapToGrid w:val="0"/>
        <w:spacing w:line="260" w:lineRule="exact"/>
        <w:ind w:firstLine="420" w:firstLineChars="200"/>
        <w:rPr>
          <w:rFonts w:hint="eastAsia" w:hAnsi="宋体" w:cs="宋体"/>
          <w:bCs/>
        </w:rPr>
      </w:pPr>
    </w:p>
    <w:p>
      <w:pPr>
        <w:pStyle w:val="2"/>
        <w:adjustRightInd w:val="0"/>
        <w:snapToGrid w:val="0"/>
        <w:spacing w:line="260" w:lineRule="exact"/>
        <w:ind w:firstLine="420" w:firstLineChars="200"/>
        <w:rPr>
          <w:rFonts w:hint="eastAsia" w:hAnsi="宋体" w:cs="宋体"/>
          <w:bCs/>
        </w:rPr>
      </w:pPr>
    </w:p>
    <w:p>
      <w:pPr>
        <w:pStyle w:val="2"/>
        <w:adjustRightInd w:val="0"/>
        <w:snapToGrid w:val="0"/>
        <w:spacing w:line="260" w:lineRule="exact"/>
        <w:ind w:firstLine="420" w:firstLineChars="200"/>
        <w:rPr>
          <w:rFonts w:hint="eastAsia" w:hAnsi="宋体" w:cs="宋体"/>
          <w:bCs/>
        </w:rPr>
      </w:pPr>
      <w:r>
        <w:rPr>
          <w:rFonts w:hint="eastAsia" w:hAnsi="宋体" w:cs="宋体"/>
          <w:bCs/>
        </w:rPr>
        <w:t>①毛泽东曾经用“僧是愚氓犹可训，妖为鬼蜮必成灾”来评价上面的</w:t>
      </w:r>
      <w:r>
        <w:rPr>
          <w:rFonts w:hint="eastAsia" w:hAnsi="宋体" w:cs="宋体"/>
          <w:bCs/>
          <w:u w:val="single"/>
        </w:rPr>
        <w:t xml:space="preserve">                  </w:t>
      </w:r>
      <w:r>
        <w:rPr>
          <w:rFonts w:hint="eastAsia" w:hAnsi="宋体" w:cs="宋体"/>
          <w:bCs/>
        </w:rPr>
        <w:t>。</w:t>
      </w:r>
    </w:p>
    <w:p>
      <w:pPr>
        <w:pStyle w:val="2"/>
        <w:adjustRightInd w:val="0"/>
        <w:snapToGrid w:val="0"/>
        <w:spacing w:line="260" w:lineRule="exact"/>
        <w:ind w:firstLine="420" w:firstLineChars="200"/>
        <w:rPr>
          <w:rFonts w:hint="eastAsia" w:hAnsi="宋体" w:cs="宋体"/>
          <w:bCs/>
        </w:rPr>
      </w:pPr>
      <w:r>
        <w:rPr>
          <w:rFonts w:hint="eastAsia" w:hAnsi="宋体" w:cs="宋体"/>
          <w:bCs/>
        </w:rPr>
        <w:t>②B总与“三”结缘，请写出他与“三”相关的两个故事：</w:t>
      </w:r>
      <w:r>
        <w:rPr>
          <w:rFonts w:hint="eastAsia" w:hAnsi="宋体" w:cs="宋体"/>
          <w:bCs/>
          <w:u w:val="single"/>
        </w:rPr>
        <w:t xml:space="preserve">                  </w:t>
      </w:r>
      <w:r>
        <w:rPr>
          <w:rFonts w:hint="eastAsia" w:hAnsi="宋体" w:cs="宋体"/>
          <w:bCs/>
        </w:rPr>
        <w:t>、</w:t>
      </w:r>
    </w:p>
    <w:p>
      <w:pPr>
        <w:pStyle w:val="2"/>
        <w:adjustRightInd w:val="0"/>
        <w:snapToGrid w:val="0"/>
        <w:spacing w:line="260" w:lineRule="exact"/>
        <w:ind w:firstLine="420" w:firstLineChars="200"/>
        <w:rPr>
          <w:rFonts w:hint="eastAsia" w:hAnsi="宋体" w:cs="宋体"/>
          <w:bCs/>
        </w:rPr>
      </w:pPr>
      <w:r>
        <w:rPr>
          <w:rFonts w:hint="eastAsia" w:hAnsi="宋体" w:cs="宋体"/>
          <w:bCs/>
          <w:u w:val="single"/>
        </w:rPr>
        <w:t xml:space="preserve">                 </w:t>
      </w:r>
      <w:r>
        <w:rPr>
          <w:rFonts w:hint="eastAsia" w:hAnsi="宋体" w:cs="宋体"/>
          <w:bCs/>
        </w:rPr>
        <w:t>。</w:t>
      </w:r>
    </w:p>
    <w:p>
      <w:pPr>
        <w:pStyle w:val="2"/>
        <w:adjustRightInd w:val="0"/>
        <w:snapToGrid w:val="0"/>
        <w:spacing w:line="260" w:lineRule="exact"/>
        <w:ind w:firstLine="420" w:firstLineChars="200"/>
        <w:rPr>
          <w:rFonts w:hint="eastAsia" w:hAnsi="宋体" w:cs="宋体"/>
          <w:bCs/>
        </w:rPr>
      </w:pPr>
      <w:r>
        <w:rPr>
          <w:rFonts w:hint="eastAsia" w:hAnsi="宋体" w:cs="宋体"/>
          <w:bCs/>
        </w:rPr>
        <w:t>③C最怕困难，每遇困难，他就对B说：“你回你的水帘洞，我回我的</w:t>
      </w:r>
      <w:r>
        <w:rPr>
          <w:rFonts w:hint="eastAsia" w:hAnsi="宋体" w:cs="宋体"/>
          <w:bCs/>
          <w:u w:val="single"/>
        </w:rPr>
        <w:t xml:space="preserve">                 </w:t>
      </w:r>
      <w:r>
        <w:rPr>
          <w:rFonts w:hint="eastAsia" w:hAnsi="宋体" w:cs="宋体"/>
          <w:bCs/>
        </w:rPr>
        <w:t>。”</w:t>
      </w:r>
    </w:p>
    <w:p>
      <w:pPr>
        <w:pStyle w:val="2"/>
        <w:adjustRightInd w:val="0"/>
        <w:snapToGrid w:val="0"/>
        <w:spacing w:line="260" w:lineRule="exact"/>
        <w:ind w:firstLine="420" w:firstLineChars="200"/>
        <w:rPr>
          <w:rFonts w:hint="eastAsia" w:hAnsi="宋体" w:cs="宋体"/>
          <w:bCs/>
        </w:rPr>
      </w:pPr>
      <w:r>
        <w:rPr>
          <w:rFonts w:hint="eastAsia" w:hAnsi="宋体" w:cs="宋体"/>
          <w:bCs/>
        </w:rPr>
        <w:t>④D的性格特点是：</w:t>
      </w:r>
      <w:r>
        <w:rPr>
          <w:rFonts w:hint="eastAsia" w:hAnsi="宋体" w:cs="宋体"/>
          <w:bCs/>
          <w:u w:val="single"/>
        </w:rPr>
        <w:t xml:space="preserve">                                                           </w:t>
      </w:r>
      <w:r>
        <w:rPr>
          <w:rFonts w:hint="eastAsia" w:hAnsi="宋体" w:cs="宋体"/>
          <w:bCs/>
        </w:rPr>
        <w:t>。</w:t>
      </w:r>
    </w:p>
    <w:p>
      <w:pPr>
        <w:pStyle w:val="2"/>
        <w:adjustRightInd w:val="0"/>
        <w:snapToGrid w:val="0"/>
        <w:spacing w:line="260" w:lineRule="exact"/>
        <w:rPr>
          <w:rFonts w:hint="eastAsia" w:hAnsi="宋体" w:cs="宋体"/>
          <w:bCs/>
        </w:rPr>
      </w:pPr>
      <w:r>
        <w:rPr>
          <w:rFonts w:hint="eastAsia" w:hAnsi="宋体" w:cs="宋体"/>
          <w:bCs/>
        </w:rPr>
        <w:t>（3）《朗读者》的主持人董卿说：“陪伴是温暖人心的力量。”请从下列选项中选择一组人物，结合相关情节加以印证。(3分)</w:t>
      </w:r>
    </w:p>
    <w:p>
      <w:pPr>
        <w:pStyle w:val="2"/>
        <w:adjustRightInd w:val="0"/>
        <w:snapToGrid w:val="0"/>
        <w:spacing w:line="260" w:lineRule="exact"/>
        <w:ind w:firstLine="735" w:firstLineChars="350"/>
        <w:rPr>
          <w:rFonts w:hint="eastAsia" w:ascii="楷体_GB2312" w:hAnsi="楷体" w:eastAsia="楷体_GB2312" w:cs="楷体"/>
          <w:bCs/>
        </w:rPr>
      </w:pPr>
      <w:r>
        <w:rPr>
          <w:rFonts w:hint="eastAsia" w:ascii="楷体_GB2312" w:hAnsi="楷体" w:eastAsia="楷体_GB2312" w:cs="楷体"/>
          <w:bCs/>
        </w:rPr>
        <w:t>①“好事情”</w:t>
      </w:r>
      <w:r>
        <w:rPr>
          <w:rFonts w:hint="eastAsia" w:ascii="方正小标宋简体" w:hAnsi="Times New Roman" w:eastAsia="方正小标宋简体" w:cs="Times New Roman"/>
          <w:bCs/>
        </w:rPr>
        <w:t>——</w:t>
      </w:r>
      <w:r>
        <w:rPr>
          <w:rFonts w:hint="eastAsia" w:ascii="楷体_GB2312" w:hAnsi="楷体" w:eastAsia="楷体_GB2312" w:cs="楷体"/>
          <w:bCs/>
        </w:rPr>
        <w:t>阿廖沙(《童年》)    ②简·爱</w:t>
      </w:r>
      <w:r>
        <w:rPr>
          <w:rFonts w:hint="eastAsia" w:ascii="方正小标宋简体" w:hAnsi="Times New Roman" w:eastAsia="方正小标宋简体" w:cs="Times New Roman"/>
          <w:bCs/>
        </w:rPr>
        <w:t>——</w:t>
      </w:r>
      <w:r>
        <w:rPr>
          <w:rFonts w:hint="eastAsia" w:ascii="楷体_GB2312" w:hAnsi="楷体" w:eastAsia="楷体_GB2312" w:cs="楷体"/>
          <w:bCs/>
        </w:rPr>
        <w:t>罗切斯特(《简·爱》)</w:t>
      </w:r>
    </w:p>
    <w:p>
      <w:pPr>
        <w:pStyle w:val="2"/>
        <w:adjustRightInd w:val="0"/>
        <w:snapToGrid w:val="0"/>
        <w:spacing w:line="260" w:lineRule="exact"/>
        <w:rPr>
          <w:rFonts w:ascii="楷体" w:hAnsi="楷体" w:eastAsia="楷体" w:cs="楷体"/>
          <w:bCs/>
          <w:u w:val="single"/>
        </w:rPr>
      </w:pPr>
      <w:r>
        <w:rPr>
          <w:rFonts w:hint="eastAsia" w:ascii="楷体" w:hAnsi="楷体" w:eastAsia="楷体" w:cs="楷体"/>
          <w:bCs/>
          <w:u w:val="single"/>
        </w:rPr>
        <w:t xml:space="preserve">                                                                                 </w:t>
      </w:r>
      <w:r>
        <w:rPr>
          <w:rFonts w:hint="eastAsia" w:ascii="楷体" w:hAnsi="楷体" w:eastAsia="楷体" w:cs="楷体"/>
          <w:bCs/>
        </w:rPr>
        <w:t>。</w:t>
      </w:r>
    </w:p>
    <w:p>
      <w:pPr>
        <w:adjustRightInd w:val="0"/>
        <w:snapToGrid w:val="0"/>
        <w:spacing w:line="260" w:lineRule="exact"/>
        <w:jc w:val="left"/>
        <w:outlineLvl w:val="0"/>
        <w:rPr>
          <w:rFonts w:hint="eastAsia" w:ascii="黑体" w:hAnsi="黑体" w:eastAsia="黑体" w:cs="黑体"/>
          <w:b/>
          <w:bCs/>
          <w:kern w:val="0"/>
          <w:szCs w:val="21"/>
        </w:rPr>
      </w:pPr>
      <w:r>
        <w:rPr>
          <w:rFonts w:hint="eastAsia" w:ascii="黑体" w:hAnsi="黑体" w:eastAsia="黑体" w:cs="黑体"/>
          <w:b/>
          <w:bCs/>
          <w:kern w:val="0"/>
          <w:szCs w:val="21"/>
        </w:rPr>
        <w:t>二、阅读欣赏</w:t>
      </w:r>
      <w:r>
        <w:rPr>
          <w:rFonts w:hint="eastAsia" w:ascii="宋体" w:hAnsi="宋体" w:cs="黑体"/>
          <w:b/>
          <w:bCs/>
          <w:kern w:val="0"/>
          <w:szCs w:val="21"/>
        </w:rPr>
        <w:t>（55分）</w:t>
      </w:r>
    </w:p>
    <w:p>
      <w:pPr>
        <w:adjustRightInd w:val="0"/>
        <w:snapToGrid w:val="0"/>
        <w:spacing w:line="260" w:lineRule="exact"/>
        <w:rPr>
          <w:rFonts w:hint="eastAsia" w:ascii="宋体" w:hAnsi="宋体" w:cs="宋体"/>
          <w:b/>
          <w:szCs w:val="21"/>
        </w:rPr>
      </w:pPr>
      <w:r>
        <w:rPr>
          <w:rFonts w:hint="eastAsia" w:ascii="宋体" w:hAnsi="宋体" w:cs="宋体"/>
          <w:b/>
          <w:szCs w:val="21"/>
        </w:rPr>
        <w:t>（一）阅读下面《我的叔叔于勒（节选）》，完成第10-13题。（14分）</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毫无疑义，父亲是被这种高贵的吃法打动了，走到我母亲和两个姐姐身边问：“你们要不要我请你们吃牡蛎？”</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母亲有点迟疑不决，她怕花钱；但是两个姐姐赞成。</w:t>
      </w:r>
      <w:r>
        <w:rPr>
          <w:rFonts w:hint="eastAsia" w:ascii="楷体" w:hAnsi="楷体" w:eastAsia="楷体" w:cs="楷体"/>
          <w:szCs w:val="21"/>
          <w:u w:val="single"/>
        </w:rPr>
        <w:t>母亲于是很不痛快地说：“我怕伤胃，你只给孩子们买几个好了，可别太多，吃多了要生病的。”</w:t>
      </w:r>
      <w:r>
        <w:rPr>
          <w:rFonts w:hint="eastAsia" w:ascii="楷体" w:hAnsi="楷体" w:eastAsia="楷体" w:cs="楷体"/>
          <w:szCs w:val="21"/>
        </w:rPr>
        <w:t>然后转过身对着我，又说：“至于若瑟夫，他用不着吃这种东西，别把男孩子惯坏了。”</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我只好留在母亲身边，觉得这种不同的待遇十分不公道。我一直盯着父亲，看他郑重其事地带着两个女儿和女婿向那个衣服褴褛的年老水手走去。</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我父亲突然好像不安起来，他向旁边走了几步，瞪着眼看了看挤在卖牡蛎的身边的女儿女婿，就赶紧向我们走来。他的脸色十分苍白，两只眼也跟寻常不一样。他低声对我母亲说：“真奇怪！这个卖牡蛎的怎么这样像于勒？”</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母亲有点莫名其妙，就问：“哪个于勒？”</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父亲说：“就……就是我的弟弟呀。……如果我不知道他现在是在美洲，有很好的地位，我真会以为就是他哩。”</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我母亲也怕起来了，吞吞吐吐地说：“你疯了！既然你知道不是他，为什么这样胡说八道？”</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u w:val="wave"/>
        </w:rPr>
        <w:t>可是父亲还是放不下心</w:t>
      </w:r>
      <w:r>
        <w:rPr>
          <w:rFonts w:hint="eastAsia" w:ascii="楷体" w:hAnsi="楷体" w:eastAsia="楷体" w:cs="楷体"/>
          <w:szCs w:val="21"/>
        </w:rPr>
        <w:t>，他说：“克拉丽丝，你去看看吧！最好还是你去把事情弄个清楚，你亲眼去看看。”</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母亲站起来去找她两个女儿。我也端详了一下那个人。他又老又脏，满脸皱纹，眼光始终不离开他手里的活儿。</w:t>
      </w:r>
    </w:p>
    <w:p>
      <w:pPr>
        <w:spacing w:line="250" w:lineRule="exact"/>
        <w:ind w:firstLine="420" w:firstLineChars="200"/>
        <w:rPr>
          <w:rFonts w:hint="eastAsia" w:ascii="楷体" w:hAnsi="楷体" w:eastAsia="楷体" w:cs="楷体"/>
          <w:szCs w:val="21"/>
        </w:rPr>
      </w:pPr>
      <w:r>
        <w:rPr>
          <w:rFonts w:hint="eastAsia" w:ascii="楷体" w:hAnsi="楷体" w:eastAsia="楷体" w:cs="楷体"/>
          <w:szCs w:val="21"/>
        </w:rPr>
        <w:t>母亲回来了。我看出她在哆嗦。她很快地说：“我想就是他。去跟船长打听一下吧。可要多加小心，别叫这个小子又回来吃咱们！”</w:t>
      </w:r>
    </w:p>
    <w:p>
      <w:pPr>
        <w:spacing w:line="260" w:lineRule="exact"/>
        <w:rPr>
          <w:rFonts w:hint="eastAsia" w:ascii="宋体" w:hAnsi="宋体" w:cs="宋体"/>
          <w:szCs w:val="21"/>
        </w:rPr>
      </w:pPr>
      <w:r>
        <w:rPr>
          <w:rFonts w:hint="eastAsia" w:ascii="宋体" w:hAnsi="宋体" w:cs="宋体"/>
          <w:szCs w:val="21"/>
        </w:rPr>
        <w:t>10、请你用简洁的语言概括选文的内容。（3分）</w:t>
      </w:r>
    </w:p>
    <w:p>
      <w:pPr>
        <w:spacing w:line="26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pPr>
        <w:spacing w:line="260" w:lineRule="exact"/>
        <w:ind w:left="315" w:hanging="315" w:hangingChars="150"/>
        <w:rPr>
          <w:rFonts w:hint="eastAsia" w:ascii="宋体" w:hAnsi="宋体" w:cs="宋体"/>
          <w:szCs w:val="21"/>
        </w:rPr>
      </w:pPr>
      <w:r>
        <w:rPr>
          <w:rFonts w:hint="eastAsia" w:ascii="宋体" w:hAnsi="宋体" w:cs="宋体"/>
          <w:szCs w:val="21"/>
        </w:rPr>
        <w:t>11、请你揣摩下面句子中菲利普太太的言外之意。（3分）</w:t>
      </w:r>
    </w:p>
    <w:p>
      <w:pPr>
        <w:spacing w:line="260" w:lineRule="exact"/>
        <w:ind w:firstLine="420" w:firstLineChars="200"/>
        <w:rPr>
          <w:rFonts w:hint="eastAsia" w:ascii="楷体" w:hAnsi="楷体" w:eastAsia="楷体" w:cs="楷体"/>
          <w:szCs w:val="21"/>
        </w:rPr>
      </w:pPr>
      <w:r>
        <w:rPr>
          <w:rFonts w:hint="eastAsia" w:ascii="楷体" w:hAnsi="楷体" w:eastAsia="楷体" w:cs="楷体"/>
          <w:szCs w:val="21"/>
        </w:rPr>
        <w:t>母亲于是很不痛快地说：“我怕伤胃，你只给孩子们买几个好了，可别太多，吃多了要生病的。”</w:t>
      </w:r>
    </w:p>
    <w:p>
      <w:pPr>
        <w:spacing w:line="26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pPr>
        <w:spacing w:line="260" w:lineRule="exact"/>
        <w:rPr>
          <w:rFonts w:hint="eastAsia" w:ascii="宋体" w:hAnsi="宋体" w:cs="宋体"/>
          <w:szCs w:val="21"/>
        </w:rPr>
      </w:pPr>
      <w:r>
        <w:rPr>
          <w:rFonts w:hint="eastAsia" w:ascii="宋体" w:hAnsi="宋体" w:cs="宋体"/>
          <w:szCs w:val="21"/>
        </w:rPr>
        <w:t>12、文中的</w:t>
      </w:r>
      <w:r>
        <w:rPr>
          <w:rFonts w:hint="eastAsia" w:ascii="楷体" w:hAnsi="楷体" w:eastAsia="楷体" w:cs="楷体"/>
          <w:szCs w:val="21"/>
        </w:rPr>
        <w:t>“可是父亲还是放不下心”</w:t>
      </w:r>
      <w:r>
        <w:rPr>
          <w:rFonts w:hint="eastAsia" w:ascii="宋体" w:hAnsi="宋体" w:cs="宋体"/>
          <w:szCs w:val="21"/>
        </w:rPr>
        <w:t>一句中的“还是”一词能否删去？为什么？（4分）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rPr>
      </w:pPr>
      <w:r>
        <w:rPr>
          <w:rFonts w:hint="eastAsia" w:ascii="宋体" w:hAnsi="宋体" w:cs="宋体"/>
          <w:szCs w:val="21"/>
        </w:rPr>
        <w:t>13、请你展开想象，在选文结尾处补写几句景物描写的句子，烘托当时的气氛。（4分）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adjustRightInd w:val="0"/>
        <w:snapToGrid w:val="0"/>
        <w:spacing w:line="260" w:lineRule="exact"/>
        <w:rPr>
          <w:rFonts w:hint="eastAsia" w:ascii="宋体" w:hAnsi="宋体" w:cs="宋体"/>
          <w:b/>
          <w:szCs w:val="21"/>
        </w:rPr>
      </w:pPr>
      <w:r>
        <w:rPr>
          <w:rFonts w:hint="eastAsia" w:ascii="宋体" w:hAnsi="宋体" w:cs="宋体"/>
          <w:b/>
          <w:szCs w:val="21"/>
        </w:rPr>
        <w:t>（二）阅读下面《故乡（节选）》，完成第14-18题。（20分）</w:t>
      </w:r>
    </w:p>
    <w:p>
      <w:pPr>
        <w:pStyle w:val="3"/>
        <w:shd w:val="clear" w:color="auto" w:fill="FFFFFF"/>
        <w:spacing w:before="0" w:beforeAutospacing="0" w:after="0" w:afterAutospacing="0" w:line="244" w:lineRule="exact"/>
        <w:ind w:firstLine="420"/>
        <w:rPr>
          <w:rFonts w:hint="eastAsia" w:ascii="楷体" w:hAnsi="楷体" w:eastAsia="楷体" w:cs="楷体"/>
          <w:sz w:val="21"/>
          <w:szCs w:val="21"/>
        </w:rPr>
      </w:pPr>
      <w:r>
        <w:rPr>
          <w:rFonts w:hint="eastAsia" w:ascii="楷体" w:hAnsi="楷体" w:eastAsia="楷体" w:cs="楷体"/>
          <w:sz w:val="21"/>
          <w:szCs w:val="21"/>
          <w:shd w:val="clear" w:color="auto" w:fill="FFFFFF"/>
        </w:rPr>
        <w:t>老屋离我愈远了；故乡的山水也都渐渐远离了我，但我却并不感到怎样的留恋。我只觉得我四面有看不见的高墙，将我隔成孤身，使我非常气闷；那西瓜地上的银项圈的小英雄的影像，我本来十分清楚，现在却忽地模糊了，又使我非常的悲哀。</w:t>
      </w:r>
    </w:p>
    <w:p>
      <w:pPr>
        <w:pStyle w:val="3"/>
        <w:shd w:val="clear" w:color="auto" w:fill="FFFFFF"/>
        <w:spacing w:before="0" w:beforeAutospacing="0" w:after="0" w:afterAutospacing="0" w:line="244" w:lineRule="exact"/>
        <w:ind w:firstLine="420"/>
        <w:rPr>
          <w:rFonts w:hint="eastAsia" w:ascii="楷体" w:hAnsi="楷体" w:eastAsia="楷体" w:cs="楷体"/>
          <w:sz w:val="21"/>
          <w:szCs w:val="21"/>
        </w:rPr>
      </w:pPr>
      <w:r>
        <w:rPr>
          <w:rFonts w:hint="eastAsia" w:ascii="楷体" w:hAnsi="楷体" w:eastAsia="楷体" w:cs="楷体"/>
          <w:sz w:val="21"/>
          <w:szCs w:val="21"/>
          <w:shd w:val="clear" w:color="auto" w:fill="FFFFFF"/>
        </w:rPr>
        <w:t>母亲和宏儿都睡着了。</w:t>
      </w:r>
    </w:p>
    <w:p>
      <w:pPr>
        <w:pStyle w:val="3"/>
        <w:shd w:val="clear" w:color="auto" w:fill="FFFFFF"/>
        <w:spacing w:before="0" w:beforeAutospacing="0" w:after="0" w:afterAutospacing="0" w:line="244" w:lineRule="exact"/>
        <w:ind w:firstLine="420"/>
        <w:rPr>
          <w:rFonts w:hint="eastAsia" w:ascii="楷体" w:hAnsi="楷体" w:eastAsia="楷体" w:cs="楷体"/>
          <w:spacing w:val="-2"/>
          <w:sz w:val="21"/>
          <w:szCs w:val="21"/>
        </w:rPr>
      </w:pPr>
      <w:r>
        <w:rPr>
          <w:rFonts w:hint="eastAsia" w:ascii="楷体" w:hAnsi="楷体" w:eastAsia="楷体" w:cs="楷体"/>
          <w:spacing w:val="-2"/>
          <w:sz w:val="21"/>
          <w:szCs w:val="21"/>
          <w:shd w:val="clear" w:color="auto" w:fill="FFFFFF"/>
        </w:rPr>
        <w:t>我躺着，听船底潺潺的水声，知道我在走我的路。我想：</w:t>
      </w:r>
      <w:r>
        <w:rPr>
          <w:rFonts w:hint="eastAsia" w:ascii="黑体" w:hAnsi="黑体" w:eastAsia="黑体" w:cs="楷体"/>
          <w:spacing w:val="-2"/>
          <w:sz w:val="21"/>
          <w:szCs w:val="21"/>
          <w:shd w:val="clear" w:color="auto" w:fill="FFFFFF"/>
        </w:rPr>
        <w:t>我竟与闰土隔绝到</w:t>
      </w:r>
      <w:r>
        <w:rPr>
          <w:rFonts w:hint="eastAsia" w:ascii="黑体" w:hAnsi="黑体" w:eastAsia="黑体" w:cs="楷体"/>
          <w:spacing w:val="-2"/>
          <w:sz w:val="21"/>
          <w:szCs w:val="21"/>
          <w:shd w:val="clear" w:color="auto" w:fill="FFFFFF"/>
          <w:em w:val="dot"/>
        </w:rPr>
        <w:t>这地步</w:t>
      </w:r>
      <w:r>
        <w:rPr>
          <w:rFonts w:hint="eastAsia" w:ascii="黑体" w:hAnsi="黑体" w:eastAsia="黑体" w:cs="楷体"/>
          <w:spacing w:val="-2"/>
          <w:sz w:val="21"/>
          <w:szCs w:val="21"/>
          <w:shd w:val="clear" w:color="auto" w:fill="FFFFFF"/>
        </w:rPr>
        <w:t>了，但我们的后辈还是</w:t>
      </w:r>
      <w:r>
        <w:rPr>
          <w:rFonts w:hint="eastAsia" w:ascii="黑体" w:hAnsi="黑体" w:eastAsia="黑体" w:cs="楷体"/>
          <w:spacing w:val="-2"/>
          <w:sz w:val="21"/>
          <w:szCs w:val="21"/>
          <w:shd w:val="clear" w:color="auto" w:fill="FFFFFF"/>
          <w:em w:val="dot"/>
        </w:rPr>
        <w:t>一气</w:t>
      </w:r>
      <w:r>
        <w:rPr>
          <w:rFonts w:hint="eastAsia" w:ascii="黑体" w:hAnsi="黑体" w:eastAsia="黑体" w:cs="楷体"/>
          <w:spacing w:val="-2"/>
          <w:sz w:val="21"/>
          <w:szCs w:val="21"/>
          <w:shd w:val="clear" w:color="auto" w:fill="FFFFFF"/>
        </w:rPr>
        <w:t>，宏儿不是正在想念水生么。</w:t>
      </w:r>
      <w:r>
        <w:rPr>
          <w:rFonts w:hint="eastAsia" w:ascii="楷体" w:hAnsi="楷体" w:eastAsia="楷体" w:cs="楷体"/>
          <w:spacing w:val="-2"/>
          <w:sz w:val="21"/>
          <w:szCs w:val="21"/>
          <w:shd w:val="clear" w:color="auto" w:fill="FFFFFF"/>
        </w:rPr>
        <w:t>我希望他们不再像我，又大家隔膜起来</w:t>
      </w:r>
      <w:r>
        <w:rPr>
          <w:rFonts w:hint="eastAsia" w:cs="楷体"/>
          <w:spacing w:val="-2"/>
          <w:sz w:val="21"/>
          <w:szCs w:val="21"/>
          <w:shd w:val="clear" w:color="auto" w:fill="FFFFFF"/>
        </w:rPr>
        <w:t>……</w:t>
      </w:r>
      <w:r>
        <w:rPr>
          <w:rFonts w:hint="eastAsia" w:ascii="楷体" w:hAnsi="楷体" w:eastAsia="楷体" w:cs="楷体"/>
          <w:spacing w:val="-2"/>
          <w:sz w:val="21"/>
          <w:szCs w:val="21"/>
          <w:shd w:val="clear" w:color="auto" w:fill="FFFFFF"/>
        </w:rPr>
        <w:t>然而我又不愿意他们因为要一气，都如我的辛苦展转而生活，也不愿意他们都如闰土的辛苦麻木而生活，也不愿意都如别人的辛苦恣睢而生活。</w:t>
      </w:r>
      <w:r>
        <w:rPr>
          <w:rFonts w:hint="eastAsia" w:ascii="黑体" w:hAnsi="黑体" w:eastAsia="黑体" w:cs="楷体"/>
          <w:spacing w:val="-2"/>
          <w:sz w:val="21"/>
          <w:szCs w:val="21"/>
          <w:shd w:val="clear" w:color="auto" w:fill="FFFFFF"/>
        </w:rPr>
        <w:t>他们应该有新的生活，为我们所未经生活过的。</w:t>
      </w:r>
    </w:p>
    <w:p>
      <w:pPr>
        <w:pStyle w:val="3"/>
        <w:shd w:val="clear" w:color="auto" w:fill="FFFFFF"/>
        <w:spacing w:before="0" w:beforeAutospacing="0" w:after="0" w:afterAutospacing="0" w:line="244" w:lineRule="exact"/>
        <w:ind w:firstLine="420"/>
        <w:rPr>
          <w:rFonts w:hint="eastAsia" w:ascii="楷体" w:hAnsi="楷体" w:eastAsia="楷体" w:cs="楷体"/>
          <w:sz w:val="21"/>
          <w:szCs w:val="21"/>
        </w:rPr>
      </w:pPr>
      <w:r>
        <w:rPr>
          <w:rFonts w:hint="eastAsia" w:ascii="楷体" w:hAnsi="楷体" w:eastAsia="楷体" w:cs="楷体"/>
          <w:sz w:val="21"/>
          <w:szCs w:val="21"/>
          <w:shd w:val="clear" w:color="auto" w:fill="FFFFFF"/>
        </w:rPr>
        <w:t>我想到希望，忽然害怕起来了。闰土要香炉和烛台的时候，我还暗地里笑他，以为他总是崇拜偶像，什么时候都不忘却。现在我所谓希望，不也是我自己手制的偶像么？只是他的愿望切近，我的愿望茫远罢了。</w:t>
      </w:r>
    </w:p>
    <w:p>
      <w:pPr>
        <w:pStyle w:val="3"/>
        <w:shd w:val="clear" w:color="auto" w:fill="FFFFFF"/>
        <w:spacing w:before="0" w:beforeAutospacing="0" w:after="0" w:afterAutospacing="0" w:line="244" w:lineRule="exact"/>
        <w:ind w:firstLine="420"/>
        <w:rPr>
          <w:rFonts w:hint="eastAsia" w:ascii="楷体" w:hAnsi="楷体" w:eastAsia="楷体" w:cs="楷体"/>
          <w:sz w:val="21"/>
          <w:szCs w:val="21"/>
        </w:rPr>
      </w:pPr>
      <w:r>
        <w:rPr>
          <w:rFonts w:hint="eastAsia" w:ascii="楷体" w:hAnsi="楷体" w:eastAsia="楷体" w:cs="楷体"/>
          <w:sz w:val="21"/>
          <w:szCs w:val="21"/>
          <w:shd w:val="clear" w:color="auto" w:fill="FFFFFF"/>
        </w:rPr>
        <w:t>我在朦胧中，眼前展开一片海边碧绿的沙地来，上面深蓝的天空中挂着一轮金黄的圆月。我想：希望是本无所谓有，无所谓无的。这正如地上的路；其实地上本没有路，走的人多了，也便成了路。</w:t>
      </w:r>
    </w:p>
    <w:p>
      <w:pPr>
        <w:pStyle w:val="3"/>
        <w:numPr>
          <w:ilvl w:val="0"/>
          <w:numId w:val="1"/>
        </w:numPr>
        <w:shd w:val="clear" w:color="auto" w:fill="FFFFFF"/>
        <w:spacing w:before="0" w:beforeAutospacing="0" w:after="0" w:afterAutospacing="0" w:line="260" w:lineRule="exact"/>
        <w:rPr>
          <w:rFonts w:hint="eastAsia"/>
          <w:sz w:val="21"/>
          <w:szCs w:val="21"/>
          <w:shd w:val="clear" w:color="auto" w:fill="FFFFFF"/>
        </w:rPr>
      </w:pPr>
      <w:r>
        <w:rPr>
          <w:rFonts w:hint="eastAsia"/>
          <w:sz w:val="21"/>
          <w:szCs w:val="21"/>
          <w:shd w:val="clear" w:color="auto" w:fill="FFFFFF"/>
        </w:rPr>
        <w:t>我对闰土的影像本来十分清楚，现在却忽地模糊了，你能说说此变化的原因吗？(3分)</w:t>
      </w:r>
    </w:p>
    <w:p>
      <w:pPr>
        <w:spacing w:line="260" w:lineRule="exact"/>
        <w:rPr>
          <w:rFonts w:hint="eastAsia" w:ascii="宋体" w:hAnsi="宋体" w:cs="宋体"/>
          <w:szCs w:val="21"/>
          <w:shd w:val="clear" w:color="auto" w:fill="FFFFFF"/>
        </w:rPr>
      </w:pPr>
      <w:r>
        <w:rPr>
          <w:rFonts w:hint="eastAsia" w:ascii="宋体" w:hAnsi="宋体" w:cs="宋体"/>
          <w:szCs w:val="21"/>
          <w:u w:val="single"/>
        </w:rPr>
        <w:t xml:space="preserve">                                                                                 </w:t>
      </w:r>
      <w:r>
        <w:rPr>
          <w:rFonts w:hint="eastAsia" w:ascii="宋体" w:hAnsi="宋体" w:cs="宋体"/>
          <w:szCs w:val="21"/>
        </w:rPr>
        <w:t>。</w:t>
      </w:r>
    </w:p>
    <w:p>
      <w:pPr>
        <w:pStyle w:val="3"/>
        <w:shd w:val="clear" w:color="auto" w:fill="FFFFFF"/>
        <w:spacing w:before="0" w:beforeAutospacing="0" w:after="0" w:afterAutospacing="0" w:line="260" w:lineRule="exact"/>
        <w:rPr>
          <w:rFonts w:hint="eastAsia"/>
          <w:sz w:val="21"/>
          <w:szCs w:val="21"/>
        </w:rPr>
      </w:pPr>
      <w:r>
        <w:rPr>
          <w:rFonts w:hint="eastAsia"/>
          <w:sz w:val="21"/>
          <w:szCs w:val="21"/>
          <w:shd w:val="clear" w:color="auto" w:fill="FFFFFF"/>
        </w:rPr>
        <w:t>15、文中黑体字的句子中，“这地步”和“一气”的含义分别是什么？(6分)</w:t>
      </w:r>
    </w:p>
    <w:p>
      <w:pPr>
        <w:pStyle w:val="3"/>
        <w:shd w:val="clear" w:color="auto" w:fill="FFFFFF"/>
        <w:spacing w:before="0" w:beforeAutospacing="0" w:after="0" w:afterAutospacing="0" w:line="260" w:lineRule="exact"/>
        <w:ind w:firstLine="420" w:firstLineChars="200"/>
        <w:rPr>
          <w:rFonts w:hint="eastAsia" w:ascii="楷体" w:hAnsi="楷体" w:eastAsia="楷体" w:cs="楷体"/>
          <w:sz w:val="21"/>
          <w:szCs w:val="21"/>
          <w:u w:val="single"/>
          <w:shd w:val="clear" w:color="auto" w:fill="FFFFFF"/>
        </w:rPr>
      </w:pPr>
      <w:r>
        <w:rPr>
          <w:rFonts w:hint="eastAsia" w:ascii="楷体" w:hAnsi="楷体" w:eastAsia="楷体" w:cs="楷体"/>
          <w:sz w:val="21"/>
          <w:szCs w:val="21"/>
          <w:shd w:val="clear" w:color="auto" w:fill="FFFFFF"/>
        </w:rPr>
        <w:t>我竟与闰土隔绝到</w:t>
      </w:r>
      <w:r>
        <w:rPr>
          <w:rFonts w:hint="eastAsia" w:ascii="楷体" w:hAnsi="楷体" w:eastAsia="楷体" w:cs="楷体"/>
          <w:sz w:val="21"/>
          <w:szCs w:val="21"/>
          <w:shd w:val="clear" w:color="auto" w:fill="FFFFFF"/>
          <w:em w:val="dot"/>
        </w:rPr>
        <w:t>这地步</w:t>
      </w:r>
      <w:r>
        <w:rPr>
          <w:rFonts w:hint="eastAsia" w:ascii="楷体" w:hAnsi="楷体" w:eastAsia="楷体" w:cs="楷体"/>
          <w:sz w:val="21"/>
          <w:szCs w:val="21"/>
          <w:shd w:val="clear" w:color="auto" w:fill="FFFFFF"/>
        </w:rPr>
        <w:t>了，但我们的后辈还是</w:t>
      </w:r>
      <w:r>
        <w:rPr>
          <w:rFonts w:hint="eastAsia" w:ascii="楷体" w:hAnsi="楷体" w:eastAsia="楷体" w:cs="楷体"/>
          <w:sz w:val="21"/>
          <w:szCs w:val="21"/>
          <w:shd w:val="clear" w:color="auto" w:fill="FFFFFF"/>
          <w:em w:val="dot"/>
        </w:rPr>
        <w:t>一气</w:t>
      </w:r>
      <w:r>
        <w:rPr>
          <w:rFonts w:hint="eastAsia" w:ascii="楷体" w:hAnsi="楷体" w:eastAsia="楷体" w:cs="楷体"/>
          <w:sz w:val="21"/>
          <w:szCs w:val="21"/>
          <w:shd w:val="clear" w:color="auto" w:fill="FFFFFF"/>
        </w:rPr>
        <w:t>，宏儿不是正在想念水生么。</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3"/>
        <w:shd w:val="clear" w:color="auto" w:fill="FFFFFF"/>
        <w:spacing w:before="0" w:beforeAutospacing="0" w:after="0" w:afterAutospacing="0" w:line="260" w:lineRule="exact"/>
        <w:rPr>
          <w:rFonts w:hint="eastAsia"/>
          <w:sz w:val="21"/>
          <w:szCs w:val="21"/>
        </w:rPr>
      </w:pPr>
      <w:r>
        <w:rPr>
          <w:rFonts w:hint="eastAsia"/>
          <w:sz w:val="21"/>
          <w:szCs w:val="21"/>
          <w:shd w:val="clear" w:color="auto" w:fill="FFFFFF"/>
        </w:rPr>
        <w:t>16、对文中黑体字的句子及句子中的词语或短语理解不正确的一项是（      ）(3分)</w:t>
      </w:r>
    </w:p>
    <w:p>
      <w:pPr>
        <w:pStyle w:val="3"/>
        <w:shd w:val="clear" w:color="auto" w:fill="FFFFFF"/>
        <w:spacing w:before="0" w:beforeAutospacing="0" w:after="0" w:afterAutospacing="0" w:line="260" w:lineRule="exact"/>
        <w:ind w:firstLine="420"/>
        <w:rPr>
          <w:rFonts w:hint="eastAsia" w:ascii="楷体" w:hAnsi="楷体" w:eastAsia="楷体" w:cs="楷体"/>
          <w:sz w:val="21"/>
          <w:szCs w:val="21"/>
          <w:u w:val="single"/>
        </w:rPr>
      </w:pPr>
      <w:r>
        <w:rPr>
          <w:rFonts w:hint="eastAsia" w:ascii="楷体" w:hAnsi="楷体" w:eastAsia="楷体" w:cs="楷体"/>
          <w:sz w:val="21"/>
          <w:szCs w:val="21"/>
          <w:shd w:val="clear" w:color="auto" w:fill="FFFFFF"/>
        </w:rPr>
        <w:t>“他们应该有新的生活，为我们所未经生活过的。”</w:t>
      </w:r>
    </w:p>
    <w:p>
      <w:pPr>
        <w:pStyle w:val="3"/>
        <w:shd w:val="clear" w:color="auto" w:fill="FFFFFF"/>
        <w:spacing w:before="0" w:beforeAutospacing="0" w:after="0" w:afterAutospacing="0" w:line="260" w:lineRule="exact"/>
        <w:ind w:firstLine="420"/>
        <w:rPr>
          <w:rFonts w:hint="eastAsia" w:ascii="楷体_GB2312" w:hAnsi="楷体" w:eastAsia="楷体_GB2312" w:cs="楷体"/>
          <w:sz w:val="21"/>
          <w:szCs w:val="21"/>
        </w:rPr>
      </w:pPr>
      <w:r>
        <w:rPr>
          <w:rFonts w:hint="eastAsia" w:ascii="楷体_GB2312" w:hAnsi="楷体" w:eastAsia="楷体_GB2312" w:cs="楷体"/>
          <w:sz w:val="21"/>
          <w:szCs w:val="21"/>
          <w:shd w:val="clear" w:color="auto" w:fill="FFFFFF"/>
        </w:rPr>
        <w:t>A.句中两个生活的词性相同，都是名词。</w:t>
      </w:r>
    </w:p>
    <w:p>
      <w:pPr>
        <w:pStyle w:val="3"/>
        <w:shd w:val="clear" w:color="auto" w:fill="FFFFFF"/>
        <w:spacing w:before="0" w:beforeAutospacing="0" w:after="0" w:afterAutospacing="0" w:line="260" w:lineRule="exact"/>
        <w:ind w:firstLine="420"/>
        <w:rPr>
          <w:rFonts w:hint="eastAsia" w:ascii="楷体_GB2312" w:hAnsi="楷体" w:eastAsia="楷体_GB2312" w:cs="楷体"/>
          <w:sz w:val="21"/>
          <w:szCs w:val="21"/>
        </w:rPr>
      </w:pPr>
      <w:r>
        <w:rPr>
          <w:rFonts w:hint="eastAsia" w:ascii="楷体_GB2312" w:hAnsi="楷体" w:eastAsia="楷体_GB2312" w:cs="楷体"/>
          <w:sz w:val="21"/>
          <w:szCs w:val="21"/>
          <w:shd w:val="clear" w:color="auto" w:fill="FFFFFF"/>
        </w:rPr>
        <w:t>B.句中两个生活的词性不同，前者是名词，后者是动词。</w:t>
      </w:r>
    </w:p>
    <w:p>
      <w:pPr>
        <w:pStyle w:val="3"/>
        <w:shd w:val="clear" w:color="auto" w:fill="FFFFFF"/>
        <w:spacing w:before="0" w:beforeAutospacing="0" w:after="0" w:afterAutospacing="0" w:line="260" w:lineRule="exact"/>
        <w:ind w:firstLine="420"/>
        <w:rPr>
          <w:rFonts w:hint="eastAsia" w:ascii="楷体_GB2312" w:hAnsi="楷体" w:eastAsia="楷体_GB2312" w:cs="楷体"/>
          <w:sz w:val="21"/>
          <w:szCs w:val="21"/>
        </w:rPr>
      </w:pPr>
      <w:r>
        <w:rPr>
          <w:rFonts w:hint="eastAsia" w:ascii="楷体_GB2312" w:hAnsi="楷体" w:eastAsia="楷体_GB2312" w:cs="楷体"/>
          <w:sz w:val="21"/>
          <w:szCs w:val="21"/>
          <w:shd w:val="clear" w:color="auto" w:fill="FFFFFF"/>
        </w:rPr>
        <w:t>C.新的生活即为我们所未经生活过的。</w:t>
      </w:r>
    </w:p>
    <w:p>
      <w:pPr>
        <w:pStyle w:val="3"/>
        <w:shd w:val="clear" w:color="auto" w:fill="FFFFFF"/>
        <w:spacing w:before="0" w:beforeAutospacing="0" w:after="0" w:afterAutospacing="0" w:line="260" w:lineRule="exact"/>
        <w:ind w:firstLine="420"/>
        <w:rPr>
          <w:rFonts w:hint="eastAsia" w:ascii="楷体_GB2312" w:eastAsia="楷体_GB2312"/>
          <w:sz w:val="21"/>
          <w:szCs w:val="21"/>
        </w:rPr>
      </w:pPr>
      <w:r>
        <w:rPr>
          <w:rFonts w:hint="eastAsia" w:ascii="楷体_GB2312" w:hAnsi="楷体" w:eastAsia="楷体_GB2312" w:cs="楷体"/>
          <w:sz w:val="21"/>
          <w:szCs w:val="21"/>
          <w:shd w:val="clear" w:color="auto" w:fill="FFFFFF"/>
        </w:rPr>
        <w:t>D.他们指宏儿和水生。</w:t>
      </w:r>
    </w:p>
    <w:p>
      <w:pPr>
        <w:pStyle w:val="3"/>
        <w:shd w:val="clear" w:color="auto" w:fill="FFFFFF"/>
        <w:spacing w:before="0" w:beforeAutospacing="0" w:after="0" w:afterAutospacing="0" w:line="260" w:lineRule="exact"/>
        <w:rPr>
          <w:rFonts w:hint="eastAsia"/>
          <w:sz w:val="21"/>
          <w:szCs w:val="21"/>
        </w:rPr>
      </w:pPr>
      <w:r>
        <w:rPr>
          <w:rFonts w:hint="eastAsia"/>
          <w:sz w:val="21"/>
          <w:szCs w:val="21"/>
          <w:shd w:val="clear" w:color="auto" w:fill="FFFFFF"/>
        </w:rPr>
        <w:t>17、文章最后再次描写海边奇异的画面，其作用是什么？(4分)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3"/>
        <w:numPr>
          <w:ilvl w:val="0"/>
          <w:numId w:val="2"/>
        </w:numPr>
        <w:shd w:val="clear" w:color="auto" w:fill="FFFFFF"/>
        <w:spacing w:before="0" w:beforeAutospacing="0" w:after="0" w:afterAutospacing="0" w:line="260" w:lineRule="exact"/>
        <w:rPr>
          <w:rFonts w:hint="eastAsia"/>
          <w:sz w:val="21"/>
          <w:szCs w:val="21"/>
          <w:shd w:val="clear" w:color="auto" w:fill="FFFFFF"/>
        </w:rPr>
      </w:pPr>
      <w:r>
        <w:rPr>
          <w:rFonts w:hint="eastAsia"/>
          <w:sz w:val="21"/>
          <w:szCs w:val="21"/>
          <w:shd w:val="clear" w:color="auto" w:fill="FFFFFF"/>
        </w:rPr>
        <w:t>希望是本无所谓有……也便成了路。这段话具有什么深刻含义？(4分)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2"/>
        <w:spacing w:line="260" w:lineRule="exact"/>
        <w:rPr>
          <w:rFonts w:hint="eastAsia" w:hAnsi="宋体" w:cs="宋体"/>
          <w:b/>
        </w:rPr>
      </w:pPr>
      <w:r>
        <w:rPr>
          <w:rFonts w:hint="eastAsia" w:hAnsi="宋体" w:cs="宋体"/>
          <w:b/>
        </w:rPr>
        <w:t>（三）阅读下面的文字，完成19-23题。(21分)</w:t>
      </w:r>
    </w:p>
    <w:p>
      <w:pPr>
        <w:pStyle w:val="2"/>
        <w:spacing w:line="240" w:lineRule="exact"/>
        <w:ind w:firstLine="420" w:firstLineChars="200"/>
        <w:jc w:val="center"/>
        <w:rPr>
          <w:rFonts w:hint="eastAsia" w:ascii="楷体" w:hAnsi="楷体" w:eastAsia="楷体" w:cs="楷体"/>
          <w:bCs/>
        </w:rPr>
      </w:pPr>
      <w:r>
        <w:rPr>
          <w:rFonts w:hint="eastAsia" w:ascii="黑体" w:hAnsi="黑体" w:eastAsia="黑体" w:cs="楷体"/>
          <w:bCs/>
        </w:rPr>
        <w:t>采浆果的人</w:t>
      </w:r>
      <w:r>
        <w:rPr>
          <w:rFonts w:hint="eastAsia" w:ascii="楷体" w:hAnsi="楷体" w:eastAsia="楷体" w:cs="楷体"/>
          <w:bCs/>
        </w:rPr>
        <w:t xml:space="preserve">  迟子建</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①金井是个小农庄。一个收浆果的人来了，他的一番吆喝，让原本忙着秋收的人们扔下了手中的农具，奔向森林、河谷，采摘浆果。</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②曹大平夫妇的心情跟阳光一样灿烂，他们边采边计划卖浆果的钱的用途。他们决定涉水渡河，把竹篮给装满。河水凉得他们直打寒战，随着河心的临近，水涨到他们腰际了，他们有些站不稳，但他们咬着牙，互相鼓励，坚持着。突然，曹大平的腿抽筋了，他侧歪了一下身子，水花朝他打来，他呻吟着，惊恐地看着白花花的水从脖颈下漫过。他的女人紧紧地拉住他不撒手，她也侧歪了身子，挎着的竹篮趁机从她胳膊上溜走了。</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③他们相互搀扶着，哆哆嗦嗦地回到岸边。曹大平一回去</w:t>
      </w:r>
      <w:r>
        <w:rPr>
          <w:rFonts w:hint="eastAsia" w:ascii="楷体_GB2312" w:hAnsi="楷体" w:eastAsia="楷体_GB2312" w:cs="楷体"/>
          <w:bCs/>
        </w:rPr>
        <w:drawing>
          <wp:inline distT="0" distB="0" distL="114300" distR="114300">
            <wp:extent cx="18415" cy="22860"/>
            <wp:effectExtent l="0" t="0" r="635" b="5715"/>
            <wp:docPr id="6"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2860"/>
                    </a:xfrm>
                    <a:prstGeom prst="rect">
                      <a:avLst/>
                    </a:prstGeom>
                    <a:noFill/>
                    <a:ln>
                      <a:noFill/>
                    </a:ln>
                  </pic:spPr>
                </pic:pic>
              </a:graphicData>
            </a:graphic>
          </wp:inline>
        </w:drawing>
      </w:r>
      <w:r>
        <w:rPr>
          <w:rFonts w:hint="eastAsia" w:ascii="楷体_GB2312" w:hAnsi="楷体" w:eastAsia="楷体_GB2312" w:cs="楷体"/>
          <w:bCs/>
        </w:rPr>
        <w:t>就发烧了，他的女人唉声叹气的，她既不能采浆果，又不能去秋收，只能守着他。</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④金井有个头发全白的苍苍婆，三十年来，她的男人一直瘫在炕上，靠她的服侍活着。苍苍婆的眼睛，没有老年人的那种混浊，依然那么明亮，清澈逼人，好像她的眼底浸着一汪泪，使她的眼睛永远湿润而明净。</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⑤开始的几天，苍苍婆还认认真真地采上一天的都柿，交给收浆果的人，换来几十块钱。可是接下来的日子，当她独自在林中弯下僵硬的腰，手指触到那已经蔫软的皱皱巴巴的都柿的时候，她的心情凄凉了起来。她尝了一粒都柿，真是甜极了，这甜让她更觉凄凉，她很想喝上一碗酒。山上没酒，她自然把采来的都柿当酒吃，竟一发不可收拾，吃空了盛都柿的篮子。收浆果的人为了安慰她，曾丢给她一张十元钞票，让她买酒喝，苍苍婆捡起钞票，运足一口气，又把它吹回地上，苍苍婆说：“钱是什么，不就是一张落叶吗？蚂蚁喜欢合伙举起落叶，这样的叶子它们没见过，留着给蚂蚁们举着玩，当遮阳伞使吧！”说完，她就一摇一摆地走了。</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⑥苍苍婆在晚饭后摇摇晃</w:t>
      </w:r>
      <w:r>
        <w:rPr>
          <w:rFonts w:hint="eastAsia" w:ascii="楷体_GB2312" w:hAnsi="楷体" w:eastAsia="楷体_GB2312" w:cs="楷体"/>
          <w:bCs/>
        </w:rPr>
        <w:drawing>
          <wp:inline distT="0" distB="0" distL="114300" distR="114300">
            <wp:extent cx="9525" cy="12700"/>
            <wp:effectExtent l="0" t="0" r="0" b="0"/>
            <wp:docPr id="7"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12700"/>
                    </a:xfrm>
                    <a:prstGeom prst="rect">
                      <a:avLst/>
                    </a:prstGeom>
                    <a:noFill/>
                    <a:ln>
                      <a:noFill/>
                    </a:ln>
                  </pic:spPr>
                </pic:pic>
              </a:graphicData>
            </a:graphic>
          </wp:inline>
        </w:drawing>
      </w:r>
      <w:r>
        <w:rPr>
          <w:rFonts w:hint="eastAsia" w:ascii="楷体_GB2312" w:hAnsi="楷体" w:eastAsia="楷体_GB2312" w:cs="楷体"/>
          <w:bCs/>
        </w:rPr>
        <w:t>晃地去大鲁、二鲁家了。大鲁、二鲁是金井人中唯一还在忙着秋收的人。他们是一对智障的双胞胎兄妹，大鲁是男的，二鲁是女的。他们已是中年人了。苍苍婆亢奋地叫道：“大鲁、二鲁，别秋收了，采浆果去吧，能拿现钱！大鲁过年时就能买新鞋穿了，二鲁也能买件花衣裳了！”大鲁说：“苍苍婆，爸妈死前告诉大鲁了，下了霜就秋收，大鲁都点了头了！”二鲁也说：“春天撒了种，秋天就得收庄稼，二鲁也记着呢！”苍苍婆说：“你们真是一对傻瓜，这天响晴响晴着呢，晚个十天八天秋收，你们种到土里的东西也不会长翅膀飞了；可你们要是不采浆果，就得不到现钱，等你们收秋完再去采，收浆果的人早就走了，你们一分钱也挣不到！”</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⑦大鲁、二鲁不为所动，在他们看来，秋收才是天经地义的事儿。他们刨完了土豆，又砍了白菜和大头菜，把它们运回来，腌了两缸酸菜和一缸咸菜，然后把余下的菜放到地窖里。之后，他们把遗落在地里的菜帮也捡起来，装进麻袋，拉回家堆在猪圈旁，作为猪饲料。最后，他们踏着更浓重的霜，去了大草甸子，用竹筐把猪草背了回来。</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⑧就在大鲁、二鲁背回猪草的这个夜晚，天空下起了大雪。金井人一年的收成，就这么被掩埋在大雪之下了。人们脸上满是凄苦的表情。他们冬天吃什么？他们的牲口和家禽吃什么？苍苍婆望着大鲁、二</w:t>
      </w:r>
      <w:r>
        <w:rPr>
          <w:rFonts w:hint="eastAsia" w:ascii="楷体_GB2312" w:hAnsi="楷体" w:eastAsia="楷体_GB2312" w:cs="楷体"/>
          <w:bCs/>
        </w:rPr>
        <w:drawing>
          <wp:inline distT="0" distB="0" distL="114300" distR="114300">
            <wp:extent cx="18415" cy="16510"/>
            <wp:effectExtent l="0" t="0" r="0" b="0"/>
            <wp:docPr id="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r>
        <w:rPr>
          <w:rFonts w:hint="eastAsia" w:ascii="楷体_GB2312" w:hAnsi="楷体" w:eastAsia="楷体_GB2312" w:cs="楷体"/>
          <w:bCs/>
        </w:rPr>
        <w:t>鲁这户唯一收获了庄稼的人家，她的心中先是涌起一股苍凉，接着是羡慕，最后便是弥漫开来的温暖和欣慰。</w:t>
      </w:r>
    </w:p>
    <w:p>
      <w:pPr>
        <w:pStyle w:val="2"/>
        <w:spacing w:line="240" w:lineRule="exact"/>
        <w:ind w:firstLine="420" w:firstLineChars="200"/>
        <w:rPr>
          <w:rFonts w:hint="eastAsia" w:ascii="楷体_GB2312" w:hAnsi="楷体" w:eastAsia="楷体_GB2312" w:cs="楷体"/>
          <w:bCs/>
        </w:rPr>
      </w:pPr>
      <w:r>
        <w:rPr>
          <w:rFonts w:hint="eastAsia" w:ascii="楷体_GB2312" w:hAnsi="楷体" w:eastAsia="楷体_GB2312" w:cs="楷体"/>
          <w:bCs/>
        </w:rPr>
        <w:t>⑨二鲁的脖颈上有一圈火红的野刺莓。金井的女孩儿，最喜爱穿这样的项链来戴。看来在秋收的间隙，大鲁、二鲁也采了浆果。不过他们只采了这一种，并且用它们做了最美的装饰。</w:t>
      </w:r>
    </w:p>
    <w:p>
      <w:pPr>
        <w:pStyle w:val="2"/>
        <w:spacing w:line="240" w:lineRule="exact"/>
        <w:ind w:firstLine="420" w:firstLineChars="200"/>
        <w:jc w:val="right"/>
        <w:rPr>
          <w:rFonts w:hint="eastAsia" w:ascii="楷体" w:hAnsi="楷体" w:eastAsia="楷体" w:cs="楷体"/>
          <w:bCs/>
        </w:rPr>
      </w:pPr>
      <w:r>
        <w:rPr>
          <w:rFonts w:hint="eastAsia" w:ascii="楷体" w:hAnsi="楷体" w:eastAsia="楷体" w:cs="楷体"/>
          <w:bCs/>
        </w:rPr>
        <w:t>(选自《雪窗帘》)</w:t>
      </w:r>
    </w:p>
    <w:p>
      <w:pPr>
        <w:pStyle w:val="2"/>
        <w:spacing w:line="260" w:lineRule="exact"/>
        <w:rPr>
          <w:rFonts w:hint="eastAsia" w:hAnsi="宋体" w:cs="宋体"/>
          <w:bCs/>
        </w:rPr>
      </w:pPr>
      <w:r>
        <w:rPr>
          <w:rFonts w:hint="eastAsia" w:hAnsi="宋体" w:cs="宋体"/>
          <w:bCs/>
        </w:rPr>
        <w:t>19、请用简洁的语言概括第②段的主要内容，并分析其作用。(2+3=5分)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2"/>
        <w:spacing w:line="260" w:lineRule="exact"/>
        <w:rPr>
          <w:rFonts w:hint="eastAsia" w:hAnsi="宋体" w:cs="宋体"/>
          <w:bCs/>
        </w:rPr>
      </w:pPr>
      <w:r>
        <w:rPr>
          <w:rFonts w:hint="eastAsia" w:hAnsi="宋体" w:cs="宋体"/>
          <w:bCs/>
        </w:rPr>
        <w:t>20、作者笔下的苍苍婆是一个怎样的人？(3分)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2"/>
        <w:spacing w:line="260" w:lineRule="exact"/>
        <w:rPr>
          <w:rFonts w:hint="eastAsia" w:hAnsi="宋体" w:cs="宋体"/>
          <w:bCs/>
        </w:rPr>
      </w:pPr>
      <w:r>
        <w:rPr>
          <w:rFonts w:hint="eastAsia" w:hAnsi="宋体" w:cs="宋体"/>
          <w:bCs/>
        </w:rPr>
        <w:t>21、第⑧段中“天空下起了大雪”这一环境描写有什么作用？(4分)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2"/>
        <w:spacing w:line="260" w:lineRule="exact"/>
        <w:ind w:left="412" w:hanging="411" w:hangingChars="196"/>
        <w:rPr>
          <w:rFonts w:hint="eastAsia" w:hAnsi="宋体" w:cs="宋体"/>
          <w:bCs/>
        </w:rPr>
      </w:pPr>
      <w:r>
        <w:rPr>
          <w:rFonts w:hint="eastAsia" w:hAnsi="宋体" w:cs="宋体"/>
          <w:bCs/>
        </w:rPr>
        <w:t>22、选文第②段中“曹大平夫妇的心情跟阳光一样灿烂，他们边采边计划卖浆果的钱的用途”一句运用了什么修辞手法？有何表达效果？(4分)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pStyle w:val="2"/>
        <w:spacing w:line="260" w:lineRule="exact"/>
        <w:rPr>
          <w:rFonts w:hint="eastAsia" w:hAnsi="宋体" w:cs="宋体"/>
          <w:bCs/>
        </w:rPr>
      </w:pPr>
      <w:r>
        <w:rPr>
          <w:rFonts w:hint="eastAsia" w:hAnsi="宋体" w:cs="宋体"/>
          <w:bCs/>
        </w:rPr>
        <w:t>23、简要分析这篇小说的主题。(5分)</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spacing w:line="260" w:lineRule="exact"/>
        <w:rPr>
          <w:rFonts w:hint="eastAsia" w:ascii="宋体" w:hAnsi="宋体" w:cs="宋体"/>
          <w:szCs w:val="21"/>
          <w:u w:val="single"/>
        </w:rPr>
      </w:pPr>
      <w:r>
        <w:rPr>
          <w:rFonts w:hint="eastAsia" w:ascii="宋体" w:hAnsi="宋体" w:cs="宋体"/>
          <w:szCs w:val="21"/>
          <w:u w:val="single"/>
        </w:rPr>
        <w:t xml:space="preserve">                                                                                  </w:t>
      </w:r>
    </w:p>
    <w:p>
      <w:pPr>
        <w:adjustRightInd w:val="0"/>
        <w:snapToGrid w:val="0"/>
        <w:spacing w:line="240" w:lineRule="exact"/>
        <w:jc w:val="left"/>
        <w:rPr>
          <w:rFonts w:hint="eastAsia" w:ascii="宋体" w:hAnsi="宋体" w:cs="黑体"/>
          <w:b/>
          <w:bCs/>
          <w:kern w:val="0"/>
          <w:szCs w:val="21"/>
        </w:rPr>
      </w:pPr>
      <w:r>
        <w:rPr>
          <w:rFonts w:hint="eastAsia" w:ascii="黑体" w:hAnsi="黑体" w:eastAsia="黑体" w:cs="黑体"/>
          <w:b/>
          <w:bCs/>
          <w:kern w:val="0"/>
          <w:szCs w:val="21"/>
        </w:rPr>
        <w:t>三、作文</w:t>
      </w:r>
      <w:r>
        <w:rPr>
          <w:rFonts w:hint="eastAsia" w:ascii="宋体" w:hAnsi="宋体" w:cs="黑体"/>
          <w:b/>
          <w:bCs/>
          <w:kern w:val="0"/>
          <w:szCs w:val="21"/>
        </w:rPr>
        <w:t>（60分）</w:t>
      </w:r>
    </w:p>
    <w:p>
      <w:pPr>
        <w:spacing w:line="240" w:lineRule="exact"/>
        <w:rPr>
          <w:rFonts w:hint="eastAsia" w:ascii="宋体" w:hAnsi="宋体" w:cs="宋体"/>
          <w:szCs w:val="21"/>
        </w:rPr>
      </w:pPr>
      <w:r>
        <w:rPr>
          <w:rFonts w:hint="eastAsia" w:ascii="宋体" w:hAnsi="宋体" w:cs="宋体"/>
          <w:szCs w:val="21"/>
        </w:rPr>
        <w:t>24、阅读下面材料，以</w:t>
      </w:r>
      <w:r>
        <w:rPr>
          <w:rFonts w:hint="eastAsia" w:ascii="宋体" w:hAnsi="宋体" w:cs="宋体"/>
          <w:b/>
          <w:szCs w:val="21"/>
        </w:rPr>
        <w:t>“我多么想</w:t>
      </w:r>
      <w:r>
        <w:rPr>
          <w:rFonts w:hint="eastAsia" w:ascii="宋体" w:hAnsi="宋体" w:cs="宋体"/>
          <w:b/>
          <w:szCs w:val="21"/>
          <w:u w:val="single"/>
        </w:rPr>
        <w:t xml:space="preserve">             </w:t>
      </w:r>
      <w:r>
        <w:rPr>
          <w:rFonts w:hint="eastAsia" w:ascii="宋体" w:hAnsi="宋体" w:cs="宋体"/>
          <w:b/>
          <w:szCs w:val="21"/>
        </w:rPr>
        <w:t>”</w:t>
      </w:r>
      <w:r>
        <w:rPr>
          <w:rFonts w:hint="eastAsia" w:ascii="宋体" w:hAnsi="宋体" w:cs="宋体"/>
          <w:szCs w:val="21"/>
        </w:rPr>
        <w:t>为题，写出发自内心的一个愿望。</w:t>
      </w:r>
    </w:p>
    <w:p>
      <w:pPr>
        <w:spacing w:line="240" w:lineRule="exact"/>
        <w:ind w:firstLine="420" w:firstLineChars="200"/>
        <w:rPr>
          <w:rFonts w:hint="eastAsia" w:ascii="楷体" w:hAnsi="楷体" w:eastAsia="楷体" w:cs="楷体"/>
          <w:szCs w:val="21"/>
        </w:rPr>
      </w:pPr>
      <w:r>
        <w:rPr>
          <w:rFonts w:hint="eastAsia" w:ascii="楷体" w:hAnsi="楷体" w:eastAsia="楷体" w:cs="楷体"/>
          <w:szCs w:val="21"/>
        </w:rPr>
        <w:t>每个人都有自己的愿望和心声：有的想与某位师长亲友说一说久藏的心里话；有的想减轻过重的负担，多一些自由发展的空间；有的想消除与某位同学的误解，以重续友情；有的想向辛劳一生的父母奉献一份孝心；有的想把家乡变得更加美丽富饶；有的想施展才华，造福人类，实现理想……</w:t>
      </w:r>
    </w:p>
    <w:p>
      <w:pPr>
        <w:spacing w:line="240" w:lineRule="exact"/>
        <w:ind w:firstLine="422" w:firstLineChars="200"/>
        <w:rPr>
          <w:rFonts w:hint="eastAsia" w:ascii="宋体" w:hAnsi="宋体" w:cs="宋体"/>
          <w:szCs w:val="21"/>
        </w:rPr>
      </w:pPr>
      <w:r>
        <w:rPr>
          <w:rFonts w:hint="eastAsia" w:ascii="宋体" w:hAnsi="宋体" w:cs="宋体"/>
          <w:b/>
          <w:szCs w:val="21"/>
        </w:rPr>
        <w:t>要求：</w:t>
      </w:r>
      <w:r>
        <w:rPr>
          <w:rFonts w:hint="eastAsia" w:ascii="宋体" w:hAnsi="宋体" w:cs="宋体"/>
          <w:szCs w:val="21"/>
        </w:rPr>
        <w:t>①将题目补充完整；②选取自己感受最深的素材，写出真情实感；</w:t>
      </w:r>
      <w:r>
        <w:rPr>
          <w:rFonts w:hint="eastAsia" w:ascii="宋体" w:hAnsi="宋体" w:cs="宋体"/>
          <w:szCs w:val="21"/>
        </w:rPr>
        <w:fldChar w:fldCharType="begin"/>
      </w:r>
      <w:r>
        <w:rPr>
          <w:rFonts w:hint="eastAsia" w:ascii="宋体" w:hAnsi="宋体" w:cs="宋体"/>
          <w:szCs w:val="21"/>
        </w:rPr>
        <w:instrText xml:space="preserve"> = 3 \* GB3 </w:instrText>
      </w:r>
      <w:r>
        <w:rPr>
          <w:rFonts w:hint="eastAsia" w:ascii="宋体" w:hAnsi="宋体" w:cs="宋体"/>
          <w:szCs w:val="21"/>
        </w:rPr>
        <w:fldChar w:fldCharType="separate"/>
      </w:r>
      <w:r>
        <w:rPr>
          <w:rFonts w:hint="eastAsia" w:ascii="宋体" w:hAnsi="宋体" w:cs="宋体"/>
          <w:szCs w:val="21"/>
        </w:rPr>
        <w:t>③</w:t>
      </w:r>
      <w:r>
        <w:rPr>
          <w:rFonts w:hint="eastAsia" w:ascii="宋体" w:hAnsi="宋体" w:cs="宋体"/>
          <w:szCs w:val="21"/>
        </w:rPr>
        <w:fldChar w:fldCharType="end"/>
      </w:r>
      <w:r>
        <w:rPr>
          <w:rFonts w:hint="eastAsia" w:ascii="宋体" w:hAnsi="宋体" w:cs="宋体"/>
          <w:szCs w:val="21"/>
        </w:rPr>
        <w:t>不少于600字。</w:t>
      </w:r>
    </w:p>
    <w:p>
      <w:r>
        <w:br w:type="page"/>
      </w:r>
    </w:p>
    <w:p>
      <w:pPr>
        <w:spacing w:line="360" w:lineRule="exact"/>
        <w:jc w:val="center"/>
        <w:rPr>
          <w:rFonts w:hint="eastAsia" w:ascii="宋体" w:hAnsi="宋体" w:cs="宋体"/>
          <w:szCs w:val="21"/>
        </w:rPr>
      </w:pPr>
      <w:r>
        <w:rPr>
          <w:rFonts w:hint="eastAsia" w:ascii="宋体" w:hAnsi="宋体" w:cs="宋体"/>
          <w:b/>
          <w:bCs/>
          <w:szCs w:val="21"/>
        </w:rPr>
        <w:t>第四单元</w:t>
      </w:r>
    </w:p>
    <w:p>
      <w:pPr>
        <w:ind w:firstLine="361" w:firstLineChars="200"/>
        <w:jc w:val="left"/>
        <w:rPr>
          <w:rFonts w:hint="eastAsia" w:ascii="宋体" w:hAnsi="宋体" w:cs="宋体"/>
          <w:sz w:val="18"/>
          <w:szCs w:val="18"/>
        </w:rPr>
      </w:pPr>
      <w:r>
        <w:rPr>
          <w:rFonts w:hint="eastAsia" w:ascii="宋体" w:hAnsi="宋体" w:cs="宋体"/>
          <w:b/>
          <w:sz w:val="18"/>
          <w:szCs w:val="18"/>
        </w:rPr>
        <w:t>一、积累及运用：</w:t>
      </w:r>
      <w:r>
        <w:rPr>
          <w:rFonts w:hint="eastAsia" w:ascii="宋体" w:hAnsi="宋体" w:cs="宋体"/>
          <w:bCs/>
          <w:sz w:val="18"/>
          <w:szCs w:val="18"/>
        </w:rPr>
        <w:t xml:space="preserve">1D  2C  3D  4B  5A  </w:t>
      </w:r>
      <w:r>
        <w:rPr>
          <w:rFonts w:hint="eastAsia" w:ascii="宋体" w:hAnsi="宋体" w:cs="宋体"/>
          <w:sz w:val="18"/>
          <w:szCs w:val="18"/>
        </w:rPr>
        <w:t xml:space="preserve">6D  7C  8D  </w:t>
      </w:r>
      <w:r>
        <w:rPr>
          <w:rFonts w:hint="eastAsia" w:ascii="宋体" w:hAnsi="宋体" w:cs="宋体"/>
          <w:bCs/>
          <w:sz w:val="18"/>
          <w:szCs w:val="18"/>
        </w:rPr>
        <w:t xml:space="preserve"> 9(1)①A  ②D  (2)①A  ②三打白骨精、三借芭蕉扇  ③高老庄  ④忠诚可靠、任劳任怨 （3）【示例一】《</w:t>
      </w:r>
      <w:r>
        <w:rPr>
          <w:rFonts w:hint="eastAsia" w:ascii="宋体" w:hAnsi="宋体" w:cs="宋体"/>
          <w:bCs/>
          <w:sz w:val="18"/>
          <w:szCs w:val="18"/>
        </w:rPr>
        <w:drawing>
          <wp:inline distT="0" distB="0" distL="114300" distR="114300">
            <wp:extent cx="9525" cy="13970"/>
            <wp:effectExtent l="0" t="0" r="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13970"/>
                    </a:xfrm>
                    <a:prstGeom prst="rect">
                      <a:avLst/>
                    </a:prstGeom>
                    <a:noFill/>
                    <a:ln>
                      <a:noFill/>
                    </a:ln>
                  </pic:spPr>
                </pic:pic>
              </a:graphicData>
            </a:graphic>
          </wp:inline>
        </w:drawing>
      </w:r>
      <w:r>
        <w:rPr>
          <w:rFonts w:hint="eastAsia" w:ascii="宋体" w:hAnsi="宋体" w:cs="宋体"/>
          <w:bCs/>
          <w:sz w:val="18"/>
          <w:szCs w:val="18"/>
        </w:rPr>
        <w:t>童年》中的“好事情”是阿廖沙认识的第一个有文化的朋友。他和阿廖沙一起安静地感受自然的美好，耐心地倾听阿廖沙的喜怒哀乐，有时还会说一些让阿廖沙终身难忘的话。他的善良、热爱生活等美好品质给苦难中的阿廖沙以力量和帮助，使他保持着对生活的勇气和信心。【示例二】当桑菲尔德庄园变成一片废墟时，当罗切斯特为救疯女人伯莎，被烧伤了一只手臂并且瞎</w:t>
      </w:r>
      <w:r>
        <w:rPr>
          <w:rFonts w:hint="eastAsia" w:ascii="宋体" w:hAnsi="宋体" w:cs="宋体"/>
          <w:bCs/>
          <w:sz w:val="18"/>
          <w:szCs w:val="18"/>
        </w:rPr>
        <w:drawing>
          <wp:inline distT="0" distB="0" distL="114300" distR="114300">
            <wp:extent cx="18415" cy="15240"/>
            <wp:effectExtent l="0" t="0" r="0" b="0"/>
            <wp:docPr id="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5240"/>
                    </a:xfrm>
                    <a:prstGeom prst="rect">
                      <a:avLst/>
                    </a:prstGeom>
                    <a:noFill/>
                    <a:ln>
                      <a:noFill/>
                    </a:ln>
                  </pic:spPr>
                </pic:pic>
              </a:graphicData>
            </a:graphic>
          </wp:inline>
        </w:drawing>
      </w:r>
      <w:r>
        <w:rPr>
          <w:rFonts w:hint="eastAsia" w:ascii="宋体" w:hAnsi="宋体" w:cs="宋体"/>
          <w:bCs/>
          <w:sz w:val="18"/>
          <w:szCs w:val="18"/>
        </w:rPr>
        <w:t xml:space="preserve">了双眼，孤独地生活在农场里时，简·爱赶到农场，向他吐露自己的心声，并不离不弃，嫁给了罗切斯特先生，陪他度过了最艰难的日子。 </w:t>
      </w:r>
    </w:p>
    <w:p>
      <w:pPr>
        <w:spacing w:line="336" w:lineRule="exact"/>
        <w:ind w:firstLine="361" w:firstLineChars="200"/>
        <w:rPr>
          <w:rFonts w:hint="eastAsia" w:ascii="宋体" w:hAnsi="宋体" w:cs="宋体"/>
          <w:sz w:val="18"/>
          <w:szCs w:val="18"/>
        </w:rPr>
      </w:pPr>
      <w:r>
        <w:rPr>
          <w:rFonts w:hint="eastAsia" w:ascii="宋体" w:hAnsi="宋体" w:cs="宋体"/>
          <w:b/>
          <w:sz w:val="18"/>
          <w:szCs w:val="18"/>
        </w:rPr>
        <w:t>二、阅读与表达：</w:t>
      </w:r>
      <w:r>
        <w:rPr>
          <w:rFonts w:hint="eastAsia" w:ascii="宋体" w:hAnsi="宋体" w:cs="宋体"/>
          <w:sz w:val="18"/>
          <w:szCs w:val="18"/>
        </w:rPr>
        <w:t>（一）10、我们一家人在船上吃牡蛎，遇到卖牡蛎的水手，父亲怀疑他就是于勒     11、菲利普太太怕花钱    12、不能。“还是”一词表明了父亲不敢承认现实，怕自己看错了人，又怕那人真的是于勒而自己没有采取相应的措施会拖累自己     13、示例：起风了，海面不再像绿色的大理石桌面那样平静了，就像狂风中波涛翻滚的绿色稻田。风钻进衣领，我看见父母亲在瑟瑟发抖。</w:t>
      </w:r>
    </w:p>
    <w:p>
      <w:pPr>
        <w:pStyle w:val="3"/>
        <w:shd w:val="clear" w:color="auto" w:fill="FFFFFF"/>
        <w:spacing w:before="0" w:beforeAutospacing="0" w:after="0" w:afterAutospacing="0" w:line="360" w:lineRule="exact"/>
        <w:ind w:firstLine="420"/>
        <w:rPr>
          <w:rFonts w:hint="eastAsia"/>
          <w:b/>
          <w:sz w:val="18"/>
          <w:szCs w:val="18"/>
        </w:rPr>
      </w:pPr>
      <w:r>
        <w:rPr>
          <w:rFonts w:hint="eastAsia"/>
          <w:sz w:val="18"/>
          <w:szCs w:val="18"/>
        </w:rPr>
        <w:t>（二）</w:t>
      </w:r>
      <w:r>
        <w:rPr>
          <w:rFonts w:hint="eastAsia"/>
          <w:color w:val="000000"/>
          <w:sz w:val="18"/>
          <w:szCs w:val="18"/>
          <w:shd w:val="clear" w:color="auto" w:fill="FFFFFF"/>
        </w:rPr>
        <w:t>14、因为我相信故乡会好，但总觉得美好未来的渺茫，以至于眼前的影像模糊起来    15、我的四面有看不见的高墙，我和闰土竟隔离成两个世界的人  感情深厚，没有阶级观念    16A    17、最后再现月下瓜地的景色，不仅表示眷恋之情，更突出了对未来新生活的向往     18、有没有希望，取决于自己的努力。要振奋起来，为新生活的到来去努力奋斗，勇敢实践，去开辟崭新的道路。</w:t>
      </w:r>
    </w:p>
    <w:p>
      <w:pPr>
        <w:pStyle w:val="2"/>
        <w:ind w:firstLine="360" w:firstLineChars="200"/>
        <w:rPr>
          <w:rFonts w:hint="eastAsia" w:hAnsi="宋体" w:cs="宋体"/>
          <w:bCs/>
          <w:sz w:val="18"/>
          <w:szCs w:val="18"/>
        </w:rPr>
      </w:pPr>
      <w:r>
        <w:rPr>
          <w:rFonts w:hint="eastAsia" w:hAnsi="宋体" w:cs="宋体"/>
          <w:bCs/>
          <w:sz w:val="18"/>
          <w:szCs w:val="18"/>
        </w:rPr>
        <w:t>（三）19、主要内容：曹大平夫妇涉水渡河采摘浆果。作用：①塑造曹大平夫妇为了眼前利益，不惜冒险的形象，与后文大鲁、二鲁的不为金钱所动形成鲜明对比；②承接了上文大多数金井人的表现，预示了金井人的悲剧    20、苍苍婆是一个生活艰辛，但精明、善良、有担当的人，也是一个直爽、自尊自爱的人    21、“天空下起了大雪”这一环境描写，使故事情节陡转，除了老老实实秋收的大鲁、二鲁一家在下雪前把庄稼收回家，其他只顾采浆果的人家，庄稼都被埋进大雪里，得不偿失。突出了大鲁、二鲁勤劳、朴实、本分的品质，说明了只顾眼前利益不会有好结果，突出了文章的主题    22、比喻。把曹大平夫妇的心情比喻成灿烂的阳光，形象地表现了曹大平夫妇采浆果时愉悦的心情，以及对卖浆果挣现钱的渴望    23、大鲁、二鲁一心一意秋收，收获了庄稼；其他人只顾采浆果挣现钱，庄稼被埋进大雪里，损失惨重。通过这一对比，说明老老实实做好分内的事，生活才会有保障，赞美了本色、勤劳、质朴的美好品质，讽刺了只顾眼前利益而不踏实本分的人。</w:t>
      </w:r>
    </w:p>
    <w:p>
      <w:pPr>
        <w:spacing w:line="360" w:lineRule="exact"/>
        <w:ind w:left="525" w:leftChars="250"/>
        <w:rPr>
          <w:rFonts w:hint="eastAsia" w:ascii="宋体" w:hAnsi="宋体" w:cs="宋体"/>
          <w:sz w:val="18"/>
          <w:szCs w:val="18"/>
        </w:rPr>
      </w:pPr>
      <w:r>
        <w:rPr>
          <w:rFonts w:hint="eastAsia" w:ascii="宋体" w:hAnsi="宋体" w:cs="宋体"/>
          <w:b/>
          <w:sz w:val="18"/>
          <w:szCs w:val="18"/>
        </w:rPr>
        <w:t>三、写作：</w:t>
      </w:r>
      <w:r>
        <w:rPr>
          <w:rFonts w:hint="eastAsia" w:ascii="宋体" w:hAnsi="宋体" w:cs="宋体"/>
          <w:sz w:val="18"/>
          <w:szCs w:val="18"/>
        </w:rPr>
        <w:t>24、略</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0BD669"/>
    <w:multiLevelType w:val="singleLevel"/>
    <w:tmpl w:val="E40BD669"/>
    <w:lvl w:ilvl="0" w:tentative="0">
      <w:start w:val="14"/>
      <w:numFmt w:val="decimal"/>
      <w:suff w:val="nothing"/>
      <w:lvlText w:val="%1、"/>
      <w:lvlJc w:val="left"/>
    </w:lvl>
  </w:abstractNum>
  <w:abstractNum w:abstractNumId="1">
    <w:nsid w:val="675C0BAC"/>
    <w:multiLevelType w:val="singleLevel"/>
    <w:tmpl w:val="675C0BAC"/>
    <w:lvl w:ilvl="0" w:tentative="0">
      <w:start w:val="1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A750C3F"/>
    <w:rsid w:val="043F05B2"/>
    <w:rsid w:val="5A750C3F"/>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2021-11-03T01:19:00Z</dcterms:created>
  <dc:creator>DELL</dc:creator>
  <cp:lastModifiedBy>Administrator</cp:lastModifiedBy>
  <dcterms:modified xsi:type="dcterms:W3CDTF">2021-11-07T10:51:16Z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