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幼圆" w:eastAsia="幼圆"/>
          <w:b/>
          <w:sz w:val="48"/>
          <w:szCs w:val="48"/>
        </w:rPr>
      </w:pPr>
      <w:r>
        <w:rPr>
          <w:rFonts w:hint="eastAsia" w:ascii="幼圆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10515600</wp:posOffset>
            </wp:positionV>
            <wp:extent cx="457200" cy="279400"/>
            <wp:effectExtent l="0" t="0" r="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sz w:val="48"/>
          <w:szCs w:val="48"/>
        </w:rPr>
        <w:t>2021年上期九年级语文单元目标检测题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(第二单元)</w:t>
      </w:r>
    </w:p>
    <w:p>
      <w:pPr>
        <w:adjustRightInd w:val="0"/>
        <w:snapToGrid w:val="0"/>
        <w:spacing w:line="260" w:lineRule="exact"/>
        <w:jc w:val="left"/>
        <w:outlineLvl w:val="0"/>
        <w:rPr>
          <w:rFonts w:ascii="宋体" w:hAnsi="宋体"/>
          <w:b/>
          <w:szCs w:val="21"/>
        </w:rPr>
      </w:pPr>
      <w:r>
        <w:rPr>
          <w:rFonts w:ascii="Times New Roman" w:hAnsi="黑体" w:eastAsia="黑体"/>
          <w:b/>
          <w:szCs w:val="21"/>
        </w:rPr>
        <w:t>一、积累运用</w:t>
      </w:r>
      <w:r>
        <w:rPr>
          <w:rFonts w:ascii="宋体" w:hAnsi="宋体"/>
          <w:b/>
          <w:szCs w:val="21"/>
        </w:rPr>
        <w:t>(30分)</w:t>
      </w:r>
    </w:p>
    <w:p>
      <w:pPr>
        <w:adjustRightInd w:val="0"/>
        <w:snapToGrid w:val="0"/>
        <w:spacing w:line="260" w:lineRule="exact"/>
        <w:ind w:left="210" w:hanging="210" w:hanging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shd w:val="clear" w:color="auto" w:fill="FFFFFF"/>
        </w:rPr>
        <w:t>1</w:t>
      </w:r>
      <w:r>
        <w:rPr>
          <w:rFonts w:ascii="Times New Roman" w:hAnsi="宋体"/>
          <w:szCs w:val="21"/>
          <w:shd w:val="clear" w:color="auto" w:fill="FFFFFF"/>
        </w:rPr>
        <w:t>、根据拼音写出正确的词语。（</w:t>
      </w: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adjustRightInd w:val="0"/>
        <w:snapToGrid w:val="0"/>
        <w:spacing w:line="260" w:lineRule="exact"/>
        <w:ind w:left="178" w:leftChars="85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（1）</w:t>
      </w:r>
      <w:r>
        <w:rPr>
          <w:rFonts w:ascii="Times New Roman" w:hAnsi="楷体" w:eastAsia="楷体"/>
          <w:szCs w:val="21"/>
          <w:shd w:val="clear" w:color="auto" w:fill="FFFFFF"/>
        </w:rPr>
        <w:t>孔乙己立刻显出</w:t>
      </w:r>
      <w:r>
        <w:rPr>
          <w:rFonts w:hint="eastAsia" w:ascii="GB Pinyinok-B" w:hAnsi="Times New Roman" w:eastAsia="GB Pinyinok-B"/>
          <w:szCs w:val="21"/>
          <w:shd w:val="clear" w:color="auto" w:fill="FFFFFF"/>
        </w:rPr>
        <w:t>tuí tánɡ</w:t>
      </w:r>
      <w:r>
        <w:rPr>
          <w:rFonts w:ascii="Times New Roman" w:hAnsi="楷体" w:eastAsia="楷体"/>
          <w:szCs w:val="21"/>
          <w:shd w:val="clear" w:color="auto" w:fill="FFFFFF"/>
        </w:rPr>
        <w:t>（</w:t>
      </w:r>
      <w:r>
        <w:rPr>
          <w:rFonts w:ascii="Times New Roman" w:hAnsi="Times New Roman" w:eastAsia="楷体"/>
          <w:szCs w:val="21"/>
          <w:shd w:val="clear" w:color="auto" w:fill="FFFFFF"/>
        </w:rPr>
        <w:t xml:space="preserve">         </w:t>
      </w:r>
      <w:r>
        <w:rPr>
          <w:rFonts w:ascii="Times New Roman" w:hAnsi="楷体" w:eastAsia="楷体"/>
          <w:szCs w:val="21"/>
          <w:shd w:val="clear" w:color="auto" w:fill="FFFFFF"/>
        </w:rPr>
        <w:t>）不安的模样，脸上笼上一层灰色。</w:t>
      </w:r>
      <w:r>
        <w:rPr>
          <w:rFonts w:ascii="Times New Roman" w:hAnsi="Times New Roman" w:eastAsia="楷体"/>
          <w:szCs w:val="21"/>
        </w:rPr>
        <w:br w:type="textWrapping"/>
      </w:r>
      <w:r>
        <w:rPr>
          <w:rFonts w:ascii="Times New Roman" w:hAnsi="Times New Roman" w:eastAsia="楷体"/>
          <w:szCs w:val="21"/>
          <w:shd w:val="clear" w:color="auto" w:fill="FFFFFF"/>
        </w:rPr>
        <w:t>（2）</w:t>
      </w:r>
      <w:r>
        <w:rPr>
          <w:rFonts w:ascii="Times New Roman" w:hAnsi="楷体" w:eastAsia="楷体"/>
          <w:szCs w:val="21"/>
          <w:shd w:val="clear" w:color="auto" w:fill="FFFFFF"/>
        </w:rPr>
        <w:t>小城镇的文庙十有八九坍塌破败，只剩下</w:t>
      </w:r>
      <w:r>
        <w:rPr>
          <w:rFonts w:hint="eastAsia" w:ascii="GB Pinyinok-B" w:hAnsi="Times New Roman" w:eastAsia="GB Pinyinok-B"/>
          <w:szCs w:val="21"/>
          <w:shd w:val="clear" w:color="auto" w:fill="FFFFFF"/>
        </w:rPr>
        <w:t>duàn bì cán yuán</w:t>
      </w:r>
      <w:r>
        <w:rPr>
          <w:rFonts w:ascii="Times New Roman" w:hAnsi="楷体" w:eastAsia="楷体"/>
          <w:szCs w:val="21"/>
          <w:shd w:val="clear" w:color="auto" w:fill="FFFFFF"/>
        </w:rPr>
        <w:t>（</w:t>
      </w:r>
      <w:r>
        <w:rPr>
          <w:rFonts w:ascii="Times New Roman" w:hAnsi="Times New Roman" w:eastAsia="楷体"/>
          <w:szCs w:val="21"/>
          <w:shd w:val="clear" w:color="auto" w:fill="FFFFFF"/>
        </w:rPr>
        <w:t xml:space="preserve">           </w:t>
      </w:r>
      <w:r>
        <w:rPr>
          <w:rFonts w:ascii="Times New Roman" w:hAnsi="楷体" w:eastAsia="楷体"/>
          <w:szCs w:val="21"/>
          <w:shd w:val="clear" w:color="auto" w:fill="FFFFFF"/>
        </w:rPr>
        <w:t>）。</w:t>
      </w:r>
    </w:p>
    <w:p>
      <w:pPr>
        <w:adjustRightInd w:val="0"/>
        <w:snapToGrid w:val="0"/>
        <w:spacing w:line="260" w:lineRule="exact"/>
        <w:ind w:left="178" w:leftChars="85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（3）</w:t>
      </w:r>
      <w:r>
        <w:rPr>
          <w:rFonts w:ascii="Times New Roman" w:hAnsi="楷体" w:eastAsia="楷体"/>
          <w:szCs w:val="21"/>
          <w:shd w:val="clear" w:color="auto" w:fill="FFFFFF"/>
        </w:rPr>
        <w:t>他老是吮吸着，</w:t>
      </w:r>
      <w:r>
        <w:rPr>
          <w:rFonts w:hint="eastAsia" w:ascii="GB Pinyinok-B" w:hAnsi="Times New Roman" w:eastAsia="GB Pinyinok-B"/>
          <w:szCs w:val="21"/>
          <w:shd w:val="clear" w:color="auto" w:fill="FFFFFF"/>
        </w:rPr>
        <w:t>jǔ jué</w:t>
      </w:r>
      <w:r>
        <w:rPr>
          <w:rFonts w:ascii="Times New Roman" w:hAnsi="楷体" w:eastAsia="楷体"/>
          <w:szCs w:val="21"/>
          <w:shd w:val="clear" w:color="auto" w:fill="FFFFFF"/>
        </w:rPr>
        <w:t>（</w:t>
      </w:r>
      <w:r>
        <w:rPr>
          <w:rFonts w:ascii="Times New Roman" w:hAnsi="Times New Roman" w:eastAsia="楷体"/>
          <w:szCs w:val="21"/>
          <w:shd w:val="clear" w:color="auto" w:fill="FFFFFF"/>
        </w:rPr>
        <w:t xml:space="preserve">          </w:t>
      </w:r>
      <w:r>
        <w:rPr>
          <w:rFonts w:ascii="Times New Roman" w:hAnsi="楷体" w:eastAsia="楷体"/>
          <w:szCs w:val="21"/>
          <w:shd w:val="clear" w:color="auto" w:fill="FFFFFF"/>
        </w:rPr>
        <w:t>）着那只小驯鹿的碎骨头。</w:t>
      </w:r>
    </w:p>
    <w:p>
      <w:pPr>
        <w:adjustRightInd w:val="0"/>
        <w:snapToGrid w:val="0"/>
        <w:spacing w:line="260" w:lineRule="exact"/>
        <w:ind w:left="210" w:hanging="210" w:hangingChars="100"/>
        <w:jc w:val="left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2</w:t>
      </w:r>
      <w:r>
        <w:rPr>
          <w:rFonts w:ascii="Times New Roman" w:hAnsi="宋体"/>
          <w:szCs w:val="21"/>
          <w:shd w:val="clear" w:color="auto" w:fill="FFFFFF"/>
        </w:rPr>
        <w:t>、下列各项中没有错别字的一项是</w:t>
      </w:r>
      <w:r>
        <w:rPr>
          <w:rFonts w:ascii="Times New Roman" w:hAnsi="Times New Roman"/>
          <w:szCs w:val="21"/>
          <w:shd w:val="clear" w:color="auto" w:fill="FFFFFF"/>
        </w:rPr>
        <w:t xml:space="preserve">                                     </w:t>
      </w:r>
      <w:r>
        <w:rPr>
          <w:rFonts w:ascii="Times New Roman" w:hAnsi="宋体"/>
          <w:szCs w:val="21"/>
          <w:shd w:val="clear" w:color="auto" w:fill="FFFFFF"/>
        </w:rPr>
        <w:t>（</w:t>
      </w:r>
      <w:r>
        <w:rPr>
          <w:rFonts w:ascii="Times New Roman" w:hAnsi="Times New Roman"/>
          <w:szCs w:val="21"/>
          <w:shd w:val="clear" w:color="auto" w:fill="FFFFFF"/>
        </w:rPr>
        <w:t xml:space="preserve">     </w:t>
      </w:r>
      <w:r>
        <w:rPr>
          <w:rFonts w:ascii="Times New Roman" w:hAnsi="宋体"/>
          <w:szCs w:val="21"/>
          <w:shd w:val="clear" w:color="auto" w:fill="FFFFFF"/>
        </w:rPr>
        <w:t>）（</w:t>
      </w: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adjustRightInd w:val="0"/>
        <w:snapToGrid w:val="0"/>
        <w:spacing w:line="260" w:lineRule="exact"/>
        <w:ind w:left="357" w:leftChars="170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A.</w:t>
      </w:r>
      <w:r>
        <w:rPr>
          <w:rFonts w:ascii="Times New Roman" w:hAnsi="楷体" w:eastAsia="楷体"/>
          <w:szCs w:val="21"/>
          <w:shd w:val="clear" w:color="auto" w:fill="FFFFFF"/>
        </w:rPr>
        <w:t>孱水</w:t>
      </w:r>
      <w:r>
        <w:rPr>
          <w:rFonts w:ascii="Times New Roman" w:hAnsi="Times New Roman" w:eastAsia="楷体"/>
          <w:szCs w:val="21"/>
          <w:shd w:val="clear" w:color="auto" w:fill="FFFFFF"/>
        </w:rPr>
        <w:t xml:space="preserve">   </w:t>
      </w:r>
      <w:r>
        <w:rPr>
          <w:rFonts w:ascii="Times New Roman" w:hAnsi="楷体" w:eastAsia="楷体"/>
          <w:szCs w:val="21"/>
          <w:shd w:val="clear" w:color="auto" w:fill="FFFFFF"/>
        </w:rPr>
        <w:t>青筋</w:t>
      </w:r>
      <w:r>
        <w:rPr>
          <w:rFonts w:ascii="Times New Roman" w:hAnsi="Times New Roman" w:eastAsia="楷体"/>
          <w:szCs w:val="21"/>
          <w:shd w:val="clear" w:color="auto" w:fill="FFFFFF"/>
        </w:rPr>
        <w:t>   </w:t>
      </w:r>
      <w:r>
        <w:rPr>
          <w:rFonts w:ascii="Times New Roman" w:hAnsi="楷体" w:eastAsia="楷体"/>
          <w:szCs w:val="21"/>
          <w:shd w:val="clear" w:color="auto" w:fill="FFFFFF"/>
        </w:rPr>
        <w:t>门槛</w:t>
      </w:r>
      <w:r>
        <w:rPr>
          <w:rFonts w:ascii="Times New Roman" w:hAnsi="Times New Roman" w:eastAsia="楷体"/>
          <w:szCs w:val="21"/>
          <w:shd w:val="clear" w:color="auto" w:fill="FFFFFF"/>
        </w:rPr>
        <w:t>         </w:t>
      </w:r>
      <w:r>
        <w:rPr>
          <w:rFonts w:ascii="Times New Roman" w:hAnsi="Times New Roman" w:eastAsia="楷体"/>
          <w:szCs w:val="21"/>
          <w:shd w:val="clear" w:color="auto" w:fill="FFFFFF"/>
        </w:rPr>
        <w:tab/>
      </w:r>
      <w:r>
        <w:rPr>
          <w:rFonts w:hint="eastAsia" w:ascii="Times New Roman" w:hAnsi="Times New Roman" w:eastAsia="楷体"/>
          <w:szCs w:val="21"/>
          <w:shd w:val="clear" w:color="auto" w:fill="FFFFFF"/>
        </w:rPr>
        <w:tab/>
      </w:r>
      <w:r>
        <w:rPr>
          <w:rFonts w:ascii="Times New Roman" w:hAnsi="Times New Roman" w:eastAsia="楷体"/>
          <w:szCs w:val="21"/>
          <w:shd w:val="clear" w:color="auto" w:fill="FFFFFF"/>
        </w:rPr>
        <w:t>B.</w:t>
      </w:r>
      <w:r>
        <w:rPr>
          <w:rFonts w:ascii="Times New Roman" w:hAnsi="楷体" w:eastAsia="楷体"/>
          <w:szCs w:val="21"/>
          <w:shd w:val="clear" w:color="auto" w:fill="FFFFFF"/>
        </w:rPr>
        <w:t>一气呵成</w:t>
      </w:r>
      <w:r>
        <w:rPr>
          <w:rFonts w:ascii="Times New Roman" w:hAnsi="Times New Roman" w:eastAsia="楷体"/>
          <w:szCs w:val="21"/>
          <w:shd w:val="clear" w:color="auto" w:fill="FFFFFF"/>
        </w:rPr>
        <w:t>   </w:t>
      </w:r>
      <w:r>
        <w:rPr>
          <w:rFonts w:ascii="Times New Roman" w:hAnsi="楷体" w:eastAsia="楷体"/>
          <w:szCs w:val="21"/>
          <w:shd w:val="clear" w:color="auto" w:fill="FFFFFF"/>
        </w:rPr>
        <w:t>望眼欲穿</w:t>
      </w:r>
      <w:r>
        <w:rPr>
          <w:rFonts w:ascii="Times New Roman" w:hAnsi="Times New Roman" w:eastAsia="楷体"/>
          <w:szCs w:val="21"/>
          <w:shd w:val="clear" w:color="auto" w:fill="FFFFFF"/>
        </w:rPr>
        <w:t xml:space="preserve">   </w:t>
      </w:r>
      <w:r>
        <w:rPr>
          <w:rFonts w:ascii="Times New Roman" w:hAnsi="楷体" w:eastAsia="楷体"/>
          <w:szCs w:val="21"/>
          <w:shd w:val="clear" w:color="auto" w:fill="FFFFFF"/>
        </w:rPr>
        <w:t>如坐针毡</w:t>
      </w:r>
      <w:r>
        <w:rPr>
          <w:rFonts w:ascii="Times New Roman" w:hAnsi="Times New Roman" w:eastAsia="楷体"/>
          <w:szCs w:val="21"/>
        </w:rPr>
        <w:br w:type="textWrapping"/>
      </w:r>
      <w:r>
        <w:rPr>
          <w:rFonts w:ascii="Times New Roman" w:hAnsi="Times New Roman" w:eastAsia="楷体"/>
          <w:szCs w:val="21"/>
          <w:shd w:val="clear" w:color="auto" w:fill="FFFFFF"/>
        </w:rPr>
        <w:t>C.</w:t>
      </w:r>
      <w:r>
        <w:rPr>
          <w:rFonts w:ascii="Times New Roman" w:hAnsi="楷体" w:eastAsia="楷体"/>
          <w:szCs w:val="21"/>
          <w:shd w:val="clear" w:color="auto" w:fill="FFFFFF"/>
        </w:rPr>
        <w:t>逮住</w:t>
      </w:r>
      <w:r>
        <w:rPr>
          <w:rFonts w:ascii="Times New Roman" w:hAnsi="Times New Roman" w:eastAsia="楷体"/>
          <w:szCs w:val="21"/>
          <w:shd w:val="clear" w:color="auto" w:fill="FFFFFF"/>
        </w:rPr>
        <w:t xml:space="preserve">   </w:t>
      </w:r>
      <w:r>
        <w:rPr>
          <w:rFonts w:ascii="Times New Roman" w:hAnsi="楷体" w:eastAsia="楷体"/>
          <w:szCs w:val="21"/>
          <w:shd w:val="clear" w:color="auto" w:fill="FFFFFF"/>
        </w:rPr>
        <w:t>胚子</w:t>
      </w:r>
      <w:r>
        <w:rPr>
          <w:rFonts w:ascii="Times New Roman" w:hAnsi="Times New Roman" w:eastAsia="楷体"/>
          <w:szCs w:val="21"/>
          <w:shd w:val="clear" w:color="auto" w:fill="FFFFFF"/>
        </w:rPr>
        <w:t>   </w:t>
      </w:r>
      <w:r>
        <w:rPr>
          <w:rFonts w:ascii="Times New Roman" w:hAnsi="楷体" w:eastAsia="楷体"/>
          <w:szCs w:val="21"/>
          <w:shd w:val="clear" w:color="auto" w:fill="FFFFFF"/>
        </w:rPr>
        <w:t>伶利</w:t>
      </w:r>
      <w:r>
        <w:rPr>
          <w:rFonts w:ascii="Times New Roman" w:hAnsi="Times New Roman" w:eastAsia="楷体"/>
          <w:szCs w:val="21"/>
          <w:shd w:val="clear" w:color="auto" w:fill="FFFFFF"/>
        </w:rPr>
        <w:t>     </w:t>
      </w:r>
      <w:r>
        <w:rPr>
          <w:rFonts w:ascii="Times New Roman" w:hAnsi="Times New Roman" w:eastAsia="楷体"/>
          <w:szCs w:val="21"/>
          <w:shd w:val="clear" w:color="auto" w:fill="FFFFFF"/>
        </w:rPr>
        <w:tab/>
      </w:r>
      <w:r>
        <w:rPr>
          <w:rFonts w:ascii="Times New Roman" w:hAnsi="Times New Roman" w:eastAsia="楷体"/>
          <w:szCs w:val="21"/>
          <w:shd w:val="clear" w:color="auto" w:fill="FFFFFF"/>
        </w:rPr>
        <w:t xml:space="preserve">     </w:t>
      </w:r>
      <w:r>
        <w:rPr>
          <w:rFonts w:hint="eastAsia" w:ascii="Times New Roman" w:hAnsi="Times New Roman" w:eastAsia="楷体"/>
          <w:szCs w:val="21"/>
          <w:shd w:val="clear" w:color="auto" w:fill="FFFFFF"/>
        </w:rPr>
        <w:tab/>
      </w:r>
      <w:r>
        <w:rPr>
          <w:rFonts w:ascii="Times New Roman" w:hAnsi="Times New Roman" w:eastAsia="楷体"/>
          <w:szCs w:val="21"/>
          <w:shd w:val="clear" w:color="auto" w:fill="FFFFFF"/>
        </w:rPr>
        <w:t>D.</w:t>
      </w:r>
      <w:r>
        <w:rPr>
          <w:rFonts w:ascii="Times New Roman" w:hAnsi="楷体" w:eastAsia="楷体"/>
          <w:szCs w:val="21"/>
          <w:shd w:val="clear" w:color="auto" w:fill="FFFFFF"/>
        </w:rPr>
        <w:t>海市蜃楼</w:t>
      </w:r>
      <w:r>
        <w:rPr>
          <w:rFonts w:ascii="Times New Roman" w:hAnsi="Times New Roman" w:eastAsia="楷体"/>
          <w:szCs w:val="21"/>
          <w:shd w:val="clear" w:color="auto" w:fill="FFFFFF"/>
        </w:rPr>
        <w:t>   </w:t>
      </w:r>
      <w:r>
        <w:rPr>
          <w:rFonts w:ascii="Times New Roman" w:hAnsi="楷体" w:eastAsia="楷体"/>
          <w:szCs w:val="21"/>
          <w:shd w:val="clear" w:color="auto" w:fill="FFFFFF"/>
        </w:rPr>
        <w:t>跟跟跄跄</w:t>
      </w:r>
      <w:r>
        <w:rPr>
          <w:rFonts w:ascii="Times New Roman" w:hAnsi="Times New Roman" w:eastAsia="楷体"/>
          <w:szCs w:val="21"/>
          <w:shd w:val="clear" w:color="auto" w:fill="FFFFFF"/>
        </w:rPr>
        <w:t>   </w:t>
      </w:r>
      <w:r>
        <w:rPr>
          <w:rFonts w:ascii="Times New Roman" w:hAnsi="楷体" w:eastAsia="楷体"/>
          <w:szCs w:val="21"/>
          <w:shd w:val="clear" w:color="auto" w:fill="FFFFFF"/>
        </w:rPr>
        <w:t>吹毛求疵</w:t>
      </w:r>
    </w:p>
    <w:p>
      <w:pPr>
        <w:adjustRightInd w:val="0"/>
        <w:snapToGrid w:val="0"/>
        <w:spacing w:line="260" w:lineRule="exact"/>
        <w:ind w:left="210" w:hanging="210" w:hangingChars="100"/>
        <w:jc w:val="left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、下列词语解释有误的一项是</w:t>
      </w:r>
      <w:r>
        <w:rPr>
          <w:rFonts w:ascii="Times New Roman" w:hAnsi="Times New Roman"/>
          <w:szCs w:val="21"/>
          <w:shd w:val="clear" w:color="auto" w:fill="FFFFFF"/>
        </w:rPr>
        <w:t xml:space="preserve">                                         </w:t>
      </w:r>
      <w:r>
        <w:rPr>
          <w:rFonts w:ascii="Times New Roman" w:hAnsi="宋体"/>
          <w:szCs w:val="21"/>
          <w:shd w:val="clear" w:color="auto" w:fill="FFFFFF"/>
        </w:rPr>
        <w:t>（</w:t>
      </w:r>
      <w:r>
        <w:rPr>
          <w:rFonts w:ascii="Times New Roman" w:hAnsi="Times New Roman"/>
          <w:szCs w:val="21"/>
          <w:shd w:val="clear" w:color="auto" w:fill="FFFFFF"/>
        </w:rPr>
        <w:t xml:space="preserve">     </w:t>
      </w:r>
      <w:r>
        <w:rPr>
          <w:rFonts w:ascii="Times New Roman" w:hAnsi="宋体"/>
          <w:szCs w:val="21"/>
          <w:shd w:val="clear" w:color="auto" w:fill="FFFFFF"/>
        </w:rPr>
        <w:t>）（</w:t>
      </w: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adjustRightInd w:val="0"/>
        <w:snapToGrid w:val="0"/>
        <w:spacing w:line="260" w:lineRule="exact"/>
        <w:ind w:firstLine="315" w:firstLineChars="150"/>
        <w:jc w:val="left"/>
        <w:rPr>
          <w:rFonts w:ascii="Times New Roman" w:hAnsi="Times New Roman" w:eastAsia="楷体_GB2312"/>
          <w:szCs w:val="21"/>
          <w:shd w:val="clear" w:color="auto" w:fill="FFFFFF"/>
        </w:rPr>
      </w:pPr>
      <w:r>
        <w:rPr>
          <w:rFonts w:ascii="Times New Roman" w:hAnsi="Times New Roman" w:eastAsia="楷体_GB2312"/>
          <w:szCs w:val="21"/>
          <w:shd w:val="clear" w:color="auto" w:fill="FFFFFF"/>
        </w:rPr>
        <w:t>A.污人清白（毁坏人家的名誉） 君子固穷（君子能够安于穷困）   间或（偶然，有时候）</w:t>
      </w:r>
    </w:p>
    <w:p>
      <w:pPr>
        <w:adjustRightInd w:val="0"/>
        <w:snapToGrid w:val="0"/>
        <w:spacing w:line="260" w:lineRule="exact"/>
        <w:ind w:firstLine="315" w:firstLineChars="150"/>
        <w:jc w:val="left"/>
        <w:rPr>
          <w:rFonts w:ascii="Times New Roman" w:hAnsi="Times New Roman" w:eastAsia="楷体_GB2312"/>
          <w:szCs w:val="21"/>
          <w:shd w:val="clear" w:color="auto" w:fill="FFFFFF"/>
        </w:rPr>
      </w:pPr>
      <w:r>
        <w:rPr>
          <w:rFonts w:ascii="Times New Roman" w:hAnsi="Times New Roman" w:eastAsia="楷体_GB2312"/>
          <w:szCs w:val="21"/>
          <w:shd w:val="clear" w:color="auto" w:fill="FFFFFF"/>
        </w:rPr>
        <w:t>B.荣膺（光荣地获得）       斯文（文雅）               腻歪（厌恶，厌烦）</w:t>
      </w:r>
    </w:p>
    <w:p>
      <w:pPr>
        <w:adjustRightInd w:val="0"/>
        <w:snapToGrid w:val="0"/>
        <w:spacing w:line="260" w:lineRule="exact"/>
        <w:ind w:firstLine="315" w:firstLineChars="150"/>
        <w:jc w:val="left"/>
        <w:rPr>
          <w:rFonts w:ascii="Times New Roman" w:hAnsi="Times New Roman" w:eastAsia="楷体_GB2312"/>
          <w:szCs w:val="21"/>
          <w:shd w:val="clear" w:color="auto" w:fill="FFFFFF"/>
        </w:rPr>
      </w:pPr>
      <w:r>
        <w:rPr>
          <w:rFonts w:ascii="Times New Roman" w:hAnsi="Times New Roman" w:eastAsia="楷体_GB2312"/>
          <w:szCs w:val="21"/>
          <w:shd w:val="clear" w:color="auto" w:fill="FFFFFF"/>
        </w:rPr>
        <w:t>C.无精打采（不高兴，不振作） 异想天开（想法离奇，不切实际） 惦记（心里老想着）</w:t>
      </w:r>
    </w:p>
    <w:p>
      <w:pPr>
        <w:adjustRightInd w:val="0"/>
        <w:snapToGrid w:val="0"/>
        <w:spacing w:line="260" w:lineRule="exact"/>
        <w:ind w:firstLine="315" w:firstLineChars="150"/>
        <w:jc w:val="left"/>
        <w:rPr>
          <w:rFonts w:ascii="Times New Roman" w:hAnsi="Times New Roman" w:eastAsia="楷体_GB2312"/>
          <w:szCs w:val="21"/>
        </w:rPr>
      </w:pPr>
      <w:r>
        <w:rPr>
          <w:rFonts w:ascii="Times New Roman" w:hAnsi="Times New Roman" w:eastAsia="楷体_GB2312"/>
          <w:szCs w:val="21"/>
          <w:shd w:val="clear" w:color="auto" w:fill="FFFFFF"/>
        </w:rPr>
        <w:t xml:space="preserve">D.蜿蜒（弯弯曲曲地延伸）    纯粹（纯洁的,精华的部分）      </w:t>
      </w:r>
      <w:r>
        <w:rPr>
          <w:rFonts w:ascii="Times New Roman" w:hAnsi="Times New Roman" w:eastAsia="楷体"/>
          <w:szCs w:val="21"/>
          <w:shd w:val="clear" w:color="auto" w:fill="FFFFFF"/>
        </w:rPr>
        <w:t>巉</w:t>
      </w:r>
      <w:r>
        <w:rPr>
          <w:rFonts w:ascii="Times New Roman" w:hAnsi="Times New Roman" w:eastAsia="楷体_GB2312"/>
          <w:szCs w:val="21"/>
          <w:shd w:val="clear" w:color="auto" w:fill="FFFFFF"/>
        </w:rPr>
        <w:t>岩（高而险的山岩）</w:t>
      </w:r>
    </w:p>
    <w:p>
      <w:pPr>
        <w:adjustRightInd w:val="0"/>
        <w:snapToGrid w:val="0"/>
        <w:spacing w:line="260" w:lineRule="exact"/>
        <w:ind w:left="210" w:hanging="210" w:hangingChars="100"/>
        <w:jc w:val="left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4</w:t>
      </w:r>
      <w:r>
        <w:rPr>
          <w:rFonts w:ascii="Times New Roman" w:hAnsi="宋体"/>
          <w:szCs w:val="21"/>
          <w:shd w:val="clear" w:color="auto" w:fill="FFFFFF"/>
        </w:rPr>
        <w:t>、下列句中加点的成语使用不正确的一项是</w:t>
      </w:r>
      <w:r>
        <w:rPr>
          <w:rFonts w:ascii="Times New Roman" w:hAnsi="Times New Roman"/>
          <w:szCs w:val="21"/>
          <w:shd w:val="clear" w:color="auto" w:fill="FFFFFF"/>
        </w:rPr>
        <w:t xml:space="preserve">                             </w:t>
      </w:r>
      <w:r>
        <w:rPr>
          <w:rFonts w:ascii="Times New Roman" w:hAnsi="宋体"/>
          <w:szCs w:val="21"/>
          <w:shd w:val="clear" w:color="auto" w:fill="FFFFFF"/>
        </w:rPr>
        <w:t>（</w:t>
      </w:r>
      <w:r>
        <w:rPr>
          <w:rFonts w:ascii="Times New Roman" w:hAnsi="Times New Roman"/>
          <w:szCs w:val="21"/>
          <w:shd w:val="clear" w:color="auto" w:fill="FFFFFF"/>
        </w:rPr>
        <w:t xml:space="preserve">     </w:t>
      </w:r>
      <w:r>
        <w:rPr>
          <w:rFonts w:ascii="Times New Roman" w:hAnsi="宋体"/>
          <w:szCs w:val="21"/>
          <w:shd w:val="clear" w:color="auto" w:fill="FFFFFF"/>
        </w:rPr>
        <w:t>）（</w:t>
      </w: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A.“</w:t>
      </w:r>
      <w:r>
        <w:rPr>
          <w:rFonts w:ascii="Times New Roman" w:hAnsi="楷体" w:eastAsia="楷体"/>
          <w:szCs w:val="21"/>
          <w:shd w:val="clear" w:color="auto" w:fill="FFFFFF"/>
        </w:rPr>
        <w:t>孔乙己，你当真认识字么？</w:t>
      </w:r>
      <w:r>
        <w:rPr>
          <w:rFonts w:ascii="Times New Roman" w:hAnsi="Times New Roman" w:eastAsia="楷体"/>
          <w:szCs w:val="21"/>
          <w:shd w:val="clear" w:color="auto" w:fill="FFFFFF"/>
        </w:rPr>
        <w:t>”</w:t>
      </w:r>
      <w:r>
        <w:rPr>
          <w:rFonts w:ascii="Times New Roman" w:hAnsi="楷体" w:eastAsia="楷体"/>
          <w:szCs w:val="21"/>
          <w:shd w:val="clear" w:color="auto" w:fill="FFFFFF"/>
        </w:rPr>
        <w:t>孔乙己看着问他的人，显出</w:t>
      </w:r>
      <w:r>
        <w:rPr>
          <w:rFonts w:ascii="Times New Roman" w:hAnsi="楷体" w:eastAsia="楷体"/>
          <w:szCs w:val="21"/>
          <w:shd w:val="clear" w:color="auto" w:fill="FFFFFF"/>
          <w:em w:val="dot"/>
        </w:rPr>
        <w:t>不屑置辩</w:t>
      </w:r>
      <w:r>
        <w:rPr>
          <w:rFonts w:ascii="Times New Roman" w:hAnsi="楷体" w:eastAsia="楷体"/>
          <w:szCs w:val="21"/>
          <w:shd w:val="clear" w:color="auto" w:fill="FFFFFF"/>
        </w:rPr>
        <w:t>的神气。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B.</w:t>
      </w:r>
      <w:r>
        <w:rPr>
          <w:rFonts w:ascii="Times New Roman" w:hAnsi="楷体" w:eastAsia="楷体"/>
          <w:szCs w:val="21"/>
          <w:shd w:val="clear" w:color="auto" w:fill="FFFFFF"/>
        </w:rPr>
        <w:t>既然人称大学问，那就要打扮得斯文模样儿，于是穿起了长衫，说话也</w:t>
      </w:r>
      <w:r>
        <w:rPr>
          <w:rFonts w:ascii="Times New Roman" w:hAnsi="楷体" w:eastAsia="楷体"/>
          <w:szCs w:val="21"/>
          <w:shd w:val="clear" w:color="auto" w:fill="FFFFFF"/>
          <w:em w:val="dot"/>
        </w:rPr>
        <w:t>歇斯底里</w:t>
      </w:r>
      <w:r>
        <w:rPr>
          <w:rFonts w:ascii="Times New Roman" w:hAnsi="楷体" w:eastAsia="楷体"/>
          <w:szCs w:val="21"/>
          <w:shd w:val="clear" w:color="auto" w:fill="FFFFFF"/>
        </w:rPr>
        <w:t>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C.</w:t>
      </w:r>
      <w:r>
        <w:rPr>
          <w:rFonts w:ascii="Times New Roman" w:hAnsi="楷体" w:eastAsia="楷体"/>
          <w:szCs w:val="21"/>
          <w:shd w:val="clear" w:color="auto" w:fill="FFFFFF"/>
        </w:rPr>
        <w:t>商店和饭馆的门</w:t>
      </w:r>
      <w:r>
        <w:rPr>
          <w:rFonts w:ascii="Times New Roman" w:hAnsi="楷体" w:eastAsia="楷体"/>
          <w:szCs w:val="21"/>
          <w:shd w:val="clear" w:color="auto" w:fill="FFFFFF"/>
          <w:em w:val="dot"/>
        </w:rPr>
        <w:t>无精打采</w:t>
      </w:r>
      <w:r>
        <w:rPr>
          <w:rFonts w:ascii="Times New Roman" w:hAnsi="楷体" w:eastAsia="楷体"/>
          <w:szCs w:val="21"/>
          <w:shd w:val="clear" w:color="auto" w:fill="FFFFFF"/>
        </w:rPr>
        <w:t>地敞着，面对着上帝创造的这个世界，就跟许多饥饿的嘴巴一样。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D.</w:t>
      </w:r>
      <w:r>
        <w:rPr>
          <w:rFonts w:ascii="Times New Roman" w:hAnsi="楷体" w:eastAsia="楷体"/>
          <w:szCs w:val="21"/>
          <w:shd w:val="clear" w:color="auto" w:fill="FFFFFF"/>
        </w:rPr>
        <w:t>命运对他实在太苛刻了。然而，尽管</w:t>
      </w:r>
      <w:r>
        <w:rPr>
          <w:rFonts w:ascii="Times New Roman" w:hAnsi="楷体" w:eastAsia="楷体"/>
          <w:szCs w:val="21"/>
          <w:shd w:val="clear" w:color="auto" w:fill="FFFFFF"/>
          <w:em w:val="dot"/>
        </w:rPr>
        <w:t>奄奄一息</w:t>
      </w:r>
      <w:r>
        <w:rPr>
          <w:rFonts w:ascii="Times New Roman" w:hAnsi="楷体" w:eastAsia="楷体"/>
          <w:szCs w:val="21"/>
          <w:shd w:val="clear" w:color="auto" w:fill="FFFFFF"/>
        </w:rPr>
        <w:t>，他还是不情愿死。</w:t>
      </w:r>
    </w:p>
    <w:p>
      <w:pPr>
        <w:adjustRightInd w:val="0"/>
        <w:snapToGrid w:val="0"/>
        <w:spacing w:line="28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宋体"/>
          <w:szCs w:val="21"/>
        </w:rPr>
        <w:t>、下列句子没有语病的一项是</w:t>
      </w:r>
      <w:r>
        <w:rPr>
          <w:rFonts w:ascii="Times New Roman" w:hAnsi="Times New Roman"/>
          <w:szCs w:val="21"/>
        </w:rPr>
        <w:t xml:space="preserve">                                         </w:t>
      </w:r>
      <w:r>
        <w:rPr>
          <w:rFonts w:ascii="Times New Roman" w:hAnsi="宋体"/>
          <w:szCs w:val="21"/>
          <w:shd w:val="clear" w:color="auto" w:fill="FFFFFF"/>
        </w:rPr>
        <w:t>（</w:t>
      </w:r>
      <w:r>
        <w:rPr>
          <w:rFonts w:ascii="Times New Roman" w:hAnsi="Times New Roman"/>
          <w:szCs w:val="21"/>
          <w:shd w:val="clear" w:color="auto" w:fill="FFFFFF"/>
        </w:rPr>
        <w:t xml:space="preserve">     </w:t>
      </w:r>
      <w:r>
        <w:rPr>
          <w:rFonts w:ascii="Times New Roman" w:hAnsi="宋体"/>
          <w:szCs w:val="21"/>
          <w:shd w:val="clear" w:color="auto" w:fill="FFFFFF"/>
        </w:rPr>
        <w:t>）（</w:t>
      </w: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A.</w:t>
      </w:r>
      <w:r>
        <w:rPr>
          <w:rFonts w:ascii="Times New Roman" w:hAnsi="楷体" w:eastAsia="楷体"/>
          <w:szCs w:val="21"/>
        </w:rPr>
        <w:t>由于受阴雨天气影响，使得部分地区的天文爱好者没能欣赏到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金星凌日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的奇观。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B.</w:t>
      </w:r>
      <w:r>
        <w:rPr>
          <w:rFonts w:ascii="Times New Roman" w:hAnsi="楷体" w:eastAsia="楷体"/>
          <w:szCs w:val="21"/>
        </w:rPr>
        <w:t>《校车安全管理条例》的实施，可以有效避免校车</w:t>
      </w:r>
      <w:r>
        <w:rPr>
          <w:rFonts w:ascii="Times New Roman" w:hAnsi="Times New Roman" w:eastAsia="楷体"/>
          <w:szCs w:val="21"/>
        </w:rPr>
        <w:t xml:space="preserve"> </w:t>
      </w:r>
      <w:r>
        <w:rPr>
          <w:rFonts w:ascii="Times New Roman" w:hAnsi="楷体" w:eastAsia="楷体"/>
          <w:szCs w:val="21"/>
        </w:rPr>
        <w:t>交通安全事故不再发生。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C</w:t>
      </w:r>
      <w:r>
        <w:rPr>
          <w:rFonts w:ascii="Times New Roman" w:hAnsi="楷体" w:eastAsia="楷体"/>
          <w:szCs w:val="21"/>
        </w:rPr>
        <w:t>．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网络造词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是当前经济发展时期的产物，但它能不能延续下去，还需要时间的检验。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D.</w:t>
      </w:r>
      <w:r>
        <w:rPr>
          <w:rFonts w:ascii="Times New Roman" w:hAnsi="楷体" w:eastAsia="楷体"/>
          <w:szCs w:val="21"/>
        </w:rPr>
        <w:t>能否真正保护好著作权，关键在于全面树立公众的著作权保护意识。</w:t>
      </w:r>
    </w:p>
    <w:p>
      <w:pPr>
        <w:adjustRightInd w:val="0"/>
        <w:snapToGrid w:val="0"/>
        <w:spacing w:line="280" w:lineRule="exact"/>
        <w:ind w:left="210" w:hanging="210" w:hangingChars="100"/>
        <w:jc w:val="left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t>6</w:t>
      </w:r>
      <w:r>
        <w:rPr>
          <w:rFonts w:ascii="Times New Roman" w:hAnsi="宋体"/>
          <w:szCs w:val="21"/>
          <w:shd w:val="clear" w:color="auto" w:fill="FFFFFF"/>
        </w:rPr>
        <w:t>、下列搭配中错误的一组是</w:t>
      </w:r>
      <w:r>
        <w:rPr>
          <w:rFonts w:ascii="Times New Roman" w:hAnsi="Times New Roman"/>
          <w:szCs w:val="21"/>
          <w:shd w:val="clear" w:color="auto" w:fill="FFFFFF"/>
        </w:rPr>
        <w:t xml:space="preserve">                                           </w:t>
      </w:r>
      <w:r>
        <w:rPr>
          <w:rFonts w:ascii="Times New Roman" w:hAnsi="宋体"/>
          <w:szCs w:val="21"/>
          <w:shd w:val="clear" w:color="auto" w:fill="FFFFFF"/>
        </w:rPr>
        <w:t>（</w:t>
      </w:r>
      <w:r>
        <w:rPr>
          <w:rFonts w:ascii="Times New Roman" w:hAnsi="Times New Roman"/>
          <w:szCs w:val="21"/>
          <w:shd w:val="clear" w:color="auto" w:fill="FFFFFF"/>
        </w:rPr>
        <w:t xml:space="preserve">     </w:t>
      </w:r>
      <w:r>
        <w:rPr>
          <w:rFonts w:ascii="Times New Roman" w:hAnsi="宋体"/>
          <w:szCs w:val="21"/>
          <w:shd w:val="clear" w:color="auto" w:fill="FFFFFF"/>
        </w:rPr>
        <w:t>）（</w:t>
      </w: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A.</w:t>
      </w:r>
      <w:r>
        <w:rPr>
          <w:rFonts w:ascii="Times New Roman" w:hAnsi="楷体" w:eastAsia="楷体"/>
          <w:szCs w:val="21"/>
          <w:shd w:val="clear" w:color="auto" w:fill="FFFFFF"/>
        </w:rPr>
        <w:t>鲁迅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中国现代文学家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《呐喊》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《孔乙己》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B.</w:t>
      </w:r>
      <w:r>
        <w:rPr>
          <w:rFonts w:ascii="Times New Roman" w:hAnsi="楷体" w:eastAsia="楷体"/>
          <w:szCs w:val="21"/>
          <w:shd w:val="clear" w:color="auto" w:fill="FFFFFF"/>
        </w:rPr>
        <w:t>刘绍棠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中国现代作家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《蒲柳人家》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C.</w:t>
      </w:r>
      <w:r>
        <w:rPr>
          <w:rFonts w:ascii="Times New Roman" w:hAnsi="楷体" w:eastAsia="楷体"/>
          <w:szCs w:val="21"/>
          <w:shd w:val="clear" w:color="auto" w:fill="FFFFFF"/>
        </w:rPr>
        <w:t>阿城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中国当代作家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《溜索》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 w:eastAsia="楷体"/>
          <w:szCs w:val="21"/>
          <w:shd w:val="clear" w:color="auto" w:fill="FFFFFF"/>
        </w:rPr>
      </w:pPr>
      <w:r>
        <w:rPr>
          <w:rFonts w:ascii="Times New Roman" w:hAnsi="Times New Roman" w:eastAsia="楷体"/>
          <w:szCs w:val="21"/>
          <w:shd w:val="clear" w:color="auto" w:fill="FFFFFF"/>
        </w:rPr>
        <w:t>D.</w:t>
      </w:r>
      <w:r>
        <w:rPr>
          <w:rFonts w:ascii="Times New Roman" w:hAnsi="楷体" w:eastAsia="楷体"/>
          <w:szCs w:val="21"/>
          <w:shd w:val="clear" w:color="auto" w:fill="FFFFFF"/>
        </w:rPr>
        <w:t>契诃夫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俄国作家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《契诃夫小说选》</w:t>
      </w:r>
      <w:r>
        <w:rPr>
          <w:rFonts w:ascii="Times New Roman" w:hAnsi="Times New Roman" w:eastAsia="楷体"/>
          <w:szCs w:val="21"/>
          <w:shd w:val="clear" w:color="auto" w:fill="FFFFFF"/>
        </w:rPr>
        <w:t>——</w:t>
      </w:r>
      <w:r>
        <w:rPr>
          <w:rFonts w:ascii="Times New Roman" w:hAnsi="楷体" w:eastAsia="楷体"/>
          <w:szCs w:val="21"/>
          <w:shd w:val="clear" w:color="auto" w:fill="FFFFFF"/>
        </w:rPr>
        <w:t>《变色龙》</w:t>
      </w:r>
    </w:p>
    <w:p>
      <w:pPr>
        <w:adjustRightInd w:val="0"/>
        <w:snapToGrid w:val="0"/>
        <w:spacing w:line="280" w:lineRule="exact"/>
        <w:ind w:left="210" w:hanging="210" w:hanging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宋体"/>
          <w:szCs w:val="21"/>
        </w:rPr>
        <w:t>、将下列选项依次填入文中空缺处，正确的一项是</w:t>
      </w:r>
      <w:r>
        <w:rPr>
          <w:rFonts w:ascii="Times New Roman" w:hAnsi="Times New Roman"/>
          <w:szCs w:val="21"/>
        </w:rPr>
        <w:t xml:space="preserve">                       </w:t>
      </w:r>
      <w:r>
        <w:rPr>
          <w:rFonts w:ascii="Times New Roman" w:hAnsi="宋体"/>
          <w:szCs w:val="21"/>
          <w:shd w:val="clear" w:color="auto" w:fill="FFFFFF"/>
        </w:rPr>
        <w:t>（</w:t>
      </w:r>
      <w:r>
        <w:rPr>
          <w:rFonts w:ascii="Times New Roman" w:hAnsi="Times New Roman"/>
          <w:szCs w:val="21"/>
          <w:shd w:val="clear" w:color="auto" w:fill="FFFFFF"/>
        </w:rPr>
        <w:t xml:space="preserve">     </w:t>
      </w:r>
      <w:r>
        <w:rPr>
          <w:rFonts w:ascii="Times New Roman" w:hAnsi="宋体"/>
          <w:szCs w:val="21"/>
          <w:shd w:val="clear" w:color="auto" w:fill="FFFFFF"/>
        </w:rPr>
        <w:t>）（</w:t>
      </w:r>
      <w:r>
        <w:rPr>
          <w:rFonts w:ascii="Times New Roman" w:hAnsi="Times New Roman"/>
          <w:szCs w:val="21"/>
          <w:shd w:val="clear" w:color="auto" w:fill="FFFFFF"/>
        </w:rPr>
        <w:t>3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adjustRightInd w:val="0"/>
        <w:snapToGrid w:val="0"/>
        <w:spacing w:line="28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在人生的旅途中，能拥有那来至四面八方的种种提醒，该是多么令人欢欣鼓舞啊。提醒可以是婉转的和风细雨，也可以是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/>
          <w:szCs w:val="21"/>
        </w:rPr>
        <w:t>；可以是寥寥的片言只语，也可以是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/>
          <w:szCs w:val="21"/>
        </w:rPr>
        <w:t>；可以直对相知的友人，也可以朝向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/>
          <w:szCs w:val="21"/>
        </w:rPr>
        <w:t>；可以是面对面的激烈争辩，也可以只是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>。</w:t>
      </w:r>
    </w:p>
    <w:p>
      <w:pPr>
        <w:adjustRightInd w:val="0"/>
        <w:snapToGrid w:val="0"/>
        <w:spacing w:line="280" w:lineRule="exact"/>
        <w:ind w:left="105" w:leftChars="50" w:firstLine="210" w:firstLineChars="100"/>
        <w:jc w:val="left"/>
        <w:rPr>
          <w:rFonts w:ascii="Times New Roman" w:hAnsi="Times New Roman" w:eastAsia="楷体_GB2312"/>
          <w:szCs w:val="21"/>
        </w:rPr>
      </w:pPr>
      <w:r>
        <w:rPr>
          <w:rFonts w:ascii="Times New Roman" w:hAnsi="Times New Roman" w:eastAsia="楷体_GB2312"/>
          <w:szCs w:val="21"/>
        </w:rPr>
        <w:t xml:space="preserve"> ⑴素不相识的陌生人  ⑵走了火的雷霆霹雳  ⑶悄无声息的暗示眼神  ⑷不停的絮絮叨叨</w:t>
      </w:r>
    </w:p>
    <w:p>
      <w:pPr>
        <w:adjustRightInd w:val="0"/>
        <w:snapToGrid w:val="0"/>
        <w:spacing w:line="280" w:lineRule="exact"/>
        <w:ind w:firstLine="420" w:firstLineChars="200"/>
        <w:jc w:val="left"/>
        <w:rPr>
          <w:rFonts w:ascii="Times New Roman" w:hAnsi="Times New Roman" w:eastAsia="楷体_GB2312"/>
          <w:szCs w:val="21"/>
        </w:rPr>
      </w:pPr>
      <w:r>
        <w:rPr>
          <w:rFonts w:ascii="Times New Roman" w:hAnsi="Times New Roman" w:eastAsia="楷体_GB2312"/>
          <w:szCs w:val="21"/>
        </w:rPr>
        <w:t>A.⑵⑷⑴⑶      B.⑴⑵⑶⑷       C.⑶⑵⑴⑷       D.⑴⑶⑷⑵</w:t>
      </w:r>
    </w:p>
    <w:p>
      <w:pPr>
        <w:adjustRightInd w:val="0"/>
        <w:snapToGrid w:val="0"/>
        <w:spacing w:line="28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宋体"/>
          <w:szCs w:val="21"/>
        </w:rPr>
        <w:t>、综合性学习。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轻轻地我走了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正如我轻轻地来。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初中三年的时光即将悄悄过去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回首逝去的日子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无尽欢乐犹在眼前；展望未来的生活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无限豪情充溢在心中。在即将离别之际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让我们一起走进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岁月如歌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主题班会活动。（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宋体"/>
          <w:szCs w:val="21"/>
        </w:rPr>
        <w:t>为了营造活动氛围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班委会准备在主席台两边张贴一副对联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请你围绕主题，根据上联写出下联。（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0" w:lineRule="exact"/>
        <w:ind w:firstLine="840" w:firstLineChars="4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上联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宋体"/>
          <w:szCs w:val="21"/>
        </w:rPr>
        <w:t>回忆过去欢乐浮现眼前；　</w:t>
      </w:r>
      <w:r>
        <w:rPr>
          <w:rFonts w:ascii="Times New Roman" w:hAnsi="Times New Roman"/>
          <w:szCs w:val="21"/>
        </w:rPr>
        <w:t> </w:t>
      </w:r>
      <w:r>
        <w:rPr>
          <w:rFonts w:ascii="Times New Roman" w:hAnsi="宋体"/>
          <w:szCs w:val="21"/>
        </w:rPr>
        <w:t>下联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       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> </w:t>
      </w:r>
      <w:r>
        <w:rPr>
          <w:rFonts w:ascii="Times New Roman" w:hAnsi="宋体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宋体"/>
          <w:szCs w:val="21"/>
        </w:rPr>
        <w:t>假如你是这次活动的主持者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请你拟写一段</w:t>
      </w:r>
      <w:r>
        <w:rPr>
          <w:rFonts w:ascii="Times New Roman" w:hAnsi="Times New Roman"/>
          <w:szCs w:val="21"/>
        </w:rPr>
        <w:t>50</w:t>
      </w:r>
      <w:r>
        <w:rPr>
          <w:rFonts w:ascii="Times New Roman" w:hAnsi="宋体"/>
          <w:szCs w:val="21"/>
        </w:rPr>
        <w:t>字左右的结束语。（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）活动中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老师出示了田汉《毕业歌》中的一段歌词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表达了他对同学们的殷切希望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请你从歌词中细心体会老师的良苦用心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据此为你的好友写上简短的临别赠言。（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歌词</w:t>
      </w:r>
      <w:r>
        <w:rPr>
          <w:rFonts w:ascii="Times New Roman" w:hAnsi="Times New Roman" w:eastAsia="楷体"/>
          <w:szCs w:val="21"/>
        </w:rPr>
        <w:t>:</w:t>
      </w:r>
      <w:r>
        <w:rPr>
          <w:rFonts w:ascii="Times New Roman" w:hAnsi="楷体" w:eastAsia="楷体"/>
          <w:szCs w:val="21"/>
        </w:rPr>
        <w:t>我们今天是桃李芬芳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明天是社会的栋梁；我们今天是弦歌在一堂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明天要掀起民族自救的巨浪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巨浪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巨浪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不断地增长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同学们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同学们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快拿出力量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担负起天下的兴亡</w:t>
      </w:r>
      <w:r>
        <w:rPr>
          <w:rFonts w:ascii="Times New Roman" w:hAnsi="Times New Roman"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临别赠言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                                                       </w:t>
      </w:r>
      <w:r>
        <w:rPr>
          <w:rFonts w:ascii="Times New Roman" w:hAnsi="宋体"/>
          <w:szCs w:val="21"/>
        </w:rPr>
        <w:t>。</w:t>
      </w:r>
    </w:p>
    <w:p>
      <w:pPr>
        <w:adjustRightInd w:val="0"/>
        <w:snapToGrid w:val="0"/>
        <w:spacing w:line="270" w:lineRule="exact"/>
        <w:jc w:val="left"/>
        <w:rPr>
          <w:rFonts w:ascii="宋体" w:hAnsi="宋体"/>
          <w:b/>
          <w:bCs/>
          <w:szCs w:val="21"/>
        </w:rPr>
      </w:pPr>
      <w:r>
        <w:rPr>
          <w:rFonts w:ascii="Times New Roman" w:hAnsi="黑体" w:eastAsia="黑体"/>
          <w:b/>
          <w:bCs/>
          <w:szCs w:val="21"/>
        </w:rPr>
        <w:t>二、阅读理解</w:t>
      </w:r>
      <w:r>
        <w:rPr>
          <w:rFonts w:ascii="宋体" w:hAnsi="宋体"/>
          <w:b/>
          <w:bCs/>
          <w:szCs w:val="21"/>
        </w:rPr>
        <w:t>(共60分)</w:t>
      </w:r>
    </w:p>
    <w:p>
      <w:pPr>
        <w:adjustRightInd w:val="0"/>
        <w:snapToGrid w:val="0"/>
        <w:spacing w:line="270" w:lineRule="exact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(</w:t>
      </w:r>
      <w:r>
        <w:rPr>
          <w:rFonts w:ascii="Times New Roman" w:hAnsi="宋体"/>
          <w:b/>
          <w:szCs w:val="21"/>
        </w:rPr>
        <w:t>一</w:t>
      </w:r>
      <w:r>
        <w:rPr>
          <w:rFonts w:ascii="Times New Roman" w:hAnsi="Times New Roman"/>
          <w:b/>
          <w:szCs w:val="21"/>
        </w:rPr>
        <w:t>)</w:t>
      </w:r>
      <w:r>
        <w:rPr>
          <w:rFonts w:ascii="Times New Roman" w:hAnsi="宋体"/>
          <w:b/>
          <w:szCs w:val="21"/>
        </w:rPr>
        <w:t>课内阅读。阅读下列《孔乙己》选段，完成</w:t>
      </w:r>
      <w:r>
        <w:rPr>
          <w:rFonts w:ascii="Times New Roman" w:hAnsi="Times New Roman"/>
          <w:b/>
          <w:szCs w:val="21"/>
        </w:rPr>
        <w:t>9-13</w:t>
      </w:r>
      <w:r>
        <w:rPr>
          <w:rFonts w:ascii="Times New Roman" w:hAnsi="宋体"/>
          <w:b/>
          <w:szCs w:val="21"/>
        </w:rPr>
        <w:t>题。</w:t>
      </w:r>
      <w:r>
        <w:rPr>
          <w:rFonts w:ascii="Times New Roman" w:hAnsi="Times New Roman"/>
          <w:b/>
          <w:szCs w:val="21"/>
        </w:rPr>
        <w:t>(21</w:t>
      </w:r>
      <w:r>
        <w:rPr>
          <w:rFonts w:ascii="Times New Roman" w:hAnsi="宋体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)</w:t>
      </w:r>
    </w:p>
    <w:p>
      <w:pPr>
        <w:adjustRightInd w:val="0"/>
        <w:snapToGrid w:val="0"/>
        <w:spacing w:line="270" w:lineRule="exact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宋体"/>
          <w:szCs w:val="21"/>
        </w:rPr>
        <w:t>　　</w:t>
      </w:r>
      <w:r>
        <w:rPr>
          <w:rFonts w:ascii="Times New Roman" w:hAnsi="楷体" w:eastAsia="楷体"/>
          <w:szCs w:val="21"/>
        </w:rPr>
        <w:t>中秋过后，秋风是一天凉比一天，看看将近初冬；我整天地靠着火，也须穿上棉袄了。一天的下半天，没有一个顾客，我正合了眼坐着。忽然间听得一个声音，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温一碗酒。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这声音虽然极低，却很耳熟。看时又全没有人。站起来向外一望，那孔乙己便在柜台下对了门槛坐着。他脸上黑而且瘦，已经不成样子；穿一件破夹袄，盘着两腿，下面垫一个蒲包，用草绳在肩上挂住；见了我，又说道，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温一碗酒。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掌柜也伸出头去，一面说，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孔乙己么？你还欠十九个钱呢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孔乙己很颓唐地仰面答道，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这</w:t>
      </w:r>
      <w:r>
        <w:rPr>
          <w:rFonts w:ascii="Times New Roman" w:hAnsi="Times New Roman" w:eastAsia="楷体"/>
          <w:szCs w:val="21"/>
        </w:rPr>
        <w:t>……</w:t>
      </w:r>
      <w:r>
        <w:rPr>
          <w:rFonts w:ascii="Times New Roman" w:hAnsi="楷体" w:eastAsia="楷体"/>
          <w:szCs w:val="21"/>
        </w:rPr>
        <w:t>下回还清罢。这一回是现钱，酒要好。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掌柜仍然同平常一样，笑着对他说，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孔乙己，你又偷了东西了！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但他这回却不十分分辩，单说了一句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不要取笑！</w:t>
      </w:r>
      <w:r>
        <w:rPr>
          <w:rFonts w:ascii="Times New Roman" w:hAnsi="Times New Roman" w:eastAsia="楷体"/>
          <w:szCs w:val="21"/>
        </w:rPr>
        <w:t>”“</w:t>
      </w:r>
      <w:r>
        <w:rPr>
          <w:rFonts w:ascii="Times New Roman" w:hAnsi="楷体" w:eastAsia="楷体"/>
          <w:szCs w:val="21"/>
        </w:rPr>
        <w:t>取笑？要是不偷，怎么会打断腿？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孔乙己低声说道，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跌断，跌，跌</w:t>
      </w:r>
      <w:r>
        <w:rPr>
          <w:rFonts w:ascii="Times New Roman" w:hAnsi="Times New Roman" w:eastAsia="楷体"/>
          <w:szCs w:val="21"/>
        </w:rPr>
        <w:t>……”</w:t>
      </w:r>
      <w:r>
        <w:rPr>
          <w:rFonts w:ascii="Times New Roman" w:hAnsi="楷体" w:eastAsia="楷体"/>
          <w:szCs w:val="21"/>
        </w:rPr>
        <w:t>他的眼色，很像恳求掌柜，不要再提。此时已经聚集了几个人，便和掌柜都笑了。我温了酒，端出去，放在门槛上。他从破衣袋里摸出四文大钱，放在我手里，见他满手是泥，原来他便用这手走来的。不一会，他喝完酒，便又在旁人的说笑声中，坐着用这手慢慢走去了。</w:t>
      </w:r>
    </w:p>
    <w:p>
      <w:pPr>
        <w:spacing w:line="270" w:lineRule="exact"/>
        <w:jc w:val="left"/>
        <w:outlineLvl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宋体"/>
          <w:szCs w:val="21"/>
        </w:rPr>
        <w:t>、找出语段中对孔乙己肖像描写的句子，并说明其作用。（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ind w:firstLine="420" w:firstLineChars="200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宋体"/>
          <w:szCs w:val="21"/>
        </w:rPr>
        <w:t>肖像描写：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</w:t>
      </w:r>
    </w:p>
    <w:p>
      <w:pPr>
        <w:spacing w:line="270" w:lineRule="exact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作用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</w:t>
      </w:r>
      <w:r>
        <w:rPr>
          <w:rFonts w:ascii="Times New Roman" w:hAnsi="宋体"/>
          <w:szCs w:val="21"/>
        </w:rPr>
        <w:t>。</w:t>
      </w:r>
    </w:p>
    <w:p>
      <w:pPr>
        <w:spacing w:line="27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宋体"/>
          <w:szCs w:val="21"/>
        </w:rPr>
        <w:t>、语段中孔乙己的最后一辩：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跌断，跌，跌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揭示了孔乙己怎样的个性特征？作者这样写的目的是什么？（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他从破衣袋里摸出四文大钱，放在我手里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，句中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摸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字的表达作用是什么？（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宋体"/>
          <w:szCs w:val="21"/>
        </w:rPr>
        <w:t>、在孔乙己已经处于这样的悲惨状态下，掌柜和酒客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仍然同平常一样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拿孔乙己来取笑，这笑声揭示了当时怎样的世态？（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shd w:val="clear" w:color="auto" w:fill="FFFFFF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宋体"/>
          <w:szCs w:val="21"/>
          <w:shd w:val="clear" w:color="auto" w:fill="FFFFFF"/>
        </w:rPr>
        <w:t>有人说孔乙己是喜剧人物，也有人说孔乙己是悲剧人物。请你说一说这两种说法分别是从哪个角度来说的。（</w:t>
      </w:r>
      <w:r>
        <w:rPr>
          <w:rFonts w:ascii="Times New Roman" w:hAnsi="Times New Roman"/>
          <w:szCs w:val="21"/>
          <w:shd w:val="clear" w:color="auto" w:fill="FFFFFF"/>
        </w:rPr>
        <w:t>4</w:t>
      </w:r>
      <w:r>
        <w:rPr>
          <w:rFonts w:ascii="Times New Roman" w:hAnsi="宋体"/>
          <w:szCs w:val="21"/>
          <w:shd w:val="clear" w:color="auto" w:fill="FFFFFF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 (</w:t>
      </w:r>
      <w:r>
        <w:rPr>
          <w:rFonts w:ascii="Times New Roman" w:hAnsi="宋体"/>
          <w:b/>
          <w:szCs w:val="21"/>
        </w:rPr>
        <w:t>二</w:t>
      </w:r>
      <w:r>
        <w:rPr>
          <w:rFonts w:ascii="Times New Roman" w:hAnsi="Times New Roman"/>
          <w:b/>
          <w:szCs w:val="21"/>
        </w:rPr>
        <w:t>)</w:t>
      </w:r>
      <w:r>
        <w:rPr>
          <w:rFonts w:ascii="Times New Roman" w:hAnsi="宋体"/>
          <w:b/>
          <w:szCs w:val="21"/>
        </w:rPr>
        <w:t>拓展阅读。阅读下列契诃夫《名贵的狗》选段，完成</w:t>
      </w:r>
      <w:r>
        <w:rPr>
          <w:rFonts w:ascii="Times New Roman" w:hAnsi="Times New Roman"/>
          <w:b/>
          <w:szCs w:val="21"/>
        </w:rPr>
        <w:t>14-18</w:t>
      </w:r>
      <w:r>
        <w:rPr>
          <w:rFonts w:ascii="Times New Roman" w:hAnsi="宋体"/>
          <w:b/>
          <w:szCs w:val="21"/>
        </w:rPr>
        <w:t>题。</w:t>
      </w:r>
      <w:r>
        <w:rPr>
          <w:rFonts w:ascii="Times New Roman" w:hAnsi="Times New Roman"/>
          <w:b/>
          <w:szCs w:val="21"/>
        </w:rPr>
        <w:t>(19</w:t>
      </w:r>
      <w:r>
        <w:rPr>
          <w:rFonts w:ascii="Times New Roman" w:hAnsi="宋体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杜博夫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一个老兵出身、年纪不轻的中尉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和志愿入伍的克纳普斯正坐在一起喝酒。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好一条公狗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杜博夫指着他的狗米尔卡对克纳普斯说</w:t>
      </w:r>
      <w:r>
        <w:rPr>
          <w:rFonts w:ascii="Times New Roman" w:hAnsi="Times New Roman" w:eastAsia="楷体"/>
          <w:szCs w:val="21"/>
        </w:rPr>
        <w:t>,“</w:t>
      </w:r>
      <w:r>
        <w:rPr>
          <w:rFonts w:ascii="Times New Roman" w:hAnsi="楷体" w:eastAsia="楷体"/>
          <w:szCs w:val="21"/>
        </w:rPr>
        <w:t>名</w:t>
      </w:r>
      <w:r>
        <w:rPr>
          <w:rFonts w:ascii="Times New Roman" w:hAnsi="Times New Roman" w:eastAsia="楷体"/>
          <w:szCs w:val="21"/>
        </w:rPr>
        <w:t>——</w:t>
      </w:r>
      <w:r>
        <w:rPr>
          <w:rFonts w:ascii="Times New Roman" w:hAnsi="楷体" w:eastAsia="楷体"/>
          <w:szCs w:val="21"/>
        </w:rPr>
        <w:t>贵</w:t>
      </w:r>
      <w:r>
        <w:rPr>
          <w:rFonts w:ascii="Times New Roman" w:hAnsi="Times New Roman" w:eastAsia="楷体"/>
          <w:szCs w:val="21"/>
        </w:rPr>
        <w:t>——</w:t>
      </w:r>
      <w:r>
        <w:rPr>
          <w:rFonts w:ascii="Times New Roman" w:hAnsi="楷体" w:eastAsia="楷体"/>
          <w:szCs w:val="21"/>
        </w:rPr>
        <w:t>的狗哪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您注意它的嘴脸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光凭这嘴脸就值大钱了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遇上喜欢狗的人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冲这张脸就肯甩出二百卢布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您不信</w:t>
      </w:r>
      <w:r>
        <w:rPr>
          <w:rFonts w:ascii="Times New Roman" w:hAnsi="Times New Roman" w:eastAsia="楷体"/>
          <w:szCs w:val="21"/>
        </w:rPr>
        <w:t>?</w:t>
      </w:r>
      <w:r>
        <w:rPr>
          <w:rFonts w:ascii="Times New Roman" w:hAnsi="楷体" w:eastAsia="楷体"/>
          <w:szCs w:val="21"/>
        </w:rPr>
        <w:t>这么说您是外行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outlineLvl w:val="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我懂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不过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这可是长毛猎狗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英国纯种长毛猎狗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发现野物时它那副姿势别提多漂亮了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还有那鼻子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真灵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天哪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多灵的鼻子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当初米尔卡还是一条小狗崽子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您知道我花了多少钱买下的</w:t>
      </w:r>
      <w:r>
        <w:rPr>
          <w:rFonts w:ascii="Times New Roman" w:hAnsi="Times New Roman" w:eastAsia="楷体"/>
          <w:szCs w:val="21"/>
        </w:rPr>
        <w:t>?</w:t>
      </w:r>
      <w:r>
        <w:rPr>
          <w:rFonts w:ascii="Times New Roman" w:hAnsi="楷体" w:eastAsia="楷体"/>
          <w:szCs w:val="21"/>
        </w:rPr>
        <w:t>一百卢布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好狗啊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米尔卡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你这机灵鬼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米尔卡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你这小坏包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过来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过来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上这儿来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哎呀呀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我的小宝贝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我的小乖乖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  <w:u w:val="single" w:color="000000"/>
        </w:rPr>
        <w:t>杜博夫把米尔卡招引过来</w:t>
      </w:r>
      <w:r>
        <w:rPr>
          <w:rFonts w:ascii="Times New Roman" w:hAnsi="Times New Roman" w:eastAsia="楷体"/>
          <w:szCs w:val="21"/>
          <w:u w:val="single" w:color="000000"/>
        </w:rPr>
        <w:t>,</w:t>
      </w:r>
      <w:r>
        <w:rPr>
          <w:rFonts w:ascii="Times New Roman" w:hAnsi="楷体" w:eastAsia="楷体"/>
          <w:szCs w:val="21"/>
          <w:u w:val="single" w:color="000000"/>
        </w:rPr>
        <w:t>还在它的头上亲了一下。他的眼睛里涌出了泪水。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我谁也不给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我的小美人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小淘气。你是爱我的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米尔卡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是不是</w:t>
      </w:r>
      <w:r>
        <w:rPr>
          <w:rFonts w:ascii="Times New Roman" w:hAnsi="Times New Roman" w:eastAsia="楷体"/>
          <w:szCs w:val="21"/>
        </w:rPr>
        <w:t>?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行了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滚一边去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中尉突然喝道</w:t>
      </w:r>
      <w:r>
        <w:rPr>
          <w:rFonts w:ascii="Times New Roman" w:hAnsi="Times New Roman" w:eastAsia="楷体"/>
          <w:szCs w:val="21"/>
        </w:rPr>
        <w:t>,“</w:t>
      </w:r>
      <w:r>
        <w:rPr>
          <w:rFonts w:ascii="Times New Roman" w:hAnsi="楷体" w:eastAsia="楷体"/>
          <w:szCs w:val="21"/>
        </w:rPr>
        <w:t>脏爪子尽往军服上蹭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说真的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克纳普斯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买这小狗我花了一百五十卢布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可见它很值钱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只可惜我没有时间打猎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这狗简直闲死了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也荒废了它的才能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所以我想把它卖了。您买吧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克纳普斯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您一辈子都会感谢我的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哦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要是您手头紧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我可以半价让给您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出五十就带走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您这是明抢呀</w:t>
      </w:r>
      <w:r>
        <w:rPr>
          <w:rFonts w:ascii="Times New Roman" w:hAnsi="Times New Roman" w:eastAsia="楷体"/>
          <w:szCs w:val="21"/>
        </w:rPr>
        <w:t>!”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outlineLvl w:val="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不行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亲爱的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我一个戈比也不出。一来我不需要狗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二来我也没有钱。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这话您早说不就好了。米尔卡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从这儿滚出去</w:t>
      </w:r>
      <w:r>
        <w:rPr>
          <w:rFonts w:ascii="Times New Roman" w:hAnsi="Times New Roman" w:eastAsia="楷体"/>
          <w:szCs w:val="21"/>
        </w:rPr>
        <w:t>!”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行了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不要就不要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见您的鬼去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既不想买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也不想要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哎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您去哪儿</w:t>
      </w:r>
      <w:r>
        <w:rPr>
          <w:rFonts w:ascii="Times New Roman" w:hAnsi="Times New Roman" w:eastAsia="楷体"/>
          <w:szCs w:val="21"/>
        </w:rPr>
        <w:t>?</w:t>
      </w:r>
      <w:r>
        <w:rPr>
          <w:rFonts w:ascii="Times New Roman" w:hAnsi="楷体" w:eastAsia="楷体"/>
          <w:szCs w:val="21"/>
        </w:rPr>
        <w:t>再坐一会儿嘛</w:t>
      </w:r>
      <w:r>
        <w:rPr>
          <w:rFonts w:ascii="Times New Roman" w:hAnsi="Times New Roman" w:eastAsia="楷体"/>
          <w:szCs w:val="21"/>
        </w:rPr>
        <w:t>!”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克纳普斯伸个懒腰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站起来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拿起帽子。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该走了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再见吧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他打着哈欠说。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那您等一下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我来送送您。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杜博夫和克纳普斯穿上大衣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来到街上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默默地走了一百来步。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您看我把这狗送谁好呢</w:t>
      </w:r>
      <w:r>
        <w:rPr>
          <w:rFonts w:ascii="Times New Roman" w:hAnsi="Times New Roman" w:eastAsia="楷体"/>
          <w:szCs w:val="21"/>
        </w:rPr>
        <w:t>?”</w:t>
      </w:r>
      <w:r>
        <w:rPr>
          <w:rFonts w:ascii="Times New Roman" w:hAnsi="楷体" w:eastAsia="楷体"/>
          <w:szCs w:val="21"/>
        </w:rPr>
        <w:t>中尉开口说</w:t>
      </w:r>
      <w:r>
        <w:rPr>
          <w:rFonts w:ascii="Times New Roman" w:hAnsi="Times New Roman" w:eastAsia="楷体"/>
          <w:szCs w:val="21"/>
        </w:rPr>
        <w:t>,“</w:t>
      </w:r>
      <w:r>
        <w:rPr>
          <w:rFonts w:ascii="Times New Roman" w:hAnsi="楷体" w:eastAsia="楷体"/>
          <w:szCs w:val="21"/>
        </w:rPr>
        <w:t>您有没有什么熟人</w:t>
      </w:r>
      <w:r>
        <w:rPr>
          <w:rFonts w:ascii="Times New Roman" w:hAnsi="Times New Roman" w:eastAsia="楷体"/>
          <w:szCs w:val="21"/>
        </w:rPr>
        <w:t>?</w:t>
      </w:r>
      <w:r>
        <w:rPr>
          <w:rFonts w:ascii="Times New Roman" w:hAnsi="楷体" w:eastAsia="楷体"/>
          <w:szCs w:val="21"/>
        </w:rPr>
        <w:t>那条狗您已经看到了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是条好狗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纯种狗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可是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对我真是一点用处也没有</w:t>
      </w:r>
      <w:r>
        <w:rPr>
          <w:rFonts w:ascii="Times New Roman" w:hAnsi="Times New Roman" w:eastAsia="楷体"/>
          <w:szCs w:val="21"/>
        </w:rPr>
        <w:t>!”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我不知道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亲爱的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再说我在这地方哪儿有什么熟人</w:t>
      </w:r>
      <w:r>
        <w:rPr>
          <w:rFonts w:ascii="Times New Roman" w:hAnsi="Times New Roman" w:eastAsia="楷体"/>
          <w:szCs w:val="21"/>
        </w:rPr>
        <w:t>?”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一直走到克纳普斯的住处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两位朋友再没有说一句话。克纳普斯握过中尉的手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便打开自家的便门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这时候杜博夫咳了一声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有点迟疑地说</w:t>
      </w:r>
      <w:r>
        <w:rPr>
          <w:rFonts w:ascii="Times New Roman" w:hAnsi="Times New Roman" w:eastAsia="楷体"/>
          <w:szCs w:val="21"/>
        </w:rP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您可知道本地的那些屠夫收不收狗呢</w:t>
      </w:r>
      <w:r>
        <w:rPr>
          <w:rFonts w:ascii="Times New Roman" w:hAnsi="Times New Roman" w:eastAsia="楷体"/>
          <w:szCs w:val="21"/>
        </w:rPr>
        <w:t>?”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想必会收的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我也说不准。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明天我就让瓦赫拉梅耶夫送了去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去它的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叫人剥了它的皮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这该死的狗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可恶极了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不但弄脏了所有的房间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昨天还把厨房里的肉全偷吃光了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下贱胚子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是纯种狗倒好了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鬼知道它是什么东西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没准是看家狗和猪的杂种。晚安</w:t>
      </w:r>
      <w:r>
        <w:rPr>
          <w:rFonts w:ascii="Times New Roman" w:hAnsi="Times New Roman" w:eastAsia="楷体"/>
          <w:szCs w:val="21"/>
        </w:rPr>
        <w:t>!”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再见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克纳普斯说。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56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楷体" w:eastAsia="楷体"/>
          <w:szCs w:val="21"/>
        </w:rPr>
        <w:t>门关上了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中尉一人留在外面。</w:t>
      </w:r>
      <w:r>
        <w:rPr>
          <w:rFonts w:ascii="Times New Roman" w:hAnsi="Times New Roman" w:eastAsia="楷体"/>
          <w:szCs w:val="21"/>
        </w:rPr>
        <w:t xml:space="preserve">                                         </w:t>
      </w:r>
      <w:r>
        <w:rPr>
          <w:rFonts w:ascii="Times New Roman" w:hAnsi="Times New Roman"/>
          <w:b/>
          <w:szCs w:val="21"/>
        </w:rPr>
        <w:t xml:space="preserve"> (</w:t>
      </w:r>
      <w:r>
        <w:rPr>
          <w:rFonts w:ascii="Times New Roman" w:hAnsi="宋体"/>
          <w:b/>
          <w:szCs w:val="21"/>
        </w:rPr>
        <w:t>有删改</w:t>
      </w:r>
      <w:r>
        <w:rPr>
          <w:rFonts w:ascii="Times New Roman" w:hAnsi="Times New Roman"/>
          <w:b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outlineLvl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宋体"/>
          <w:szCs w:val="21"/>
        </w:rPr>
        <w:t>、杜博夫对他的狗米尔卡前后的态度发生了怎样的变化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宋体"/>
          <w:szCs w:val="21"/>
        </w:rPr>
        <w:t>、阅读文中画线的句子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说说为什么杜博夫的眼睛里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涌出了泪水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。（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宋体"/>
          <w:szCs w:val="21"/>
        </w:rPr>
        <w:t>、文章倒数第三段可以删掉吗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宋体"/>
          <w:szCs w:val="21"/>
        </w:rPr>
        <w:t>为什么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宋体"/>
          <w:szCs w:val="21"/>
        </w:rPr>
        <w:t>、请结合文章内容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简要分析杜博夫这一人物形象。（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宋体"/>
          <w:szCs w:val="21"/>
        </w:rPr>
        <w:t>、在写法上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本文和《变色龙》一文有哪些相同之处</w:t>
      </w:r>
      <w:r>
        <w:rPr>
          <w:rFonts w:ascii="Times New Roman" w:hAnsi="Times New Roman"/>
          <w:szCs w:val="21"/>
        </w:rPr>
        <w:t>?(</w:t>
      </w:r>
      <w:r>
        <w:rPr>
          <w:rFonts w:ascii="Times New Roman" w:hAnsi="宋体"/>
          <w:szCs w:val="21"/>
        </w:rPr>
        <w:t>至少答出三点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宋体"/>
          <w:b/>
          <w:szCs w:val="21"/>
        </w:rPr>
        <w:t>（三）课外阅读。阅读鲁迅的《聪明人和傻子和奴才》，回答</w:t>
      </w:r>
      <w:r>
        <w:rPr>
          <w:rFonts w:ascii="Times New Roman" w:hAnsi="Times New Roman"/>
          <w:b/>
          <w:szCs w:val="21"/>
        </w:rPr>
        <w:t>19-22</w:t>
      </w:r>
      <w:r>
        <w:rPr>
          <w:rFonts w:ascii="Times New Roman" w:hAnsi="宋体"/>
          <w:b/>
          <w:szCs w:val="21"/>
        </w:rPr>
        <w:t>题。（</w:t>
      </w:r>
      <w:r>
        <w:rPr>
          <w:rFonts w:ascii="Times New Roman" w:hAnsi="Times New Roman"/>
          <w:b/>
          <w:szCs w:val="21"/>
        </w:rPr>
        <w:t>20</w:t>
      </w:r>
      <w:r>
        <w:rPr>
          <w:rFonts w:ascii="Times New Roman" w:hAnsi="宋体"/>
          <w:b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奴才总不过是寻人诉苦。只要这样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也只能这样。有一日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他遇到一个聪明人。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先生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他悲哀地说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眼泪联成一线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就从眼角上直流下来。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你知道的。我所过的简直不是人的生活。吃的是一天未必有一餐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这一餐又不过是高粱皮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连猪狗都不要吃的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尚且只有一小碗</w:t>
      </w:r>
      <w:r>
        <w:rPr>
          <w:rFonts w:ascii="Times New Roman" w:hAnsi="Times New Roman" w:eastAsia="楷体"/>
          <w:szCs w:val="21"/>
        </w:rPr>
        <w:t>……”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这实在令人同情。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聪明人也惨然说。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可不是么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他高兴了。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可是做工是昼夜无休息的</w:t>
      </w:r>
      <w:r>
        <w:rPr>
          <w:rFonts w:ascii="Times New Roman" w:hAnsi="Times New Roman" w:eastAsia="楷体"/>
          <w:szCs w:val="21"/>
        </w:rPr>
        <w:t>:</w:t>
      </w:r>
      <w:r>
        <w:rPr>
          <w:rFonts w:ascii="Times New Roman" w:hAnsi="楷体" w:eastAsia="楷体"/>
          <w:szCs w:val="21"/>
        </w:rPr>
        <w:t>清早担水晚烧饭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上午跑街夜磨面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晴洗衣裳雨张伞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冬烧汽炉夏打扇。半夜要煨银耳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侍候主人耍钱</w:t>
      </w:r>
      <w:r>
        <w:rPr>
          <w:rFonts w:ascii="Times New Roman" w:hAnsi="Times New Roman" w:eastAsia="楷体"/>
          <w:szCs w:val="21"/>
        </w:rPr>
        <w:t>;</w:t>
      </w:r>
      <w:r>
        <w:rPr>
          <w:rFonts w:ascii="Times New Roman" w:hAnsi="楷体" w:eastAsia="楷体"/>
          <w:szCs w:val="21"/>
        </w:rPr>
        <w:t>头钱从来没分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有时还挨皮鞭</w:t>
      </w:r>
      <w:r>
        <w:rPr>
          <w:rFonts w:ascii="Times New Roman" w:hAnsi="Times New Roman" w:eastAsia="楷体"/>
          <w:szCs w:val="21"/>
        </w:rPr>
        <w:t>……”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唉唉</w:t>
      </w:r>
      <w:r>
        <w:rPr>
          <w:rFonts w:ascii="Times New Roman" w:hAnsi="Times New Roman" w:eastAsia="楷体"/>
          <w:szCs w:val="21"/>
        </w:rPr>
        <w:t>……”</w:t>
      </w:r>
      <w:r>
        <w:rPr>
          <w:rFonts w:ascii="Times New Roman" w:hAnsi="楷体" w:eastAsia="楷体"/>
          <w:szCs w:val="21"/>
        </w:rPr>
        <w:t>聪明人叹息着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眼圈有些发红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似乎要下泪。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outlineLvl w:val="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先生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我这样是敷衍不下去的。我总得另外想法子。可是什么法子呢</w:t>
      </w:r>
      <w:r>
        <w:rPr>
          <w:rFonts w:ascii="Times New Roman" w:hAnsi="Times New Roman" w:eastAsia="楷体"/>
          <w:szCs w:val="21"/>
        </w:rPr>
        <w:t>?……”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我想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你总会好起来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是么</w:t>
      </w:r>
      <w:r>
        <w:rPr>
          <w:rFonts w:ascii="Times New Roman" w:hAnsi="Times New Roman" w:eastAsia="楷体"/>
          <w:szCs w:val="21"/>
        </w:rPr>
        <w:t>?</w:t>
      </w:r>
      <w:r>
        <w:rPr>
          <w:rFonts w:ascii="Times New Roman" w:hAnsi="楷体" w:eastAsia="楷体"/>
          <w:szCs w:val="21"/>
        </w:rPr>
        <w:t>但愿如此。可是我对先生诉了冤苦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又得你的同情和慰安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已经舒坦得不少了。可见天理没有灭绝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但是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不几日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他又不平起来了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仍然寻人去诉苦。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先生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他流着眼泪说</w:t>
      </w:r>
      <w:r>
        <w:rPr>
          <w:rFonts w:ascii="Times New Roman" w:hAnsi="Times New Roman" w:eastAsia="楷体"/>
          <w:szCs w:val="21"/>
        </w:rPr>
        <w:t>,“</w:t>
      </w:r>
      <w:r>
        <w:rPr>
          <w:rFonts w:ascii="Times New Roman" w:hAnsi="楷体" w:eastAsia="楷体"/>
          <w:szCs w:val="21"/>
        </w:rPr>
        <w:t>你知道的。我住的简直比猪窠还不如。主人并不将我当人</w:t>
      </w:r>
      <w:r>
        <w:rPr>
          <w:rFonts w:ascii="Times New Roman" w:hAnsi="Times New Roman" w:eastAsia="楷体"/>
          <w:szCs w:val="21"/>
        </w:rPr>
        <w:t>;</w:t>
      </w:r>
      <w:r>
        <w:rPr>
          <w:rFonts w:ascii="Times New Roman" w:hAnsi="楷体" w:eastAsia="楷体"/>
          <w:szCs w:val="21"/>
        </w:rPr>
        <w:t>他对他的叭儿狗还要好到几万倍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混帐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那人大叫起来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使他吃惊了。那人是一个傻子。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先生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我住的只是一间破小屋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又湿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又阴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满是臭虫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睡下去就咬得真可以。秽气冲着鼻子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四面又没有一个窗子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你不会要你的主人开一个窗的么</w:t>
      </w:r>
      <w:r>
        <w:rPr>
          <w:rFonts w:ascii="Times New Roman" w:hAnsi="Times New Roman" w:eastAsia="楷体"/>
          <w:szCs w:val="21"/>
        </w:rPr>
        <w:t>?”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这怎么行</w:t>
      </w:r>
      <w:r>
        <w:rPr>
          <w:rFonts w:ascii="Times New Roman" w:hAnsi="Times New Roman" w:eastAsia="楷体"/>
          <w:szCs w:val="21"/>
        </w:rPr>
        <w:t>?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那么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你带我去看去</w:t>
      </w:r>
      <w:r>
        <w:rPr>
          <w:rFonts w:ascii="Times New Roman" w:hAnsi="Times New Roman" w:eastAsia="楷体"/>
          <w:szCs w:val="21"/>
        </w:rPr>
        <w:t>!”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傻子跟奴才到他屋外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动手就砸那泥墙。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先生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你干什么</w:t>
      </w:r>
      <w:r>
        <w:rPr>
          <w:rFonts w:ascii="Times New Roman" w:hAnsi="Times New Roman" w:eastAsia="楷体"/>
          <w:szCs w:val="21"/>
        </w:rPr>
        <w:t>?”</w:t>
      </w:r>
      <w:r>
        <w:rPr>
          <w:rFonts w:ascii="Times New Roman" w:hAnsi="楷体" w:eastAsia="楷体"/>
          <w:szCs w:val="21"/>
        </w:rPr>
        <w:t>他大惊地说。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我给你打开一个窗洞来。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这不行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主人要骂的</w:t>
      </w:r>
      <w:r>
        <w:rPr>
          <w:rFonts w:ascii="Times New Roman" w:hAnsi="Times New Roman" w:eastAsia="楷体"/>
          <w:szCs w:val="21"/>
        </w:rPr>
        <w:t>!”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管他呢</w:t>
      </w:r>
      <w:r>
        <w:rPr>
          <w:rFonts w:ascii="Times New Roman" w:hAnsi="Times New Roman" w:eastAsia="楷体"/>
          <w:szCs w:val="21"/>
        </w:rPr>
        <w:t>!”</w:t>
      </w:r>
      <w:r>
        <w:rPr>
          <w:rFonts w:ascii="Times New Roman" w:hAnsi="楷体" w:eastAsia="楷体"/>
          <w:szCs w:val="21"/>
        </w:rPr>
        <w:t>他仍然砸。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人来呀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强盗在毁咱们的屋子了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快来呀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迟一点可要打出窟窿来了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他哭嚷着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在地上团团地打滚。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一群奴才都出来了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将傻子赶走。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  <w:u w:val="single" w:color="000000"/>
        </w:rPr>
        <w:t>听到了喊声</w:t>
      </w:r>
      <w:r>
        <w:rPr>
          <w:rFonts w:ascii="Times New Roman" w:hAnsi="Times New Roman" w:eastAsia="楷体"/>
          <w:szCs w:val="21"/>
          <w:u w:val="single" w:color="000000"/>
        </w:rPr>
        <w:t>,</w:t>
      </w:r>
      <w:r>
        <w:rPr>
          <w:rFonts w:ascii="Times New Roman" w:hAnsi="楷体" w:eastAsia="楷体"/>
          <w:szCs w:val="21"/>
          <w:u w:val="single" w:color="000000"/>
        </w:rPr>
        <w:t>慢慢地最后出来的是主人。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有强盗要来毁咱们的屋子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我首先叫喊起来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大家一同把他赶走了。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他恭敬而得胜地说。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你不错。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主人这样夸奖他。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这一天就来了许多慰问的人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聪明人也在内。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先生。这回因为我有功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主人夸奖了我了。你先前说我总会好起来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实在是有先见之明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他大有希望似的高兴地说。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可不是么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聪明人也代为高兴似的回答他。</w:t>
      </w:r>
      <w:r>
        <w:rPr>
          <w:rFonts w:ascii="Times New Roman" w:hAnsi="Times New Roman" w:eastAsia="楷体"/>
          <w:szCs w:val="21"/>
        </w:rPr>
        <w:t xml:space="preserve">         </w:t>
      </w:r>
      <w:r>
        <w:rPr>
          <w:rFonts w:ascii="Times New Roman" w:hAnsi="楷体" w:eastAsia="楷体"/>
          <w:szCs w:val="21"/>
        </w:rPr>
        <w:t>一九二五年十二月二十六日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eastAsia="楷体"/>
          <w:szCs w:val="21"/>
        </w:rPr>
        <w:t>(</w:t>
      </w:r>
      <w:r>
        <w:rPr>
          <w:rFonts w:ascii="Times New Roman" w:hAnsi="楷体" w:eastAsia="楷体"/>
          <w:szCs w:val="21"/>
        </w:rPr>
        <w:t>选自《鲁迅全集》第二卷《野草》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有删改</w:t>
      </w:r>
      <w:r>
        <w:rPr>
          <w:rFonts w:ascii="Times New Roman" w:hAnsi="Times New Roman" w:eastAsia="楷体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ascii="Times New Roman" w:hAnsi="宋体"/>
          <w:szCs w:val="21"/>
        </w:rPr>
        <w:t>、面对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奴才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诉苦</w:t>
      </w:r>
      <w:r>
        <w:rPr>
          <w:rFonts w:ascii="Times New Roman" w:hAnsi="Times New Roman"/>
          <w:szCs w:val="21"/>
        </w:rPr>
        <w:t>,“</w:t>
      </w:r>
      <w:r>
        <w:rPr>
          <w:rFonts w:ascii="Times New Roman" w:hAnsi="宋体"/>
          <w:szCs w:val="21"/>
        </w:rPr>
        <w:t>聪明人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和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傻子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分别采用了怎样的方式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宋体"/>
          <w:szCs w:val="21"/>
        </w:rPr>
        <w:t>请简要概括。（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ascii="Times New Roman" w:hAnsi="宋体"/>
          <w:szCs w:val="21"/>
        </w:rPr>
        <w:t>、文中画线句能否改为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主人听到了喊声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走了出来</w:t>
      </w:r>
      <w:r>
        <w:rPr>
          <w:rFonts w:ascii="Times New Roman" w:hAnsi="Times New Roman"/>
          <w:szCs w:val="21"/>
        </w:rPr>
        <w:t>”?</w:t>
      </w:r>
      <w:r>
        <w:rPr>
          <w:rFonts w:ascii="Times New Roman" w:hAnsi="宋体"/>
          <w:szCs w:val="21"/>
        </w:rPr>
        <w:t>联系上下文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从用词和句式的角度品析画线句子。（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ascii="Times New Roman" w:hAnsi="宋体"/>
          <w:szCs w:val="21"/>
        </w:rPr>
        <w:t>、作家毕飞宇认为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闰土是鲁迅笔下众多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奴才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中的一个。结合《故乡》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比较分析闰土和本文中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奴才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的异同。（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outlineLvl w:val="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【以下《故乡》的片段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供参考】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(1)</w:t>
      </w:r>
      <w:r>
        <w:rPr>
          <w:rFonts w:ascii="Times New Roman" w:hAnsi="楷体" w:eastAsia="楷体"/>
          <w:szCs w:val="21"/>
        </w:rPr>
        <w:t>他站住了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脸上现出欢喜和凄凉的神情</w:t>
      </w:r>
      <w:r>
        <w:rPr>
          <w:rFonts w:ascii="Times New Roman" w:hAnsi="Times New Roman" w:eastAsia="楷体"/>
          <w:szCs w:val="21"/>
        </w:rPr>
        <w:t>;</w:t>
      </w:r>
      <w:r>
        <w:rPr>
          <w:rFonts w:ascii="Times New Roman" w:hAnsi="楷体" w:eastAsia="楷体"/>
          <w:szCs w:val="21"/>
        </w:rPr>
        <w:t>动着嘴唇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却没有作声。他的态度终于恭敬起来了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分明的叫道</w:t>
      </w:r>
      <w:r>
        <w:rPr>
          <w:rFonts w:ascii="Times New Roman" w:hAnsi="Times New Roman" w:eastAsia="楷体"/>
          <w:szCs w:val="21"/>
        </w:rPr>
        <w:t>:“</w:t>
      </w:r>
      <w:r>
        <w:rPr>
          <w:rFonts w:ascii="Times New Roman" w:hAnsi="楷体" w:eastAsia="楷体"/>
          <w:szCs w:val="21"/>
        </w:rPr>
        <w:t>老爷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(2)“</w:t>
      </w:r>
      <w:r>
        <w:rPr>
          <w:rFonts w:ascii="Times New Roman" w:hAnsi="楷体" w:eastAsia="楷体"/>
          <w:szCs w:val="21"/>
        </w:rPr>
        <w:t>非常难。第六个孩子也会帮忙了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却总是吃不够</w:t>
      </w:r>
      <w:r>
        <w:rPr>
          <w:rFonts w:ascii="Times New Roman" w:hAnsi="Times New Roman" w:eastAsia="楷体"/>
          <w:szCs w:val="21"/>
        </w:rPr>
        <w:t>……</w:t>
      </w:r>
      <w:r>
        <w:rPr>
          <w:rFonts w:ascii="Times New Roman" w:hAnsi="楷体" w:eastAsia="楷体"/>
          <w:szCs w:val="21"/>
        </w:rPr>
        <w:t>又不太平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什么地方都要钱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没有定规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收成又坏。种出东西来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挑去卖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总要捐几回钱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折了本</w:t>
      </w:r>
      <w:r>
        <w:rPr>
          <w:rFonts w:ascii="Times New Roman" w:hAnsi="Times New Roman" w:eastAsia="楷体"/>
          <w:szCs w:val="21"/>
        </w:rPr>
        <w:t>;</w:t>
      </w:r>
      <w:r>
        <w:rPr>
          <w:rFonts w:ascii="Times New Roman" w:hAnsi="楷体" w:eastAsia="楷体"/>
          <w:szCs w:val="21"/>
        </w:rPr>
        <w:t>不去卖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又只能烂掉</w:t>
      </w:r>
      <w:r>
        <w:rPr>
          <w:rFonts w:ascii="宋体" w:hAnsi="宋体"/>
          <w:szCs w:val="21"/>
        </w:rPr>
        <w:t>……</w:t>
      </w:r>
      <w:r>
        <w:rPr>
          <w:rFonts w:ascii="Times New Roman" w:hAnsi="Times New Roman" w:eastAsia="楷体"/>
          <w:szCs w:val="21"/>
        </w:rPr>
        <w:t>”</w:t>
      </w:r>
    </w:p>
    <w:p>
      <w:pPr>
        <w:spacing w:line="27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宋体"/>
          <w:szCs w:val="21"/>
        </w:rPr>
        <w:t>相同之处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</w:t>
      </w:r>
      <w:r>
        <w:rPr>
          <w:rFonts w:ascii="Times New Roman" w:hAnsi="宋体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宋体"/>
          <w:szCs w:val="21"/>
        </w:rPr>
        <w:t>不同之处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</w:t>
      </w:r>
      <w:r>
        <w:rPr>
          <w:rFonts w:ascii="Times New Roman" w:hAnsi="宋体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ascii="Times New Roman" w:hAnsi="宋体"/>
          <w:szCs w:val="21"/>
        </w:rPr>
        <w:t>、本文中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鲁迅为何要将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那人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称为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傻子</w:t>
      </w:r>
      <w:r>
        <w:rPr>
          <w:rFonts w:ascii="Times New Roman" w:hAnsi="Times New Roman"/>
          <w:szCs w:val="21"/>
        </w:rPr>
        <w:t>”?</w:t>
      </w:r>
      <w:r>
        <w:rPr>
          <w:rFonts w:ascii="Times New Roman" w:hAnsi="宋体"/>
          <w:szCs w:val="21"/>
        </w:rPr>
        <w:t>联系全文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阐述你的理解。（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分）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70" w:lineRule="exact"/>
        <w:jc w:val="left"/>
        <w:rPr>
          <w:rFonts w:ascii="Times New Roman" w:hAnsi="Times New Roman" w:eastAsia="黑体"/>
          <w:b/>
          <w:bCs/>
          <w:szCs w:val="21"/>
        </w:rPr>
      </w:pPr>
      <w:r>
        <w:rPr>
          <w:rFonts w:ascii="Times New Roman" w:hAnsi="黑体" w:eastAsia="黑体"/>
          <w:b/>
          <w:bCs/>
          <w:szCs w:val="21"/>
        </w:rPr>
        <w:t>三、写作实践。</w:t>
      </w:r>
      <w:r>
        <w:rPr>
          <w:rFonts w:ascii="Times New Roman" w:hAnsi="Times New Roman" w:eastAsia="黑体"/>
          <w:b/>
          <w:bCs/>
          <w:szCs w:val="21"/>
        </w:rPr>
        <w:t>(60</w:t>
      </w:r>
      <w:r>
        <w:rPr>
          <w:rFonts w:ascii="Times New Roman" w:hAnsi="黑体" w:eastAsia="黑体"/>
          <w:b/>
          <w:bCs/>
          <w:szCs w:val="21"/>
        </w:rPr>
        <w:t>分</w:t>
      </w:r>
      <w:r>
        <w:rPr>
          <w:rFonts w:ascii="Times New Roman" w:hAnsi="Times New Roman" w:eastAsia="黑体"/>
          <w:b/>
          <w:bCs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ascii="Times New Roman" w:hAnsi="宋体"/>
          <w:szCs w:val="21"/>
        </w:rPr>
        <w:t>、阅读下面的材料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在认真审题的基础上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自拟题目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写一篇作文。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7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匆匆赶路的猫头鹰遇到斑鸠。斑鸠问它</w:t>
      </w:r>
      <w:r>
        <w:rPr>
          <w:rFonts w:ascii="Times New Roman" w:hAnsi="Times New Roman" w:eastAsia="楷体"/>
          <w:szCs w:val="21"/>
        </w:rPr>
        <w:t>:“</w:t>
      </w:r>
      <w:r>
        <w:rPr>
          <w:rFonts w:ascii="Times New Roman" w:hAnsi="楷体" w:eastAsia="楷体"/>
          <w:szCs w:val="21"/>
        </w:rPr>
        <w:t>你要到哪儿去</w:t>
      </w:r>
      <w:r>
        <w:rPr>
          <w:rFonts w:ascii="Times New Roman" w:hAnsi="Times New Roman" w:eastAsia="楷体"/>
          <w:szCs w:val="21"/>
        </w:rPr>
        <w:t>?”</w:t>
      </w:r>
      <w:r>
        <w:rPr>
          <w:rFonts w:ascii="Times New Roman" w:hAnsi="楷体" w:eastAsia="楷体"/>
          <w:szCs w:val="21"/>
        </w:rPr>
        <w:t>猫头鹰回答</w:t>
      </w:r>
      <w:r>
        <w:rPr>
          <w:rFonts w:ascii="Times New Roman" w:hAnsi="Times New Roman" w:eastAsia="楷体"/>
          <w:szCs w:val="21"/>
        </w:rPr>
        <w:t>:“</w:t>
      </w:r>
      <w:r>
        <w:rPr>
          <w:rFonts w:ascii="Times New Roman" w:hAnsi="楷体" w:eastAsia="楷体"/>
          <w:szCs w:val="21"/>
        </w:rPr>
        <w:t>我打算搬到东方去。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斑鸠不解地问</w:t>
      </w:r>
      <w:r>
        <w:rPr>
          <w:rFonts w:ascii="Times New Roman" w:hAnsi="Times New Roman" w:eastAsia="楷体"/>
          <w:szCs w:val="21"/>
        </w:rPr>
        <w:t>:“</w:t>
      </w:r>
      <w:r>
        <w:rPr>
          <w:rFonts w:ascii="Times New Roman" w:hAnsi="楷体" w:eastAsia="楷体"/>
          <w:szCs w:val="21"/>
        </w:rPr>
        <w:t>为什么呢</w:t>
      </w:r>
      <w:r>
        <w:rPr>
          <w:rFonts w:ascii="Times New Roman" w:hAnsi="Times New Roman" w:eastAsia="楷体"/>
          <w:szCs w:val="21"/>
        </w:rPr>
        <w:t>?”</w:t>
      </w:r>
      <w:r>
        <w:rPr>
          <w:rFonts w:ascii="Times New Roman" w:hAnsi="楷体" w:eastAsia="楷体"/>
          <w:szCs w:val="21"/>
        </w:rPr>
        <w:t>猫头鹰说</w:t>
      </w:r>
      <w:r>
        <w:rPr>
          <w:rFonts w:ascii="Times New Roman" w:hAnsi="Times New Roman" w:eastAsia="楷体"/>
          <w:szCs w:val="21"/>
        </w:rPr>
        <w:t>:“</w:t>
      </w:r>
      <w:r>
        <w:rPr>
          <w:rFonts w:ascii="Times New Roman" w:hAnsi="楷体" w:eastAsia="楷体"/>
          <w:szCs w:val="21"/>
        </w:rPr>
        <w:t>这里的人都讨厌我的叫声。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斑鸠说</w:t>
      </w:r>
      <w:r>
        <w:rPr>
          <w:rFonts w:ascii="Times New Roman" w:hAnsi="Times New Roman" w:eastAsia="楷体"/>
          <w:szCs w:val="21"/>
        </w:rPr>
        <w:t>:“</w:t>
      </w:r>
      <w:r>
        <w:rPr>
          <w:rFonts w:ascii="Times New Roman" w:hAnsi="楷体" w:eastAsia="楷体"/>
          <w:szCs w:val="21"/>
        </w:rPr>
        <w:t>你只要改变自己的叫声就可以了。如果不改变你的叫声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即使到了东方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还是会惹人讨厌的。</w:t>
      </w:r>
      <w:r>
        <w:rPr>
          <w:rFonts w:ascii="Times New Roman" w:hAnsi="Times New Roman" w:eastAsia="楷体"/>
          <w:szCs w:val="21"/>
        </w:rPr>
        <w:t>”</w:t>
      </w:r>
    </w:p>
    <w:p>
      <w:pPr>
        <w:spacing w:line="270" w:lineRule="exact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要求：（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）先自拟题目，然后作文；（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）文体自选（诗歌除外），不少于</w:t>
      </w:r>
      <w:r>
        <w:rPr>
          <w:rFonts w:ascii="Times New Roman" w:hAnsi="Times New Roman"/>
          <w:szCs w:val="21"/>
        </w:rPr>
        <w:t>600</w:t>
      </w:r>
      <w:r>
        <w:rPr>
          <w:rFonts w:ascii="Times New Roman" w:hAnsi="宋体"/>
          <w:szCs w:val="21"/>
        </w:rPr>
        <w:t>字。</w:t>
      </w:r>
    </w:p>
    <w:p>
      <w:pPr>
        <w:spacing w:line="360" w:lineRule="exact"/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 xml:space="preserve"> </w:t>
      </w:r>
      <w:r>
        <w:rPr>
          <w:rFonts w:hint="eastAsia" w:ascii="宋体" w:hAnsi="宋体" w:cs="宋体"/>
          <w:b/>
          <w:szCs w:val="21"/>
        </w:rPr>
        <w:t>第二单元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361" w:firstLineChars="200"/>
        <w:rPr>
          <w:rFonts w:hint="eastAsia" w:ascii="宋体" w:hAnsi="宋体" w:cs="宋体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b/>
          <w:sz w:val="18"/>
          <w:szCs w:val="18"/>
        </w:rPr>
        <w:t xml:space="preserve">一、 积累及运用  </w:t>
      </w:r>
      <w:r>
        <w:rPr>
          <w:rFonts w:hint="eastAsia" w:ascii="宋体" w:hAnsi="宋体" w:cs="宋体"/>
          <w:sz w:val="18"/>
          <w:szCs w:val="18"/>
          <w:shd w:val="clear" w:color="auto" w:fill="FFFFFF"/>
        </w:rPr>
        <w:t>1、颓唐  断壁残垣  咀嚼   2B  3D  4B  5C  6B  7A    8</w:t>
      </w:r>
      <w:r>
        <w:rPr>
          <w:rFonts w:ascii="宋体" w:hAnsi="宋体"/>
          <w:sz w:val="18"/>
          <w:szCs w:val="18"/>
        </w:rPr>
        <w:t>(1)展望未来豪情充溢心中</w:t>
      </w:r>
      <w:r>
        <w:rPr>
          <w:rFonts w:hint="eastAsia" w:ascii="宋体" w:hAnsi="宋体"/>
          <w:sz w:val="18"/>
          <w:szCs w:val="18"/>
        </w:rPr>
        <w:t xml:space="preserve">  </w:t>
      </w:r>
      <w:r>
        <w:rPr>
          <w:rFonts w:ascii="宋体" w:hAnsi="宋体"/>
          <w:sz w:val="18"/>
          <w:szCs w:val="18"/>
        </w:rPr>
        <w:t>(2)示例:忆往昔,师恩深似海,友情纯如酒。盼大家将眼前之欢乐永藏心底,怀揣美好的梦想,踏上更高远的人生旅程……</w:t>
      </w:r>
      <w:r>
        <w:rPr>
          <w:rFonts w:hint="eastAsia" w:ascii="宋体" w:hAnsi="宋体"/>
          <w:sz w:val="18"/>
          <w:szCs w:val="18"/>
        </w:rPr>
        <w:t xml:space="preserve">  </w:t>
      </w:r>
      <w:r>
        <w:rPr>
          <w:rFonts w:ascii="宋体" w:hAnsi="宋体"/>
          <w:sz w:val="18"/>
          <w:szCs w:val="18"/>
        </w:rPr>
        <w:t>(3)示例一:天下兴亡,匹夫有责</w:t>
      </w:r>
      <w:r>
        <w:rPr>
          <w:rFonts w:hint="eastAsia" w:ascii="宋体" w:hAnsi="宋体"/>
          <w:sz w:val="18"/>
          <w:szCs w:val="18"/>
        </w:rPr>
        <w:t>；</w:t>
      </w:r>
      <w:r>
        <w:rPr>
          <w:rFonts w:ascii="宋体" w:hAnsi="宋体"/>
          <w:sz w:val="18"/>
          <w:szCs w:val="18"/>
        </w:rPr>
        <w:t>示例二:努力拼搏,勇于担当,为中华民族复兴而奋斗! </w:t>
      </w:r>
    </w:p>
    <w:p>
      <w:pPr>
        <w:spacing w:line="360" w:lineRule="exact"/>
        <w:ind w:firstLine="361" w:firstLineChars="200"/>
        <w:rPr>
          <w:rFonts w:hint="eastAsia" w:ascii="宋体" w:hAnsi="宋体" w:cs="宋体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b/>
          <w:sz w:val="18"/>
          <w:szCs w:val="18"/>
        </w:rPr>
        <w:t>二、阅读理解</w:t>
      </w:r>
      <w:r>
        <w:rPr>
          <w:rFonts w:hint="eastAsia" w:ascii="宋体" w:hAnsi="宋体" w:cs="宋体"/>
          <w:sz w:val="18"/>
          <w:szCs w:val="18"/>
        </w:rPr>
        <w:t>（一）</w:t>
      </w:r>
      <w:r>
        <w:rPr>
          <w:rFonts w:hint="eastAsia" w:ascii="宋体" w:hAnsi="宋体" w:cs="宋体"/>
          <w:sz w:val="18"/>
          <w:szCs w:val="18"/>
          <w:shd w:val="clear" w:color="auto" w:fill="FFFFFF"/>
        </w:rPr>
        <w:t>9、肖像描写的句子：他脸上黑而且瘦，已经不成样子；穿一件破夹袄，盘着两腿，下面垫着一个蒲包，用草绳在肩上挂住。作用：与前面的肖像描写形成对比，突出了孔乙己更加悲惨的境况，揭示了丁举人的罪恶，为孔乙己的悲剧结局作铺垫    10、自欺欺人，至死不悟。揭示了孔乙己受封建教育毒害之深     11、表明孔乙己衣袋里已经没有剩余的钱了，“摸”字描写出孔乙己穷困不堪的可怜神态，表明他已经到了穷途末路了    12、反衬了孔乙己的悲凉，揭示了当时社会中被扭曲的麻木、冷酷、无情的人际关系    13、从“我”（小伙计）这个视角看，孔乙己与社会有着诸多的矛盾和不协调之处，他总是成为别人的笑料，所以说他是个喜剧人物；从孔乙己一生残酷悲惨的命运（遭遇和结局）这个角度看，孔乙己是个悲剧人物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360" w:firstLineChars="200"/>
        <w:rPr>
          <w:rFonts w:hint="eastAsia" w:ascii="宋体" w:hAnsi="宋体" w:cs="宋体"/>
          <w:sz w:val="18"/>
          <w:szCs w:val="18"/>
        </w:rPr>
      </w:pPr>
      <w:r>
        <w:rPr>
          <w:rFonts w:hint="eastAsia" w:hAnsi="宋体" w:cs="宋体"/>
          <w:sz w:val="18"/>
          <w:szCs w:val="18"/>
        </w:rPr>
        <w:t>(二)</w:t>
      </w:r>
      <w:r>
        <w:rPr>
          <w:rFonts w:hint="eastAsia" w:ascii="宋体" w:hAnsi="宋体"/>
          <w:color w:val="000000"/>
          <w:sz w:val="18"/>
          <w:szCs w:val="18"/>
        </w:rPr>
        <w:t>14、</w:t>
      </w:r>
      <w:r>
        <w:rPr>
          <w:rFonts w:ascii="宋体" w:hAnsi="宋体"/>
          <w:color w:val="000000"/>
          <w:sz w:val="18"/>
          <w:szCs w:val="18"/>
        </w:rPr>
        <w:t>一开始极力称赞它是一条名贵的狗,是条好狗、纯种狗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ascii="宋体" w:hAnsi="宋体"/>
          <w:color w:val="000000"/>
          <w:sz w:val="18"/>
          <w:szCs w:val="18"/>
        </w:rPr>
        <w:t>后来骂它是下贱胚子,是该死的狗、杂种狗</w:t>
      </w:r>
      <w:r>
        <w:rPr>
          <w:rFonts w:hint="eastAsia" w:ascii="宋体" w:hAnsi="宋体"/>
          <w:color w:val="000000"/>
          <w:sz w:val="18"/>
          <w:szCs w:val="18"/>
        </w:rPr>
        <w:t xml:space="preserve">    15、</w:t>
      </w:r>
      <w:r>
        <w:rPr>
          <w:rFonts w:ascii="宋体" w:hAnsi="宋体"/>
          <w:color w:val="000000"/>
          <w:sz w:val="18"/>
          <w:szCs w:val="18"/>
        </w:rPr>
        <w:t>杜博夫假意装出对狗不舍的样子,是为博取克纳普斯的同情,从而把狗卖给他</w:t>
      </w:r>
      <w:r>
        <w:rPr>
          <w:rFonts w:hint="eastAsia" w:ascii="宋体" w:hAnsi="宋体"/>
          <w:color w:val="000000"/>
          <w:sz w:val="18"/>
          <w:szCs w:val="18"/>
        </w:rPr>
        <w:t xml:space="preserve">    16、</w:t>
      </w:r>
      <w:r>
        <w:rPr>
          <w:rFonts w:ascii="宋体" w:hAnsi="宋体"/>
          <w:color w:val="000000"/>
          <w:sz w:val="18"/>
          <w:szCs w:val="18"/>
        </w:rPr>
        <w:t>不可以。因为这段话交代了杜博夫打算卖狗和送狗的原因,也说明了杜博夫开头极力赞扬狗的话,都是为了把狗卖给克纳普斯而编造出来的假话,从而暴露了他丑陋、表里不一的内心</w:t>
      </w:r>
      <w:r>
        <w:rPr>
          <w:rFonts w:hint="eastAsia" w:ascii="宋体" w:hAnsi="宋体"/>
          <w:color w:val="000000"/>
          <w:sz w:val="18"/>
          <w:szCs w:val="18"/>
        </w:rPr>
        <w:t xml:space="preserve">    17、</w:t>
      </w:r>
      <w:r>
        <w:rPr>
          <w:rFonts w:ascii="宋体" w:hAnsi="宋体"/>
          <w:color w:val="000000"/>
          <w:sz w:val="18"/>
          <w:szCs w:val="18"/>
        </w:rPr>
        <w:t>杜博夫为了把狗卖给对方,不仅极力称赞狗,而且称赞对方是好小伙子,可见其言不由衷、虚伪、厚颜无耻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ascii="宋体" w:hAnsi="宋体"/>
          <w:color w:val="000000"/>
          <w:sz w:val="18"/>
          <w:szCs w:val="18"/>
        </w:rPr>
        <w:t>见对方不愿意买,又提出送给对方,遭拒绝后又发誓要把狗送给屠夫,大骂狗的不是,可见其自私狠毒、缺乏爱心、表里不一</w:t>
      </w:r>
      <w:r>
        <w:rPr>
          <w:rFonts w:hint="eastAsia" w:ascii="宋体" w:hAnsi="宋体"/>
          <w:color w:val="000000"/>
          <w:sz w:val="18"/>
          <w:szCs w:val="18"/>
        </w:rPr>
        <w:t xml:space="preserve">    18、</w:t>
      </w:r>
      <w:r>
        <w:rPr>
          <w:rFonts w:ascii="宋体" w:hAnsi="宋体"/>
          <w:color w:val="000000"/>
          <w:sz w:val="18"/>
          <w:szCs w:val="18"/>
        </w:rPr>
        <w:t>示例:</w:t>
      </w:r>
      <w:r>
        <w:rPr>
          <w:rFonts w:hint="eastAsia" w:ascii="宋体" w:hAnsi="宋体" w:cs="宋体"/>
          <w:color w:val="000000"/>
          <w:sz w:val="18"/>
          <w:szCs w:val="18"/>
        </w:rPr>
        <w:t>①</w:t>
      </w:r>
      <w:r>
        <w:rPr>
          <w:rFonts w:ascii="宋体" w:hAnsi="宋体"/>
          <w:color w:val="000000"/>
          <w:sz w:val="18"/>
          <w:szCs w:val="18"/>
        </w:rPr>
        <w:t>故事都是由“狗”引起的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hint="eastAsia" w:ascii="宋体" w:hAnsi="宋体" w:cs="宋体"/>
          <w:color w:val="000000"/>
          <w:sz w:val="18"/>
          <w:szCs w:val="18"/>
        </w:rPr>
        <w:t>②</w:t>
      </w:r>
      <w:r>
        <w:rPr>
          <w:rFonts w:ascii="宋体" w:hAnsi="宋体"/>
          <w:color w:val="000000"/>
          <w:sz w:val="18"/>
          <w:szCs w:val="18"/>
        </w:rPr>
        <w:t>都通过语言、动作和心理等描写刻画人物的性格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hint="eastAsia" w:ascii="宋体" w:hAnsi="宋体" w:cs="宋体"/>
          <w:color w:val="000000"/>
          <w:sz w:val="18"/>
          <w:szCs w:val="18"/>
        </w:rPr>
        <w:t>③</w:t>
      </w:r>
      <w:r>
        <w:rPr>
          <w:rFonts w:ascii="宋体" w:hAnsi="宋体"/>
          <w:color w:val="000000"/>
          <w:sz w:val="18"/>
          <w:szCs w:val="18"/>
        </w:rPr>
        <w:t>都揭露了沙皇俄国统治时期国家的腐朽、黑暗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hint="eastAsia" w:ascii="宋体" w:hAnsi="宋体" w:cs="宋体"/>
          <w:color w:val="000000"/>
          <w:sz w:val="18"/>
          <w:szCs w:val="18"/>
        </w:rPr>
        <w:t>④</w:t>
      </w:r>
      <w:r>
        <w:rPr>
          <w:rFonts w:ascii="宋体" w:hAnsi="宋体"/>
          <w:color w:val="000000"/>
          <w:sz w:val="18"/>
          <w:szCs w:val="18"/>
        </w:rPr>
        <w:t>都运用了对比和夸张的手法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hint="eastAsia" w:ascii="宋体" w:hAnsi="宋体" w:cs="宋体"/>
          <w:color w:val="000000"/>
          <w:sz w:val="18"/>
          <w:szCs w:val="18"/>
        </w:rPr>
        <w:t>⑤</w:t>
      </w:r>
      <w:r>
        <w:rPr>
          <w:rFonts w:ascii="宋体" w:hAnsi="宋体"/>
          <w:color w:val="000000"/>
          <w:sz w:val="18"/>
          <w:szCs w:val="18"/>
        </w:rPr>
        <w:t>都属于成功运用讽刺艺术的杰作。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360" w:firstLineChars="200"/>
        <w:rPr>
          <w:rFonts w:hint="eastAsia" w:ascii="宋体" w:hAnsi="宋体" w:cs="宋体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sz w:val="18"/>
          <w:szCs w:val="18"/>
          <w:shd w:val="clear" w:color="auto" w:fill="FFFFFF"/>
        </w:rPr>
        <w:t>（三）</w:t>
      </w:r>
      <w:r>
        <w:rPr>
          <w:rFonts w:ascii="宋体" w:hAnsi="宋体"/>
          <w:color w:val="000000"/>
          <w:sz w:val="18"/>
          <w:szCs w:val="18"/>
        </w:rPr>
        <w:t>1</w:t>
      </w:r>
      <w:r>
        <w:rPr>
          <w:rFonts w:hint="eastAsia" w:ascii="宋体" w:hAnsi="宋体"/>
          <w:color w:val="000000"/>
          <w:sz w:val="18"/>
          <w:szCs w:val="18"/>
        </w:rPr>
        <w:t>9、</w:t>
      </w:r>
      <w:r>
        <w:rPr>
          <w:rFonts w:ascii="宋体" w:hAnsi="宋体"/>
          <w:color w:val="000000"/>
          <w:sz w:val="18"/>
          <w:szCs w:val="18"/>
        </w:rPr>
        <w:t>聪明人采取的方式是虚伪地表示同情,傻子采取的方式是用行动帮助奴才</w:t>
      </w:r>
      <w:r>
        <w:rPr>
          <w:rFonts w:hint="eastAsia" w:ascii="宋体" w:hAnsi="宋体"/>
          <w:color w:val="000000"/>
          <w:sz w:val="18"/>
          <w:szCs w:val="18"/>
        </w:rPr>
        <w:t xml:space="preserve">    20、</w:t>
      </w:r>
      <w:r>
        <w:rPr>
          <w:rFonts w:ascii="宋体" w:hAnsi="宋体"/>
          <w:color w:val="000000"/>
          <w:sz w:val="18"/>
          <w:szCs w:val="18"/>
        </w:rPr>
        <w:t>不能。“主人”一词放在最后,突出了主人的威严,凸显了主人很是笃定的心理。“慢慢地”“最后”写出主人听到了喊声但毫不着急的样子,说明主人深知奴才是不敢反抗的,他对奴才的“奴性”是极了解的</w:t>
      </w:r>
      <w:r>
        <w:rPr>
          <w:rFonts w:hint="eastAsia" w:ascii="宋体" w:hAnsi="宋体"/>
          <w:color w:val="000000"/>
          <w:sz w:val="18"/>
          <w:szCs w:val="18"/>
        </w:rPr>
        <w:t xml:space="preserve">    21、</w:t>
      </w:r>
      <w:r>
        <w:rPr>
          <w:rFonts w:ascii="宋体" w:hAnsi="宋体"/>
          <w:color w:val="000000"/>
          <w:sz w:val="18"/>
          <w:szCs w:val="18"/>
        </w:rPr>
        <w:t>(1)相同之处:</w:t>
      </w:r>
      <w:r>
        <w:rPr>
          <w:rFonts w:hint="eastAsia" w:ascii="宋体" w:hAnsi="宋体" w:cs="宋体"/>
          <w:color w:val="000000"/>
          <w:sz w:val="18"/>
          <w:szCs w:val="18"/>
        </w:rPr>
        <w:t>①</w:t>
      </w:r>
      <w:r>
        <w:rPr>
          <w:rFonts w:ascii="宋体" w:hAnsi="宋体"/>
          <w:color w:val="000000"/>
          <w:sz w:val="18"/>
          <w:szCs w:val="18"/>
        </w:rPr>
        <w:t>他们都会诉苦,他们的诉苦源于他们艰难的生活。如,闰土向“我”诉苦,文中的奴才也不断地向聪明人和傻子诉苦。</w:t>
      </w:r>
      <w:r>
        <w:rPr>
          <w:rFonts w:hint="eastAsia" w:ascii="宋体" w:hAnsi="宋体" w:cs="宋体"/>
          <w:color w:val="000000"/>
          <w:sz w:val="18"/>
          <w:szCs w:val="18"/>
        </w:rPr>
        <w:t>②</w:t>
      </w:r>
      <w:r>
        <w:rPr>
          <w:rFonts w:ascii="宋体" w:hAnsi="宋体"/>
          <w:color w:val="000000"/>
          <w:sz w:val="18"/>
          <w:szCs w:val="18"/>
        </w:rPr>
        <w:t>他们安于自己的处境,不懂也不敢改变。如,闰土终究恭敬地唤“我”为“老爷”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ascii="宋体" w:hAnsi="宋体"/>
          <w:color w:val="000000"/>
          <w:sz w:val="18"/>
          <w:szCs w:val="18"/>
        </w:rPr>
        <w:t>文中的奴才发现傻子要砸墙,就惊恐不已</w:t>
      </w:r>
      <w:r>
        <w:rPr>
          <w:rFonts w:hint="eastAsia" w:ascii="宋体" w:hAnsi="宋体"/>
          <w:color w:val="000000"/>
          <w:sz w:val="18"/>
          <w:szCs w:val="18"/>
        </w:rPr>
        <w:t xml:space="preserve">  </w:t>
      </w:r>
      <w:r>
        <w:rPr>
          <w:rFonts w:ascii="宋体" w:hAnsi="宋体"/>
          <w:color w:val="000000"/>
          <w:sz w:val="18"/>
          <w:szCs w:val="18"/>
        </w:rPr>
        <w:t>(2)不同之处:</w:t>
      </w:r>
      <w:r>
        <w:rPr>
          <w:rFonts w:hint="eastAsia" w:ascii="宋体" w:hAnsi="宋体" w:cs="宋体"/>
          <w:color w:val="000000"/>
          <w:sz w:val="18"/>
          <w:szCs w:val="18"/>
        </w:rPr>
        <w:t>①</w:t>
      </w:r>
      <w:r>
        <w:rPr>
          <w:rFonts w:ascii="宋体" w:hAnsi="宋体"/>
          <w:color w:val="000000"/>
          <w:sz w:val="18"/>
          <w:szCs w:val="18"/>
        </w:rPr>
        <w:t>闰土只是一个麻木的奴才,他只是苦于自己的生活,将所谓的希望寄托于香炉和烛台。</w:t>
      </w:r>
      <w:r>
        <w:rPr>
          <w:rFonts w:hint="eastAsia" w:ascii="宋体" w:hAnsi="宋体" w:cs="宋体"/>
          <w:color w:val="000000"/>
          <w:sz w:val="18"/>
          <w:szCs w:val="18"/>
        </w:rPr>
        <w:t>②</w:t>
      </w:r>
      <w:r>
        <w:rPr>
          <w:rFonts w:ascii="宋体" w:hAnsi="宋体"/>
          <w:color w:val="000000"/>
          <w:sz w:val="18"/>
          <w:szCs w:val="18"/>
        </w:rPr>
        <w:t>文中的奴才,为了做稳奴才,而出卖帮助他的傻子,向主人邀功献媚,显得很丑恶</w:t>
      </w:r>
      <w:r>
        <w:rPr>
          <w:rFonts w:hint="eastAsia" w:ascii="宋体" w:hAnsi="宋体"/>
          <w:color w:val="000000"/>
          <w:sz w:val="18"/>
          <w:szCs w:val="18"/>
        </w:rPr>
        <w:t xml:space="preserve">    22、</w:t>
      </w:r>
      <w:r>
        <w:rPr>
          <w:rFonts w:ascii="宋体" w:hAnsi="宋体"/>
          <w:color w:val="000000"/>
          <w:sz w:val="18"/>
          <w:szCs w:val="18"/>
        </w:rPr>
        <w:t>示例一:从聪明人及奴才的角度来看,“那人”的确是傻子。他不计后果地帮助奴才,结果却遭到了奴才们的驱赶,并被称为“强盗”。事实上他并不傻,他是一个真心帮助奴才的人。“傻子”象征着那些用行动帮助他人、改变社会的真诚的勇敢者。鲁迅通过这个故事,揭露了现实的荒诞:少数的行动者正被多数的“聪明人”和“奴才”冤枉、打击。鲁迅在作品中将这样的人称之为“傻子”,透露着鲁迅对现实的深深悲哀和强烈批判</w:t>
      </w:r>
      <w:r>
        <w:rPr>
          <w:rFonts w:hint="eastAsia" w:ascii="宋体" w:hAnsi="宋体"/>
          <w:color w:val="000000"/>
          <w:sz w:val="18"/>
          <w:szCs w:val="18"/>
        </w:rPr>
        <w:t xml:space="preserve">  </w:t>
      </w:r>
      <w:r>
        <w:rPr>
          <w:rFonts w:ascii="宋体" w:hAnsi="宋体"/>
          <w:color w:val="000000"/>
          <w:sz w:val="18"/>
          <w:szCs w:val="18"/>
        </w:rPr>
        <w:t>示例二:“那人”其实并不傻,他真诚热心地用行动帮助奴才,但从聪明人和奴才的角度看,这个人不计利害地去行动,结果却遭到了驱赶,的确是一个“傻子”。故事中的三个形象,隐喻了社会中的三类人,一类是可怜又可恶的“奴才”,一类是虚伪圆滑的“聪明人”,一类就是“傻子”——要用行动改变现实的勇敢的英雄形象。鲁迅通过这个故事揭露现实的荒诞,表现了鲁迅对“傻子”被冤枉、打击的愤怒,透露出他对现实的深深悲哀和强烈批判。</w:t>
      </w:r>
    </w:p>
    <w:p>
      <w:pPr>
        <w:spacing w:line="360" w:lineRule="exact"/>
        <w:ind w:firstLine="354" w:firstLineChars="196"/>
        <w:rPr>
          <w:rFonts w:hint="eastAsia" w:ascii="宋体" w:hAnsi="宋体" w:cs="宋体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b/>
          <w:sz w:val="18"/>
          <w:szCs w:val="18"/>
        </w:rPr>
        <w:t xml:space="preserve">三、写作  </w:t>
      </w:r>
      <w:r>
        <w:rPr>
          <w:rFonts w:hint="eastAsia" w:ascii="宋体" w:hAnsi="宋体" w:cs="宋体"/>
          <w:sz w:val="18"/>
          <w:szCs w:val="18"/>
          <w:shd w:val="clear" w:color="auto" w:fill="FFFFFF"/>
        </w:rPr>
        <w:t>23、略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4011E2"/>
    <w:rsid w:val="458677D6"/>
    <w:rsid w:val="625B11C8"/>
    <w:rsid w:val="7740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NEU-BZ-S92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2021-11-03T01:22:00Z</dcterms:created>
  <dc:creator>DELL</dc:creator>
  <cp:lastModifiedBy>Administrator</cp:lastModifiedBy>
  <dcterms:modified xsi:type="dcterms:W3CDTF">2021-11-07T11:34:15Z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