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val="0"/>
        <w:spacing w:before="0" w:beforeAutospacing="0" w:after="0" w:afterAutospacing="0" w:line="640" w:lineRule="exact"/>
        <w:jc w:val="center"/>
        <w:rPr>
          <w:rFonts w:hint="eastAsia" w:ascii="幼圆" w:eastAsia="幼圆"/>
          <w:b/>
          <w:sz w:val="48"/>
          <w:szCs w:val="48"/>
        </w:rPr>
      </w:pPr>
      <w:r>
        <w:rPr>
          <w:rFonts w:hint="eastAsia" w:ascii="幼圆" w:eastAsia="幼圆"/>
          <w:b/>
          <w:sz w:val="48"/>
          <w:szCs w:val="48"/>
        </w:rPr>
        <w:drawing>
          <wp:anchor distT="0" distB="0" distL="114300" distR="114300" simplePos="0" relativeHeight="251658240" behindDoc="0" locked="0" layoutInCell="1" allowOverlap="1">
            <wp:simplePos x="0" y="0"/>
            <wp:positionH relativeFrom="page">
              <wp:posOffset>11074400</wp:posOffset>
            </wp:positionH>
            <wp:positionV relativeFrom="topMargin">
              <wp:posOffset>10223500</wp:posOffset>
            </wp:positionV>
            <wp:extent cx="419100" cy="3429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419100" cy="342900"/>
                    </a:xfrm>
                    <a:prstGeom prst="rect">
                      <a:avLst/>
                    </a:prstGeom>
                  </pic:spPr>
                </pic:pic>
              </a:graphicData>
            </a:graphic>
          </wp:anchor>
        </w:drawing>
      </w:r>
      <w:r>
        <w:rPr>
          <w:rFonts w:hint="eastAsia" w:ascii="幼圆" w:eastAsia="幼圆"/>
          <w:b/>
          <w:sz w:val="48"/>
          <w:szCs w:val="48"/>
        </w:rPr>
        <w:t>2021年上期九年级语文单元目标检测题</w:t>
      </w:r>
    </w:p>
    <w:p>
      <w:pPr>
        <w:pStyle w:val="4"/>
        <w:widowControl w:val="0"/>
        <w:spacing w:before="0" w:beforeAutospacing="0" w:after="0" w:afterAutospacing="0" w:line="64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（第六单元）</w:t>
      </w:r>
    </w:p>
    <w:p>
      <w:pPr>
        <w:pStyle w:val="2"/>
        <w:adjustRightInd w:val="0"/>
        <w:snapToGrid w:val="0"/>
        <w:spacing w:line="360" w:lineRule="exact"/>
        <w:jc w:val="left"/>
        <w:outlineLvl w:val="0"/>
        <w:rPr>
          <w:rFonts w:ascii="Times New Roman" w:hAnsi="Times New Roman" w:eastAsia="黑体" w:cs="Times New Roman"/>
          <w:b/>
          <w:bCs/>
        </w:rPr>
      </w:pPr>
      <w:r>
        <w:rPr>
          <w:rFonts w:ascii="Times New Roman" w:hAnsi="黑体" w:eastAsia="黑体" w:cs="Times New Roman"/>
          <w:b/>
          <w:bCs/>
        </w:rPr>
        <w:t>一、积累运用</w:t>
      </w:r>
      <w:r>
        <w:rPr>
          <w:rFonts w:hAnsi="宋体" w:cs="Times New Roman"/>
          <w:b/>
          <w:bCs/>
        </w:rPr>
        <w:t>（41分）</w:t>
      </w:r>
    </w:p>
    <w:p>
      <w:pPr>
        <w:tabs>
          <w:tab w:val="left" w:pos="1871"/>
          <w:tab w:val="left" w:pos="3407"/>
          <w:tab w:val="left" w:pos="4949"/>
          <w:tab w:val="left" w:pos="6599"/>
        </w:tabs>
        <w:spacing w:line="360" w:lineRule="exact"/>
        <w:rPr>
          <w:rFonts w:ascii="Times New Roman" w:hAnsi="Times New Roman"/>
          <w:szCs w:val="21"/>
        </w:rPr>
      </w:pPr>
      <w:r>
        <w:rPr>
          <w:rFonts w:ascii="Times New Roman" w:hAnsi="Times New Roman"/>
          <w:szCs w:val="21"/>
        </w:rPr>
        <w:t>1</w:t>
      </w:r>
      <w:r>
        <w:rPr>
          <w:rFonts w:ascii="Times New Roman" w:hAnsi="宋体"/>
          <w:szCs w:val="21"/>
        </w:rPr>
        <w:t>、阅读下面的文字</w:t>
      </w:r>
      <w:r>
        <w:rPr>
          <w:rFonts w:ascii="Times New Roman" w:hAnsi="Times New Roman"/>
          <w:szCs w:val="21"/>
        </w:rPr>
        <w:t>,</w:t>
      </w:r>
      <w:r>
        <w:rPr>
          <w:rFonts w:ascii="Times New Roman" w:hAnsi="宋体"/>
          <w:szCs w:val="21"/>
        </w:rPr>
        <w:t>完成</w:t>
      </w:r>
      <w:r>
        <w:rPr>
          <w:rFonts w:ascii="Times New Roman" w:hAnsi="Times New Roman"/>
          <w:szCs w:val="21"/>
        </w:rPr>
        <w:t>(1)-(4)</w:t>
      </w:r>
      <w:r>
        <w:rPr>
          <w:rFonts w:ascii="Times New Roman" w:hAnsi="宋体"/>
          <w:szCs w:val="21"/>
        </w:rPr>
        <w:t>题。</w:t>
      </w:r>
      <w:r>
        <w:rPr>
          <w:rFonts w:ascii="Times New Roman" w:hAnsi="Times New Roman"/>
          <w:szCs w:val="21"/>
        </w:rPr>
        <w:t>(10</w:t>
      </w:r>
      <w:r>
        <w:rPr>
          <w:rFonts w:ascii="Times New Roman" w:hAnsi="宋体"/>
          <w:szCs w:val="21"/>
        </w:rPr>
        <w:t>分</w:t>
      </w:r>
      <w:r>
        <w:rPr>
          <w:rFonts w:ascii="Times New Roman" w:hAnsi="Times New Roman"/>
          <w:szCs w:val="21"/>
        </w:rPr>
        <w:t>)</w:t>
      </w:r>
    </w:p>
    <w:p>
      <w:pPr>
        <w:tabs>
          <w:tab w:val="left" w:pos="1871"/>
          <w:tab w:val="left" w:pos="3407"/>
          <w:tab w:val="left" w:pos="4949"/>
          <w:tab w:val="left" w:pos="6599"/>
        </w:tabs>
        <w:spacing w:line="360" w:lineRule="exact"/>
        <w:ind w:firstLine="420" w:firstLineChars="200"/>
        <w:rPr>
          <w:rFonts w:ascii="Times New Roman" w:hAnsi="Times New Roman" w:eastAsia="楷体"/>
          <w:szCs w:val="21"/>
        </w:rPr>
      </w:pPr>
      <w:r>
        <w:rPr>
          <w:rFonts w:ascii="Times New Roman" w:hAnsi="楷体" w:eastAsia="楷体"/>
          <w:szCs w:val="21"/>
        </w:rPr>
        <w:t>习近平主席说</w:t>
      </w:r>
      <w:r>
        <w:rPr>
          <w:rFonts w:ascii="Times New Roman" w:hAnsi="Times New Roman" w:eastAsia="楷体"/>
          <w:szCs w:val="21"/>
        </w:rPr>
        <w:t>:“</w:t>
      </w:r>
      <w:r>
        <w:rPr>
          <w:rFonts w:ascii="Times New Roman" w:hAnsi="楷体" w:eastAsia="楷体"/>
          <w:szCs w:val="21"/>
        </w:rPr>
        <w:t>一个有希望的民族不能没有英雄</w:t>
      </w:r>
      <w:r>
        <w:rPr>
          <w:rFonts w:ascii="Times New Roman" w:hAnsi="Times New Roman" w:eastAsia="楷体"/>
          <w:szCs w:val="21"/>
        </w:rPr>
        <w:t>,</w:t>
      </w:r>
      <w:r>
        <w:rPr>
          <w:rFonts w:ascii="Times New Roman" w:hAnsi="楷体" w:eastAsia="楷体"/>
          <w:szCs w:val="21"/>
        </w:rPr>
        <w:t>一个有前途的国家不能没有先锋。</w:t>
      </w:r>
      <w:r>
        <w:rPr>
          <w:rFonts w:ascii="Times New Roman" w:hAnsi="Times New Roman" w:eastAsia="楷体"/>
          <w:szCs w:val="21"/>
        </w:rPr>
        <w:t>”</w:t>
      </w:r>
      <w:r>
        <w:rPr>
          <w:rFonts w:ascii="Times New Roman" w:hAnsi="楷体" w:eastAsia="楷体"/>
          <w:szCs w:val="21"/>
        </w:rPr>
        <w:t>中华民族是</w:t>
      </w:r>
      <w:r>
        <w:rPr>
          <w:rFonts w:ascii="Times New Roman" w:hAnsi="楷体" w:eastAsia="楷体"/>
          <w:szCs w:val="21"/>
          <w:em w:val="dot"/>
        </w:rPr>
        <w:t>崇</w:t>
      </w:r>
      <w:r>
        <w:rPr>
          <w:rFonts w:ascii="Times New Roman" w:hAnsi="楷体" w:eastAsia="楷体"/>
          <w:szCs w:val="21"/>
        </w:rPr>
        <w:t>尚英雄、成就英雄、英雄</w:t>
      </w:r>
      <w:r>
        <w:rPr>
          <w:rFonts w:ascii="Times New Roman" w:hAnsi="Times New Roman" w:eastAsia="楷体"/>
          <w:szCs w:val="21"/>
        </w:rPr>
        <w:t>bèi</w:t>
      </w:r>
      <w:r>
        <w:rPr>
          <w:rFonts w:ascii="Times New Roman" w:hAnsi="楷体" w:eastAsia="楷体"/>
          <w:szCs w:val="21"/>
        </w:rPr>
        <w:t>出的民族。历久弥新的英雄精神是中华民族的宝贵财富。今天</w:t>
      </w:r>
      <w:r>
        <w:rPr>
          <w:rFonts w:ascii="Times New Roman" w:hAnsi="Times New Roman" w:eastAsia="楷体"/>
          <w:szCs w:val="21"/>
        </w:rPr>
        <w:t>,</w:t>
      </w:r>
      <w:r>
        <w:rPr>
          <w:rFonts w:ascii="Times New Roman" w:hAnsi="楷体" w:eastAsia="楷体"/>
          <w:szCs w:val="21"/>
        </w:rPr>
        <w:t>中国正发生着日新月异的变化</w:t>
      </w:r>
      <w:r>
        <w:rPr>
          <w:rFonts w:ascii="Times New Roman" w:hAnsi="Times New Roman" w:eastAsia="楷体"/>
          <w:szCs w:val="21"/>
        </w:rPr>
        <w:t>,</w:t>
      </w:r>
      <w:r>
        <w:rPr>
          <w:rFonts w:ascii="Times New Roman" w:hAnsi="楷体" w:eastAsia="楷体"/>
          <w:szCs w:val="21"/>
          <w:u w:val="single" w:color="000000"/>
        </w:rPr>
        <w:t>我们比历史上任何时期都更需要英雄精神。</w:t>
      </w:r>
      <w:r>
        <w:rPr>
          <w:rFonts w:ascii="Times New Roman" w:hAnsi="楷体" w:eastAsia="楷体"/>
          <w:szCs w:val="21"/>
        </w:rPr>
        <w:t>让我们名记光辉历史</w:t>
      </w:r>
      <w:r>
        <w:rPr>
          <w:rFonts w:ascii="Times New Roman" w:hAnsi="Times New Roman" w:eastAsia="楷体"/>
          <w:szCs w:val="21"/>
        </w:rPr>
        <w:t>,</w:t>
      </w:r>
      <w:r>
        <w:rPr>
          <w:rFonts w:ascii="Times New Roman" w:hAnsi="楷体" w:eastAsia="楷体"/>
          <w:szCs w:val="21"/>
        </w:rPr>
        <w:t>传承红色基因</w:t>
      </w:r>
      <w:r>
        <w:rPr>
          <w:rFonts w:ascii="Times New Roman" w:hAnsi="Times New Roman" w:eastAsia="楷体"/>
          <w:szCs w:val="21"/>
        </w:rPr>
        <w:t>,</w:t>
      </w:r>
      <w:r>
        <w:rPr>
          <w:rFonts w:ascii="Times New Roman" w:hAnsi="楷体" w:eastAsia="楷体"/>
          <w:szCs w:val="21"/>
        </w:rPr>
        <w:t>从英雄身上汲取实现中华民族伟大复兴的磅</w:t>
      </w:r>
      <w:r>
        <w:rPr>
          <w:rFonts w:ascii="Times New Roman" w:hAnsi="Times New Roman" w:eastAsia="楷体"/>
          <w:szCs w:val="21"/>
        </w:rPr>
        <w:t>bó</w:t>
      </w:r>
      <w:r>
        <w:rPr>
          <w:rFonts w:ascii="Times New Roman" w:hAnsi="楷体" w:eastAsia="楷体"/>
          <w:szCs w:val="21"/>
        </w:rPr>
        <w:t>力量。</w:t>
      </w:r>
    </w:p>
    <w:p>
      <w:pPr>
        <w:tabs>
          <w:tab w:val="left" w:pos="1871"/>
          <w:tab w:val="left" w:pos="3407"/>
          <w:tab w:val="left" w:pos="4949"/>
          <w:tab w:val="left" w:pos="6599"/>
        </w:tabs>
        <w:spacing w:line="360" w:lineRule="exact"/>
        <w:ind w:firstLine="210" w:firstLineChars="100"/>
        <w:rPr>
          <w:rFonts w:ascii="Times New Roman" w:hAnsi="Times New Roman"/>
          <w:szCs w:val="21"/>
        </w:rPr>
      </w:pPr>
      <w:r>
        <w:rPr>
          <w:rFonts w:ascii="Times New Roman" w:hAnsi="Times New Roman"/>
          <w:szCs w:val="21"/>
        </w:rPr>
        <w:t>(1)</w:t>
      </w:r>
      <w:r>
        <w:rPr>
          <w:rFonts w:ascii="Times New Roman" w:hAnsi="宋体"/>
          <w:szCs w:val="21"/>
        </w:rPr>
        <w:t>根据拼音写汉字</w:t>
      </w:r>
      <w:r>
        <w:rPr>
          <w:rFonts w:ascii="Times New Roman" w:hAnsi="Times New Roman"/>
          <w:szCs w:val="21"/>
        </w:rPr>
        <w:t>,</w:t>
      </w:r>
      <w:r>
        <w:rPr>
          <w:rFonts w:ascii="Times New Roman" w:hAnsi="宋体"/>
          <w:szCs w:val="21"/>
        </w:rPr>
        <w:t>给加点的字注音。</w:t>
      </w:r>
      <w:r>
        <w:rPr>
          <w:rFonts w:ascii="Times New Roman" w:hAnsi="Times New Roman"/>
          <w:szCs w:val="21"/>
        </w:rPr>
        <w:t>(3</w:t>
      </w:r>
      <w:r>
        <w:rPr>
          <w:rFonts w:ascii="Times New Roman" w:hAnsi="宋体"/>
          <w:szCs w:val="21"/>
        </w:rPr>
        <w:t>分</w:t>
      </w:r>
      <w:r>
        <w:rPr>
          <w:rFonts w:ascii="Times New Roman" w:hAnsi="Times New Roman"/>
          <w:szCs w:val="21"/>
        </w:rPr>
        <w:t>)</w:t>
      </w:r>
    </w:p>
    <w:p>
      <w:pPr>
        <w:tabs>
          <w:tab w:val="left" w:pos="1871"/>
          <w:tab w:val="left" w:pos="3407"/>
          <w:tab w:val="left" w:pos="4949"/>
          <w:tab w:val="left" w:pos="6599"/>
        </w:tabs>
        <w:spacing w:line="360" w:lineRule="exact"/>
        <w:ind w:firstLine="630" w:firstLineChars="300"/>
        <w:rPr>
          <w:rFonts w:ascii="Times New Roman" w:hAnsi="Times New Roman"/>
          <w:szCs w:val="21"/>
        </w:rPr>
      </w:pPr>
      <w:r>
        <w:rPr>
          <w:rFonts w:ascii="Times New Roman" w:hAnsi="宋体"/>
          <w:szCs w:val="21"/>
        </w:rPr>
        <w:t>英雄</w:t>
      </w:r>
      <w:r>
        <w:rPr>
          <w:rFonts w:ascii="Times New Roman" w:hAnsi="Times New Roman"/>
          <w:szCs w:val="21"/>
        </w:rPr>
        <w:t>bèi(      )</w:t>
      </w:r>
      <w:r>
        <w:rPr>
          <w:rFonts w:ascii="Times New Roman" w:hAnsi="宋体"/>
          <w:szCs w:val="21"/>
        </w:rPr>
        <w:t>出　　磅</w:t>
      </w:r>
      <w:r>
        <w:rPr>
          <w:rFonts w:ascii="Times New Roman" w:hAnsi="Times New Roman"/>
          <w:szCs w:val="21"/>
        </w:rPr>
        <w:t>bó(      )</w:t>
      </w:r>
      <w:r>
        <w:rPr>
          <w:rFonts w:ascii="Times New Roman" w:hAnsi="宋体"/>
          <w:szCs w:val="21"/>
        </w:rPr>
        <w:t>　　</w:t>
      </w:r>
      <w:r>
        <w:rPr>
          <w:rFonts w:ascii="Times New Roman" w:hAnsi="宋体"/>
          <w:szCs w:val="21"/>
          <w:em w:val="dot"/>
        </w:rPr>
        <w:t>崇</w:t>
      </w:r>
      <w:r>
        <w:rPr>
          <w:rFonts w:ascii="Times New Roman" w:hAnsi="宋体"/>
          <w:szCs w:val="21"/>
        </w:rPr>
        <w:t>尚</w:t>
      </w:r>
      <w:r>
        <w:rPr>
          <w:rFonts w:ascii="Times New Roman" w:hAnsi="Times New Roman"/>
          <w:szCs w:val="21"/>
        </w:rPr>
        <w:t>(      )</w:t>
      </w:r>
    </w:p>
    <w:p>
      <w:pPr>
        <w:tabs>
          <w:tab w:val="left" w:pos="1871"/>
          <w:tab w:val="left" w:pos="3407"/>
          <w:tab w:val="left" w:pos="4949"/>
          <w:tab w:val="left" w:pos="6599"/>
        </w:tabs>
        <w:spacing w:line="360" w:lineRule="exact"/>
        <w:ind w:firstLine="210" w:firstLineChars="100"/>
        <w:rPr>
          <w:rFonts w:ascii="Times New Roman" w:hAnsi="Times New Roman"/>
          <w:szCs w:val="21"/>
        </w:rPr>
      </w:pPr>
      <w:r>
        <w:rPr>
          <w:rFonts w:ascii="Times New Roman" w:hAnsi="Times New Roman"/>
          <w:szCs w:val="21"/>
        </w:rPr>
        <w:t>(2)</w:t>
      </w:r>
      <w:r>
        <w:rPr>
          <w:rFonts w:ascii="Times New Roman" w:hAnsi="宋体"/>
          <w:szCs w:val="21"/>
        </w:rPr>
        <w:t>文段中有错别字的词语是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正确写法是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w:t>
      </w:r>
      <w:r>
        <w:rPr>
          <w:rFonts w:ascii="Times New Roman" w:hAnsi="Times New Roman"/>
          <w:szCs w:val="21"/>
        </w:rPr>
        <w:t>(2</w:t>
      </w:r>
      <w:r>
        <w:rPr>
          <w:rFonts w:ascii="Times New Roman" w:hAnsi="宋体"/>
          <w:szCs w:val="21"/>
        </w:rPr>
        <w:t>分</w:t>
      </w:r>
      <w:r>
        <w:rPr>
          <w:rFonts w:ascii="Times New Roman" w:hAnsi="Times New Roman"/>
          <w:szCs w:val="21"/>
        </w:rPr>
        <w:t>) </w:t>
      </w:r>
    </w:p>
    <w:p>
      <w:pPr>
        <w:tabs>
          <w:tab w:val="left" w:pos="1871"/>
          <w:tab w:val="left" w:pos="3407"/>
          <w:tab w:val="left" w:pos="4949"/>
          <w:tab w:val="left" w:pos="6599"/>
        </w:tabs>
        <w:spacing w:line="360" w:lineRule="exact"/>
        <w:ind w:firstLine="210" w:firstLineChars="100"/>
        <w:rPr>
          <w:rFonts w:ascii="Times New Roman" w:hAnsi="Times New Roman"/>
          <w:szCs w:val="21"/>
        </w:rPr>
      </w:pPr>
      <w:r>
        <w:rPr>
          <w:rFonts w:ascii="Times New Roman" w:hAnsi="Times New Roman"/>
          <w:szCs w:val="21"/>
        </w:rPr>
        <w:t>(3)“</w:t>
      </w:r>
      <w:r>
        <w:rPr>
          <w:rFonts w:ascii="Times New Roman" w:hAnsi="宋体"/>
          <w:szCs w:val="21"/>
        </w:rPr>
        <w:t>历久弥新</w:t>
      </w:r>
      <w:r>
        <w:rPr>
          <w:rFonts w:ascii="Times New Roman" w:hAnsi="Times New Roman"/>
          <w:szCs w:val="21"/>
        </w:rPr>
        <w:t>”</w:t>
      </w:r>
      <w:r>
        <w:rPr>
          <w:rFonts w:ascii="Times New Roman" w:hAnsi="宋体"/>
          <w:szCs w:val="21"/>
        </w:rPr>
        <w:t>中</w:t>
      </w:r>
      <w:r>
        <w:rPr>
          <w:rFonts w:ascii="Times New Roman" w:hAnsi="Times New Roman"/>
          <w:szCs w:val="21"/>
        </w:rPr>
        <w:t>“</w:t>
      </w:r>
      <w:r>
        <w:rPr>
          <w:rFonts w:ascii="Times New Roman" w:hAnsi="宋体"/>
          <w:szCs w:val="21"/>
        </w:rPr>
        <w:t>弥</w:t>
      </w:r>
      <w:r>
        <w:rPr>
          <w:rFonts w:ascii="Times New Roman" w:hAnsi="Times New Roman"/>
          <w:szCs w:val="21"/>
        </w:rPr>
        <w:t>”</w:t>
      </w:r>
      <w:r>
        <w:rPr>
          <w:rFonts w:ascii="Times New Roman" w:hAnsi="宋体"/>
          <w:szCs w:val="21"/>
        </w:rPr>
        <w:t>的意思是</w:t>
      </w:r>
      <w:r>
        <w:rPr>
          <w:rFonts w:ascii="Times New Roman" w:hAnsi="Times New Roman"/>
          <w:szCs w:val="21"/>
        </w:rPr>
        <w:t>(      )(3</w:t>
      </w:r>
      <w:r>
        <w:rPr>
          <w:rFonts w:ascii="Times New Roman" w:hAnsi="宋体"/>
          <w:szCs w:val="21"/>
        </w:rPr>
        <w:t>分</w:t>
      </w:r>
      <w:r>
        <w:rPr>
          <w:rFonts w:ascii="Times New Roman" w:hAnsi="Times New Roman"/>
          <w:szCs w:val="21"/>
        </w:rPr>
        <w:t>)</w:t>
      </w:r>
    </w:p>
    <w:p>
      <w:pPr>
        <w:tabs>
          <w:tab w:val="left" w:pos="1871"/>
          <w:tab w:val="left" w:pos="3407"/>
          <w:tab w:val="left" w:pos="4949"/>
          <w:tab w:val="left" w:pos="6599"/>
        </w:tabs>
        <w:spacing w:line="360" w:lineRule="exact"/>
        <w:ind w:firstLine="630" w:firstLineChars="300"/>
        <w:rPr>
          <w:rFonts w:ascii="Times New Roman" w:hAnsi="Times New Roman" w:eastAsia="楷体"/>
          <w:szCs w:val="21"/>
        </w:rPr>
      </w:pPr>
      <w:r>
        <w:rPr>
          <w:rFonts w:ascii="Times New Roman" w:hAnsi="Times New Roman" w:eastAsia="楷体"/>
          <w:szCs w:val="21"/>
        </w:rPr>
        <w:t>A.</w:t>
      </w:r>
      <w:r>
        <w:rPr>
          <w:rFonts w:ascii="Times New Roman" w:hAnsi="楷体" w:eastAsia="楷体"/>
          <w:szCs w:val="21"/>
        </w:rPr>
        <w:t>满</w:t>
      </w:r>
      <w:r>
        <w:rPr>
          <w:rFonts w:ascii="Times New Roman" w:hAnsi="Times New Roman" w:eastAsia="楷体"/>
          <w:szCs w:val="21"/>
        </w:rPr>
        <w:t>;</w:t>
      </w:r>
      <w:r>
        <w:rPr>
          <w:rFonts w:ascii="Times New Roman" w:hAnsi="楷体" w:eastAsia="楷体"/>
          <w:szCs w:val="21"/>
        </w:rPr>
        <w:t>遍　　　</w:t>
      </w:r>
      <w:r>
        <w:rPr>
          <w:rFonts w:ascii="Times New Roman" w:hAnsi="Times New Roman" w:eastAsia="楷体"/>
          <w:szCs w:val="21"/>
        </w:rPr>
        <w:t>B.</w:t>
      </w:r>
      <w:r>
        <w:rPr>
          <w:rFonts w:ascii="Times New Roman" w:hAnsi="楷体" w:eastAsia="楷体"/>
          <w:szCs w:val="21"/>
        </w:rPr>
        <w:t>填满</w:t>
      </w:r>
      <w:r>
        <w:rPr>
          <w:rFonts w:ascii="Times New Roman" w:hAnsi="Times New Roman" w:eastAsia="楷体"/>
          <w:szCs w:val="21"/>
        </w:rPr>
        <w:t>;</w:t>
      </w:r>
      <w:r>
        <w:rPr>
          <w:rFonts w:ascii="Times New Roman" w:hAnsi="楷体" w:eastAsia="楷体"/>
          <w:szCs w:val="21"/>
        </w:rPr>
        <w:t>遮掩　　　</w:t>
      </w:r>
      <w:r>
        <w:rPr>
          <w:rFonts w:ascii="Times New Roman" w:hAnsi="Times New Roman" w:eastAsia="楷体"/>
          <w:szCs w:val="21"/>
        </w:rPr>
        <w:t>C.</w:t>
      </w:r>
      <w:r>
        <w:rPr>
          <w:rFonts w:ascii="Times New Roman" w:hAnsi="楷体" w:eastAsia="楷体"/>
          <w:szCs w:val="21"/>
        </w:rPr>
        <w:t>更加　　　</w:t>
      </w:r>
      <w:r>
        <w:rPr>
          <w:rFonts w:ascii="Times New Roman" w:hAnsi="Times New Roman" w:eastAsia="楷体"/>
          <w:szCs w:val="21"/>
        </w:rPr>
        <w:t>D.</w:t>
      </w:r>
      <w:r>
        <w:rPr>
          <w:rFonts w:ascii="Times New Roman" w:hAnsi="楷体" w:eastAsia="楷体"/>
          <w:szCs w:val="21"/>
        </w:rPr>
        <w:t>久</w:t>
      </w:r>
      <w:r>
        <w:rPr>
          <w:rFonts w:ascii="Times New Roman" w:hAnsi="Times New Roman" w:eastAsia="楷体"/>
          <w:szCs w:val="21"/>
        </w:rPr>
        <w:t>;</w:t>
      </w:r>
      <w:r>
        <w:rPr>
          <w:rFonts w:ascii="Times New Roman" w:hAnsi="楷体" w:eastAsia="楷体"/>
          <w:szCs w:val="21"/>
        </w:rPr>
        <w:t>远</w:t>
      </w:r>
    </w:p>
    <w:p>
      <w:pPr>
        <w:tabs>
          <w:tab w:val="left" w:pos="1871"/>
          <w:tab w:val="left" w:pos="3407"/>
          <w:tab w:val="left" w:pos="4949"/>
          <w:tab w:val="left" w:pos="6599"/>
        </w:tabs>
        <w:spacing w:line="360" w:lineRule="exact"/>
        <w:ind w:firstLine="210" w:firstLineChars="100"/>
        <w:rPr>
          <w:rFonts w:ascii="Times New Roman" w:hAnsi="Times New Roman"/>
          <w:szCs w:val="21"/>
        </w:rPr>
      </w:pPr>
      <w:r>
        <w:rPr>
          <w:rFonts w:ascii="Times New Roman" w:hAnsi="Times New Roman"/>
          <w:szCs w:val="21"/>
        </w:rPr>
        <w:t>(4)</w:t>
      </w:r>
      <w:r>
        <w:rPr>
          <w:rFonts w:ascii="Times New Roman" w:hAnsi="宋体"/>
          <w:szCs w:val="21"/>
        </w:rPr>
        <w:t>把文中画线的句子改为反问句。</w:t>
      </w:r>
      <w:r>
        <w:rPr>
          <w:rFonts w:ascii="Times New Roman" w:hAnsi="Times New Roman"/>
          <w:szCs w:val="21"/>
        </w:rPr>
        <w:t>(2</w:t>
      </w:r>
      <w:r>
        <w:rPr>
          <w:rFonts w:ascii="Times New Roman" w:hAnsi="宋体"/>
          <w:szCs w:val="21"/>
        </w:rPr>
        <w:t>分</w:t>
      </w:r>
      <w:r>
        <w:rPr>
          <w:rFonts w:ascii="Times New Roman" w:hAnsi="Times New Roman"/>
          <w:szCs w:val="21"/>
        </w:rPr>
        <w:t>)</w:t>
      </w:r>
    </w:p>
    <w:p>
      <w:pPr>
        <w:tabs>
          <w:tab w:val="left" w:pos="1871"/>
          <w:tab w:val="left" w:pos="3407"/>
          <w:tab w:val="left" w:pos="4949"/>
          <w:tab w:val="left" w:pos="6599"/>
        </w:tabs>
        <w:spacing w:line="360" w:lineRule="exact"/>
        <w:rPr>
          <w:rFonts w:ascii="Times New Roman" w:hAnsi="Times New Roman"/>
          <w:szCs w:val="21"/>
        </w:rPr>
      </w:pPr>
      <w:r>
        <w:rPr>
          <w:rFonts w:ascii="Times New Roman" w:hAnsi="Times New Roman"/>
          <w:szCs w:val="21"/>
          <w:u w:val="single"/>
        </w:rPr>
        <w:t xml:space="preserve">                                                                           </w:t>
      </w:r>
      <w:r>
        <w:rPr>
          <w:rFonts w:ascii="Times New Roman" w:hAnsi="Times New Roman"/>
          <w:szCs w:val="21"/>
        </w:rPr>
        <w:t>?</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2</w:t>
      </w:r>
      <w:r>
        <w:rPr>
          <w:rFonts w:ascii="Times New Roman" w:hAnsi="宋体" w:cs="Times New Roman"/>
          <w:shd w:val="clear" w:color="auto" w:fill="FFFFFF"/>
        </w:rPr>
        <w:t>、</w:t>
      </w:r>
      <w:r>
        <w:rPr>
          <w:rFonts w:ascii="Times New Roman" w:hAnsi="宋体" w:cs="Times New Roman"/>
        </w:rPr>
        <w:t>下列句子中</w:t>
      </w:r>
      <w:r>
        <w:rPr>
          <w:rFonts w:ascii="Times New Roman" w:hAnsi="Times New Roman" w:cs="Times New Roman"/>
        </w:rPr>
        <w:t>“</w:t>
      </w:r>
      <w:r>
        <w:rPr>
          <w:rFonts w:ascii="Times New Roman" w:hAnsi="宋体" w:cs="Times New Roman"/>
        </w:rPr>
        <w:t>之</w:t>
      </w:r>
      <w:r>
        <w:rPr>
          <w:rFonts w:ascii="Times New Roman" w:hAnsi="Times New Roman" w:cs="Times New Roman"/>
        </w:rPr>
        <w:t>”</w:t>
      </w:r>
      <w:r>
        <w:rPr>
          <w:rFonts w:ascii="Times New Roman" w:hAnsi="宋体" w:cs="Times New Roman"/>
        </w:rPr>
        <w:t>的含义与其他三句不同的是</w:t>
      </w:r>
      <w:r>
        <w:rPr>
          <w:rFonts w:ascii="Times New Roman" w:hAnsi="Times New Roman" w:cs="Times New Roman"/>
        </w:rPr>
        <w:t>(</w:t>
      </w:r>
      <w:r>
        <w:rPr>
          <w:rFonts w:ascii="Times New Roman" w:hAnsi="宋体" w:cs="Times New Roman"/>
        </w:rPr>
        <w:t>　　　</w:t>
      </w:r>
      <w:r>
        <w:rPr>
          <w:rFonts w:ascii="Times New Roman" w:hAnsi="Times New Roman" w:cs="Times New Roman"/>
        </w:rPr>
        <w:t>)(3</w:t>
      </w:r>
      <w:r>
        <w:rPr>
          <w:rFonts w:ascii="Times New Roman" w:hAnsi="宋体" w:cs="Times New Roman"/>
        </w:rPr>
        <w:t>分</w:t>
      </w:r>
      <w:r>
        <w:rPr>
          <w:rFonts w:ascii="Times New Roman" w:hAnsi="Times New Roman" w:cs="Times New Roman"/>
        </w:rPr>
        <w:t>)</w:t>
      </w:r>
    </w:p>
    <w:p>
      <w:pPr>
        <w:pStyle w:val="2"/>
        <w:adjustRightInd w:val="0"/>
        <w:snapToGrid w:val="0"/>
        <w:spacing w:line="360" w:lineRule="exact"/>
        <w:ind w:firstLine="420" w:firstLineChars="200"/>
        <w:jc w:val="left"/>
        <w:rPr>
          <w:rFonts w:ascii="Times New Roman" w:hAnsi="Times New Roman" w:eastAsia="楷体" w:cs="Times New Roman"/>
        </w:rPr>
      </w:pPr>
      <w:r>
        <w:rPr>
          <w:rFonts w:ascii="Times New Roman" w:hAnsi="Times New Roman" w:eastAsia="楷体" w:cs="Times New Roman"/>
        </w:rPr>
        <w:t>A</w:t>
      </w:r>
      <w:r>
        <w:rPr>
          <w:rFonts w:ascii="Times New Roman" w:hAnsi="Times New Roman" w:eastAsia="楷体" w:cs="Times New Roman"/>
          <w:shd w:val="clear" w:color="auto" w:fill="FFFFFF"/>
        </w:rPr>
        <w:t>.</w:t>
      </w:r>
      <w:r>
        <w:rPr>
          <w:rFonts w:ascii="Times New Roman" w:hAnsi="楷体" w:eastAsia="楷体" w:cs="Times New Roman"/>
        </w:rPr>
        <w:t>彼竭我盈，故克之。</w:t>
      </w:r>
      <w:r>
        <w:rPr>
          <w:rFonts w:ascii="Times New Roman" w:hAnsi="Times New Roman" w:eastAsia="楷体" w:cs="Times New Roman"/>
        </w:rPr>
        <w:t xml:space="preserve">               </w:t>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B</w:t>
      </w:r>
      <w:r>
        <w:rPr>
          <w:rFonts w:ascii="Times New Roman" w:hAnsi="Times New Roman" w:eastAsia="楷体" w:cs="Times New Roman"/>
          <w:shd w:val="clear" w:color="auto" w:fill="FFFFFF"/>
        </w:rPr>
        <w:t>.</w:t>
      </w:r>
      <w:r>
        <w:rPr>
          <w:rFonts w:ascii="Times New Roman" w:hAnsi="楷体" w:eastAsia="楷体" w:cs="Times New Roman"/>
        </w:rPr>
        <w:t>小大之狱，虽不能察，必以情。</w:t>
      </w:r>
    </w:p>
    <w:p>
      <w:pPr>
        <w:pStyle w:val="2"/>
        <w:adjustRightInd w:val="0"/>
        <w:snapToGrid w:val="0"/>
        <w:spacing w:line="360" w:lineRule="exact"/>
        <w:ind w:firstLine="420" w:firstLineChars="200"/>
        <w:jc w:val="left"/>
        <w:rPr>
          <w:rFonts w:ascii="Times New Roman" w:hAnsi="Times New Roman" w:eastAsia="楷体" w:cs="Times New Roman"/>
        </w:rPr>
      </w:pPr>
      <w:r>
        <w:rPr>
          <w:rFonts w:ascii="Times New Roman" w:hAnsi="Times New Roman" w:eastAsia="楷体" w:cs="Times New Roman"/>
        </w:rPr>
        <w:t>C</w:t>
      </w:r>
      <w:r>
        <w:rPr>
          <w:rFonts w:ascii="Times New Roman" w:hAnsi="Times New Roman" w:eastAsia="楷体" w:cs="Times New Roman"/>
          <w:shd w:val="clear" w:color="auto" w:fill="FFFFFF"/>
        </w:rPr>
        <w:t>.</w:t>
      </w:r>
      <w:r>
        <w:rPr>
          <w:rFonts w:ascii="Times New Roman" w:hAnsi="楷体" w:eastAsia="楷体" w:cs="Times New Roman"/>
        </w:rPr>
        <w:t>吾视其辙乱，望其旗靡，故逐之。</w:t>
      </w:r>
      <w:r>
        <w:rPr>
          <w:rFonts w:ascii="Times New Roman" w:hAnsi="Times New Roman" w:eastAsia="楷体" w:cs="Times New Roman"/>
        </w:rPr>
        <w:t xml:space="preserve">   </w:t>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D</w:t>
      </w:r>
      <w:r>
        <w:rPr>
          <w:rFonts w:ascii="Times New Roman" w:hAnsi="Times New Roman" w:eastAsia="楷体" w:cs="Times New Roman"/>
          <w:shd w:val="clear" w:color="auto" w:fill="FFFFFF"/>
        </w:rPr>
        <w:t>.</w:t>
      </w:r>
      <w:r>
        <w:rPr>
          <w:rFonts w:ascii="Times New Roman" w:hAnsi="楷体" w:eastAsia="楷体" w:cs="Times New Roman"/>
        </w:rPr>
        <w:t>下视其辙，登轼而望之。</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3</w:t>
      </w:r>
      <w:r>
        <w:rPr>
          <w:rFonts w:ascii="Times New Roman" w:hAnsi="宋体" w:cs="Times New Roman"/>
          <w:shd w:val="clear" w:color="auto" w:fill="FFFFFF"/>
        </w:rPr>
        <w:t>、</w:t>
      </w:r>
      <w:r>
        <w:rPr>
          <w:rFonts w:ascii="Times New Roman" w:hAnsi="宋体" w:cs="Times New Roman"/>
        </w:rPr>
        <w:t>下列句子有通假字的一项是</w:t>
      </w:r>
      <w:r>
        <w:rPr>
          <w:rFonts w:ascii="Times New Roman" w:hAnsi="Times New Roman" w:cs="Times New Roman"/>
        </w:rPr>
        <w:t>(</w:t>
      </w:r>
      <w:r>
        <w:rPr>
          <w:rFonts w:ascii="Times New Roman" w:hAnsi="宋体" w:cs="Times New Roman"/>
        </w:rPr>
        <w:t>　　　</w:t>
      </w:r>
      <w:r>
        <w:rPr>
          <w:rFonts w:ascii="Times New Roman" w:hAnsi="Times New Roman" w:cs="Times New Roman"/>
        </w:rPr>
        <w:t>)(3</w:t>
      </w:r>
      <w:r>
        <w:rPr>
          <w:rFonts w:ascii="Times New Roman" w:hAnsi="宋体" w:cs="Times New Roman"/>
        </w:rPr>
        <w:t>分</w:t>
      </w:r>
      <w:r>
        <w:rPr>
          <w:rFonts w:ascii="Times New Roman" w:hAnsi="Times New Roman" w:cs="Times New Roman"/>
        </w:rPr>
        <w:t>)</w:t>
      </w:r>
    </w:p>
    <w:p>
      <w:pPr>
        <w:pStyle w:val="2"/>
        <w:adjustRightInd w:val="0"/>
        <w:snapToGrid w:val="0"/>
        <w:spacing w:line="360" w:lineRule="exact"/>
        <w:ind w:firstLine="315" w:firstLineChars="150"/>
        <w:jc w:val="left"/>
        <w:rPr>
          <w:rFonts w:ascii="Times New Roman" w:hAnsi="Times New Roman" w:eastAsia="楷体" w:cs="Times New Roman"/>
        </w:rPr>
      </w:pPr>
      <w:r>
        <w:rPr>
          <w:rFonts w:ascii="Times New Roman" w:hAnsi="Times New Roman" w:eastAsia="楷体" w:cs="Times New Roman"/>
        </w:rPr>
        <w:t>A</w:t>
      </w:r>
      <w:r>
        <w:rPr>
          <w:rFonts w:ascii="Times New Roman" w:hAnsi="Times New Roman" w:eastAsia="楷体" w:cs="Times New Roman"/>
          <w:shd w:val="clear" w:color="auto" w:fill="FFFFFF"/>
        </w:rPr>
        <w:t>.</w:t>
      </w:r>
      <w:r>
        <w:rPr>
          <w:rFonts w:ascii="Times New Roman" w:hAnsi="楷体" w:eastAsia="楷体" w:cs="Times New Roman"/>
        </w:rPr>
        <w:t>十年春，齐师伐我。</w:t>
      </w:r>
      <w:r>
        <w:rPr>
          <w:rFonts w:ascii="Times New Roman" w:hAnsi="Times New Roman" w:eastAsia="楷体" w:cs="Times New Roman"/>
        </w:rPr>
        <w:t xml:space="preserve">      </w:t>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B</w:t>
      </w:r>
      <w:r>
        <w:rPr>
          <w:rFonts w:ascii="Times New Roman" w:hAnsi="Times New Roman" w:eastAsia="楷体" w:cs="Times New Roman"/>
          <w:shd w:val="clear" w:color="auto" w:fill="FFFFFF"/>
        </w:rPr>
        <w:t>.</w:t>
      </w:r>
      <w:r>
        <w:rPr>
          <w:rFonts w:ascii="Times New Roman" w:hAnsi="楷体" w:eastAsia="楷体" w:cs="Times New Roman"/>
        </w:rPr>
        <w:t>既克，公问其故。</w:t>
      </w:r>
    </w:p>
    <w:p>
      <w:pPr>
        <w:pStyle w:val="2"/>
        <w:adjustRightInd w:val="0"/>
        <w:snapToGrid w:val="0"/>
        <w:spacing w:line="360" w:lineRule="exact"/>
        <w:ind w:firstLine="315" w:firstLineChars="150"/>
        <w:jc w:val="left"/>
        <w:rPr>
          <w:rFonts w:ascii="Times New Roman" w:hAnsi="Times New Roman" w:cs="Times New Roman"/>
        </w:rPr>
      </w:pPr>
      <w:r>
        <w:rPr>
          <w:rFonts w:ascii="Times New Roman" w:hAnsi="Times New Roman" w:eastAsia="楷体" w:cs="Times New Roman"/>
        </w:rPr>
        <w:t>C</w:t>
      </w:r>
      <w:r>
        <w:rPr>
          <w:rFonts w:ascii="Times New Roman" w:hAnsi="Times New Roman" w:eastAsia="楷体" w:cs="Times New Roman"/>
          <w:shd w:val="clear" w:color="auto" w:fill="FFFFFF"/>
        </w:rPr>
        <w:t>.</w:t>
      </w:r>
      <w:r>
        <w:rPr>
          <w:rFonts w:ascii="Times New Roman" w:hAnsi="楷体" w:eastAsia="楷体" w:cs="Times New Roman"/>
        </w:rPr>
        <w:t>我孰与城北徐公美</w:t>
      </w:r>
      <w:r>
        <w:rPr>
          <w:rFonts w:ascii="Times New Roman" w:hAnsi="Times New Roman" w:eastAsia="楷体" w:cs="Times New Roman"/>
        </w:rPr>
        <w:t xml:space="preserve">?       </w:t>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D</w:t>
      </w:r>
      <w:r>
        <w:rPr>
          <w:rFonts w:ascii="Times New Roman" w:hAnsi="Times New Roman" w:eastAsia="楷体" w:cs="Times New Roman"/>
          <w:shd w:val="clear" w:color="auto" w:fill="FFFFFF"/>
        </w:rPr>
        <w:t>.</w:t>
      </w:r>
      <w:r>
        <w:rPr>
          <w:rFonts w:ascii="Times New Roman" w:hAnsi="楷体" w:eastAsia="楷体" w:cs="Times New Roman"/>
        </w:rPr>
        <w:t>寒暑易节，始一反焉。</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4</w:t>
      </w:r>
      <w:r>
        <w:rPr>
          <w:rFonts w:ascii="Times New Roman" w:hAnsi="宋体" w:cs="Times New Roman"/>
          <w:shd w:val="clear" w:color="auto" w:fill="FFFFFF"/>
        </w:rPr>
        <w:t>、</w:t>
      </w:r>
      <w:r>
        <w:rPr>
          <w:rFonts w:ascii="Times New Roman" w:hAnsi="宋体" w:cs="Times New Roman"/>
        </w:rPr>
        <w:t>判断下面作品、作者、朝代不正确的一项是</w:t>
      </w:r>
      <w:r>
        <w:rPr>
          <w:rFonts w:ascii="Times New Roman" w:hAnsi="Times New Roman" w:cs="Times New Roman"/>
        </w:rPr>
        <w:t>(</w:t>
      </w:r>
      <w:r>
        <w:rPr>
          <w:rFonts w:ascii="Times New Roman" w:hAnsi="宋体" w:cs="Times New Roman"/>
        </w:rPr>
        <w:t>　　　</w:t>
      </w:r>
      <w:r>
        <w:rPr>
          <w:rFonts w:ascii="Times New Roman" w:hAnsi="Times New Roman" w:cs="Times New Roman"/>
        </w:rPr>
        <w:t>)(3</w:t>
      </w:r>
      <w:r>
        <w:rPr>
          <w:rFonts w:ascii="Times New Roman" w:hAnsi="宋体" w:cs="Times New Roman"/>
        </w:rPr>
        <w:t>分</w:t>
      </w:r>
      <w:r>
        <w:rPr>
          <w:rFonts w:ascii="Times New Roman" w:hAnsi="Times New Roman" w:cs="Times New Roman"/>
        </w:rPr>
        <w:t>)</w:t>
      </w:r>
    </w:p>
    <w:p>
      <w:pPr>
        <w:pStyle w:val="2"/>
        <w:adjustRightInd w:val="0"/>
        <w:snapToGrid w:val="0"/>
        <w:spacing w:line="360" w:lineRule="exact"/>
        <w:ind w:firstLine="315" w:firstLineChars="150"/>
        <w:jc w:val="left"/>
        <w:rPr>
          <w:rFonts w:ascii="Times New Roman" w:hAnsi="Times New Roman" w:eastAsia="楷体" w:cs="Times New Roman"/>
        </w:rPr>
      </w:pPr>
      <w:r>
        <w:rPr>
          <w:rFonts w:ascii="Times New Roman" w:hAnsi="Times New Roman" w:eastAsia="楷体" w:cs="Times New Roman"/>
        </w:rPr>
        <w:t>A</w:t>
      </w:r>
      <w:r>
        <w:rPr>
          <w:rFonts w:ascii="Times New Roman" w:hAnsi="楷体" w:eastAsia="楷体" w:cs="Times New Roman"/>
        </w:rPr>
        <w:t>．《曹刿论战》</w:t>
      </w:r>
      <w:r>
        <w:rPr>
          <w:rFonts w:ascii="Times New Roman" w:hAnsi="Times New Roman" w:eastAsia="楷体" w:cs="Times New Roman"/>
        </w:rPr>
        <w:t>--</w:t>
      </w:r>
      <w:r>
        <w:rPr>
          <w:rFonts w:ascii="Times New Roman" w:hAnsi="楷体" w:eastAsia="楷体" w:cs="Times New Roman"/>
        </w:rPr>
        <w:t>左丘明</w:t>
      </w:r>
      <w:r>
        <w:rPr>
          <w:rFonts w:ascii="Times New Roman" w:hAnsi="Times New Roman" w:eastAsia="楷体" w:cs="Times New Roman"/>
        </w:rPr>
        <w:t>--</w:t>
      </w:r>
      <w:r>
        <w:rPr>
          <w:rFonts w:ascii="Times New Roman" w:hAnsi="楷体" w:eastAsia="楷体" w:cs="Times New Roman"/>
        </w:rPr>
        <w:t>战国</w:t>
      </w:r>
      <w:r>
        <w:rPr>
          <w:rFonts w:ascii="Times New Roman" w:hAnsi="Times New Roman" w:eastAsia="楷体" w:cs="Times New Roman"/>
        </w:rPr>
        <w:t xml:space="preserve">      </w:t>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B</w:t>
      </w:r>
      <w:r>
        <w:rPr>
          <w:rFonts w:ascii="Times New Roman" w:hAnsi="楷体" w:eastAsia="楷体" w:cs="Times New Roman"/>
        </w:rPr>
        <w:t>．《邹忌讽齐王纳谏》</w:t>
      </w:r>
      <w:r>
        <w:rPr>
          <w:rFonts w:ascii="Times New Roman" w:hAnsi="Times New Roman" w:eastAsia="楷体" w:cs="Times New Roman"/>
        </w:rPr>
        <w:t>--</w:t>
      </w:r>
      <w:r>
        <w:rPr>
          <w:rFonts w:ascii="Times New Roman" w:hAnsi="楷体" w:eastAsia="楷体" w:cs="Times New Roman"/>
        </w:rPr>
        <w:t>邹忌</w:t>
      </w:r>
      <w:r>
        <w:rPr>
          <w:rFonts w:ascii="Times New Roman" w:hAnsi="Times New Roman" w:eastAsia="楷体" w:cs="Times New Roman"/>
        </w:rPr>
        <w:t>--</w:t>
      </w:r>
      <w:r>
        <w:rPr>
          <w:rFonts w:ascii="Times New Roman" w:hAnsi="楷体" w:eastAsia="楷体" w:cs="Times New Roman"/>
        </w:rPr>
        <w:t>春秋</w:t>
      </w:r>
    </w:p>
    <w:p>
      <w:pPr>
        <w:pStyle w:val="2"/>
        <w:adjustRightInd w:val="0"/>
        <w:snapToGrid w:val="0"/>
        <w:spacing w:line="360" w:lineRule="exact"/>
        <w:ind w:firstLine="315" w:firstLineChars="150"/>
        <w:jc w:val="left"/>
        <w:rPr>
          <w:rFonts w:ascii="Times New Roman" w:hAnsi="Times New Roman" w:eastAsia="楷体" w:cs="Times New Roman"/>
        </w:rPr>
      </w:pPr>
      <w:r>
        <w:rPr>
          <w:rFonts w:ascii="Times New Roman" w:hAnsi="Times New Roman" w:eastAsia="楷体" w:cs="Times New Roman"/>
        </w:rPr>
        <w:t>C</w:t>
      </w:r>
      <w:r>
        <w:rPr>
          <w:rFonts w:ascii="Times New Roman" w:hAnsi="楷体" w:eastAsia="楷体" w:cs="Times New Roman"/>
        </w:rPr>
        <w:t>．《出师表》</w:t>
      </w:r>
      <w:r>
        <w:rPr>
          <w:rFonts w:ascii="Times New Roman" w:hAnsi="Times New Roman" w:eastAsia="楷体" w:cs="Times New Roman"/>
        </w:rPr>
        <w:t>--</w:t>
      </w:r>
      <w:r>
        <w:rPr>
          <w:rFonts w:ascii="Times New Roman" w:hAnsi="楷体" w:eastAsia="楷体" w:cs="Times New Roman"/>
        </w:rPr>
        <w:t>诸葛亮</w:t>
      </w:r>
      <w:r>
        <w:rPr>
          <w:rFonts w:ascii="Times New Roman" w:hAnsi="Times New Roman" w:eastAsia="楷体" w:cs="Times New Roman"/>
        </w:rPr>
        <w:t>--</w:t>
      </w:r>
      <w:r>
        <w:rPr>
          <w:rFonts w:ascii="Times New Roman" w:hAnsi="楷体" w:eastAsia="楷体" w:cs="Times New Roman"/>
        </w:rPr>
        <w:t>三国</w:t>
      </w:r>
      <w:r>
        <w:rPr>
          <w:rFonts w:ascii="Times New Roman" w:hAnsi="Times New Roman" w:eastAsia="楷体" w:cs="Times New Roman"/>
        </w:rPr>
        <w:t xml:space="preserve">        </w:t>
      </w:r>
      <w:r>
        <w:rPr>
          <w:rFonts w:ascii="Times New Roman" w:hAnsi="Times New Roman" w:eastAsia="楷体" w:cs="Times New Roman"/>
        </w:rPr>
        <w:tab/>
      </w:r>
      <w:r>
        <w:rPr>
          <w:rFonts w:ascii="Times New Roman" w:hAnsi="Times New Roman" w:eastAsia="楷体" w:cs="Times New Roman"/>
        </w:rPr>
        <w:tab/>
      </w:r>
      <w:r>
        <w:rPr>
          <w:rFonts w:ascii="Times New Roman" w:hAnsi="Times New Roman" w:eastAsia="楷体" w:cs="Times New Roman"/>
        </w:rPr>
        <w:t>D</w:t>
      </w:r>
      <w:r>
        <w:rPr>
          <w:rFonts w:ascii="Times New Roman" w:hAnsi="楷体" w:eastAsia="楷体" w:cs="Times New Roman"/>
        </w:rPr>
        <w:t>．《过零丁洋》</w:t>
      </w:r>
      <w:r>
        <w:rPr>
          <w:rFonts w:ascii="Times New Roman" w:hAnsi="Times New Roman" w:eastAsia="楷体" w:cs="Times New Roman"/>
        </w:rPr>
        <w:t>--</w:t>
      </w:r>
      <w:r>
        <w:rPr>
          <w:rFonts w:ascii="Times New Roman" w:hAnsi="楷体" w:eastAsia="楷体" w:cs="Times New Roman"/>
        </w:rPr>
        <w:t>文天祥</w:t>
      </w:r>
      <w:r>
        <w:rPr>
          <w:rFonts w:ascii="Times New Roman" w:hAnsi="Times New Roman" w:eastAsia="楷体" w:cs="Times New Roman"/>
        </w:rPr>
        <w:t>--</w:t>
      </w:r>
      <w:r>
        <w:rPr>
          <w:rFonts w:ascii="Times New Roman" w:hAnsi="楷体" w:eastAsia="楷体" w:cs="Times New Roman"/>
        </w:rPr>
        <w:t>南宋</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5</w:t>
      </w:r>
      <w:r>
        <w:rPr>
          <w:rFonts w:ascii="Times New Roman" w:hAnsi="宋体" w:cs="Times New Roman"/>
        </w:rPr>
        <w:t>、下列关于《简</w:t>
      </w:r>
      <w:r>
        <w:rPr>
          <w:rFonts w:ascii="Times New Roman" w:hAnsi="Times New Roman" w:cs="Times New Roman"/>
        </w:rPr>
        <w:t>·</w:t>
      </w:r>
      <w:r>
        <w:rPr>
          <w:rFonts w:ascii="Times New Roman" w:hAnsi="宋体" w:cs="Times New Roman"/>
        </w:rPr>
        <w:t>爱》的理解和表述有误的一项是</w:t>
      </w:r>
      <w:r>
        <w:rPr>
          <w:rFonts w:ascii="Times New Roman" w:hAnsi="Times New Roman" w:cs="Times New Roman"/>
        </w:rPr>
        <w:t>(</w:t>
      </w:r>
      <w:r>
        <w:rPr>
          <w:rFonts w:ascii="Times New Roman" w:hAnsi="宋体" w:cs="Times New Roman"/>
        </w:rPr>
        <w:t>　　　</w:t>
      </w:r>
      <w:r>
        <w:rPr>
          <w:rFonts w:ascii="Times New Roman" w:hAnsi="Times New Roman" w:cs="Times New Roman"/>
        </w:rPr>
        <w:t>)(3</w:t>
      </w:r>
      <w:r>
        <w:rPr>
          <w:rFonts w:ascii="Times New Roman" w:hAnsi="宋体" w:cs="Times New Roman"/>
        </w:rPr>
        <w:t>分</w:t>
      </w:r>
      <w:r>
        <w:rPr>
          <w:rFonts w:ascii="Times New Roman" w:hAnsi="Times New Roman" w:cs="Times New Roman"/>
        </w:rPr>
        <w:t>)</w:t>
      </w:r>
    </w:p>
    <w:p>
      <w:pPr>
        <w:tabs>
          <w:tab w:val="left" w:pos="1871"/>
          <w:tab w:val="left" w:pos="3407"/>
          <w:tab w:val="left" w:pos="4949"/>
          <w:tab w:val="left" w:pos="6599"/>
        </w:tabs>
        <w:spacing w:line="360" w:lineRule="exact"/>
        <w:ind w:firstLine="420" w:firstLineChars="200"/>
        <w:rPr>
          <w:rFonts w:ascii="Times New Roman" w:hAnsi="Times New Roman" w:eastAsia="楷体"/>
          <w:szCs w:val="21"/>
        </w:rPr>
      </w:pPr>
      <w:r>
        <w:rPr>
          <w:rFonts w:ascii="Times New Roman" w:hAnsi="Times New Roman" w:eastAsia="楷体"/>
          <w:szCs w:val="21"/>
        </w:rPr>
        <w:t>A.</w:t>
      </w:r>
      <w:r>
        <w:rPr>
          <w:rFonts w:ascii="Times New Roman" w:hAnsi="楷体" w:eastAsia="楷体"/>
          <w:szCs w:val="21"/>
        </w:rPr>
        <w:t>简</w:t>
      </w:r>
      <w:r>
        <w:rPr>
          <w:rFonts w:ascii="Times New Roman" w:hAnsi="Times New Roman" w:eastAsia="楷体"/>
          <w:szCs w:val="21"/>
        </w:rPr>
        <w:t>·</w:t>
      </w:r>
      <w:r>
        <w:rPr>
          <w:rFonts w:ascii="Times New Roman" w:hAnsi="楷体" w:eastAsia="楷体"/>
          <w:szCs w:val="21"/>
        </w:rPr>
        <w:t>爱的父亲生前是个穷牧师</w:t>
      </w:r>
      <w:r>
        <w:rPr>
          <w:rFonts w:ascii="Times New Roman" w:hAnsi="Times New Roman" w:eastAsia="楷体"/>
          <w:szCs w:val="21"/>
        </w:rPr>
        <w:t>,</w:t>
      </w:r>
      <w:r>
        <w:rPr>
          <w:rFonts w:ascii="Times New Roman" w:hAnsi="楷体" w:eastAsia="楷体"/>
          <w:szCs w:val="21"/>
        </w:rPr>
        <w:t>出身富有的母亲违背了朋友们的意愿嫁给了他。</w:t>
      </w:r>
    </w:p>
    <w:p>
      <w:pPr>
        <w:tabs>
          <w:tab w:val="left" w:pos="1871"/>
          <w:tab w:val="left" w:pos="3407"/>
          <w:tab w:val="left" w:pos="4949"/>
          <w:tab w:val="left" w:pos="6599"/>
        </w:tabs>
        <w:spacing w:line="360" w:lineRule="exact"/>
        <w:ind w:firstLine="420" w:firstLineChars="200"/>
        <w:rPr>
          <w:rFonts w:ascii="Times New Roman" w:hAnsi="Times New Roman" w:eastAsia="楷体"/>
          <w:szCs w:val="21"/>
        </w:rPr>
      </w:pPr>
      <w:r>
        <w:rPr>
          <w:rFonts w:ascii="Times New Roman" w:hAnsi="Times New Roman" w:eastAsia="楷体"/>
          <w:szCs w:val="21"/>
        </w:rPr>
        <w:t>B.</w:t>
      </w:r>
      <w:r>
        <w:rPr>
          <w:rFonts w:ascii="Times New Roman" w:hAnsi="楷体" w:eastAsia="楷体"/>
          <w:szCs w:val="21"/>
        </w:rPr>
        <w:t>《简</w:t>
      </w:r>
      <w:r>
        <w:rPr>
          <w:rFonts w:ascii="Times New Roman" w:hAnsi="Times New Roman" w:eastAsia="楷体"/>
          <w:szCs w:val="21"/>
        </w:rPr>
        <w:t>·</w:t>
      </w:r>
      <w:r>
        <w:rPr>
          <w:rFonts w:ascii="Times New Roman" w:hAnsi="楷体" w:eastAsia="楷体"/>
          <w:szCs w:val="21"/>
        </w:rPr>
        <w:t>爱》这一故事主要发生在罗沃德学校、桑菲尔德庄园等地方</w:t>
      </w:r>
      <w:r>
        <w:rPr>
          <w:rFonts w:ascii="Times New Roman" w:hAnsi="Times New Roman" w:eastAsia="楷体"/>
          <w:szCs w:val="21"/>
        </w:rPr>
        <w:t>,</w:t>
      </w:r>
      <w:r>
        <w:rPr>
          <w:rFonts w:ascii="Times New Roman" w:hAnsi="楷体" w:eastAsia="楷体"/>
          <w:szCs w:val="21"/>
        </w:rPr>
        <w:t>其中桑菲尔德庄园最重要。</w:t>
      </w:r>
    </w:p>
    <w:p>
      <w:pPr>
        <w:tabs>
          <w:tab w:val="left" w:pos="1871"/>
          <w:tab w:val="left" w:pos="3407"/>
          <w:tab w:val="left" w:pos="4949"/>
          <w:tab w:val="left" w:pos="6599"/>
        </w:tabs>
        <w:spacing w:line="360" w:lineRule="exact"/>
        <w:ind w:firstLine="420" w:firstLineChars="200"/>
        <w:rPr>
          <w:rFonts w:ascii="Times New Roman" w:hAnsi="Times New Roman" w:eastAsia="楷体"/>
          <w:szCs w:val="21"/>
        </w:rPr>
      </w:pPr>
      <w:r>
        <w:rPr>
          <w:rFonts w:ascii="Times New Roman" w:hAnsi="Times New Roman" w:eastAsia="楷体"/>
          <w:szCs w:val="21"/>
        </w:rPr>
        <w:t>C.</w:t>
      </w:r>
      <w:r>
        <w:rPr>
          <w:rFonts w:ascii="Times New Roman" w:hAnsi="楷体" w:eastAsia="楷体"/>
          <w:szCs w:val="21"/>
        </w:rPr>
        <w:t>男主人公的疯妻子烧毁了庄园</w:t>
      </w:r>
      <w:r>
        <w:rPr>
          <w:rFonts w:ascii="Times New Roman" w:hAnsi="Times New Roman" w:eastAsia="楷体"/>
          <w:szCs w:val="21"/>
        </w:rPr>
        <w:t>,</w:t>
      </w:r>
      <w:r>
        <w:rPr>
          <w:rFonts w:ascii="Times New Roman" w:hAnsi="楷体" w:eastAsia="楷体"/>
          <w:szCs w:val="21"/>
        </w:rPr>
        <w:t>自己也摔死了</w:t>
      </w:r>
      <w:r>
        <w:rPr>
          <w:rFonts w:ascii="Times New Roman" w:hAnsi="Times New Roman" w:eastAsia="楷体"/>
          <w:szCs w:val="21"/>
        </w:rPr>
        <w:t>,</w:t>
      </w:r>
      <w:r>
        <w:rPr>
          <w:rFonts w:ascii="Times New Roman" w:hAnsi="楷体" w:eastAsia="楷体"/>
          <w:szCs w:val="21"/>
        </w:rPr>
        <w:t>男主人公为救她</w:t>
      </w:r>
      <w:r>
        <w:rPr>
          <w:rFonts w:ascii="Times New Roman" w:hAnsi="Times New Roman" w:eastAsia="楷体"/>
          <w:szCs w:val="21"/>
        </w:rPr>
        <w:t>,</w:t>
      </w:r>
      <w:r>
        <w:rPr>
          <w:rFonts w:ascii="Times New Roman" w:hAnsi="楷体" w:eastAsia="楷体"/>
          <w:szCs w:val="21"/>
        </w:rPr>
        <w:t>弄聋了自己的耳朵。</w:t>
      </w:r>
    </w:p>
    <w:p>
      <w:pPr>
        <w:tabs>
          <w:tab w:val="left" w:pos="1871"/>
          <w:tab w:val="left" w:pos="3407"/>
          <w:tab w:val="left" w:pos="4949"/>
          <w:tab w:val="left" w:pos="6599"/>
        </w:tabs>
        <w:spacing w:line="360" w:lineRule="exact"/>
        <w:ind w:firstLine="420" w:firstLineChars="200"/>
        <w:rPr>
          <w:rFonts w:ascii="Times New Roman" w:hAnsi="Times New Roman" w:eastAsia="楷体"/>
          <w:szCs w:val="21"/>
        </w:rPr>
      </w:pPr>
      <w:r>
        <w:rPr>
          <w:rFonts w:ascii="Times New Roman" w:hAnsi="Times New Roman" w:eastAsia="楷体"/>
          <w:szCs w:val="21"/>
        </w:rPr>
        <w:t>D.</w:t>
      </w:r>
      <w:r>
        <w:rPr>
          <w:rFonts w:ascii="Times New Roman" w:hAnsi="楷体" w:eastAsia="楷体"/>
          <w:szCs w:val="21"/>
        </w:rPr>
        <w:t>小说中由冰与火、丽日与风雨等彼此对立的自然因素构成的比喻形象</w:t>
      </w:r>
      <w:r>
        <w:rPr>
          <w:rFonts w:ascii="Times New Roman" w:hAnsi="Times New Roman" w:eastAsia="楷体"/>
          <w:szCs w:val="21"/>
        </w:rPr>
        <w:t>,</w:t>
      </w:r>
      <w:r>
        <w:rPr>
          <w:rFonts w:ascii="Times New Roman" w:hAnsi="楷体" w:eastAsia="楷体"/>
          <w:szCs w:val="21"/>
        </w:rPr>
        <w:t>呼应着主人公内心的矛盾和斗争。</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6</w:t>
      </w:r>
      <w:r>
        <w:rPr>
          <w:rFonts w:ascii="Times New Roman" w:hAnsi="宋体" w:cs="Times New Roman"/>
          <w:shd w:val="clear" w:color="auto" w:fill="FFFFFF"/>
        </w:rPr>
        <w:t>、</w:t>
      </w:r>
      <w:r>
        <w:rPr>
          <w:rFonts w:ascii="Times New Roman" w:hAnsi="宋体" w:cs="Times New Roman"/>
        </w:rPr>
        <w:t>古诗文填空。</w:t>
      </w:r>
      <w:r>
        <w:rPr>
          <w:rFonts w:ascii="Times New Roman" w:hAnsi="Times New Roman" w:cs="Times New Roman"/>
        </w:rPr>
        <w:t>(6</w:t>
      </w:r>
      <w:r>
        <w:rPr>
          <w:rFonts w:ascii="Times New Roman" w:hAnsi="宋体" w:cs="Times New Roman"/>
        </w:rPr>
        <w:t>分</w:t>
      </w:r>
      <w:r>
        <w:rPr>
          <w:rFonts w:ascii="Times New Roman" w:hAnsi="Times New Roman" w:cs="Times New Roman"/>
        </w:rPr>
        <w:t>)</w:t>
      </w:r>
    </w:p>
    <w:p>
      <w:pPr>
        <w:tabs>
          <w:tab w:val="left" w:pos="1871"/>
          <w:tab w:val="left" w:pos="3407"/>
          <w:tab w:val="left" w:pos="4949"/>
          <w:tab w:val="left" w:pos="6599"/>
        </w:tabs>
        <w:spacing w:line="360" w:lineRule="exact"/>
        <w:ind w:firstLine="210" w:firstLineChars="100"/>
        <w:rPr>
          <w:rFonts w:ascii="Times New Roman" w:hAnsi="Times New Roman"/>
          <w:szCs w:val="21"/>
        </w:rPr>
      </w:pPr>
      <w:r>
        <w:rPr>
          <w:rFonts w:ascii="Times New Roman" w:hAnsi="宋体"/>
          <w:szCs w:val="21"/>
        </w:rPr>
        <w:t>（</w:t>
      </w:r>
      <w:r>
        <w:rPr>
          <w:rFonts w:ascii="Times New Roman" w:hAnsi="Times New Roman"/>
          <w:szCs w:val="21"/>
        </w:rPr>
        <w:t>1</w:t>
      </w:r>
      <w:r>
        <w:rPr>
          <w:rFonts w:ascii="Times New Roman" w:hAnsi="宋体"/>
          <w:szCs w:val="21"/>
        </w:rPr>
        <w:t>）梅花南北路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宋体"/>
          <w:szCs w:val="21"/>
        </w:rPr>
        <w:t>。</w:t>
      </w:r>
      <w:r>
        <w:rPr>
          <w:rFonts w:ascii="Times New Roman" w:hAnsi="Times New Roman"/>
          <w:szCs w:val="21"/>
        </w:rPr>
        <w:t>(</w:t>
      </w:r>
      <w:r>
        <w:rPr>
          <w:rFonts w:ascii="Times New Roman" w:hAnsi="宋体"/>
          <w:szCs w:val="21"/>
        </w:rPr>
        <w:t>文天祥《南安军》</w:t>
      </w:r>
      <w:r>
        <w:rPr>
          <w:rFonts w:ascii="Times New Roman" w:hAnsi="Times New Roman"/>
          <w:szCs w:val="21"/>
        </w:rPr>
        <w:t>) </w:t>
      </w:r>
    </w:p>
    <w:p>
      <w:pPr>
        <w:tabs>
          <w:tab w:val="left" w:pos="1871"/>
          <w:tab w:val="left" w:pos="3407"/>
          <w:tab w:val="left" w:pos="4949"/>
          <w:tab w:val="left" w:pos="6599"/>
        </w:tabs>
        <w:spacing w:line="360" w:lineRule="exact"/>
        <w:ind w:firstLine="210" w:firstLineChars="100"/>
        <w:rPr>
          <w:rFonts w:ascii="Times New Roman" w:hAnsi="Times New Roman"/>
          <w:szCs w:val="21"/>
        </w:rPr>
      </w:pPr>
      <w:r>
        <w:rPr>
          <w:rFonts w:ascii="Times New Roman" w:hAnsi="宋体"/>
          <w:szCs w:val="21"/>
        </w:rPr>
        <w:t>（</w:t>
      </w:r>
      <w:r>
        <w:rPr>
          <w:rFonts w:ascii="Times New Roman" w:hAnsi="Times New Roman"/>
          <w:szCs w:val="21"/>
        </w:rPr>
        <w:t>2</w:t>
      </w:r>
      <w:r>
        <w:rPr>
          <w:rFonts w:ascii="Times New Roman" w:hAnsi="宋体"/>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灵旗空际看。</w:t>
      </w:r>
      <w:r>
        <w:rPr>
          <w:rFonts w:ascii="Times New Roman" w:hAnsi="Times New Roman"/>
          <w:szCs w:val="21"/>
        </w:rPr>
        <w:t>(</w:t>
      </w:r>
      <w:r>
        <w:rPr>
          <w:rFonts w:ascii="Times New Roman" w:hAnsi="宋体"/>
          <w:szCs w:val="21"/>
        </w:rPr>
        <w:t>夏完淳《别云间》</w:t>
      </w:r>
      <w:r>
        <w:rPr>
          <w:rFonts w:ascii="Times New Roman" w:hAnsi="Times New Roman"/>
          <w:szCs w:val="21"/>
        </w:rPr>
        <w:t>)  </w:t>
      </w:r>
    </w:p>
    <w:p>
      <w:pPr>
        <w:tabs>
          <w:tab w:val="left" w:pos="1871"/>
          <w:tab w:val="left" w:pos="3407"/>
          <w:tab w:val="left" w:pos="4949"/>
          <w:tab w:val="left" w:pos="6599"/>
        </w:tabs>
        <w:spacing w:line="376" w:lineRule="exact"/>
        <w:ind w:firstLine="210" w:firstLineChars="100"/>
        <w:rPr>
          <w:rFonts w:hint="eastAsia" w:ascii="Times New Roman" w:hAnsi="Times New Roman"/>
          <w:szCs w:val="21"/>
        </w:rPr>
      </w:pPr>
      <w:r>
        <w:rPr>
          <w:rFonts w:ascii="Times New Roman" w:hAnsi="Times New Roman"/>
          <w:szCs w:val="21"/>
        </w:rPr>
        <w:t>(3)</w:t>
      </w:r>
      <w:r>
        <w:rPr>
          <w:rFonts w:ascii="Times New Roman" w:hAnsi="宋体"/>
          <w:szCs w:val="21"/>
        </w:rPr>
        <w:t>《十五从军征》中揭露极度不合理的封建兵役制度的诗句是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hint="eastAsia" w:ascii="Times New Roman" w:hAnsi="Times New Roman"/>
          <w:szCs w:val="21"/>
          <w:u w:val="single" w:color="000000"/>
        </w:rPr>
        <w:t xml:space="preserve">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p>
    <w:p>
      <w:pPr>
        <w:tabs>
          <w:tab w:val="left" w:pos="1871"/>
          <w:tab w:val="left" w:pos="3407"/>
          <w:tab w:val="left" w:pos="4949"/>
          <w:tab w:val="left" w:pos="6599"/>
        </w:tabs>
        <w:spacing w:line="376" w:lineRule="exact"/>
        <w:ind w:firstLine="210" w:firstLineChars="100"/>
        <w:rPr>
          <w:rFonts w:ascii="Times New Roman" w:hAnsi="Times New Roman"/>
          <w:szCs w:val="21"/>
        </w:rPr>
      </w:pPr>
      <w:r>
        <w:rPr>
          <w:rFonts w:ascii="Times New Roman" w:hAnsi="宋体"/>
          <w:szCs w:val="21"/>
          <w:u w:val="single" w:color="000000"/>
        </w:rPr>
        <w:t>　</w:t>
      </w:r>
      <w:r>
        <w:rPr>
          <w:rFonts w:ascii="Times New Roman" w:hAnsi="Times New Roman"/>
          <w:szCs w:val="21"/>
          <w:u w:val="single" w:color="000000"/>
        </w:rPr>
        <w:t xml:space="preserve">         </w:t>
      </w:r>
      <w:r>
        <w:rPr>
          <w:rFonts w:hint="eastAsia" w:ascii="Times New Roman" w:hAnsi="Times New Roman"/>
          <w:szCs w:val="21"/>
          <w:u w:val="single" w:color="000000"/>
        </w:rPr>
        <w:t xml:space="preserve">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w:t>
      </w:r>
    </w:p>
    <w:p>
      <w:pPr>
        <w:tabs>
          <w:tab w:val="left" w:pos="1871"/>
          <w:tab w:val="left" w:pos="3407"/>
          <w:tab w:val="left" w:pos="4949"/>
          <w:tab w:val="left" w:pos="6599"/>
        </w:tabs>
        <w:spacing w:line="376" w:lineRule="exact"/>
        <w:ind w:firstLine="210" w:firstLineChars="100"/>
        <w:rPr>
          <w:rFonts w:hint="eastAsia" w:ascii="Times New Roman" w:hAnsi="Times New Roman"/>
          <w:szCs w:val="21"/>
        </w:rPr>
      </w:pPr>
      <w:r>
        <w:rPr>
          <w:rFonts w:ascii="Times New Roman" w:hAnsi="Times New Roman"/>
          <w:szCs w:val="21"/>
        </w:rPr>
        <w:t>(4)</w:t>
      </w:r>
      <w:r>
        <w:rPr>
          <w:rFonts w:ascii="Times New Roman" w:hAnsi="宋体"/>
          <w:szCs w:val="21"/>
        </w:rPr>
        <w:t>《过零丁洋》中写出国家和个人的命运紧密相连的诗句是</w:t>
      </w:r>
      <w:r>
        <w:rPr>
          <w:rFonts w:ascii="Times New Roman" w:hAnsi="Times New Roman"/>
          <w:szCs w:val="21"/>
        </w:rPr>
        <w:t xml:space="preserve"> “</w:t>
      </w:r>
      <w:r>
        <w:rPr>
          <w:rFonts w:ascii="Times New Roman" w:hAnsi="宋体"/>
          <w:szCs w:val="21"/>
          <w:u w:val="single" w:color="000000"/>
        </w:rPr>
        <w:t>　</w:t>
      </w:r>
      <w:r>
        <w:rPr>
          <w:rFonts w:ascii="Times New Roman" w:hAnsi="Times New Roman"/>
          <w:szCs w:val="21"/>
          <w:u w:val="single" w:color="000000"/>
        </w:rPr>
        <w:t xml:space="preserve">          </w:t>
      </w:r>
      <w:r>
        <w:rPr>
          <w:rFonts w:hint="eastAsia" w:ascii="Times New Roman" w:hAnsi="Times New Roman"/>
          <w:szCs w:val="21"/>
          <w:u w:val="single" w:color="000000"/>
        </w:rPr>
        <w:t xml:space="preserve">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p>
    <w:p>
      <w:pPr>
        <w:tabs>
          <w:tab w:val="left" w:pos="1871"/>
          <w:tab w:val="left" w:pos="3407"/>
          <w:tab w:val="left" w:pos="4949"/>
          <w:tab w:val="left" w:pos="6599"/>
        </w:tabs>
        <w:spacing w:line="376" w:lineRule="exact"/>
        <w:ind w:firstLine="210" w:firstLineChars="100"/>
        <w:rPr>
          <w:rFonts w:ascii="Times New Roman" w:hAnsi="Times New Roman"/>
          <w:szCs w:val="21"/>
          <w:u w:val="single" w:color="000000"/>
        </w:rPr>
      </w:pPr>
      <w:r>
        <w:rPr>
          <w:rFonts w:ascii="Times New Roman" w:hAnsi="宋体"/>
          <w:szCs w:val="21"/>
          <w:u w:val="single" w:color="000000"/>
        </w:rPr>
        <w:t>　</w:t>
      </w:r>
      <w:r>
        <w:rPr>
          <w:rFonts w:ascii="Times New Roman" w:hAnsi="Times New Roman"/>
          <w:szCs w:val="21"/>
          <w:u w:val="single" w:color="000000"/>
        </w:rPr>
        <w:t xml:space="preserve">         </w:t>
      </w:r>
      <w:r>
        <w:rPr>
          <w:rFonts w:hint="eastAsia" w:ascii="Times New Roman" w:hAnsi="Times New Roman"/>
          <w:szCs w:val="21"/>
          <w:u w:val="single" w:color="000000"/>
        </w:rPr>
        <w:t xml:space="preserve">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w:t>
      </w:r>
    </w:p>
    <w:p>
      <w:pPr>
        <w:pStyle w:val="2"/>
        <w:adjustRightInd w:val="0"/>
        <w:snapToGrid w:val="0"/>
        <w:spacing w:line="376" w:lineRule="exact"/>
        <w:jc w:val="left"/>
        <w:rPr>
          <w:rFonts w:ascii="Times New Roman" w:hAnsi="Times New Roman" w:cs="Times New Roman"/>
        </w:rPr>
      </w:pPr>
      <w:r>
        <w:rPr>
          <w:rFonts w:ascii="Times New Roman" w:hAnsi="Times New Roman" w:cs="Times New Roman"/>
        </w:rPr>
        <w:t>7</w:t>
      </w:r>
      <w:r>
        <w:rPr>
          <w:rFonts w:ascii="Times New Roman" w:hAnsi="宋体" w:cs="Times New Roman"/>
        </w:rPr>
        <w:t>、综合性学习。</w:t>
      </w:r>
      <w:r>
        <w:rPr>
          <w:rFonts w:ascii="Times New Roman" w:hAnsi="Times New Roman" w:cs="Times New Roman"/>
        </w:rPr>
        <w:t>“</w:t>
      </w:r>
      <w:r>
        <w:rPr>
          <w:rFonts w:ascii="Times New Roman" w:hAnsi="宋体" w:cs="Times New Roman"/>
        </w:rPr>
        <w:t>岁月如歌</w:t>
      </w:r>
      <w:r>
        <w:rPr>
          <w:rFonts w:ascii="Times New Roman" w:hAnsi="Times New Roman" w:cs="Times New Roman"/>
        </w:rPr>
        <w:t>——</w:t>
      </w:r>
      <w:r>
        <w:rPr>
          <w:rFonts w:ascii="Times New Roman" w:hAnsi="宋体" w:cs="Times New Roman"/>
        </w:rPr>
        <w:t>我的初中生活</w:t>
      </w:r>
      <w:r>
        <w:rPr>
          <w:rFonts w:ascii="Times New Roman" w:hAnsi="Times New Roman" w:cs="Times New Roman"/>
        </w:rPr>
        <w:t>”</w:t>
      </w:r>
      <w:r>
        <w:rPr>
          <w:rFonts w:ascii="Times New Roman" w:hAnsi="宋体" w:cs="Times New Roman"/>
        </w:rPr>
        <w:t>是我们初中三年最后一次综合性学习，它将是我们在初中阶段留下的最美好的回忆。请根据你们班级所进行的综合性学习情况，完成下列题目。</w:t>
      </w:r>
      <w:r>
        <w:rPr>
          <w:rFonts w:ascii="Times New Roman" w:hAnsi="Times New Roman" w:cs="Times New Roman"/>
        </w:rPr>
        <w:t>(13</w:t>
      </w:r>
      <w:r>
        <w:rPr>
          <w:rFonts w:ascii="Times New Roman" w:hAnsi="宋体" w:cs="Times New Roman"/>
        </w:rPr>
        <w:t>分</w:t>
      </w:r>
      <w:r>
        <w:rPr>
          <w:rFonts w:ascii="Times New Roman" w:hAnsi="Times New Roman" w:cs="Times New Roman"/>
        </w:rPr>
        <w:t xml:space="preserve">) </w:t>
      </w:r>
    </w:p>
    <w:p>
      <w:pPr>
        <w:pStyle w:val="2"/>
        <w:adjustRightInd w:val="0"/>
        <w:snapToGrid w:val="0"/>
        <w:spacing w:line="376"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1</w:t>
      </w:r>
      <w:r>
        <w:rPr>
          <w:rFonts w:ascii="Times New Roman" w:hAnsi="宋体" w:cs="Times New Roman"/>
        </w:rPr>
        <w:t>）</w:t>
      </w:r>
      <w:r>
        <w:rPr>
          <w:rFonts w:ascii="Times New Roman" w:hAnsi="Times New Roman" w:cs="Times New Roman"/>
        </w:rPr>
        <w:t>“</w:t>
      </w:r>
      <w:r>
        <w:rPr>
          <w:rFonts w:ascii="Times New Roman" w:hAnsi="宋体" w:cs="Times New Roman"/>
        </w:rPr>
        <w:t>而那过去了的，就会成为亲切的怀念。</w:t>
      </w:r>
      <w:r>
        <w:rPr>
          <w:rFonts w:ascii="Times New Roman" w:hAnsi="Times New Roman" w:cs="Times New Roman"/>
        </w:rPr>
        <w:t>”</w:t>
      </w:r>
      <w:r>
        <w:rPr>
          <w:rFonts w:ascii="Times New Roman" w:hAnsi="宋体" w:cs="Times New Roman"/>
        </w:rPr>
        <w:t>在这即将结束三年初中学习和生活的时刻，让我们共同回忆那难以忘怀的岁月。首先请说说你在三年里最高兴或不愉快的事。</w:t>
      </w:r>
      <w:r>
        <w:rPr>
          <w:rFonts w:ascii="Times New Roman" w:hAnsi="Times New Roman" w:cs="Times New Roman"/>
        </w:rPr>
        <w:t>(3</w:t>
      </w:r>
      <w:r>
        <w:rPr>
          <w:rFonts w:ascii="Times New Roman" w:hAnsi="宋体" w:cs="Times New Roman"/>
        </w:rPr>
        <w:t>分</w:t>
      </w:r>
      <w:r>
        <w:rPr>
          <w:rFonts w:ascii="Times New Roman" w:hAnsi="Times New Roman" w:cs="Times New Roman"/>
        </w:rPr>
        <w:t xml:space="preserve">) </w:t>
      </w:r>
    </w:p>
    <w:p>
      <w:pPr>
        <w:pStyle w:val="2"/>
        <w:adjustRightInd w:val="0"/>
        <w:snapToGrid w:val="0"/>
        <w:spacing w:line="37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7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76"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2</w:t>
      </w:r>
      <w:r>
        <w:rPr>
          <w:rFonts w:ascii="Times New Roman" w:hAnsi="宋体" w:cs="Times New Roman"/>
        </w:rPr>
        <w:t>）分手之际，你对班集体定然恋恋不舍，那么，让我们留下珍贵的记忆，班上成立编委会，编写班史，作为对这段生活的纪念吧！你们的班史纪念册里有哪些内容呢？</w:t>
      </w:r>
      <w:r>
        <w:rPr>
          <w:rFonts w:ascii="Times New Roman" w:hAnsi="Times New Roman" w:cs="Times New Roman"/>
        </w:rPr>
        <w:t>(</w:t>
      </w:r>
      <w:r>
        <w:rPr>
          <w:rFonts w:ascii="Times New Roman" w:hAnsi="宋体" w:cs="Times New Roman"/>
        </w:rPr>
        <w:t>至少</w:t>
      </w:r>
      <w:r>
        <w:rPr>
          <w:rFonts w:ascii="Times New Roman" w:hAnsi="Times New Roman" w:cs="Times New Roman"/>
        </w:rPr>
        <w:t>4</w:t>
      </w:r>
      <w:r>
        <w:rPr>
          <w:rFonts w:ascii="Times New Roman" w:hAnsi="宋体" w:cs="Times New Roman"/>
        </w:rPr>
        <w:t>项，</w:t>
      </w:r>
      <w:r>
        <w:rPr>
          <w:rFonts w:ascii="Times New Roman" w:hAnsi="Times New Roman" w:cs="Times New Roman"/>
        </w:rPr>
        <w:t>4</w:t>
      </w:r>
      <w:r>
        <w:rPr>
          <w:rFonts w:ascii="Times New Roman" w:hAnsi="宋体" w:cs="Times New Roman"/>
        </w:rPr>
        <w:t>分</w:t>
      </w:r>
      <w:r>
        <w:rPr>
          <w:rFonts w:ascii="Times New Roman" w:hAnsi="Times New Roman" w:cs="Times New Roman"/>
        </w:rPr>
        <w:t xml:space="preserve">) </w:t>
      </w:r>
    </w:p>
    <w:p>
      <w:pPr>
        <w:pStyle w:val="2"/>
        <w:adjustRightInd w:val="0"/>
        <w:snapToGrid w:val="0"/>
        <w:spacing w:line="376" w:lineRule="exact"/>
        <w:ind w:firstLine="420" w:firstLineChars="200"/>
        <w:jc w:val="left"/>
        <w:rPr>
          <w:rFonts w:ascii="Times New Roman" w:hAnsi="Times New Roman" w:cs="Times New Roman"/>
        </w:rPr>
      </w:pPr>
      <w:r>
        <w:rPr>
          <w:rFonts w:ascii="Times New Roman" w:hAnsi="宋体" w:cs="Times New Roman"/>
        </w:rPr>
        <w:t>①</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宋体" w:cs="Times New Roman"/>
        </w:rPr>
        <w:t>；</w:t>
      </w:r>
    </w:p>
    <w:p>
      <w:pPr>
        <w:pStyle w:val="2"/>
        <w:adjustRightInd w:val="0"/>
        <w:snapToGrid w:val="0"/>
        <w:spacing w:line="376" w:lineRule="exact"/>
        <w:ind w:firstLine="420" w:firstLineChars="200"/>
        <w:jc w:val="left"/>
        <w:rPr>
          <w:rFonts w:ascii="Times New Roman" w:hAnsi="Times New Roman" w:cs="Times New Roman"/>
        </w:rPr>
      </w:pPr>
      <w:r>
        <w:rPr>
          <w:rFonts w:ascii="Times New Roman" w:hAnsi="宋体" w:cs="Times New Roman"/>
        </w:rPr>
        <w:t>②</w:t>
      </w:r>
      <w:r>
        <w:rPr>
          <w:rFonts w:ascii="Times New Roman" w:hAnsi="Times New Roman" w:cs="Times New Roman"/>
          <w:u w:val="single"/>
        </w:rPr>
        <w:t xml:space="preserve">                                                                          </w:t>
      </w:r>
      <w:r>
        <w:rPr>
          <w:rFonts w:ascii="Times New Roman" w:hAnsi="宋体" w:cs="Times New Roman"/>
        </w:rPr>
        <w:t>；</w:t>
      </w:r>
    </w:p>
    <w:p>
      <w:pPr>
        <w:pStyle w:val="2"/>
        <w:adjustRightInd w:val="0"/>
        <w:snapToGrid w:val="0"/>
        <w:spacing w:line="376" w:lineRule="exact"/>
        <w:ind w:firstLine="420" w:firstLineChars="200"/>
        <w:jc w:val="left"/>
        <w:rPr>
          <w:rFonts w:ascii="Times New Roman" w:hAnsi="Times New Roman" w:cs="Times New Roman"/>
        </w:rPr>
      </w:pPr>
      <w:r>
        <w:rPr>
          <w:rFonts w:ascii="Times New Roman" w:hAnsi="宋体" w:cs="Times New Roman"/>
        </w:rPr>
        <w:t>③</w:t>
      </w:r>
      <w:r>
        <w:rPr>
          <w:rFonts w:ascii="Times New Roman" w:hAnsi="Times New Roman" w:cs="Times New Roman"/>
          <w:u w:val="single"/>
        </w:rPr>
        <w:t xml:space="preserve">                                                                          </w:t>
      </w:r>
      <w:r>
        <w:rPr>
          <w:rFonts w:ascii="Times New Roman" w:hAnsi="宋体" w:cs="Times New Roman"/>
        </w:rPr>
        <w:t>；</w:t>
      </w:r>
    </w:p>
    <w:p>
      <w:pPr>
        <w:pStyle w:val="2"/>
        <w:adjustRightInd w:val="0"/>
        <w:snapToGrid w:val="0"/>
        <w:spacing w:line="376" w:lineRule="exact"/>
        <w:ind w:firstLine="420" w:firstLineChars="200"/>
        <w:jc w:val="left"/>
        <w:rPr>
          <w:rFonts w:ascii="Times New Roman" w:hAnsi="Times New Roman" w:cs="Times New Roman"/>
          <w:u w:val="single"/>
        </w:rPr>
      </w:pPr>
      <w:r>
        <w:rPr>
          <w:rFonts w:ascii="Times New Roman" w:hAnsi="宋体" w:cs="Times New Roman"/>
        </w:rPr>
        <w:t>④</w:t>
      </w:r>
      <w:r>
        <w:rPr>
          <w:rFonts w:ascii="Times New Roman" w:hAnsi="Times New Roman" w:cs="Times New Roman"/>
          <w:u w:val="single"/>
        </w:rPr>
        <w:t xml:space="preserve">                                                                          </w:t>
      </w:r>
      <w:r>
        <w:rPr>
          <w:rFonts w:ascii="Times New Roman" w:hAnsi="宋体" w:cs="Times New Roman"/>
        </w:rPr>
        <w:t>。</w:t>
      </w:r>
    </w:p>
    <w:p>
      <w:pPr>
        <w:pStyle w:val="2"/>
        <w:adjustRightInd w:val="0"/>
        <w:snapToGrid w:val="0"/>
        <w:spacing w:line="376"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3</w:t>
      </w:r>
      <w:r>
        <w:rPr>
          <w:rFonts w:ascii="Times New Roman" w:hAnsi="宋体" w:cs="Times New Roman"/>
        </w:rPr>
        <w:t>）</w:t>
      </w:r>
      <w:r>
        <w:rPr>
          <w:rFonts w:ascii="Times New Roman" w:hAnsi="Times New Roman" w:cs="Times New Roman"/>
        </w:rPr>
        <w:t>“</w:t>
      </w:r>
      <w:r>
        <w:rPr>
          <w:rFonts w:ascii="Times New Roman" w:hAnsi="宋体" w:cs="Times New Roman"/>
        </w:rPr>
        <w:t>难忘今宵！</w:t>
      </w:r>
      <w:r>
        <w:rPr>
          <w:rFonts w:ascii="Times New Roman" w:hAnsi="Times New Roman" w:cs="Times New Roman"/>
        </w:rPr>
        <w:t>”</w:t>
      </w:r>
      <w:r>
        <w:rPr>
          <w:rFonts w:ascii="Times New Roman" w:hAnsi="宋体" w:cs="Times New Roman"/>
        </w:rPr>
        <w:t>结合这次综合性学习，策划、组织一台内容丰富、形式多样、主题突出、富有感染力的毕业晚会。毕业晚会的开场白你们如何设计的？（</w:t>
      </w:r>
      <w:r>
        <w:rPr>
          <w:rFonts w:ascii="Times New Roman" w:hAnsi="Times New Roman" w:cs="Times New Roman"/>
        </w:rPr>
        <w:t>50</w:t>
      </w:r>
      <w:r>
        <w:rPr>
          <w:rFonts w:ascii="Times New Roman" w:hAnsi="宋体" w:cs="Times New Roman"/>
        </w:rPr>
        <w:t>字左右）</w:t>
      </w:r>
      <w:r>
        <w:rPr>
          <w:rFonts w:ascii="Times New Roman" w:hAnsi="Times New Roman" w:cs="Times New Roman"/>
        </w:rPr>
        <w:t>(3</w:t>
      </w:r>
      <w:r>
        <w:rPr>
          <w:rFonts w:ascii="Times New Roman" w:hAnsi="宋体" w:cs="Times New Roman"/>
        </w:rPr>
        <w:t>分</w:t>
      </w:r>
      <w:r>
        <w:rPr>
          <w:rFonts w:ascii="Times New Roman" w:hAnsi="Times New Roman" w:cs="Times New Roman"/>
        </w:rPr>
        <w:t>)</w:t>
      </w:r>
    </w:p>
    <w:p>
      <w:pPr>
        <w:pStyle w:val="2"/>
        <w:adjustRightInd w:val="0"/>
        <w:snapToGrid w:val="0"/>
        <w:spacing w:line="376" w:lineRule="exact"/>
        <w:ind w:firstLine="420" w:firstLineChars="200"/>
        <w:jc w:val="left"/>
        <w:rPr>
          <w:rFonts w:hint="eastAsia" w:ascii="Times New Roman" w:hAnsi="Times New Roman" w:cs="Times New Roman"/>
          <w:u w:val="single"/>
        </w:rPr>
      </w:pPr>
      <w:r>
        <w:rPr>
          <w:rFonts w:ascii="Times New Roman" w:hAnsi="宋体" w:cs="Times New Roman"/>
        </w:rPr>
        <w:t>我的开场白：</w:t>
      </w:r>
      <w:r>
        <w:rPr>
          <w:rFonts w:ascii="Times New Roman" w:hAnsi="Times New Roman" w:cs="Times New Roman"/>
          <w:u w:val="single"/>
        </w:rPr>
        <w:t xml:space="preserve">                                                                  </w:t>
      </w:r>
    </w:p>
    <w:p>
      <w:pPr>
        <w:pStyle w:val="2"/>
        <w:adjustRightInd w:val="0"/>
        <w:snapToGrid w:val="0"/>
        <w:spacing w:line="37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76" w:lineRule="exact"/>
        <w:ind w:firstLine="420" w:firstLineChars="200"/>
        <w:jc w:val="left"/>
        <w:rPr>
          <w:rFonts w:ascii="Times New Roman" w:hAnsi="Times New Roman" w:cs="Times New Roman"/>
        </w:rPr>
      </w:pPr>
      <w:r>
        <w:rPr>
          <w:rFonts w:ascii="Times New Roman" w:hAnsi="宋体" w:cs="Times New Roman"/>
        </w:rPr>
        <w:t>（</w:t>
      </w:r>
      <w:r>
        <w:rPr>
          <w:rFonts w:ascii="Times New Roman" w:hAnsi="Times New Roman" w:cs="Times New Roman"/>
        </w:rPr>
        <w:t>4</w:t>
      </w:r>
      <w:r>
        <w:rPr>
          <w:rFonts w:ascii="Times New Roman" w:hAnsi="宋体" w:cs="Times New Roman"/>
        </w:rPr>
        <w:t>）</w:t>
      </w:r>
      <w:r>
        <w:rPr>
          <w:rFonts w:ascii="Times New Roman" w:hAnsi="Times New Roman" w:cs="Times New Roman"/>
        </w:rPr>
        <w:t>“</w:t>
      </w:r>
      <w:r>
        <w:rPr>
          <w:rFonts w:ascii="Times New Roman" w:hAnsi="宋体" w:cs="Times New Roman"/>
        </w:rPr>
        <w:t>我们今天是桃李芬芳，明天是社会的栋梁。</w:t>
      </w:r>
      <w:r>
        <w:rPr>
          <w:rFonts w:ascii="Times New Roman" w:hAnsi="Times New Roman" w:cs="Times New Roman"/>
        </w:rPr>
        <w:t>”</w:t>
      </w:r>
      <w:r>
        <w:rPr>
          <w:rFonts w:ascii="Times New Roman" w:hAnsi="宋体" w:cs="Times New Roman"/>
        </w:rPr>
        <w:t>毕业在即，你一定想带着老师、同学的微笑和祝福走向远方吧！那么，在毕业前就请准备一本毕业纪念册，给你的同学送上你的照片和心语。请摘录你写给最好的朋友的赠言。</w:t>
      </w:r>
      <w:r>
        <w:rPr>
          <w:rFonts w:ascii="Times New Roman" w:hAnsi="Times New Roman" w:cs="Times New Roman"/>
        </w:rPr>
        <w:t>(3</w:t>
      </w:r>
      <w:r>
        <w:rPr>
          <w:rFonts w:ascii="Times New Roman" w:hAnsi="宋体" w:cs="Times New Roman"/>
        </w:rPr>
        <w:t>分</w:t>
      </w:r>
      <w:r>
        <w:rPr>
          <w:rFonts w:ascii="Times New Roman" w:hAnsi="Times New Roman" w:cs="Times New Roman"/>
        </w:rPr>
        <w:t>)</w:t>
      </w:r>
    </w:p>
    <w:p>
      <w:pPr>
        <w:pStyle w:val="2"/>
        <w:adjustRightInd w:val="0"/>
        <w:snapToGrid w:val="0"/>
        <w:spacing w:line="376" w:lineRule="exact"/>
        <w:ind w:firstLine="420" w:firstLineChars="200"/>
        <w:jc w:val="left"/>
        <w:rPr>
          <w:rFonts w:hint="eastAsia" w:ascii="Times New Roman" w:hAnsi="Times New Roman" w:cs="Times New Roman"/>
          <w:u w:val="single"/>
        </w:rPr>
      </w:pPr>
      <w:r>
        <w:rPr>
          <w:rFonts w:ascii="Times New Roman" w:hAnsi="宋体" w:cs="Times New Roman"/>
        </w:rPr>
        <w:t>我的赠言：</w:t>
      </w:r>
      <w:r>
        <w:rPr>
          <w:rFonts w:ascii="Times New Roman" w:hAnsi="Times New Roman" w:cs="Times New Roman"/>
          <w:u w:val="single"/>
        </w:rPr>
        <w:t xml:space="preserve">                                                                    </w:t>
      </w:r>
    </w:p>
    <w:p>
      <w:pPr>
        <w:pStyle w:val="2"/>
        <w:adjustRightInd w:val="0"/>
        <w:snapToGrid w:val="0"/>
        <w:spacing w:line="376" w:lineRule="exact"/>
        <w:jc w:val="left"/>
        <w:rPr>
          <w:rFonts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76" w:lineRule="exact"/>
        <w:jc w:val="left"/>
        <w:outlineLvl w:val="0"/>
        <w:rPr>
          <w:rFonts w:hAnsi="宋体" w:cs="Times New Roman"/>
          <w:b/>
          <w:bCs/>
        </w:rPr>
      </w:pPr>
      <w:r>
        <w:rPr>
          <w:rFonts w:ascii="Times New Roman" w:hAnsi="黑体" w:eastAsia="黑体" w:cs="Times New Roman"/>
          <w:b/>
          <w:bCs/>
        </w:rPr>
        <w:t>二、阅读理解。</w:t>
      </w:r>
      <w:r>
        <w:rPr>
          <w:rFonts w:hAnsi="宋体" w:cs="Times New Roman"/>
          <w:b/>
          <w:bCs/>
        </w:rPr>
        <w:t>(49分)</w:t>
      </w:r>
    </w:p>
    <w:p>
      <w:pPr>
        <w:pStyle w:val="4"/>
        <w:shd w:val="clear" w:color="auto" w:fill="FFFFFF"/>
        <w:spacing w:before="0" w:beforeAutospacing="0" w:after="0" w:afterAutospacing="0" w:line="376" w:lineRule="exact"/>
        <w:rPr>
          <w:rFonts w:ascii="Times New Roman" w:hAnsi="Times New Roman" w:cs="Times New Roman"/>
          <w:b/>
          <w:spacing w:val="8"/>
          <w:sz w:val="21"/>
          <w:szCs w:val="21"/>
        </w:rPr>
      </w:pPr>
      <w:r>
        <w:rPr>
          <w:rFonts w:ascii="Times New Roman" w:hAnsi="Times New Roman" w:cs="Times New Roman"/>
          <w:b/>
          <w:sz w:val="21"/>
          <w:szCs w:val="21"/>
        </w:rPr>
        <w:t>(</w:t>
      </w:r>
      <w:r>
        <w:rPr>
          <w:rFonts w:ascii="Times New Roman" w:cs="Times New Roman"/>
          <w:b/>
          <w:sz w:val="21"/>
          <w:szCs w:val="21"/>
        </w:rPr>
        <w:t>一</w:t>
      </w:r>
      <w:r>
        <w:rPr>
          <w:rFonts w:ascii="Times New Roman" w:hAnsi="Times New Roman" w:cs="Times New Roman"/>
          <w:b/>
          <w:sz w:val="21"/>
          <w:szCs w:val="21"/>
        </w:rPr>
        <w:t>)</w:t>
      </w:r>
      <w:r>
        <w:rPr>
          <w:rFonts w:ascii="Times New Roman" w:cs="Times New Roman"/>
          <w:b/>
          <w:sz w:val="21"/>
          <w:szCs w:val="21"/>
        </w:rPr>
        <w:t>古诗赏析。阅读</w:t>
      </w:r>
      <w:r>
        <w:rPr>
          <w:rFonts w:ascii="Times New Roman" w:cs="Times New Roman"/>
          <w:b/>
          <w:spacing w:val="8"/>
          <w:sz w:val="21"/>
          <w:szCs w:val="21"/>
          <w:shd w:val="clear" w:color="auto" w:fill="FFFFFF"/>
        </w:rPr>
        <w:t>张养浩</w:t>
      </w:r>
      <w:r>
        <w:rPr>
          <w:rFonts w:ascii="Times New Roman" w:cs="Times New Roman"/>
          <w:b/>
          <w:sz w:val="21"/>
          <w:szCs w:val="21"/>
        </w:rPr>
        <w:t>的《</w:t>
      </w:r>
      <w:r>
        <w:rPr>
          <w:rFonts w:ascii="Times New Roman" w:cs="Times New Roman"/>
          <w:b/>
          <w:spacing w:val="8"/>
          <w:sz w:val="21"/>
          <w:szCs w:val="21"/>
          <w:shd w:val="clear" w:color="auto" w:fill="FFFFFF"/>
        </w:rPr>
        <w:t>山坡羊</w:t>
      </w:r>
      <w:r>
        <w:rPr>
          <w:rFonts w:ascii="Times New Roman" w:hAnsi="Times New Roman" w:cs="Times New Roman"/>
          <w:b/>
          <w:spacing w:val="8"/>
          <w:sz w:val="21"/>
          <w:szCs w:val="21"/>
          <w:shd w:val="clear" w:color="auto" w:fill="FFFFFF"/>
        </w:rPr>
        <w:t>·</w:t>
      </w:r>
      <w:r>
        <w:rPr>
          <w:rFonts w:ascii="Times New Roman" w:cs="Times New Roman"/>
          <w:b/>
          <w:spacing w:val="8"/>
          <w:sz w:val="21"/>
          <w:szCs w:val="21"/>
          <w:shd w:val="clear" w:color="auto" w:fill="FFFFFF"/>
        </w:rPr>
        <w:t>骊山怀古</w:t>
      </w:r>
      <w:r>
        <w:rPr>
          <w:rFonts w:ascii="Times New Roman" w:cs="Times New Roman"/>
          <w:b/>
          <w:sz w:val="21"/>
          <w:szCs w:val="21"/>
        </w:rPr>
        <w:t>》，完成</w:t>
      </w:r>
      <w:r>
        <w:rPr>
          <w:rFonts w:ascii="Times New Roman" w:hAnsi="Times New Roman" w:cs="Times New Roman"/>
          <w:b/>
          <w:sz w:val="21"/>
          <w:szCs w:val="21"/>
        </w:rPr>
        <w:t>8-9</w:t>
      </w:r>
      <w:r>
        <w:rPr>
          <w:rFonts w:ascii="Times New Roman" w:cs="Times New Roman"/>
          <w:b/>
          <w:sz w:val="21"/>
          <w:szCs w:val="21"/>
        </w:rPr>
        <w:t>题。</w:t>
      </w:r>
      <w:r>
        <w:rPr>
          <w:rFonts w:ascii="Times New Roman" w:hAnsi="Times New Roman" w:cs="Times New Roman"/>
          <w:b/>
          <w:sz w:val="21"/>
          <w:szCs w:val="21"/>
        </w:rPr>
        <w:t>(8</w:t>
      </w:r>
      <w:r>
        <w:rPr>
          <w:rFonts w:ascii="Times New Roman" w:cs="Times New Roman"/>
          <w:b/>
          <w:sz w:val="21"/>
          <w:szCs w:val="21"/>
        </w:rPr>
        <w:t>分</w:t>
      </w:r>
      <w:r>
        <w:rPr>
          <w:rFonts w:ascii="Times New Roman" w:hAnsi="Times New Roman" w:cs="Times New Roman"/>
          <w:b/>
          <w:sz w:val="21"/>
          <w:szCs w:val="21"/>
        </w:rPr>
        <w:t xml:space="preserve">) </w:t>
      </w:r>
    </w:p>
    <w:p>
      <w:pPr>
        <w:pStyle w:val="4"/>
        <w:shd w:val="clear" w:color="auto" w:fill="FFFFFF"/>
        <w:spacing w:before="0" w:beforeAutospacing="0" w:after="0" w:afterAutospacing="0" w:line="376" w:lineRule="exact"/>
        <w:ind w:firstLine="452" w:firstLineChars="200"/>
        <w:rPr>
          <w:rFonts w:ascii="Times New Roman" w:hAnsi="Times New Roman" w:cs="Times New Roman"/>
          <w:spacing w:val="8"/>
          <w:sz w:val="21"/>
          <w:szCs w:val="21"/>
        </w:rPr>
      </w:pPr>
      <w:r>
        <w:rPr>
          <w:rFonts w:ascii="Times New Roman" w:hAnsi="楷体" w:eastAsia="楷体" w:cs="Times New Roman"/>
          <w:spacing w:val="8"/>
          <w:sz w:val="21"/>
          <w:szCs w:val="21"/>
          <w:shd w:val="clear" w:color="auto" w:fill="FFFFFF"/>
        </w:rPr>
        <w:t>骊山四顾，阿房一炬，当时奢侈今何处</w:t>
      </w:r>
      <w:r>
        <w:rPr>
          <w:rFonts w:ascii="Times New Roman" w:hAnsi="Times New Roman" w:eastAsia="楷体" w:cs="Times New Roman"/>
          <w:spacing w:val="8"/>
          <w:sz w:val="21"/>
          <w:szCs w:val="21"/>
          <w:shd w:val="clear" w:color="auto" w:fill="FFFFFF"/>
        </w:rPr>
        <w:t>?</w:t>
      </w:r>
      <w:r>
        <w:rPr>
          <w:rFonts w:ascii="Times New Roman" w:hAnsi="楷体" w:eastAsia="楷体" w:cs="Times New Roman"/>
          <w:spacing w:val="8"/>
          <w:sz w:val="21"/>
          <w:szCs w:val="21"/>
          <w:shd w:val="clear" w:color="auto" w:fill="FFFFFF"/>
        </w:rPr>
        <w:t>只见草萧疏，水萦纡。至今遗恨迷烟树。列国周齐秦汉楚，赢，都变做了土</w:t>
      </w:r>
      <w:r>
        <w:rPr>
          <w:rFonts w:ascii="Times New Roman" w:hAnsi="Times New Roman" w:eastAsia="楷体" w:cs="Times New Roman"/>
          <w:spacing w:val="8"/>
          <w:sz w:val="21"/>
          <w:szCs w:val="21"/>
          <w:shd w:val="clear" w:color="auto" w:fill="FFFFFF"/>
        </w:rPr>
        <w:t>;</w:t>
      </w:r>
      <w:r>
        <w:rPr>
          <w:rFonts w:ascii="Times New Roman" w:hAnsi="楷体" w:eastAsia="楷体" w:cs="Times New Roman"/>
          <w:spacing w:val="8"/>
          <w:sz w:val="21"/>
          <w:szCs w:val="21"/>
          <w:shd w:val="clear" w:color="auto" w:fill="FFFFFF"/>
        </w:rPr>
        <w:t>输，都变做了土。</w:t>
      </w:r>
    </w:p>
    <w:p>
      <w:pPr>
        <w:tabs>
          <w:tab w:val="left" w:pos="1871"/>
          <w:tab w:val="left" w:pos="3407"/>
          <w:tab w:val="left" w:pos="4949"/>
          <w:tab w:val="left" w:pos="6599"/>
        </w:tabs>
        <w:spacing w:line="376" w:lineRule="exact"/>
        <w:rPr>
          <w:rFonts w:ascii="Times New Roman" w:hAnsi="Times New Roman"/>
          <w:szCs w:val="21"/>
        </w:rPr>
      </w:pPr>
      <w:r>
        <w:rPr>
          <w:rFonts w:ascii="Times New Roman" w:hAnsi="Times New Roman"/>
          <w:szCs w:val="21"/>
        </w:rPr>
        <w:t>8</w:t>
      </w:r>
      <w:r>
        <w:rPr>
          <w:rFonts w:ascii="Times New Roman" w:hAnsi="宋体"/>
          <w:szCs w:val="21"/>
        </w:rPr>
        <w:t>、</w:t>
      </w:r>
      <w:r>
        <w:rPr>
          <w:rFonts w:ascii="Times New Roman" w:hAnsi="Times New Roman"/>
          <w:szCs w:val="21"/>
        </w:rPr>
        <w:t>“</w:t>
      </w:r>
      <w:r>
        <w:rPr>
          <w:rFonts w:ascii="Times New Roman" w:hAnsi="宋体"/>
          <w:szCs w:val="21"/>
        </w:rPr>
        <w:t>赢</w:t>
      </w:r>
      <w:r>
        <w:rPr>
          <w:rFonts w:ascii="Times New Roman" w:hAnsi="Times New Roman"/>
          <w:szCs w:val="21"/>
        </w:rPr>
        <w:t>,</w:t>
      </w:r>
      <w:r>
        <w:rPr>
          <w:rFonts w:ascii="Times New Roman" w:hAnsi="宋体"/>
          <w:szCs w:val="21"/>
        </w:rPr>
        <w:t>都变做了土；输</w:t>
      </w:r>
      <w:r>
        <w:rPr>
          <w:rFonts w:ascii="Times New Roman" w:hAnsi="Times New Roman"/>
          <w:szCs w:val="21"/>
        </w:rPr>
        <w:t>,</w:t>
      </w:r>
      <w:r>
        <w:rPr>
          <w:rFonts w:ascii="Times New Roman" w:hAnsi="宋体"/>
          <w:szCs w:val="21"/>
        </w:rPr>
        <w:t>都变做了土</w:t>
      </w:r>
      <w:r>
        <w:rPr>
          <w:rFonts w:ascii="Times New Roman" w:hAnsi="Times New Roman"/>
          <w:szCs w:val="21"/>
        </w:rPr>
        <w:t>”</w:t>
      </w:r>
      <w:r>
        <w:rPr>
          <w:rFonts w:ascii="Times New Roman" w:hAnsi="宋体"/>
          <w:szCs w:val="21"/>
        </w:rPr>
        <w:t>运用了什么表现手法</w:t>
      </w:r>
      <w:r>
        <w:rPr>
          <w:rFonts w:ascii="Times New Roman" w:hAnsi="Times New Roman"/>
          <w:szCs w:val="21"/>
        </w:rPr>
        <w:t>?</w:t>
      </w:r>
      <w:r>
        <w:rPr>
          <w:rFonts w:ascii="Times New Roman" w:hAnsi="宋体"/>
          <w:szCs w:val="21"/>
        </w:rPr>
        <w:t>请简要分析。</w:t>
      </w:r>
      <w:r>
        <w:rPr>
          <w:rFonts w:ascii="Times New Roman" w:hAnsi="Times New Roman"/>
          <w:szCs w:val="21"/>
        </w:rPr>
        <w:t>(4</w:t>
      </w:r>
      <w:r>
        <w:rPr>
          <w:rFonts w:ascii="Times New Roman" w:hAnsi="宋体"/>
          <w:szCs w:val="21"/>
        </w:rPr>
        <w:t>分</w:t>
      </w:r>
      <w:r>
        <w:rPr>
          <w:rFonts w:ascii="Times New Roman" w:hAnsi="Times New Roman"/>
          <w:szCs w:val="21"/>
        </w:rPr>
        <w:t>)</w:t>
      </w:r>
    </w:p>
    <w:p>
      <w:pPr>
        <w:pStyle w:val="2"/>
        <w:adjustRightInd w:val="0"/>
        <w:snapToGrid w:val="0"/>
        <w:spacing w:line="37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7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66" w:lineRule="exact"/>
        <w:jc w:val="left"/>
        <w:rPr>
          <w:rFonts w:hint="eastAsia" w:ascii="Times New Roman" w:hAnsi="Times New Roman" w:cs="Times New Roman"/>
        </w:rPr>
      </w:pPr>
      <w:r>
        <w:rPr>
          <w:rFonts w:ascii="Times New Roman" w:hAnsi="Times New Roman" w:cs="Times New Roman"/>
        </w:rPr>
        <w:t>9</w:t>
      </w:r>
      <w:r>
        <w:rPr>
          <w:rFonts w:ascii="Times New Roman" w:hAnsi="宋体" w:cs="Times New Roman"/>
        </w:rPr>
        <w:t>、张养浩在另一首《山坡羊</w:t>
      </w:r>
      <w:r>
        <w:rPr>
          <w:rFonts w:ascii="Times New Roman" w:hAnsi="Times New Roman" w:cs="Times New Roman"/>
        </w:rPr>
        <w:t>·</w:t>
      </w:r>
      <w:r>
        <w:rPr>
          <w:rFonts w:ascii="Times New Roman" w:hAnsi="宋体" w:cs="Times New Roman"/>
        </w:rPr>
        <w:t>潼关怀古》的结尾说</w:t>
      </w:r>
      <w:r>
        <w:rPr>
          <w:rFonts w:ascii="Times New Roman" w:hAnsi="Times New Roman" w:cs="Times New Roman"/>
        </w:rPr>
        <w:t>:“</w:t>
      </w:r>
      <w:r>
        <w:rPr>
          <w:rFonts w:ascii="Times New Roman" w:hAnsi="宋体" w:cs="Times New Roman"/>
        </w:rPr>
        <w:t>兴</w:t>
      </w:r>
      <w:r>
        <w:rPr>
          <w:rFonts w:ascii="Times New Roman" w:hAnsi="Times New Roman" w:cs="Times New Roman"/>
        </w:rPr>
        <w:t>,</w:t>
      </w:r>
      <w:r>
        <w:rPr>
          <w:rFonts w:ascii="Times New Roman" w:hAnsi="宋体" w:cs="Times New Roman"/>
        </w:rPr>
        <w:t>百姓苦</w:t>
      </w:r>
      <w:r>
        <w:rPr>
          <w:rFonts w:ascii="Times New Roman" w:hAnsi="Times New Roman" w:cs="Times New Roman"/>
        </w:rPr>
        <w:t>;</w:t>
      </w:r>
      <w:r>
        <w:rPr>
          <w:rFonts w:ascii="Times New Roman" w:hAnsi="宋体" w:cs="Times New Roman"/>
        </w:rPr>
        <w:t>亡</w:t>
      </w:r>
      <w:r>
        <w:rPr>
          <w:rFonts w:ascii="Times New Roman" w:hAnsi="Times New Roman" w:cs="Times New Roman"/>
        </w:rPr>
        <w:t>,</w:t>
      </w:r>
      <w:r>
        <w:rPr>
          <w:rFonts w:ascii="Times New Roman" w:hAnsi="宋体" w:cs="Times New Roman"/>
        </w:rPr>
        <w:t>百姓苦。</w:t>
      </w:r>
      <w:r>
        <w:rPr>
          <w:rFonts w:ascii="Times New Roman" w:hAnsi="Times New Roman" w:cs="Times New Roman"/>
        </w:rPr>
        <w:t>”</w:t>
      </w:r>
      <w:r>
        <w:rPr>
          <w:rFonts w:ascii="Times New Roman" w:hAnsi="宋体" w:cs="Times New Roman"/>
        </w:rPr>
        <w:t>这是从百姓的角度看封建王朝的更迭</w:t>
      </w:r>
      <w:r>
        <w:rPr>
          <w:rFonts w:ascii="Times New Roman" w:hAnsi="Times New Roman" w:cs="Times New Roman"/>
        </w:rPr>
        <w:t>,</w:t>
      </w:r>
      <w:r>
        <w:rPr>
          <w:rFonts w:ascii="Times New Roman" w:hAnsi="宋体" w:cs="Times New Roman"/>
        </w:rPr>
        <w:t>带给人民的全是苦难。请分析《山坡羊</w:t>
      </w:r>
      <w:r>
        <w:rPr>
          <w:rFonts w:ascii="Times New Roman" w:hAnsi="Times New Roman" w:cs="Times New Roman"/>
        </w:rPr>
        <w:t>·</w:t>
      </w:r>
      <w:r>
        <w:rPr>
          <w:rFonts w:ascii="Times New Roman" w:hAnsi="宋体" w:cs="Times New Roman"/>
        </w:rPr>
        <w:t>骊山怀古》这首小令从什么角度表现了什么样的主旨。</w:t>
      </w:r>
      <w:r>
        <w:rPr>
          <w:rFonts w:ascii="Times New Roman" w:hAnsi="Times New Roman" w:cs="Times New Roman"/>
        </w:rPr>
        <w:t>(4</w:t>
      </w:r>
      <w:r>
        <w:rPr>
          <w:rFonts w:ascii="Times New Roman" w:hAnsi="宋体" w:cs="Times New Roman"/>
        </w:rPr>
        <w:t>分</w:t>
      </w:r>
      <w:r>
        <w:rPr>
          <w:rFonts w:ascii="Times New Roman" w:hAnsi="Times New Roman" w:cs="Times New Roman"/>
        </w:rPr>
        <w:t>)</w:t>
      </w:r>
    </w:p>
    <w:p>
      <w:pPr>
        <w:pStyle w:val="2"/>
        <w:adjustRightInd w:val="0"/>
        <w:snapToGrid w:val="0"/>
        <w:spacing w:line="36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6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adjustRightInd w:val="0"/>
        <w:snapToGrid w:val="0"/>
        <w:spacing w:line="366" w:lineRule="exact"/>
        <w:jc w:val="left"/>
        <w:outlineLvl w:val="0"/>
        <w:rPr>
          <w:rFonts w:ascii="Times New Roman" w:hAnsi="Times New Roman"/>
          <w:b/>
          <w:szCs w:val="21"/>
          <w:u w:val="single"/>
        </w:rPr>
      </w:pPr>
      <w:r>
        <w:rPr>
          <w:rFonts w:ascii="Times New Roman" w:hAnsi="宋体"/>
          <w:b/>
          <w:szCs w:val="21"/>
        </w:rPr>
        <w:t>（二）课内阅读。阅读诸葛亮《出师表》选段，完成</w:t>
      </w:r>
      <w:r>
        <w:rPr>
          <w:rFonts w:ascii="Times New Roman" w:hAnsi="Times New Roman"/>
          <w:b/>
          <w:szCs w:val="21"/>
        </w:rPr>
        <w:t>10-13</w:t>
      </w:r>
      <w:r>
        <w:rPr>
          <w:rFonts w:ascii="Times New Roman" w:hAnsi="宋体"/>
          <w:b/>
          <w:szCs w:val="21"/>
        </w:rPr>
        <w:t>题。（</w:t>
      </w:r>
      <w:r>
        <w:rPr>
          <w:rFonts w:ascii="Times New Roman" w:hAnsi="Times New Roman"/>
          <w:b/>
          <w:szCs w:val="21"/>
        </w:rPr>
        <w:t>17</w:t>
      </w:r>
      <w:r>
        <w:rPr>
          <w:rFonts w:ascii="Times New Roman" w:hAnsi="宋体"/>
          <w:b/>
          <w:szCs w:val="21"/>
        </w:rPr>
        <w:t>分）</w:t>
      </w:r>
    </w:p>
    <w:p>
      <w:pPr>
        <w:tabs>
          <w:tab w:val="left" w:pos="1871"/>
          <w:tab w:val="left" w:pos="3407"/>
          <w:tab w:val="left" w:pos="4949"/>
          <w:tab w:val="left" w:pos="6599"/>
        </w:tabs>
        <w:spacing w:line="366" w:lineRule="exact"/>
        <w:ind w:firstLine="420" w:firstLineChars="200"/>
        <w:rPr>
          <w:rFonts w:ascii="Times New Roman" w:hAnsi="Times New Roman" w:eastAsia="楷体"/>
          <w:szCs w:val="21"/>
        </w:rPr>
      </w:pPr>
      <w:r>
        <w:rPr>
          <w:rFonts w:ascii="Times New Roman" w:hAnsi="楷体" w:eastAsia="楷体"/>
          <w:szCs w:val="21"/>
        </w:rPr>
        <w:t>臣本布衣</w:t>
      </w:r>
      <w:r>
        <w:rPr>
          <w:rFonts w:ascii="Times New Roman" w:hAnsi="Times New Roman" w:eastAsia="楷体"/>
          <w:szCs w:val="21"/>
        </w:rPr>
        <w:t>,</w:t>
      </w:r>
      <w:r>
        <w:rPr>
          <w:rFonts w:ascii="Times New Roman" w:hAnsi="楷体" w:eastAsia="楷体"/>
          <w:szCs w:val="21"/>
        </w:rPr>
        <w:t>躬耕于南阳</w:t>
      </w:r>
      <w:r>
        <w:rPr>
          <w:rFonts w:ascii="Times New Roman" w:hAnsi="Times New Roman" w:eastAsia="楷体"/>
          <w:szCs w:val="21"/>
        </w:rPr>
        <w:t>,</w:t>
      </w:r>
      <w:r>
        <w:rPr>
          <w:rFonts w:ascii="Times New Roman" w:hAnsi="楷体" w:eastAsia="楷体"/>
          <w:szCs w:val="21"/>
        </w:rPr>
        <w:t>苟全性命于乱世</w:t>
      </w:r>
      <w:r>
        <w:rPr>
          <w:rFonts w:ascii="Times New Roman" w:hAnsi="Times New Roman" w:eastAsia="楷体"/>
          <w:szCs w:val="21"/>
        </w:rPr>
        <w:t>,</w:t>
      </w:r>
      <w:r>
        <w:rPr>
          <w:rFonts w:ascii="Times New Roman" w:hAnsi="楷体" w:eastAsia="楷体"/>
          <w:szCs w:val="21"/>
        </w:rPr>
        <w:t>不求闻达于诸侯。先帝不以臣卑鄙</w:t>
      </w:r>
      <w:r>
        <w:rPr>
          <w:rFonts w:ascii="Times New Roman" w:hAnsi="Times New Roman" w:eastAsia="楷体"/>
          <w:szCs w:val="21"/>
        </w:rPr>
        <w:t>,</w:t>
      </w:r>
      <w:r>
        <w:rPr>
          <w:rFonts w:ascii="Times New Roman" w:hAnsi="楷体" w:eastAsia="楷体"/>
          <w:szCs w:val="21"/>
        </w:rPr>
        <w:t>猥自枉屈</w:t>
      </w:r>
      <w:r>
        <w:rPr>
          <w:rFonts w:ascii="Times New Roman" w:hAnsi="Times New Roman" w:eastAsia="楷体"/>
          <w:szCs w:val="21"/>
        </w:rPr>
        <w:t>,</w:t>
      </w:r>
      <w:r>
        <w:rPr>
          <w:rFonts w:ascii="Times New Roman" w:hAnsi="楷体" w:eastAsia="楷体"/>
          <w:szCs w:val="21"/>
        </w:rPr>
        <w:t>三顾臣于草庐之中</w:t>
      </w:r>
      <w:r>
        <w:rPr>
          <w:rFonts w:ascii="Times New Roman" w:hAnsi="Times New Roman" w:eastAsia="楷体"/>
          <w:szCs w:val="21"/>
        </w:rPr>
        <w:t>,</w:t>
      </w:r>
      <w:r>
        <w:rPr>
          <w:rFonts w:ascii="Times New Roman" w:hAnsi="楷体" w:eastAsia="楷体"/>
          <w:szCs w:val="21"/>
        </w:rPr>
        <w:t>咨臣以当世之事</w:t>
      </w:r>
      <w:r>
        <w:rPr>
          <w:rFonts w:ascii="Times New Roman" w:hAnsi="Times New Roman" w:eastAsia="楷体"/>
          <w:szCs w:val="21"/>
        </w:rPr>
        <w:t>,</w:t>
      </w:r>
      <w:r>
        <w:rPr>
          <w:rFonts w:ascii="Times New Roman" w:hAnsi="楷体" w:eastAsia="楷体"/>
          <w:szCs w:val="21"/>
        </w:rPr>
        <w:t>由是感激</w:t>
      </w:r>
      <w:r>
        <w:rPr>
          <w:rFonts w:ascii="Times New Roman" w:hAnsi="Times New Roman" w:eastAsia="楷体"/>
          <w:szCs w:val="21"/>
        </w:rPr>
        <w:t>,</w:t>
      </w:r>
      <w:r>
        <w:rPr>
          <w:rFonts w:ascii="Times New Roman" w:hAnsi="楷体" w:eastAsia="楷体"/>
          <w:szCs w:val="21"/>
        </w:rPr>
        <w:t>遂许先帝以驱驰。后值倾覆</w:t>
      </w:r>
      <w:r>
        <w:rPr>
          <w:rFonts w:ascii="Times New Roman" w:hAnsi="Times New Roman" w:eastAsia="楷体"/>
          <w:szCs w:val="21"/>
        </w:rPr>
        <w:t>,</w:t>
      </w:r>
      <w:r>
        <w:rPr>
          <w:rFonts w:ascii="Times New Roman" w:hAnsi="楷体" w:eastAsia="楷体"/>
          <w:szCs w:val="21"/>
        </w:rPr>
        <w:t>受任于败军之际</w:t>
      </w:r>
      <w:r>
        <w:rPr>
          <w:rFonts w:ascii="Times New Roman" w:hAnsi="Times New Roman" w:eastAsia="楷体"/>
          <w:szCs w:val="21"/>
        </w:rPr>
        <w:t>,</w:t>
      </w:r>
      <w:r>
        <w:rPr>
          <w:rFonts w:ascii="Times New Roman" w:hAnsi="楷体" w:eastAsia="楷体"/>
          <w:szCs w:val="21"/>
        </w:rPr>
        <w:t>奉命于危难之间</w:t>
      </w:r>
      <w:r>
        <w:rPr>
          <w:rFonts w:ascii="Times New Roman" w:hAnsi="Times New Roman" w:eastAsia="楷体"/>
          <w:szCs w:val="21"/>
        </w:rPr>
        <w:t>,</w:t>
      </w:r>
      <w:r>
        <w:rPr>
          <w:rFonts w:ascii="Times New Roman" w:hAnsi="楷体" w:eastAsia="楷体"/>
          <w:szCs w:val="21"/>
        </w:rPr>
        <w:t>尔来二十有一年矣。</w:t>
      </w:r>
    </w:p>
    <w:p>
      <w:pPr>
        <w:tabs>
          <w:tab w:val="left" w:pos="1871"/>
          <w:tab w:val="left" w:pos="3407"/>
          <w:tab w:val="left" w:pos="4949"/>
          <w:tab w:val="left" w:pos="6599"/>
        </w:tabs>
        <w:spacing w:line="366" w:lineRule="exact"/>
        <w:ind w:firstLine="420" w:firstLineChars="200"/>
        <w:rPr>
          <w:rFonts w:ascii="Times New Roman" w:hAnsi="Times New Roman" w:eastAsia="楷体"/>
          <w:szCs w:val="21"/>
        </w:rPr>
      </w:pPr>
      <w:r>
        <w:rPr>
          <w:rFonts w:ascii="Times New Roman" w:hAnsi="楷体" w:eastAsia="楷体"/>
          <w:szCs w:val="21"/>
        </w:rPr>
        <w:t>先帝知臣谨慎</w:t>
      </w:r>
      <w:r>
        <w:rPr>
          <w:rFonts w:ascii="Times New Roman" w:hAnsi="Times New Roman" w:eastAsia="楷体"/>
          <w:szCs w:val="21"/>
        </w:rPr>
        <w:t>,</w:t>
      </w:r>
      <w:r>
        <w:rPr>
          <w:rFonts w:ascii="Times New Roman" w:hAnsi="楷体" w:eastAsia="楷体"/>
          <w:szCs w:val="21"/>
        </w:rPr>
        <w:t>故临崩寄臣以大事也。受命以来</w:t>
      </w:r>
      <w:r>
        <w:rPr>
          <w:rFonts w:ascii="Times New Roman" w:hAnsi="Times New Roman" w:eastAsia="楷体"/>
          <w:szCs w:val="21"/>
        </w:rPr>
        <w:t>,</w:t>
      </w:r>
      <w:r>
        <w:rPr>
          <w:rFonts w:ascii="Times New Roman" w:hAnsi="楷体" w:eastAsia="楷体"/>
          <w:szCs w:val="21"/>
        </w:rPr>
        <w:t>夙夜忧叹</w:t>
      </w:r>
      <w:r>
        <w:rPr>
          <w:rFonts w:ascii="Times New Roman" w:hAnsi="Times New Roman" w:eastAsia="楷体"/>
          <w:szCs w:val="21"/>
        </w:rPr>
        <w:t>,</w:t>
      </w:r>
      <w:r>
        <w:rPr>
          <w:rFonts w:ascii="Times New Roman" w:hAnsi="楷体" w:eastAsia="楷体"/>
          <w:szCs w:val="21"/>
        </w:rPr>
        <w:t>恐托付不效</w:t>
      </w:r>
      <w:r>
        <w:rPr>
          <w:rFonts w:ascii="Times New Roman" w:hAnsi="Times New Roman" w:eastAsia="楷体"/>
          <w:szCs w:val="21"/>
        </w:rPr>
        <w:t>,</w:t>
      </w:r>
      <w:r>
        <w:rPr>
          <w:rFonts w:ascii="Times New Roman" w:hAnsi="楷体" w:eastAsia="楷体"/>
          <w:szCs w:val="21"/>
        </w:rPr>
        <w:t>以伤先帝之明</w:t>
      </w:r>
      <w:r>
        <w:rPr>
          <w:rFonts w:ascii="Times New Roman" w:hAnsi="Times New Roman" w:eastAsia="楷体"/>
          <w:szCs w:val="21"/>
        </w:rPr>
        <w:t>,</w:t>
      </w:r>
      <w:r>
        <w:rPr>
          <w:rFonts w:ascii="Times New Roman" w:hAnsi="楷体" w:eastAsia="楷体"/>
          <w:szCs w:val="21"/>
        </w:rPr>
        <w:t>故五月渡泸</w:t>
      </w:r>
      <w:r>
        <w:rPr>
          <w:rFonts w:ascii="Times New Roman" w:hAnsi="Times New Roman" w:eastAsia="楷体"/>
          <w:szCs w:val="21"/>
        </w:rPr>
        <w:t>,</w:t>
      </w:r>
      <w:r>
        <w:rPr>
          <w:rFonts w:ascii="Times New Roman" w:hAnsi="楷体" w:eastAsia="楷体"/>
          <w:szCs w:val="21"/>
        </w:rPr>
        <w:t>深入不毛。今南方已定</w:t>
      </w:r>
      <w:r>
        <w:rPr>
          <w:rFonts w:ascii="Times New Roman" w:hAnsi="Times New Roman" w:eastAsia="楷体"/>
          <w:szCs w:val="21"/>
        </w:rPr>
        <w:t>,</w:t>
      </w:r>
      <w:r>
        <w:rPr>
          <w:rFonts w:ascii="Times New Roman" w:hAnsi="楷体" w:eastAsia="楷体"/>
          <w:szCs w:val="21"/>
        </w:rPr>
        <w:t>兵甲已足</w:t>
      </w:r>
      <w:r>
        <w:rPr>
          <w:rFonts w:ascii="Times New Roman" w:hAnsi="Times New Roman" w:eastAsia="楷体"/>
          <w:szCs w:val="21"/>
        </w:rPr>
        <w:t>,</w:t>
      </w:r>
      <w:r>
        <w:rPr>
          <w:rFonts w:ascii="Times New Roman" w:hAnsi="楷体" w:eastAsia="楷体"/>
          <w:szCs w:val="21"/>
        </w:rPr>
        <w:t>当奖率三军</w:t>
      </w:r>
      <w:r>
        <w:rPr>
          <w:rFonts w:ascii="Times New Roman" w:hAnsi="Times New Roman" w:eastAsia="楷体"/>
          <w:szCs w:val="21"/>
        </w:rPr>
        <w:t>,</w:t>
      </w:r>
      <w:r>
        <w:rPr>
          <w:rFonts w:ascii="Times New Roman" w:hAnsi="楷体" w:eastAsia="楷体"/>
          <w:szCs w:val="21"/>
        </w:rPr>
        <w:t>北定中原</w:t>
      </w:r>
      <w:r>
        <w:rPr>
          <w:rFonts w:ascii="Times New Roman" w:hAnsi="Times New Roman" w:eastAsia="楷体"/>
          <w:szCs w:val="21"/>
        </w:rPr>
        <w:t>,</w:t>
      </w:r>
      <w:r>
        <w:rPr>
          <w:rFonts w:ascii="Times New Roman" w:hAnsi="楷体" w:eastAsia="楷体"/>
          <w:szCs w:val="21"/>
        </w:rPr>
        <w:t>庶竭驽钝</w:t>
      </w:r>
      <w:r>
        <w:rPr>
          <w:rFonts w:ascii="Times New Roman" w:hAnsi="Times New Roman" w:eastAsia="楷体"/>
          <w:szCs w:val="21"/>
        </w:rPr>
        <w:t>,</w:t>
      </w:r>
      <w:r>
        <w:rPr>
          <w:rFonts w:ascii="Times New Roman" w:hAnsi="楷体" w:eastAsia="楷体"/>
          <w:szCs w:val="21"/>
        </w:rPr>
        <w:t>攘除奸凶</w:t>
      </w:r>
      <w:r>
        <w:rPr>
          <w:rFonts w:ascii="Times New Roman" w:hAnsi="Times New Roman" w:eastAsia="楷体"/>
          <w:szCs w:val="21"/>
        </w:rPr>
        <w:t>,</w:t>
      </w:r>
      <w:r>
        <w:rPr>
          <w:rFonts w:ascii="Times New Roman" w:hAnsi="楷体" w:eastAsia="楷体"/>
          <w:szCs w:val="21"/>
        </w:rPr>
        <w:t>兴复汉室</w:t>
      </w:r>
      <w:r>
        <w:rPr>
          <w:rFonts w:ascii="Times New Roman" w:hAnsi="Times New Roman" w:eastAsia="楷体"/>
          <w:szCs w:val="21"/>
        </w:rPr>
        <w:t>,</w:t>
      </w:r>
      <w:r>
        <w:rPr>
          <w:rFonts w:ascii="Times New Roman" w:hAnsi="楷体" w:eastAsia="楷体"/>
          <w:szCs w:val="21"/>
        </w:rPr>
        <w:t>还于旧都。此臣所以报先帝而忠陛下之职分也。至于斟酌损益</w:t>
      </w:r>
      <w:r>
        <w:rPr>
          <w:rFonts w:ascii="Times New Roman" w:hAnsi="Times New Roman" w:eastAsia="楷体"/>
          <w:szCs w:val="21"/>
        </w:rPr>
        <w:t>,</w:t>
      </w:r>
      <w:r>
        <w:rPr>
          <w:rFonts w:ascii="Times New Roman" w:hAnsi="楷体" w:eastAsia="楷体"/>
          <w:szCs w:val="21"/>
        </w:rPr>
        <w:t>进尽忠言</w:t>
      </w:r>
      <w:r>
        <w:rPr>
          <w:rFonts w:ascii="Times New Roman" w:hAnsi="Times New Roman" w:eastAsia="楷体"/>
          <w:szCs w:val="21"/>
        </w:rPr>
        <w:t>,</w:t>
      </w:r>
      <w:r>
        <w:rPr>
          <w:rFonts w:ascii="Times New Roman" w:hAnsi="楷体" w:eastAsia="楷体"/>
          <w:szCs w:val="21"/>
        </w:rPr>
        <w:t>则攸之、祎、允之任也。</w:t>
      </w:r>
    </w:p>
    <w:p>
      <w:pPr>
        <w:tabs>
          <w:tab w:val="left" w:pos="1871"/>
          <w:tab w:val="left" w:pos="3407"/>
          <w:tab w:val="left" w:pos="4949"/>
          <w:tab w:val="left" w:pos="6599"/>
        </w:tabs>
        <w:spacing w:line="366" w:lineRule="exact"/>
        <w:ind w:firstLine="420" w:firstLineChars="200"/>
        <w:rPr>
          <w:rFonts w:ascii="Times New Roman" w:hAnsi="Times New Roman" w:eastAsia="楷体"/>
          <w:szCs w:val="21"/>
        </w:rPr>
      </w:pPr>
      <w:r>
        <w:rPr>
          <w:rFonts w:ascii="Times New Roman" w:hAnsi="楷体" w:eastAsia="楷体"/>
          <w:szCs w:val="21"/>
        </w:rPr>
        <w:t>愿陛下托臣以讨贼兴复之效</w:t>
      </w:r>
      <w:r>
        <w:rPr>
          <w:rFonts w:ascii="Times New Roman" w:hAnsi="Times New Roman" w:eastAsia="楷体"/>
          <w:szCs w:val="21"/>
        </w:rPr>
        <w:t>;</w:t>
      </w:r>
      <w:r>
        <w:rPr>
          <w:rFonts w:ascii="Times New Roman" w:hAnsi="楷体" w:eastAsia="楷体"/>
          <w:szCs w:val="21"/>
        </w:rPr>
        <w:t>不效</w:t>
      </w:r>
      <w:r>
        <w:rPr>
          <w:rFonts w:ascii="Times New Roman" w:hAnsi="Times New Roman" w:eastAsia="楷体"/>
          <w:szCs w:val="21"/>
        </w:rPr>
        <w:t>,</w:t>
      </w:r>
      <w:r>
        <w:rPr>
          <w:rFonts w:ascii="Times New Roman" w:hAnsi="楷体" w:eastAsia="楷体"/>
          <w:szCs w:val="21"/>
        </w:rPr>
        <w:t>则治臣之罪</w:t>
      </w:r>
      <w:r>
        <w:rPr>
          <w:rFonts w:ascii="Times New Roman" w:hAnsi="Times New Roman" w:eastAsia="楷体"/>
          <w:szCs w:val="21"/>
        </w:rPr>
        <w:t>,</w:t>
      </w:r>
      <w:r>
        <w:rPr>
          <w:rFonts w:ascii="Times New Roman" w:hAnsi="楷体" w:eastAsia="楷体"/>
          <w:szCs w:val="21"/>
        </w:rPr>
        <w:t>以告先帝之灵。若无兴德之言</w:t>
      </w:r>
      <w:r>
        <w:rPr>
          <w:rFonts w:ascii="Times New Roman" w:hAnsi="Times New Roman" w:eastAsia="楷体"/>
          <w:szCs w:val="21"/>
        </w:rPr>
        <w:t>,</w:t>
      </w:r>
      <w:r>
        <w:rPr>
          <w:rFonts w:ascii="Times New Roman" w:hAnsi="楷体" w:eastAsia="楷体"/>
          <w:szCs w:val="21"/>
        </w:rPr>
        <w:t>则责攸之、祎、允等之慢</w:t>
      </w:r>
      <w:r>
        <w:rPr>
          <w:rFonts w:ascii="Times New Roman" w:hAnsi="Times New Roman" w:eastAsia="楷体"/>
          <w:szCs w:val="21"/>
        </w:rPr>
        <w:t>,</w:t>
      </w:r>
      <w:r>
        <w:rPr>
          <w:rFonts w:ascii="Times New Roman" w:hAnsi="楷体" w:eastAsia="楷体"/>
          <w:szCs w:val="21"/>
        </w:rPr>
        <w:t>以彰其咎。陛下亦宜自谋</w:t>
      </w:r>
      <w:r>
        <w:rPr>
          <w:rFonts w:ascii="Times New Roman" w:hAnsi="Times New Roman" w:eastAsia="楷体"/>
          <w:szCs w:val="21"/>
        </w:rPr>
        <w:t>,</w:t>
      </w:r>
      <w:r>
        <w:rPr>
          <w:rFonts w:ascii="Times New Roman" w:hAnsi="楷体" w:eastAsia="楷体"/>
          <w:szCs w:val="21"/>
        </w:rPr>
        <w:t>以咨诹善道</w:t>
      </w:r>
      <w:r>
        <w:rPr>
          <w:rFonts w:ascii="Times New Roman" w:hAnsi="Times New Roman" w:eastAsia="楷体"/>
          <w:szCs w:val="21"/>
        </w:rPr>
        <w:t>,</w:t>
      </w:r>
      <w:r>
        <w:rPr>
          <w:rFonts w:ascii="Times New Roman" w:hAnsi="楷体" w:eastAsia="楷体"/>
          <w:szCs w:val="21"/>
        </w:rPr>
        <w:t>察纳雅言</w:t>
      </w:r>
      <w:r>
        <w:rPr>
          <w:rFonts w:ascii="Times New Roman" w:hAnsi="Times New Roman" w:eastAsia="楷体"/>
          <w:szCs w:val="21"/>
        </w:rPr>
        <w:t>,</w:t>
      </w:r>
      <w:r>
        <w:rPr>
          <w:rFonts w:ascii="Times New Roman" w:hAnsi="楷体" w:eastAsia="楷体"/>
          <w:szCs w:val="21"/>
        </w:rPr>
        <w:t>深追先帝遗诏。臣不胜受恩感激。</w:t>
      </w:r>
    </w:p>
    <w:p>
      <w:pPr>
        <w:tabs>
          <w:tab w:val="left" w:pos="1871"/>
          <w:tab w:val="left" w:pos="3407"/>
          <w:tab w:val="left" w:pos="4949"/>
          <w:tab w:val="left" w:pos="6599"/>
        </w:tabs>
        <w:spacing w:line="366" w:lineRule="exact"/>
        <w:rPr>
          <w:rFonts w:ascii="Times New Roman" w:hAnsi="Times New Roman"/>
          <w:szCs w:val="21"/>
        </w:rPr>
      </w:pPr>
      <w:r>
        <w:rPr>
          <w:rFonts w:ascii="Times New Roman" w:hAnsi="Times New Roman"/>
          <w:szCs w:val="21"/>
        </w:rPr>
        <w:t>10</w:t>
      </w:r>
      <w:r>
        <w:rPr>
          <w:rFonts w:ascii="Times New Roman" w:hAnsi="宋体"/>
          <w:szCs w:val="21"/>
        </w:rPr>
        <w:t>、解释下列加点词在文中的意思。</w:t>
      </w:r>
      <w:r>
        <w:rPr>
          <w:rFonts w:ascii="Times New Roman" w:hAnsi="Times New Roman"/>
          <w:szCs w:val="21"/>
        </w:rPr>
        <w:t>(4</w:t>
      </w:r>
      <w:r>
        <w:rPr>
          <w:rFonts w:ascii="Times New Roman" w:hAnsi="宋体"/>
          <w:szCs w:val="21"/>
        </w:rPr>
        <w:t>分</w:t>
      </w:r>
      <w:r>
        <w:rPr>
          <w:rFonts w:ascii="Times New Roman" w:hAnsi="Times New Roman"/>
          <w:szCs w:val="21"/>
        </w:rPr>
        <w:t>)</w:t>
      </w:r>
    </w:p>
    <w:p>
      <w:pPr>
        <w:tabs>
          <w:tab w:val="left" w:pos="1871"/>
          <w:tab w:val="left" w:pos="3407"/>
          <w:tab w:val="left" w:pos="4949"/>
          <w:tab w:val="left" w:pos="6599"/>
        </w:tabs>
        <w:spacing w:line="366" w:lineRule="exact"/>
        <w:ind w:firstLine="420" w:firstLineChars="200"/>
        <w:rPr>
          <w:rFonts w:ascii="Times New Roman" w:hAnsi="Times New Roman"/>
          <w:szCs w:val="21"/>
        </w:rPr>
      </w:pPr>
      <w:r>
        <w:rPr>
          <w:rFonts w:ascii="Times New Roman" w:hAnsi="Times New Roman"/>
          <w:szCs w:val="21"/>
        </w:rPr>
        <w:t>(1)</w:t>
      </w:r>
      <w:r>
        <w:rPr>
          <w:rFonts w:ascii="Times New Roman" w:hAnsi="宋体"/>
          <w:szCs w:val="21"/>
        </w:rPr>
        <w:t>先帝不以臣</w:t>
      </w:r>
      <w:r>
        <w:rPr>
          <w:rFonts w:ascii="Times New Roman" w:hAnsi="宋体"/>
          <w:szCs w:val="21"/>
          <w:em w:val="dot"/>
        </w:rPr>
        <w:t>卑鄙</w:t>
      </w:r>
      <w:r>
        <w:rPr>
          <w:rFonts w:ascii="Times New Roman" w:hAnsi="宋体"/>
          <w:szCs w:val="21"/>
        </w:rPr>
        <w:t>　　　</w:t>
      </w:r>
      <w:r>
        <w:rPr>
          <w:rFonts w:hint="eastAsia" w:ascii="Times New Roman" w:hAnsi="宋体"/>
          <w:szCs w:val="21"/>
        </w:rPr>
        <w:tab/>
      </w:r>
      <w:r>
        <w:rPr>
          <w:rFonts w:ascii="Times New Roman" w:hAnsi="宋体"/>
          <w:szCs w:val="21"/>
        </w:rPr>
        <w:t>卑鄙</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p>
    <w:p>
      <w:pPr>
        <w:tabs>
          <w:tab w:val="left" w:pos="1871"/>
          <w:tab w:val="left" w:pos="3407"/>
          <w:tab w:val="left" w:pos="4949"/>
          <w:tab w:val="left" w:pos="6599"/>
        </w:tabs>
        <w:spacing w:line="366" w:lineRule="exact"/>
        <w:ind w:firstLine="420" w:firstLineChars="200"/>
        <w:rPr>
          <w:rFonts w:ascii="Times New Roman" w:hAnsi="Times New Roman"/>
          <w:szCs w:val="21"/>
        </w:rPr>
      </w:pPr>
      <w:r>
        <w:rPr>
          <w:rFonts w:ascii="Times New Roman" w:hAnsi="Times New Roman"/>
          <w:szCs w:val="21"/>
        </w:rPr>
        <w:t>(2)</w:t>
      </w:r>
      <w:r>
        <w:rPr>
          <w:rFonts w:ascii="Times New Roman" w:hAnsi="宋体"/>
          <w:szCs w:val="21"/>
        </w:rPr>
        <w:t>深入</w:t>
      </w:r>
      <w:r>
        <w:rPr>
          <w:rFonts w:ascii="Times New Roman" w:hAnsi="宋体"/>
          <w:szCs w:val="21"/>
          <w:em w:val="dot"/>
        </w:rPr>
        <w:t>不毛</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ascii="Times New Roman" w:hAnsi="宋体"/>
          <w:szCs w:val="21"/>
        </w:rPr>
        <w:t>不毛</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u w:val="single" w:color="000000"/>
        </w:rPr>
        <w:t> </w:t>
      </w:r>
    </w:p>
    <w:p>
      <w:pPr>
        <w:tabs>
          <w:tab w:val="left" w:pos="1871"/>
          <w:tab w:val="left" w:pos="3407"/>
          <w:tab w:val="left" w:pos="4949"/>
          <w:tab w:val="left" w:pos="6599"/>
        </w:tabs>
        <w:spacing w:line="366" w:lineRule="exact"/>
        <w:ind w:firstLine="420" w:firstLineChars="200"/>
        <w:rPr>
          <w:rFonts w:ascii="Times New Roman" w:hAnsi="Times New Roman"/>
          <w:szCs w:val="21"/>
        </w:rPr>
      </w:pPr>
      <w:r>
        <w:rPr>
          <w:rFonts w:ascii="Times New Roman" w:hAnsi="Times New Roman"/>
          <w:szCs w:val="21"/>
        </w:rPr>
        <w:t>(3)</w:t>
      </w:r>
      <w:r>
        <w:rPr>
          <w:rFonts w:ascii="Times New Roman" w:hAnsi="宋体"/>
          <w:szCs w:val="21"/>
          <w:em w:val="dot"/>
        </w:rPr>
        <w:t>若</w:t>
      </w:r>
      <w:r>
        <w:rPr>
          <w:rFonts w:ascii="Times New Roman" w:hAnsi="宋体"/>
          <w:szCs w:val="21"/>
        </w:rPr>
        <w:t>无兴德之言</w:t>
      </w:r>
      <w:r>
        <w:rPr>
          <w:rFonts w:hint="eastAsia" w:ascii="Times New Roman" w:hAnsi="宋体"/>
          <w:szCs w:val="21"/>
        </w:rPr>
        <w:t xml:space="preserve">    </w:t>
      </w:r>
      <w:r>
        <w:rPr>
          <w:rFonts w:ascii="Times New Roman" w:hAnsi="Times New Roman"/>
          <w:szCs w:val="21"/>
        </w:rPr>
        <w:t xml:space="preserve">  </w:t>
      </w:r>
      <w:r>
        <w:rPr>
          <w:rFonts w:hint="eastAsia" w:ascii="Times New Roman" w:hAnsi="Times New Roman"/>
          <w:szCs w:val="21"/>
        </w:rPr>
        <w:tab/>
      </w:r>
      <w:r>
        <w:rPr>
          <w:rFonts w:ascii="Times New Roman" w:hAnsi="宋体"/>
          <w:szCs w:val="21"/>
        </w:rPr>
        <w:t>若</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p>
    <w:p>
      <w:pPr>
        <w:tabs>
          <w:tab w:val="left" w:pos="1871"/>
          <w:tab w:val="left" w:pos="3407"/>
          <w:tab w:val="left" w:pos="4949"/>
          <w:tab w:val="left" w:pos="6599"/>
        </w:tabs>
        <w:spacing w:line="366" w:lineRule="exact"/>
        <w:ind w:firstLine="420" w:firstLineChars="200"/>
        <w:rPr>
          <w:rFonts w:ascii="Times New Roman" w:hAnsi="Times New Roman"/>
          <w:szCs w:val="21"/>
        </w:rPr>
      </w:pPr>
      <w:r>
        <w:rPr>
          <w:rFonts w:ascii="Times New Roman" w:hAnsi="Times New Roman"/>
          <w:szCs w:val="21"/>
        </w:rPr>
        <w:t>(4)</w:t>
      </w:r>
      <w:r>
        <w:rPr>
          <w:rFonts w:ascii="Times New Roman" w:hAnsi="宋体"/>
          <w:szCs w:val="21"/>
        </w:rPr>
        <w:t>以</w:t>
      </w:r>
      <w:r>
        <w:rPr>
          <w:rFonts w:ascii="Times New Roman" w:hAnsi="宋体"/>
          <w:szCs w:val="21"/>
          <w:em w:val="dot"/>
        </w:rPr>
        <w:t>彰</w:t>
      </w:r>
      <w:r>
        <w:rPr>
          <w:rFonts w:ascii="Times New Roman" w:hAnsi="宋体"/>
          <w:szCs w:val="21"/>
        </w:rPr>
        <w:t>其咎</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ascii="Times New Roman" w:hAnsi="宋体"/>
          <w:szCs w:val="21"/>
        </w:rPr>
        <w:t>彰</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u w:val="single" w:color="000000"/>
        </w:rPr>
        <w:t> </w:t>
      </w:r>
    </w:p>
    <w:p>
      <w:pPr>
        <w:tabs>
          <w:tab w:val="left" w:pos="1871"/>
          <w:tab w:val="left" w:pos="3407"/>
          <w:tab w:val="left" w:pos="4949"/>
          <w:tab w:val="left" w:pos="6599"/>
        </w:tabs>
        <w:spacing w:line="366" w:lineRule="exact"/>
        <w:rPr>
          <w:rFonts w:ascii="Times New Roman" w:hAnsi="Times New Roman"/>
          <w:szCs w:val="21"/>
        </w:rPr>
      </w:pPr>
      <w:r>
        <w:rPr>
          <w:rFonts w:ascii="Times New Roman" w:hAnsi="Times New Roman"/>
          <w:szCs w:val="21"/>
        </w:rPr>
        <w:t>11</w:t>
      </w:r>
      <w:r>
        <w:rPr>
          <w:rFonts w:ascii="Times New Roman" w:hAnsi="宋体"/>
          <w:szCs w:val="21"/>
        </w:rPr>
        <w:t>、把下面的句子翻译成现代汉语。</w:t>
      </w:r>
      <w:r>
        <w:rPr>
          <w:rFonts w:ascii="Times New Roman" w:hAnsi="Times New Roman"/>
          <w:szCs w:val="21"/>
        </w:rPr>
        <w:t>(6</w:t>
      </w:r>
      <w:r>
        <w:rPr>
          <w:rFonts w:ascii="Times New Roman" w:hAnsi="宋体"/>
          <w:szCs w:val="21"/>
        </w:rPr>
        <w:t>分</w:t>
      </w:r>
      <w:r>
        <w:rPr>
          <w:rFonts w:ascii="Times New Roman" w:hAnsi="Times New Roman"/>
          <w:szCs w:val="21"/>
        </w:rPr>
        <w:t>)</w:t>
      </w:r>
    </w:p>
    <w:p>
      <w:pPr>
        <w:tabs>
          <w:tab w:val="left" w:pos="1871"/>
          <w:tab w:val="left" w:pos="3407"/>
          <w:tab w:val="left" w:pos="4949"/>
          <w:tab w:val="left" w:pos="6599"/>
        </w:tabs>
        <w:spacing w:line="366" w:lineRule="exact"/>
        <w:ind w:firstLine="420" w:firstLineChars="200"/>
        <w:rPr>
          <w:rFonts w:ascii="Times New Roman" w:hAnsi="Times New Roman" w:eastAsia="楷体"/>
          <w:szCs w:val="21"/>
        </w:rPr>
      </w:pPr>
      <w:r>
        <w:rPr>
          <w:rFonts w:ascii="Times New Roman" w:hAnsi="Times New Roman" w:eastAsia="楷体"/>
          <w:szCs w:val="21"/>
        </w:rPr>
        <w:t>(1)</w:t>
      </w:r>
      <w:r>
        <w:rPr>
          <w:rFonts w:ascii="Times New Roman" w:hAnsi="楷体" w:eastAsia="楷体"/>
          <w:szCs w:val="21"/>
        </w:rPr>
        <w:t>苟全性命于乱世</w:t>
      </w:r>
      <w:r>
        <w:rPr>
          <w:rFonts w:ascii="Times New Roman" w:hAnsi="Times New Roman" w:eastAsia="楷体"/>
          <w:szCs w:val="21"/>
        </w:rPr>
        <w:t>,</w:t>
      </w:r>
      <w:r>
        <w:rPr>
          <w:rFonts w:ascii="Times New Roman" w:hAnsi="楷体" w:eastAsia="楷体"/>
          <w:szCs w:val="21"/>
        </w:rPr>
        <w:t>不求闻达于诸侯。</w:t>
      </w:r>
    </w:p>
    <w:p>
      <w:pPr>
        <w:tabs>
          <w:tab w:val="left" w:pos="1871"/>
          <w:tab w:val="left" w:pos="3407"/>
          <w:tab w:val="left" w:pos="4949"/>
          <w:tab w:val="left" w:pos="6599"/>
        </w:tabs>
        <w:spacing w:line="366" w:lineRule="exact"/>
        <w:rPr>
          <w:rFonts w:ascii="Times New Roman" w:hAnsi="Times New Roman" w:eastAsia="楷体"/>
          <w:szCs w:val="21"/>
        </w:rPr>
      </w:pPr>
      <w:r>
        <w:rPr>
          <w:rFonts w:ascii="Times New Roman" w:hAnsi="Times New Roman" w:eastAsia="楷体"/>
          <w:szCs w:val="21"/>
          <w:u w:val="single"/>
        </w:rPr>
        <w:t xml:space="preserve">                                                                               </w:t>
      </w:r>
      <w:r>
        <w:rPr>
          <w:rFonts w:ascii="Times New Roman" w:hAnsi="楷体" w:eastAsia="楷体"/>
          <w:szCs w:val="21"/>
        </w:rPr>
        <w:t>。</w:t>
      </w:r>
    </w:p>
    <w:p>
      <w:pPr>
        <w:tabs>
          <w:tab w:val="left" w:pos="1871"/>
          <w:tab w:val="left" w:pos="3407"/>
          <w:tab w:val="left" w:pos="4949"/>
          <w:tab w:val="left" w:pos="6599"/>
        </w:tabs>
        <w:spacing w:line="366" w:lineRule="exact"/>
        <w:ind w:firstLine="420" w:firstLineChars="200"/>
        <w:rPr>
          <w:rFonts w:ascii="Times New Roman" w:hAnsi="Times New Roman" w:eastAsia="楷体"/>
          <w:szCs w:val="21"/>
        </w:rPr>
      </w:pPr>
      <w:r>
        <w:rPr>
          <w:rFonts w:ascii="Times New Roman" w:hAnsi="Times New Roman" w:eastAsia="楷体"/>
          <w:szCs w:val="21"/>
        </w:rPr>
        <w:t>(2)</w:t>
      </w:r>
      <w:r>
        <w:rPr>
          <w:rFonts w:ascii="Times New Roman" w:hAnsi="楷体" w:eastAsia="楷体"/>
          <w:szCs w:val="21"/>
        </w:rPr>
        <w:t>由是感激</w:t>
      </w:r>
      <w:r>
        <w:rPr>
          <w:rFonts w:ascii="Times New Roman" w:hAnsi="Times New Roman" w:eastAsia="楷体"/>
          <w:szCs w:val="21"/>
        </w:rPr>
        <w:t>,</w:t>
      </w:r>
      <w:r>
        <w:rPr>
          <w:rFonts w:ascii="Times New Roman" w:hAnsi="楷体" w:eastAsia="楷体"/>
          <w:szCs w:val="21"/>
        </w:rPr>
        <w:t>遂许先帝以驱驰。</w:t>
      </w:r>
    </w:p>
    <w:p>
      <w:pPr>
        <w:tabs>
          <w:tab w:val="left" w:pos="1871"/>
          <w:tab w:val="left" w:pos="3407"/>
          <w:tab w:val="left" w:pos="4949"/>
          <w:tab w:val="left" w:pos="6599"/>
        </w:tabs>
        <w:spacing w:line="366" w:lineRule="exact"/>
        <w:rPr>
          <w:rFonts w:ascii="Times New Roman" w:hAnsi="Times New Roman"/>
          <w:szCs w:val="21"/>
        </w:rPr>
      </w:pPr>
      <w:r>
        <w:rPr>
          <w:rFonts w:ascii="Times New Roman" w:hAnsi="Times New Roman"/>
          <w:szCs w:val="21"/>
          <w:u w:val="single"/>
        </w:rPr>
        <w:t xml:space="preserve">                                                                               </w:t>
      </w:r>
      <w:r>
        <w:rPr>
          <w:rFonts w:ascii="Times New Roman" w:hAnsi="宋体"/>
          <w:szCs w:val="21"/>
        </w:rPr>
        <w:t>。</w:t>
      </w:r>
    </w:p>
    <w:p>
      <w:pPr>
        <w:tabs>
          <w:tab w:val="left" w:pos="1871"/>
          <w:tab w:val="left" w:pos="3407"/>
          <w:tab w:val="left" w:pos="4949"/>
          <w:tab w:val="left" w:pos="6599"/>
        </w:tabs>
        <w:spacing w:line="366" w:lineRule="exact"/>
        <w:rPr>
          <w:rFonts w:ascii="Times New Roman" w:hAnsi="Times New Roman"/>
          <w:szCs w:val="21"/>
        </w:rPr>
      </w:pPr>
      <w:r>
        <w:rPr>
          <w:rFonts w:ascii="Times New Roman" w:hAnsi="Times New Roman"/>
          <w:szCs w:val="21"/>
        </w:rPr>
        <w:t>12</w:t>
      </w:r>
      <w:r>
        <w:rPr>
          <w:rFonts w:ascii="Times New Roman" w:hAnsi="宋体"/>
          <w:szCs w:val="21"/>
        </w:rPr>
        <w:t>、诸葛亮出师北伐的战略目标是什么</w:t>
      </w:r>
      <w:r>
        <w:rPr>
          <w:rFonts w:ascii="Times New Roman" w:hAnsi="Times New Roman"/>
          <w:szCs w:val="21"/>
        </w:rPr>
        <w:t>?(</w:t>
      </w:r>
      <w:r>
        <w:rPr>
          <w:rFonts w:ascii="Times New Roman" w:hAnsi="宋体"/>
          <w:szCs w:val="21"/>
        </w:rPr>
        <w:t>用原文语句回答</w:t>
      </w:r>
      <w:r>
        <w:rPr>
          <w:rFonts w:ascii="Times New Roman" w:hAnsi="Times New Roman"/>
          <w:szCs w:val="21"/>
        </w:rPr>
        <w:t>)(3</w:t>
      </w:r>
      <w:r>
        <w:rPr>
          <w:rFonts w:ascii="Times New Roman" w:hAnsi="宋体"/>
          <w:szCs w:val="21"/>
        </w:rPr>
        <w:t>分</w:t>
      </w:r>
      <w:r>
        <w:rPr>
          <w:rFonts w:ascii="Times New Roman" w:hAnsi="Times New Roman"/>
          <w:szCs w:val="21"/>
        </w:rPr>
        <w:t>)</w:t>
      </w:r>
    </w:p>
    <w:p>
      <w:pPr>
        <w:pStyle w:val="2"/>
        <w:adjustRightInd w:val="0"/>
        <w:snapToGrid w:val="0"/>
        <w:spacing w:line="36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6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tabs>
          <w:tab w:val="left" w:pos="1871"/>
          <w:tab w:val="left" w:pos="3407"/>
          <w:tab w:val="left" w:pos="4949"/>
          <w:tab w:val="left" w:pos="6599"/>
        </w:tabs>
        <w:spacing w:line="366" w:lineRule="exact"/>
        <w:rPr>
          <w:rFonts w:ascii="Times New Roman" w:hAnsi="Times New Roman"/>
          <w:szCs w:val="21"/>
        </w:rPr>
      </w:pPr>
      <w:r>
        <w:rPr>
          <w:rFonts w:ascii="Times New Roman" w:hAnsi="Times New Roman"/>
          <w:szCs w:val="21"/>
        </w:rPr>
        <w:t>13</w:t>
      </w:r>
      <w:r>
        <w:rPr>
          <w:rFonts w:ascii="Times New Roman" w:hAnsi="宋体"/>
          <w:szCs w:val="21"/>
        </w:rPr>
        <w:t>、结合选文内容</w:t>
      </w:r>
      <w:r>
        <w:rPr>
          <w:rFonts w:ascii="Times New Roman" w:hAnsi="Times New Roman"/>
          <w:szCs w:val="21"/>
        </w:rPr>
        <w:t>,</w:t>
      </w:r>
      <w:r>
        <w:rPr>
          <w:rFonts w:ascii="Times New Roman" w:hAnsi="宋体"/>
          <w:szCs w:val="21"/>
        </w:rPr>
        <w:t>说说你心目中的诸葛亮是一个怎样的人。</w:t>
      </w:r>
      <w:r>
        <w:rPr>
          <w:rFonts w:ascii="Times New Roman" w:hAnsi="Times New Roman"/>
          <w:szCs w:val="21"/>
        </w:rPr>
        <w:t>(4</w:t>
      </w:r>
      <w:r>
        <w:rPr>
          <w:rFonts w:ascii="Times New Roman" w:hAnsi="宋体"/>
          <w:szCs w:val="21"/>
        </w:rPr>
        <w:t>分</w:t>
      </w:r>
      <w:r>
        <w:rPr>
          <w:rFonts w:ascii="Times New Roman" w:hAnsi="Times New Roman"/>
          <w:szCs w:val="21"/>
        </w:rPr>
        <w:t>)</w:t>
      </w:r>
    </w:p>
    <w:p>
      <w:pPr>
        <w:pStyle w:val="2"/>
        <w:adjustRightInd w:val="0"/>
        <w:snapToGrid w:val="0"/>
        <w:spacing w:line="36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66"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66" w:lineRule="exact"/>
        <w:jc w:val="left"/>
        <w:outlineLvl w:val="0"/>
        <w:rPr>
          <w:rFonts w:ascii="Times New Roman" w:hAnsi="Times New Roman" w:cs="Times New Roman"/>
          <w:b/>
        </w:rPr>
      </w:pPr>
      <w:r>
        <w:rPr>
          <w:rFonts w:ascii="Times New Roman" w:hAnsi="宋体" w:cs="Times New Roman"/>
          <w:b/>
        </w:rPr>
        <w:t>（三）对比阅读。阅读《曹刿论战》和《子鱼论战》，完成第</w:t>
      </w:r>
      <w:r>
        <w:rPr>
          <w:rFonts w:ascii="Times New Roman" w:hAnsi="Times New Roman" w:cs="Times New Roman"/>
          <w:b/>
        </w:rPr>
        <w:t>14-18</w:t>
      </w:r>
      <w:r>
        <w:rPr>
          <w:rFonts w:ascii="Times New Roman" w:hAnsi="宋体" w:cs="Times New Roman"/>
          <w:b/>
        </w:rPr>
        <w:t>题。</w:t>
      </w:r>
      <w:r>
        <w:rPr>
          <w:rFonts w:ascii="Times New Roman" w:hAnsi="Times New Roman" w:cs="Times New Roman"/>
          <w:b/>
        </w:rPr>
        <w:t>(24</w:t>
      </w:r>
      <w:r>
        <w:rPr>
          <w:rFonts w:ascii="Times New Roman" w:hAnsi="宋体" w:cs="Times New Roman"/>
          <w:b/>
        </w:rPr>
        <w:t>分</w:t>
      </w:r>
      <w:r>
        <w:rPr>
          <w:rFonts w:ascii="Times New Roman" w:hAnsi="Times New Roman" w:cs="Times New Roman"/>
          <w:b/>
        </w:rPr>
        <w:t>)</w:t>
      </w:r>
    </w:p>
    <w:p>
      <w:pPr>
        <w:pStyle w:val="2"/>
        <w:adjustRightInd w:val="0"/>
        <w:snapToGrid w:val="0"/>
        <w:spacing w:line="366" w:lineRule="exact"/>
        <w:ind w:firstLine="420" w:firstLineChars="200"/>
        <w:jc w:val="left"/>
        <w:rPr>
          <w:rFonts w:ascii="Times New Roman" w:hAnsi="Times New Roman" w:eastAsia="楷体" w:cs="Times New Roman"/>
        </w:rPr>
      </w:pPr>
      <w:r>
        <w:rPr>
          <w:rFonts w:ascii="Times New Roman" w:hAnsi="Times New Roman" w:eastAsia="楷体" w:cs="Times New Roman"/>
        </w:rPr>
        <w:t>[</w:t>
      </w:r>
      <w:r>
        <w:rPr>
          <w:rFonts w:ascii="Times New Roman" w:hAnsi="楷体" w:eastAsia="楷体" w:cs="Times New Roman"/>
        </w:rPr>
        <w:t>甲</w:t>
      </w:r>
      <w:r>
        <w:rPr>
          <w:rFonts w:ascii="Times New Roman" w:hAnsi="Times New Roman" w:eastAsia="楷体" w:cs="Times New Roman"/>
        </w:rPr>
        <w:t>]</w:t>
      </w:r>
      <w:r>
        <w:rPr>
          <w:rFonts w:ascii="Times New Roman" w:hAnsi="楷体" w:eastAsia="楷体" w:cs="Times New Roman"/>
        </w:rPr>
        <w:t>十年春，齐师伐我</w:t>
      </w:r>
      <w:r>
        <w:rPr>
          <w:rFonts w:ascii="Times New Roman" w:hAnsi="Times New Roman" w:eastAsia="楷体" w:cs="Times New Roman"/>
        </w:rPr>
        <w:t>,</w:t>
      </w:r>
      <w:r>
        <w:rPr>
          <w:rFonts w:ascii="Times New Roman" w:hAnsi="楷体" w:eastAsia="楷体" w:cs="Times New Roman"/>
        </w:rPr>
        <w:t>公将战</w:t>
      </w:r>
      <w:r>
        <w:rPr>
          <w:rFonts w:ascii="Times New Roman" w:hAnsi="Times New Roman" w:eastAsia="楷体" w:cs="Times New Roman"/>
        </w:rPr>
        <w:t>.</w:t>
      </w:r>
      <w:r>
        <w:rPr>
          <w:rFonts w:ascii="Times New Roman" w:hAnsi="楷体" w:eastAsia="楷体" w:cs="Times New Roman"/>
        </w:rPr>
        <w:t>曹刿请见。其乡人曰</w:t>
      </w:r>
      <w:r>
        <w:rPr>
          <w:rFonts w:ascii="Times New Roman" w:hAnsi="Times New Roman" w:eastAsia="楷体" w:cs="Times New Roman"/>
        </w:rPr>
        <w:t>:“</w:t>
      </w:r>
      <w:r>
        <w:rPr>
          <w:rFonts w:ascii="Times New Roman" w:hAnsi="楷体" w:eastAsia="楷体" w:cs="Times New Roman"/>
        </w:rPr>
        <w:t>肉食者谋之，又何间焉</w:t>
      </w:r>
      <w:r>
        <w:rPr>
          <w:rFonts w:ascii="Times New Roman" w:hAnsi="Times New Roman" w:eastAsia="楷体" w:cs="Times New Roman"/>
        </w:rPr>
        <w:t>?”</w:t>
      </w:r>
      <w:r>
        <w:rPr>
          <w:rFonts w:ascii="Times New Roman" w:hAnsi="楷体" w:eastAsia="楷体" w:cs="Times New Roman"/>
        </w:rPr>
        <w:t>刿曰</w:t>
      </w:r>
      <w:r>
        <w:rPr>
          <w:rFonts w:ascii="Times New Roman" w:hAnsi="Times New Roman" w:eastAsia="楷体" w:cs="Times New Roman"/>
        </w:rPr>
        <w:t>:“</w:t>
      </w:r>
      <w:r>
        <w:rPr>
          <w:rFonts w:ascii="Times New Roman" w:hAnsi="楷体" w:eastAsia="楷体" w:cs="Times New Roman"/>
        </w:rPr>
        <w:t>肉食者鄙，未能远谋。</w:t>
      </w:r>
      <w:r>
        <w:rPr>
          <w:rFonts w:ascii="Times New Roman" w:hAnsi="Times New Roman" w:eastAsia="楷体" w:cs="Times New Roman"/>
        </w:rPr>
        <w:t>”</w:t>
      </w:r>
      <w:r>
        <w:rPr>
          <w:rFonts w:ascii="Times New Roman" w:hAnsi="楷体" w:eastAsia="楷体" w:cs="Times New Roman"/>
        </w:rPr>
        <w:t>乃入见。问</w:t>
      </w:r>
      <w:r>
        <w:rPr>
          <w:rFonts w:ascii="Times New Roman" w:hAnsi="Times New Roman" w:eastAsia="楷体" w:cs="Times New Roman"/>
        </w:rPr>
        <w:t>:“</w:t>
      </w:r>
      <w:r>
        <w:rPr>
          <w:rFonts w:ascii="Times New Roman" w:hAnsi="楷体" w:eastAsia="楷体" w:cs="Times New Roman"/>
        </w:rPr>
        <w:t>何以战</w:t>
      </w:r>
      <w:r>
        <w:rPr>
          <w:rFonts w:ascii="Times New Roman" w:hAnsi="Times New Roman" w:eastAsia="楷体" w:cs="Times New Roman"/>
        </w:rPr>
        <w:t>?”</w:t>
      </w:r>
      <w:r>
        <w:rPr>
          <w:rFonts w:ascii="Times New Roman" w:hAnsi="楷体" w:eastAsia="楷体" w:cs="Times New Roman"/>
        </w:rPr>
        <w:t>公曰</w:t>
      </w:r>
      <w:r>
        <w:rPr>
          <w:rFonts w:ascii="Times New Roman" w:hAnsi="Times New Roman" w:eastAsia="楷体" w:cs="Times New Roman"/>
        </w:rPr>
        <w:t>:“</w:t>
      </w:r>
      <w:r>
        <w:rPr>
          <w:rFonts w:ascii="Times New Roman" w:hAnsi="楷体" w:eastAsia="楷体" w:cs="Times New Roman"/>
        </w:rPr>
        <w:t>衣食所安，弗敢专也，必以分人。</w:t>
      </w:r>
      <w:r>
        <w:rPr>
          <w:rFonts w:ascii="Times New Roman" w:hAnsi="Times New Roman" w:eastAsia="楷体" w:cs="Times New Roman"/>
        </w:rPr>
        <w:t>”</w:t>
      </w:r>
      <w:r>
        <w:rPr>
          <w:rFonts w:ascii="Times New Roman" w:hAnsi="楷体" w:eastAsia="楷体" w:cs="Times New Roman"/>
        </w:rPr>
        <w:t>对曰</w:t>
      </w:r>
      <w:r>
        <w:rPr>
          <w:rFonts w:ascii="Times New Roman" w:hAnsi="Times New Roman" w:eastAsia="楷体" w:cs="Times New Roman"/>
        </w:rPr>
        <w:t>:“</w:t>
      </w:r>
      <w:r>
        <w:rPr>
          <w:rFonts w:ascii="Times New Roman" w:hAnsi="楷体" w:eastAsia="楷体" w:cs="Times New Roman"/>
        </w:rPr>
        <w:t>小惠未徧，民弗从也。</w:t>
      </w:r>
      <w:r>
        <w:rPr>
          <w:rFonts w:ascii="Times New Roman" w:hAnsi="Times New Roman" w:eastAsia="楷体" w:cs="Times New Roman"/>
        </w:rPr>
        <w:t>”</w:t>
      </w:r>
      <w:r>
        <w:rPr>
          <w:rFonts w:ascii="Times New Roman" w:hAnsi="楷体" w:eastAsia="楷体" w:cs="Times New Roman"/>
        </w:rPr>
        <w:t>公曰</w:t>
      </w:r>
      <w:r>
        <w:rPr>
          <w:rFonts w:ascii="Times New Roman" w:hAnsi="Times New Roman" w:eastAsia="楷体" w:cs="Times New Roman"/>
        </w:rPr>
        <w:t>:“</w:t>
      </w:r>
      <w:r>
        <w:rPr>
          <w:rFonts w:ascii="Times New Roman" w:hAnsi="楷体" w:eastAsia="楷体" w:cs="Times New Roman"/>
        </w:rPr>
        <w:t>牺牲玉帛，弗敢加也，必以信。</w:t>
      </w:r>
      <w:r>
        <w:rPr>
          <w:rFonts w:ascii="Times New Roman" w:hAnsi="Times New Roman" w:eastAsia="楷体" w:cs="Times New Roman"/>
        </w:rPr>
        <w:t>”</w:t>
      </w:r>
      <w:r>
        <w:rPr>
          <w:rFonts w:ascii="Times New Roman" w:hAnsi="楷体" w:eastAsia="楷体" w:cs="Times New Roman"/>
        </w:rPr>
        <w:t>对曰</w:t>
      </w:r>
      <w:r>
        <w:rPr>
          <w:rFonts w:ascii="Times New Roman" w:hAnsi="Times New Roman" w:eastAsia="楷体" w:cs="Times New Roman"/>
        </w:rPr>
        <w:t>:“</w:t>
      </w:r>
      <w:r>
        <w:rPr>
          <w:rFonts w:ascii="Times New Roman" w:hAnsi="楷体" w:eastAsia="楷体" w:cs="Times New Roman"/>
        </w:rPr>
        <w:t>小信未孚，神弗福也。</w:t>
      </w:r>
      <w:r>
        <w:rPr>
          <w:rFonts w:ascii="Times New Roman" w:hAnsi="Times New Roman" w:eastAsia="楷体" w:cs="Times New Roman"/>
        </w:rPr>
        <w:t>”</w:t>
      </w:r>
      <w:r>
        <w:rPr>
          <w:rFonts w:ascii="Times New Roman" w:hAnsi="楷体" w:eastAsia="楷体" w:cs="Times New Roman"/>
        </w:rPr>
        <w:t>公曰</w:t>
      </w:r>
      <w:r>
        <w:rPr>
          <w:rFonts w:ascii="Times New Roman" w:hAnsi="Times New Roman" w:eastAsia="楷体" w:cs="Times New Roman"/>
        </w:rPr>
        <w:t>:“</w:t>
      </w:r>
      <w:r>
        <w:rPr>
          <w:rFonts w:ascii="Times New Roman" w:hAnsi="楷体" w:eastAsia="楷体" w:cs="Times New Roman"/>
        </w:rPr>
        <w:t>小大之狱，虽不能察，必以情。</w:t>
      </w:r>
      <w:r>
        <w:rPr>
          <w:rFonts w:ascii="Times New Roman" w:hAnsi="Times New Roman" w:eastAsia="楷体" w:cs="Times New Roman"/>
        </w:rPr>
        <w:t>”</w:t>
      </w:r>
      <w:r>
        <w:rPr>
          <w:rFonts w:ascii="Times New Roman" w:hAnsi="楷体" w:eastAsia="楷体" w:cs="Times New Roman"/>
        </w:rPr>
        <w:t>对曰</w:t>
      </w:r>
      <w:r>
        <w:rPr>
          <w:rFonts w:ascii="Times New Roman" w:hAnsi="Times New Roman" w:eastAsia="楷体" w:cs="Times New Roman"/>
        </w:rPr>
        <w:t>:“</w:t>
      </w:r>
      <w:r>
        <w:rPr>
          <w:rFonts w:ascii="Times New Roman" w:hAnsi="楷体" w:eastAsia="楷体" w:cs="Times New Roman"/>
        </w:rPr>
        <w:t>忠之属也。可以一战。战则请从。</w:t>
      </w:r>
      <w:r>
        <w:rPr>
          <w:rFonts w:ascii="Times New Roman" w:hAnsi="Times New Roman" w:eastAsia="楷体" w:cs="Times New Roman"/>
        </w:rPr>
        <w:t>”</w:t>
      </w:r>
    </w:p>
    <w:p>
      <w:pPr>
        <w:pStyle w:val="2"/>
        <w:adjustRightInd w:val="0"/>
        <w:snapToGrid w:val="0"/>
        <w:spacing w:line="360" w:lineRule="exact"/>
        <w:ind w:firstLine="420" w:firstLineChars="200"/>
        <w:jc w:val="left"/>
        <w:rPr>
          <w:rFonts w:ascii="Times New Roman" w:hAnsi="Times New Roman" w:eastAsia="楷体" w:cs="Times New Roman"/>
        </w:rPr>
      </w:pPr>
      <w:r>
        <w:rPr>
          <w:rFonts w:ascii="Times New Roman" w:hAnsi="楷体" w:eastAsia="楷体" w:cs="Times New Roman"/>
        </w:rPr>
        <w:t>公与之乘。战于长勺。公将鼓之。刿曰</w:t>
      </w:r>
      <w:r>
        <w:rPr>
          <w:rFonts w:ascii="Times New Roman" w:hAnsi="Times New Roman" w:eastAsia="楷体" w:cs="Times New Roman"/>
        </w:rPr>
        <w:t>:“</w:t>
      </w:r>
      <w:r>
        <w:rPr>
          <w:rFonts w:ascii="Times New Roman" w:hAnsi="楷体" w:eastAsia="楷体" w:cs="Times New Roman"/>
        </w:rPr>
        <w:t>未可。</w:t>
      </w:r>
      <w:r>
        <w:rPr>
          <w:rFonts w:ascii="Times New Roman" w:hAnsi="Times New Roman" w:eastAsia="楷体" w:cs="Times New Roman"/>
        </w:rPr>
        <w:t>”</w:t>
      </w:r>
      <w:r>
        <w:rPr>
          <w:rFonts w:ascii="Times New Roman" w:hAnsi="楷体" w:eastAsia="楷体" w:cs="Times New Roman"/>
        </w:rPr>
        <w:t>齐人三鼓。刿曰</w:t>
      </w:r>
      <w:r>
        <w:rPr>
          <w:rFonts w:ascii="Times New Roman" w:hAnsi="Times New Roman" w:eastAsia="楷体" w:cs="Times New Roman"/>
        </w:rPr>
        <w:t>:“</w:t>
      </w:r>
      <w:r>
        <w:rPr>
          <w:rFonts w:ascii="Times New Roman" w:hAnsi="楷体" w:eastAsia="楷体" w:cs="Times New Roman"/>
        </w:rPr>
        <w:t>可矣。</w:t>
      </w:r>
      <w:r>
        <w:rPr>
          <w:rFonts w:ascii="Times New Roman" w:hAnsi="Times New Roman" w:eastAsia="楷体" w:cs="Times New Roman"/>
        </w:rPr>
        <w:t>”</w:t>
      </w:r>
      <w:r>
        <w:rPr>
          <w:rFonts w:ascii="Times New Roman" w:hAnsi="楷体" w:eastAsia="楷体" w:cs="Times New Roman"/>
        </w:rPr>
        <w:t>齐师败绩。公将驰之。刿曰</w:t>
      </w:r>
      <w:r>
        <w:rPr>
          <w:rFonts w:ascii="Times New Roman" w:hAnsi="Times New Roman" w:eastAsia="楷体" w:cs="Times New Roman"/>
        </w:rPr>
        <w:t>:“</w:t>
      </w:r>
      <w:r>
        <w:rPr>
          <w:rFonts w:ascii="Times New Roman" w:hAnsi="楷体" w:eastAsia="楷体" w:cs="Times New Roman"/>
        </w:rPr>
        <w:t>未可。</w:t>
      </w:r>
      <w:r>
        <w:rPr>
          <w:rFonts w:ascii="Times New Roman" w:hAnsi="Times New Roman" w:eastAsia="楷体" w:cs="Times New Roman"/>
        </w:rPr>
        <w:t>”</w:t>
      </w:r>
      <w:r>
        <w:rPr>
          <w:rFonts w:ascii="Times New Roman" w:hAnsi="楷体" w:eastAsia="楷体" w:cs="Times New Roman"/>
        </w:rPr>
        <w:t>下视其辙，登轼而望之，曰</w:t>
      </w:r>
      <w:r>
        <w:rPr>
          <w:rFonts w:ascii="Times New Roman" w:hAnsi="Times New Roman" w:eastAsia="楷体" w:cs="Times New Roman"/>
        </w:rPr>
        <w:t>:“</w:t>
      </w:r>
      <w:r>
        <w:rPr>
          <w:rFonts w:ascii="Times New Roman" w:hAnsi="楷体" w:eastAsia="楷体" w:cs="Times New Roman"/>
        </w:rPr>
        <w:t>可矣。</w:t>
      </w:r>
      <w:r>
        <w:rPr>
          <w:rFonts w:ascii="Times New Roman" w:hAnsi="Times New Roman" w:eastAsia="楷体" w:cs="Times New Roman"/>
        </w:rPr>
        <w:t>”</w:t>
      </w:r>
      <w:r>
        <w:rPr>
          <w:rFonts w:ascii="Times New Roman" w:hAnsi="楷体" w:eastAsia="楷体" w:cs="Times New Roman"/>
        </w:rPr>
        <w:t>遂逐齐师。</w:t>
      </w:r>
    </w:p>
    <w:p>
      <w:pPr>
        <w:pStyle w:val="2"/>
        <w:adjustRightInd w:val="0"/>
        <w:snapToGrid w:val="0"/>
        <w:spacing w:line="360" w:lineRule="exact"/>
        <w:ind w:firstLine="420" w:firstLineChars="200"/>
        <w:jc w:val="left"/>
        <w:rPr>
          <w:rFonts w:ascii="Times New Roman" w:hAnsi="Times New Roman" w:eastAsia="楷体" w:cs="Times New Roman"/>
        </w:rPr>
      </w:pPr>
      <w:r>
        <w:rPr>
          <w:rFonts w:ascii="Times New Roman" w:hAnsi="楷体" w:eastAsia="楷体" w:cs="Times New Roman"/>
        </w:rPr>
        <w:t>既克，公问其故。对曰</w:t>
      </w:r>
      <w:r>
        <w:rPr>
          <w:rFonts w:ascii="Times New Roman" w:hAnsi="Times New Roman" w:eastAsia="楷体" w:cs="Times New Roman"/>
        </w:rPr>
        <w:t>:“</w:t>
      </w:r>
      <w:r>
        <w:rPr>
          <w:rFonts w:ascii="Times New Roman" w:hAnsi="楷体" w:eastAsia="楷体" w:cs="Times New Roman"/>
        </w:rPr>
        <w:t>夫战，勇气也。一鼓作气，再而衰，三而竭。彼竭我盈，故克之。夫大国，难测也，惧有伏焉。吾视其辙乱，望其旗靡，故逐之。</w:t>
      </w:r>
      <w:r>
        <w:rPr>
          <w:rFonts w:ascii="Times New Roman" w:hAnsi="Times New Roman" w:eastAsia="楷体" w:cs="Times New Roman"/>
        </w:rPr>
        <w:t>”(</w:t>
      </w:r>
      <w:r>
        <w:rPr>
          <w:rFonts w:ascii="Times New Roman" w:hAnsi="楷体" w:eastAsia="楷体" w:cs="Times New Roman"/>
        </w:rPr>
        <w:t>选自《曹刿论战》</w:t>
      </w:r>
      <w:r>
        <w:rPr>
          <w:rFonts w:ascii="Times New Roman" w:hAnsi="Times New Roman" w:eastAsia="楷体" w:cs="Times New Roman"/>
        </w:rPr>
        <w:t>)</w:t>
      </w:r>
    </w:p>
    <w:p>
      <w:pPr>
        <w:pStyle w:val="2"/>
        <w:adjustRightInd w:val="0"/>
        <w:snapToGrid w:val="0"/>
        <w:spacing w:line="360" w:lineRule="exact"/>
        <w:ind w:firstLine="420" w:firstLineChars="200"/>
        <w:jc w:val="left"/>
        <w:rPr>
          <w:rFonts w:ascii="Times New Roman" w:hAnsi="Times New Roman" w:eastAsia="楷体" w:cs="Times New Roman"/>
        </w:rPr>
      </w:pPr>
      <w:r>
        <w:rPr>
          <w:rFonts w:ascii="Times New Roman" w:hAnsi="Times New Roman" w:eastAsia="楷体" w:cs="Times New Roman"/>
        </w:rPr>
        <w:t>[</w:t>
      </w:r>
      <w:r>
        <w:rPr>
          <w:rFonts w:ascii="Times New Roman" w:hAnsi="楷体" w:eastAsia="楷体" w:cs="Times New Roman"/>
        </w:rPr>
        <w:t>乙</w:t>
      </w:r>
      <w:r>
        <w:rPr>
          <w:rFonts w:ascii="Times New Roman" w:hAnsi="Times New Roman" w:eastAsia="楷体" w:cs="Times New Roman"/>
        </w:rPr>
        <w:t>]</w:t>
      </w:r>
      <w:r>
        <w:rPr>
          <w:rFonts w:ascii="Times New Roman" w:hAnsi="楷体" w:eastAsia="楷体" w:cs="Times New Roman"/>
        </w:rPr>
        <w:t>宋公及楚人战于泓</w:t>
      </w:r>
      <w:r>
        <w:rPr>
          <w:rFonts w:ascii="Times New Roman" w:hAnsi="Times New Roman" w:eastAsia="楷体" w:cs="Times New Roman"/>
        </w:rPr>
        <w:t xml:space="preserve"> </w:t>
      </w:r>
      <w:r>
        <w:rPr>
          <w:rFonts w:ascii="Times New Roman" w:hAnsi="楷体" w:eastAsia="楷体" w:cs="Times New Roman"/>
        </w:rPr>
        <w:t>。宋人既成列</w:t>
      </w:r>
      <w:r>
        <w:rPr>
          <w:rFonts w:ascii="Times New Roman" w:hAnsi="Times New Roman" w:eastAsia="楷体" w:cs="Times New Roman"/>
        </w:rPr>
        <w:t xml:space="preserve"> </w:t>
      </w:r>
      <w:r>
        <w:rPr>
          <w:rFonts w:ascii="Times New Roman" w:hAnsi="楷体" w:eastAsia="楷体" w:cs="Times New Roman"/>
        </w:rPr>
        <w:t>，楚人未既济。司马曰</w:t>
      </w:r>
      <w:r>
        <w:rPr>
          <w:rFonts w:ascii="Times New Roman" w:hAnsi="Times New Roman" w:eastAsia="楷体" w:cs="Times New Roman"/>
        </w:rPr>
        <w:t>:“</w:t>
      </w:r>
      <w:r>
        <w:rPr>
          <w:rFonts w:ascii="Times New Roman" w:hAnsi="楷体" w:eastAsia="楷体" w:cs="Times New Roman"/>
        </w:rPr>
        <w:t>彼众我寡，及其未既济也，请击之。</w:t>
      </w:r>
      <w:r>
        <w:rPr>
          <w:rFonts w:ascii="Times New Roman" w:hAnsi="Times New Roman" w:eastAsia="楷体" w:cs="Times New Roman"/>
        </w:rPr>
        <w:t>”</w:t>
      </w:r>
      <w:r>
        <w:rPr>
          <w:rFonts w:ascii="Times New Roman" w:hAnsi="楷体" w:eastAsia="楷体" w:cs="Times New Roman"/>
        </w:rPr>
        <w:t>公曰</w:t>
      </w:r>
      <w:r>
        <w:rPr>
          <w:rFonts w:ascii="Times New Roman" w:hAnsi="Times New Roman" w:eastAsia="楷体" w:cs="Times New Roman"/>
        </w:rPr>
        <w:t>:“</w:t>
      </w:r>
      <w:r>
        <w:rPr>
          <w:rFonts w:ascii="Times New Roman" w:hAnsi="楷体" w:eastAsia="楷体" w:cs="Times New Roman"/>
        </w:rPr>
        <w:t>不可。</w:t>
      </w:r>
      <w:r>
        <w:rPr>
          <w:rFonts w:ascii="Times New Roman" w:hAnsi="Times New Roman" w:eastAsia="楷体" w:cs="Times New Roman"/>
        </w:rPr>
        <w:t>”</w:t>
      </w:r>
      <w:r>
        <w:rPr>
          <w:rFonts w:ascii="Times New Roman" w:hAnsi="楷体" w:eastAsia="楷体" w:cs="Times New Roman"/>
        </w:rPr>
        <w:t>既济而未成列，又以告。公曰</w:t>
      </w:r>
      <w:r>
        <w:rPr>
          <w:rFonts w:ascii="Times New Roman" w:hAnsi="Times New Roman" w:eastAsia="楷体" w:cs="Times New Roman"/>
        </w:rPr>
        <w:t>:“</w:t>
      </w:r>
      <w:r>
        <w:rPr>
          <w:rFonts w:ascii="Times New Roman" w:hAnsi="楷体" w:eastAsia="楷体" w:cs="Times New Roman"/>
        </w:rPr>
        <w:t>未可。</w:t>
      </w:r>
      <w:r>
        <w:rPr>
          <w:rFonts w:ascii="Times New Roman" w:hAnsi="Times New Roman" w:eastAsia="楷体" w:cs="Times New Roman"/>
        </w:rPr>
        <w:t>”</w:t>
      </w:r>
      <w:r>
        <w:rPr>
          <w:rFonts w:ascii="Times New Roman" w:hAnsi="楷体" w:eastAsia="楷体" w:cs="Times New Roman"/>
        </w:rPr>
        <w:t>既陈而后击之，宋师败绩。公伤股，门官</w:t>
      </w:r>
      <w:r>
        <w:rPr>
          <w:rFonts w:ascii="Times New Roman" w:hAnsi="Times New Roman" w:eastAsia="楷体" w:cs="Times New Roman"/>
        </w:rPr>
        <w:t xml:space="preserve"> </w:t>
      </w:r>
      <w:r>
        <w:rPr>
          <w:rFonts w:ascii="Times New Roman" w:hAnsi="楷体" w:eastAsia="楷体" w:cs="Times New Roman"/>
        </w:rPr>
        <w:t>歼焉。国人皆咎公。公曰</w:t>
      </w:r>
      <w:r>
        <w:rPr>
          <w:rFonts w:ascii="Times New Roman" w:hAnsi="Times New Roman" w:eastAsia="楷体" w:cs="Times New Roman"/>
        </w:rPr>
        <w:t>:“</w:t>
      </w:r>
      <w:r>
        <w:rPr>
          <w:rFonts w:ascii="Times New Roman" w:hAnsi="楷体" w:eastAsia="楷体" w:cs="Times New Roman"/>
        </w:rPr>
        <w:t>君子不重伤，不禽二毛</w:t>
      </w:r>
      <w:r>
        <w:rPr>
          <w:rFonts w:ascii="Times New Roman" w:hAnsi="Times New Roman" w:eastAsia="楷体" w:cs="Times New Roman"/>
        </w:rPr>
        <w:t xml:space="preserve"> </w:t>
      </w:r>
      <w:r>
        <w:rPr>
          <w:rFonts w:ascii="Times New Roman" w:hAnsi="楷体" w:eastAsia="楷体" w:cs="Times New Roman"/>
        </w:rPr>
        <w:t>。古之为军也，不以阻隘也。寡人虽亡国之馀</w:t>
      </w:r>
      <w:r>
        <w:rPr>
          <w:rFonts w:ascii="Times New Roman" w:hAnsi="Times New Roman" w:eastAsia="楷体" w:cs="Times New Roman"/>
        </w:rPr>
        <w:t xml:space="preserve"> </w:t>
      </w:r>
      <w:r>
        <w:rPr>
          <w:rFonts w:ascii="Times New Roman" w:hAnsi="楷体" w:eastAsia="楷体" w:cs="Times New Roman"/>
        </w:rPr>
        <w:t>，不鼓不成列。</w:t>
      </w:r>
      <w:r>
        <w:rPr>
          <w:rFonts w:ascii="Times New Roman" w:hAnsi="Times New Roman" w:eastAsia="楷体" w:cs="Times New Roman"/>
        </w:rPr>
        <w:t>” (</w:t>
      </w:r>
      <w:r>
        <w:rPr>
          <w:rFonts w:ascii="Times New Roman" w:hAnsi="楷体" w:eastAsia="楷体" w:cs="Times New Roman"/>
        </w:rPr>
        <w:t>选自《子鱼论战》</w:t>
      </w:r>
      <w:r>
        <w:rPr>
          <w:rFonts w:ascii="Times New Roman" w:hAnsi="Times New Roman" w:eastAsia="楷体" w:cs="Times New Roman"/>
        </w:rPr>
        <w:t>)</w:t>
      </w:r>
    </w:p>
    <w:p>
      <w:pPr>
        <w:pStyle w:val="2"/>
        <w:adjustRightInd w:val="0"/>
        <w:snapToGrid w:val="0"/>
        <w:spacing w:line="360" w:lineRule="exact"/>
        <w:ind w:firstLine="422" w:firstLineChars="200"/>
        <w:jc w:val="left"/>
        <w:rPr>
          <w:rFonts w:ascii="Times New Roman" w:hAnsi="Times New Roman" w:eastAsia="楷体" w:cs="Times New Roman"/>
        </w:rPr>
      </w:pPr>
      <w:r>
        <w:rPr>
          <w:rFonts w:ascii="Times New Roman" w:hAnsi="Times New Roman" w:eastAsia="楷体" w:cs="Times New Roman"/>
          <w:b/>
        </w:rPr>
        <w:t>[</w:t>
      </w:r>
      <w:r>
        <w:rPr>
          <w:rFonts w:ascii="Times New Roman" w:hAnsi="楷体" w:eastAsia="楷体" w:cs="Times New Roman"/>
          <w:b/>
        </w:rPr>
        <w:t>注释</w:t>
      </w:r>
      <w:r>
        <w:rPr>
          <w:rFonts w:ascii="Times New Roman" w:hAnsi="Times New Roman" w:eastAsia="楷体" w:cs="Times New Roman"/>
          <w:b/>
        </w:rPr>
        <w:t xml:space="preserve">] </w:t>
      </w:r>
      <w:r>
        <w:rPr>
          <w:rFonts w:ascii="Times New Roman" w:hAnsi="楷体" w:eastAsia="楷体" w:cs="Times New Roman"/>
        </w:rPr>
        <w:t>宋公</w:t>
      </w:r>
      <w:r>
        <w:rPr>
          <w:rFonts w:ascii="Times New Roman" w:hAnsi="Times New Roman" w:eastAsia="楷体" w:cs="Times New Roman"/>
        </w:rPr>
        <w:t>:</w:t>
      </w:r>
      <w:r>
        <w:rPr>
          <w:rFonts w:ascii="Times New Roman" w:hAnsi="楷体" w:eastAsia="楷体" w:cs="Times New Roman"/>
        </w:rPr>
        <w:t>宋襄公。泓</w:t>
      </w:r>
      <w:r>
        <w:rPr>
          <w:rFonts w:ascii="Times New Roman" w:hAnsi="Times New Roman" w:eastAsia="楷体" w:cs="Times New Roman"/>
        </w:rPr>
        <w:t>:</w:t>
      </w:r>
      <w:r>
        <w:rPr>
          <w:rFonts w:ascii="Times New Roman" w:hAnsi="楷体" w:eastAsia="楷体" w:cs="Times New Roman"/>
        </w:rPr>
        <w:t>泓水，河名。</w:t>
      </w:r>
      <w:r>
        <w:rPr>
          <w:rFonts w:ascii="Times New Roman" w:hAnsi="Times New Roman" w:eastAsia="楷体" w:cs="Times New Roman"/>
        </w:rPr>
        <w:t xml:space="preserve"> </w:t>
      </w:r>
      <w:r>
        <w:rPr>
          <w:rFonts w:ascii="Times New Roman" w:hAnsi="楷体" w:eastAsia="楷体" w:cs="Times New Roman"/>
        </w:rPr>
        <w:t>成列</w:t>
      </w:r>
      <w:r>
        <w:rPr>
          <w:rFonts w:ascii="Times New Roman" w:hAnsi="Times New Roman" w:eastAsia="楷体" w:cs="Times New Roman"/>
        </w:rPr>
        <w:t>:</w:t>
      </w:r>
      <w:r>
        <w:rPr>
          <w:rFonts w:ascii="Times New Roman" w:hAnsi="楷体" w:eastAsia="楷体" w:cs="Times New Roman"/>
        </w:rPr>
        <w:t>指摆好阵势。</w:t>
      </w:r>
      <w:r>
        <w:rPr>
          <w:rFonts w:ascii="Times New Roman" w:hAnsi="Times New Roman" w:eastAsia="楷体" w:cs="Times New Roman"/>
        </w:rPr>
        <w:t xml:space="preserve"> </w:t>
      </w:r>
      <w:r>
        <w:rPr>
          <w:rFonts w:ascii="Times New Roman" w:hAnsi="楷体" w:eastAsia="楷体" w:cs="Times New Roman"/>
        </w:rPr>
        <w:t>既</w:t>
      </w:r>
      <w:r>
        <w:rPr>
          <w:rFonts w:ascii="Times New Roman" w:hAnsi="Times New Roman" w:eastAsia="楷体" w:cs="Times New Roman"/>
        </w:rPr>
        <w:t>:</w:t>
      </w:r>
      <w:r>
        <w:rPr>
          <w:rFonts w:ascii="Times New Roman" w:hAnsi="楷体" w:eastAsia="楷体" w:cs="Times New Roman"/>
        </w:rPr>
        <w:t>尽，全部。</w:t>
      </w:r>
      <w:r>
        <w:rPr>
          <w:rFonts w:ascii="Times New Roman" w:hAnsi="Times New Roman" w:eastAsia="楷体" w:cs="Times New Roman"/>
        </w:rPr>
        <w:t xml:space="preserve"> </w:t>
      </w:r>
      <w:r>
        <w:rPr>
          <w:rFonts w:ascii="Times New Roman" w:hAnsi="楷体" w:eastAsia="楷体" w:cs="Times New Roman"/>
        </w:rPr>
        <w:t>司马</w:t>
      </w:r>
      <w:r>
        <w:rPr>
          <w:rFonts w:ascii="Times New Roman" w:hAnsi="Times New Roman" w:eastAsia="楷体" w:cs="Times New Roman"/>
        </w:rPr>
        <w:t>:</w:t>
      </w:r>
      <w:r>
        <w:rPr>
          <w:rFonts w:ascii="Times New Roman" w:hAnsi="楷体" w:eastAsia="楷体" w:cs="Times New Roman"/>
        </w:rPr>
        <w:t>官名，这里指子鱼。</w:t>
      </w:r>
      <w:r>
        <w:rPr>
          <w:rFonts w:ascii="Times New Roman" w:hAnsi="Times New Roman" w:eastAsia="楷体" w:cs="Times New Roman"/>
        </w:rPr>
        <w:t xml:space="preserve"> </w:t>
      </w:r>
      <w:r>
        <w:rPr>
          <w:rFonts w:ascii="Times New Roman" w:hAnsi="楷体" w:eastAsia="楷体" w:cs="Times New Roman"/>
        </w:rPr>
        <w:t>陈</w:t>
      </w:r>
      <w:r>
        <w:rPr>
          <w:rFonts w:ascii="Times New Roman" w:hAnsi="Times New Roman" w:eastAsia="楷体" w:cs="Times New Roman"/>
        </w:rPr>
        <w:t>:</w:t>
      </w:r>
      <w:r>
        <w:rPr>
          <w:rFonts w:ascii="Times New Roman" w:hAnsi="楷体" w:eastAsia="楷体" w:cs="Times New Roman"/>
        </w:rPr>
        <w:t>通</w:t>
      </w:r>
      <w:r>
        <w:rPr>
          <w:rFonts w:ascii="Times New Roman" w:hAnsi="Times New Roman" w:eastAsia="楷体" w:cs="Times New Roman"/>
        </w:rPr>
        <w:t>“</w:t>
      </w:r>
      <w:r>
        <w:rPr>
          <w:rFonts w:ascii="Times New Roman" w:hAnsi="楷体" w:eastAsia="楷体" w:cs="Times New Roman"/>
        </w:rPr>
        <w:t>阵</w:t>
      </w:r>
      <w:r>
        <w:rPr>
          <w:rFonts w:ascii="Times New Roman" w:hAnsi="Times New Roman" w:eastAsia="楷体" w:cs="Times New Roman"/>
        </w:rPr>
        <w:t>”</w:t>
      </w:r>
      <w:r>
        <w:rPr>
          <w:rFonts w:ascii="Times New Roman" w:hAnsi="楷体" w:eastAsia="楷体" w:cs="Times New Roman"/>
        </w:rPr>
        <w:t>，指摆好阵势。门官</w:t>
      </w:r>
      <w:r>
        <w:rPr>
          <w:rFonts w:ascii="Times New Roman" w:hAnsi="Times New Roman" w:eastAsia="楷体" w:cs="Times New Roman"/>
        </w:rPr>
        <w:t>:</w:t>
      </w:r>
      <w:r>
        <w:rPr>
          <w:rFonts w:ascii="Times New Roman" w:hAnsi="楷体" w:eastAsia="楷体" w:cs="Times New Roman"/>
        </w:rPr>
        <w:t>国君的卫士。</w:t>
      </w:r>
      <w:r>
        <w:rPr>
          <w:rFonts w:ascii="Times New Roman" w:hAnsi="Times New Roman" w:eastAsia="楷体" w:cs="Times New Roman"/>
        </w:rPr>
        <w:t xml:space="preserve"> </w:t>
      </w:r>
      <w:r>
        <w:rPr>
          <w:rFonts w:ascii="Times New Roman" w:hAnsi="楷体" w:eastAsia="楷体" w:cs="Times New Roman"/>
        </w:rPr>
        <w:t>重</w:t>
      </w:r>
      <w:r>
        <w:rPr>
          <w:rFonts w:ascii="Times New Roman" w:hAnsi="Times New Roman" w:eastAsia="楷体" w:cs="Times New Roman"/>
        </w:rPr>
        <w:t>(chóng):</w:t>
      </w:r>
      <w:r>
        <w:rPr>
          <w:rFonts w:ascii="Times New Roman" w:hAnsi="楷体" w:eastAsia="楷体" w:cs="Times New Roman"/>
        </w:rPr>
        <w:t>重复，再次。</w:t>
      </w:r>
      <w:r>
        <w:rPr>
          <w:rFonts w:ascii="Times New Roman" w:hAnsi="Times New Roman" w:eastAsia="楷体" w:cs="Times New Roman"/>
        </w:rPr>
        <w:t xml:space="preserve"> </w:t>
      </w:r>
      <w:r>
        <w:rPr>
          <w:rFonts w:ascii="Times New Roman" w:hAnsi="楷体" w:eastAsia="楷体" w:cs="Times New Roman"/>
        </w:rPr>
        <w:t>二毛</w:t>
      </w:r>
      <w:r>
        <w:rPr>
          <w:rFonts w:ascii="Times New Roman" w:hAnsi="Times New Roman" w:eastAsia="楷体" w:cs="Times New Roman"/>
        </w:rPr>
        <w:t>:</w:t>
      </w:r>
      <w:r>
        <w:rPr>
          <w:rFonts w:ascii="Times New Roman" w:hAnsi="楷体" w:eastAsia="楷体" w:cs="Times New Roman"/>
        </w:rPr>
        <w:t>头发斑白的人。</w:t>
      </w:r>
      <w:r>
        <w:rPr>
          <w:rFonts w:ascii="Times New Roman" w:hAnsi="Times New Roman" w:eastAsia="楷体" w:cs="Times New Roman"/>
        </w:rPr>
        <w:t xml:space="preserve"> </w:t>
      </w:r>
      <w:r>
        <w:rPr>
          <w:rFonts w:ascii="Times New Roman" w:hAnsi="楷体" w:eastAsia="楷体" w:cs="Times New Roman"/>
        </w:rPr>
        <w:t>亡国之馀</w:t>
      </w:r>
      <w:r>
        <w:rPr>
          <w:rFonts w:ascii="Times New Roman" w:hAnsi="Times New Roman" w:eastAsia="楷体" w:cs="Times New Roman"/>
        </w:rPr>
        <w:t>:</w:t>
      </w:r>
      <w:r>
        <w:rPr>
          <w:rFonts w:ascii="Times New Roman" w:hAnsi="楷体" w:eastAsia="楷体" w:cs="Times New Roman"/>
        </w:rPr>
        <w:t>亡国者的后代。</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14</w:t>
      </w:r>
      <w:r>
        <w:rPr>
          <w:rFonts w:ascii="Times New Roman" w:hAnsi="宋体" w:cs="Times New Roman"/>
        </w:rPr>
        <w:t>、解释下列句中加点的词语。</w:t>
      </w:r>
      <w:r>
        <w:rPr>
          <w:rFonts w:ascii="Times New Roman" w:hAnsi="Times New Roman" w:cs="Times New Roman"/>
        </w:rPr>
        <w:t>(4</w:t>
      </w:r>
      <w:r>
        <w:rPr>
          <w:rFonts w:ascii="Times New Roman" w:hAnsi="宋体" w:cs="Times New Roman"/>
        </w:rPr>
        <w:t>分</w:t>
      </w:r>
      <w:r>
        <w:rPr>
          <w:rFonts w:ascii="Times New Roman" w:hAnsi="Times New Roman" w:cs="Times New Roman"/>
        </w:rPr>
        <w:t>)</w:t>
      </w:r>
    </w:p>
    <w:p>
      <w:pPr>
        <w:pStyle w:val="2"/>
        <w:adjustRightInd w:val="0"/>
        <w:snapToGrid w:val="0"/>
        <w:spacing w:line="360" w:lineRule="exact"/>
        <w:ind w:firstLine="525" w:firstLineChars="250"/>
        <w:jc w:val="left"/>
        <w:outlineLvl w:val="0"/>
        <w:rPr>
          <w:rFonts w:ascii="Times New Roman" w:hAnsi="Times New Roman" w:cs="Times New Roman"/>
          <w:u w:val="single"/>
        </w:rPr>
      </w:pPr>
      <w:r>
        <w:rPr>
          <w:rFonts w:ascii="Times New Roman" w:hAnsi="Times New Roman" w:cs="Times New Roman"/>
        </w:rPr>
        <w:t>(1)</w:t>
      </w:r>
      <w:r>
        <w:rPr>
          <w:rFonts w:ascii="Times New Roman" w:hAnsi="宋体" w:cs="Times New Roman"/>
        </w:rPr>
        <w:t>神弗</w:t>
      </w:r>
      <w:r>
        <w:rPr>
          <w:rFonts w:ascii="Times New Roman" w:hAnsi="宋体" w:cs="Times New Roman"/>
          <w:em w:val="dot"/>
        </w:rPr>
        <w:t>福</w:t>
      </w:r>
      <w:r>
        <w:rPr>
          <w:rFonts w:ascii="Times New Roman" w:hAnsi="宋体" w:cs="Times New Roman"/>
        </w:rPr>
        <w:t>也</w:t>
      </w:r>
      <w:r>
        <w:rPr>
          <w:rFonts w:ascii="Times New Roman" w:hAnsi="Times New Roman" w:cs="Times New Roman"/>
          <w:u w:val="single"/>
        </w:rPr>
        <w:t xml:space="preserve">                   </w:t>
      </w:r>
      <w:r>
        <w:rPr>
          <w:rFonts w:ascii="Times New Roman" w:hAnsi="Times New Roman" w:cs="Times New Roman"/>
        </w:rPr>
        <w:t xml:space="preserve">      (2)</w:t>
      </w:r>
      <w:r>
        <w:rPr>
          <w:rFonts w:ascii="Times New Roman" w:hAnsi="宋体" w:cs="Times New Roman"/>
        </w:rPr>
        <w:t>公伤</w:t>
      </w:r>
      <w:r>
        <w:rPr>
          <w:rFonts w:ascii="Times New Roman" w:hAnsi="宋体" w:cs="Times New Roman"/>
          <w:em w:val="dot"/>
        </w:rPr>
        <w:t>股</w:t>
      </w:r>
      <w:r>
        <w:rPr>
          <w:rFonts w:ascii="Times New Roman" w:hAnsi="宋体" w:cs="Times New Roman"/>
        </w:rPr>
        <w:t>，门官歼焉</w:t>
      </w:r>
      <w:r>
        <w:rPr>
          <w:rFonts w:ascii="Times New Roman" w:hAnsi="Times New Roman" w:cs="Times New Roman"/>
          <w:u w:val="single"/>
        </w:rPr>
        <w:t xml:space="preserve">                    </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15</w:t>
      </w:r>
      <w:r>
        <w:rPr>
          <w:rFonts w:ascii="Times New Roman" w:hAnsi="宋体" w:cs="Times New Roman"/>
        </w:rPr>
        <w:t>、请用</w:t>
      </w:r>
      <w:r>
        <w:rPr>
          <w:rFonts w:ascii="Times New Roman" w:hAnsi="Times New Roman" w:cs="Times New Roman"/>
        </w:rPr>
        <w:t>“/”</w:t>
      </w:r>
      <w:r>
        <w:rPr>
          <w:rFonts w:ascii="Times New Roman" w:hAnsi="宋体" w:cs="Times New Roman"/>
        </w:rPr>
        <w:t>给下面两个句子标出朗读停顿。</w:t>
      </w:r>
      <w:r>
        <w:rPr>
          <w:rFonts w:ascii="Times New Roman" w:hAnsi="Times New Roman" w:cs="Times New Roman"/>
        </w:rPr>
        <w:t>(</w:t>
      </w:r>
      <w:r>
        <w:rPr>
          <w:rFonts w:ascii="Times New Roman" w:hAnsi="宋体" w:cs="Times New Roman"/>
        </w:rPr>
        <w:t>每句只划一处</w:t>
      </w:r>
      <w:r>
        <w:rPr>
          <w:rFonts w:ascii="Times New Roman" w:hAnsi="Times New Roman" w:cs="Times New Roman"/>
        </w:rPr>
        <w:t>)(4</w:t>
      </w:r>
      <w:r>
        <w:rPr>
          <w:rFonts w:ascii="Times New Roman" w:hAnsi="宋体" w:cs="Times New Roman"/>
        </w:rPr>
        <w:t>分</w:t>
      </w:r>
      <w:r>
        <w:rPr>
          <w:rFonts w:ascii="Times New Roman" w:hAnsi="Times New Roman" w:cs="Times New Roman"/>
        </w:rPr>
        <w:t>)</w:t>
      </w:r>
    </w:p>
    <w:p>
      <w:pPr>
        <w:pStyle w:val="2"/>
        <w:adjustRightInd w:val="0"/>
        <w:snapToGrid w:val="0"/>
        <w:spacing w:line="360" w:lineRule="exact"/>
        <w:ind w:firstLine="420" w:firstLineChars="200"/>
        <w:jc w:val="left"/>
        <w:outlineLvl w:val="0"/>
        <w:rPr>
          <w:rFonts w:ascii="Times New Roman" w:hAnsi="Times New Roman" w:cs="Times New Roman"/>
        </w:rPr>
      </w:pPr>
      <w:r>
        <w:rPr>
          <w:rFonts w:ascii="Times New Roman" w:hAnsi="Times New Roman" w:cs="Times New Roman"/>
        </w:rPr>
        <w:t>(1)</w:t>
      </w:r>
      <w:r>
        <w:rPr>
          <w:rFonts w:ascii="Times New Roman" w:hAnsi="宋体" w:cs="Times New Roman"/>
        </w:rPr>
        <w:t>下</w:t>
      </w:r>
      <w:r>
        <w:rPr>
          <w:rFonts w:ascii="Times New Roman" w:hAnsi="Times New Roman" w:cs="Times New Roman"/>
        </w:rPr>
        <w:t xml:space="preserve">  </w:t>
      </w:r>
      <w:r>
        <w:rPr>
          <w:rFonts w:ascii="Times New Roman" w:hAnsi="宋体" w:cs="Times New Roman"/>
        </w:rPr>
        <w:t>视</w:t>
      </w:r>
      <w:r>
        <w:rPr>
          <w:rFonts w:ascii="Times New Roman" w:hAnsi="Times New Roman" w:cs="Times New Roman"/>
        </w:rPr>
        <w:t xml:space="preserve">  </w:t>
      </w:r>
      <w:r>
        <w:rPr>
          <w:rFonts w:ascii="Times New Roman" w:hAnsi="宋体" w:cs="Times New Roman"/>
        </w:rPr>
        <w:t>其</w:t>
      </w:r>
      <w:r>
        <w:rPr>
          <w:rFonts w:ascii="Times New Roman" w:hAnsi="Times New Roman" w:cs="Times New Roman"/>
        </w:rPr>
        <w:t xml:space="preserve">  </w:t>
      </w:r>
      <w:r>
        <w:rPr>
          <w:rFonts w:ascii="Times New Roman" w:hAnsi="宋体" w:cs="Times New Roman"/>
        </w:rPr>
        <w:t>辙</w:t>
      </w:r>
      <w:r>
        <w:rPr>
          <w:rFonts w:ascii="Times New Roman" w:hAnsi="Times New Roman" w:cs="Times New Roman"/>
        </w:rPr>
        <w:t xml:space="preserve">              (2)</w:t>
      </w:r>
      <w:r>
        <w:rPr>
          <w:rFonts w:ascii="Times New Roman" w:hAnsi="宋体" w:cs="Times New Roman"/>
        </w:rPr>
        <w:t>宋</w:t>
      </w:r>
      <w:r>
        <w:rPr>
          <w:rFonts w:ascii="Times New Roman" w:hAnsi="Times New Roman" w:cs="Times New Roman"/>
        </w:rPr>
        <w:t xml:space="preserve">  </w:t>
      </w:r>
      <w:r>
        <w:rPr>
          <w:rFonts w:ascii="Times New Roman" w:hAnsi="宋体" w:cs="Times New Roman"/>
        </w:rPr>
        <w:t>公</w:t>
      </w:r>
      <w:r>
        <w:rPr>
          <w:rFonts w:ascii="Times New Roman" w:hAnsi="Times New Roman" w:cs="Times New Roman"/>
        </w:rPr>
        <w:t xml:space="preserve">  </w:t>
      </w:r>
      <w:r>
        <w:rPr>
          <w:rFonts w:ascii="Times New Roman" w:hAnsi="宋体" w:cs="Times New Roman"/>
        </w:rPr>
        <w:t>及</w:t>
      </w:r>
      <w:r>
        <w:rPr>
          <w:rFonts w:ascii="Times New Roman" w:hAnsi="Times New Roman" w:cs="Times New Roman"/>
        </w:rPr>
        <w:t xml:space="preserve">  </w:t>
      </w:r>
      <w:r>
        <w:rPr>
          <w:rFonts w:ascii="Times New Roman" w:hAnsi="宋体" w:cs="Times New Roman"/>
        </w:rPr>
        <w:t>楚</w:t>
      </w:r>
      <w:r>
        <w:rPr>
          <w:rFonts w:ascii="Times New Roman" w:hAnsi="Times New Roman" w:cs="Times New Roman"/>
        </w:rPr>
        <w:t xml:space="preserve">  </w:t>
      </w:r>
      <w:r>
        <w:rPr>
          <w:rFonts w:ascii="Times New Roman" w:hAnsi="宋体" w:cs="Times New Roman"/>
        </w:rPr>
        <w:t>人</w:t>
      </w:r>
      <w:r>
        <w:rPr>
          <w:rFonts w:ascii="Times New Roman" w:hAnsi="Times New Roman" w:cs="Times New Roman"/>
        </w:rPr>
        <w:t xml:space="preserve">  </w:t>
      </w:r>
      <w:r>
        <w:rPr>
          <w:rFonts w:ascii="Times New Roman" w:hAnsi="宋体" w:cs="Times New Roman"/>
        </w:rPr>
        <w:t>战</w:t>
      </w:r>
      <w:r>
        <w:rPr>
          <w:rFonts w:ascii="Times New Roman" w:hAnsi="Times New Roman" w:cs="Times New Roman"/>
        </w:rPr>
        <w:t xml:space="preserve">  </w:t>
      </w:r>
      <w:r>
        <w:rPr>
          <w:rFonts w:ascii="Times New Roman" w:hAnsi="宋体" w:cs="Times New Roman"/>
        </w:rPr>
        <w:t>于</w:t>
      </w:r>
      <w:r>
        <w:rPr>
          <w:rFonts w:ascii="Times New Roman" w:hAnsi="Times New Roman" w:cs="Times New Roman"/>
        </w:rPr>
        <w:t xml:space="preserve">  </w:t>
      </w:r>
      <w:r>
        <w:rPr>
          <w:rFonts w:ascii="Times New Roman" w:hAnsi="宋体" w:cs="Times New Roman"/>
        </w:rPr>
        <w:t>弘</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16</w:t>
      </w:r>
      <w:r>
        <w:rPr>
          <w:rFonts w:ascii="Times New Roman" w:hAnsi="宋体" w:cs="Times New Roman"/>
        </w:rPr>
        <w:t>、把下列句子翻译成现代汉语。</w:t>
      </w:r>
      <w:r>
        <w:rPr>
          <w:rFonts w:ascii="Times New Roman" w:hAnsi="Times New Roman" w:cs="Times New Roman"/>
        </w:rPr>
        <w:t>(6</w:t>
      </w:r>
      <w:r>
        <w:rPr>
          <w:rFonts w:ascii="Times New Roman" w:hAnsi="宋体" w:cs="Times New Roman"/>
        </w:rPr>
        <w:t>分</w:t>
      </w:r>
      <w:r>
        <w:rPr>
          <w:rFonts w:ascii="Times New Roman" w:hAnsi="Times New Roman" w:cs="Times New Roman"/>
        </w:rPr>
        <w:t>)</w:t>
      </w:r>
    </w:p>
    <w:p>
      <w:pPr>
        <w:pStyle w:val="2"/>
        <w:adjustRightInd w:val="0"/>
        <w:snapToGrid w:val="0"/>
        <w:spacing w:line="360" w:lineRule="exact"/>
        <w:ind w:firstLine="420" w:firstLineChars="200"/>
        <w:jc w:val="left"/>
        <w:rPr>
          <w:rFonts w:hint="eastAsia" w:ascii="Times New Roman" w:hAnsi="楷体" w:eastAsia="楷体" w:cs="Times New Roman"/>
        </w:rPr>
      </w:pPr>
      <w:r>
        <w:rPr>
          <w:rFonts w:ascii="Times New Roman" w:hAnsi="Times New Roman" w:eastAsia="楷体" w:cs="Times New Roman"/>
        </w:rPr>
        <w:t>(1)</w:t>
      </w:r>
      <w:r>
        <w:rPr>
          <w:rFonts w:ascii="Times New Roman" w:hAnsi="楷体" w:eastAsia="楷体" w:cs="Times New Roman"/>
        </w:rPr>
        <w:t>小大之狱，虽不能察，必以情。</w:t>
      </w:r>
    </w:p>
    <w:p>
      <w:pPr>
        <w:pStyle w:val="2"/>
        <w:adjustRightInd w:val="0"/>
        <w:snapToGrid w:val="0"/>
        <w:spacing w:line="360" w:lineRule="exact"/>
        <w:jc w:val="left"/>
        <w:rPr>
          <w:rFonts w:hint="eastAsia" w:ascii="Times New Roman" w:hAnsi="Times New Roman" w:cs="Times New Roman"/>
          <w:u w:val="single"/>
        </w:rPr>
      </w:pP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p>
    <w:p>
      <w:pPr>
        <w:pStyle w:val="2"/>
        <w:adjustRightInd w:val="0"/>
        <w:snapToGrid w:val="0"/>
        <w:spacing w:line="360" w:lineRule="exact"/>
        <w:ind w:firstLine="420" w:firstLineChars="200"/>
        <w:jc w:val="left"/>
        <w:rPr>
          <w:rFonts w:hint="eastAsia" w:ascii="Times New Roman" w:hAnsi="楷体" w:eastAsia="楷体" w:cs="Times New Roman"/>
        </w:rPr>
      </w:pPr>
      <w:r>
        <w:rPr>
          <w:rFonts w:ascii="Times New Roman" w:hAnsi="Times New Roman" w:eastAsia="楷体" w:cs="Times New Roman"/>
        </w:rPr>
        <w:t>(2)</w:t>
      </w:r>
      <w:r>
        <w:rPr>
          <w:rFonts w:ascii="Times New Roman" w:hAnsi="楷体" w:eastAsia="楷体" w:cs="Times New Roman"/>
        </w:rPr>
        <w:t>彼众我寡，及其未既济也，请击之。</w:t>
      </w:r>
    </w:p>
    <w:p>
      <w:pPr>
        <w:pStyle w:val="2"/>
        <w:adjustRightInd w:val="0"/>
        <w:snapToGrid w:val="0"/>
        <w:spacing w:line="360" w:lineRule="exact"/>
        <w:jc w:val="left"/>
        <w:rPr>
          <w:rFonts w:hint="eastAsia" w:ascii="Times New Roman" w:hAnsi="Times New Roman" w:cs="Times New Roman"/>
          <w:u w:val="single"/>
        </w:rPr>
      </w:pP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17</w:t>
      </w:r>
      <w:r>
        <w:rPr>
          <w:rFonts w:ascii="Times New Roman" w:hAnsi="宋体" w:cs="Times New Roman"/>
        </w:rPr>
        <w:t>、理解文段内容，然后用原句回答。</w:t>
      </w:r>
      <w:r>
        <w:rPr>
          <w:rFonts w:ascii="Times New Roman" w:hAnsi="Times New Roman" w:cs="Times New Roman"/>
        </w:rPr>
        <w:t>(6</w:t>
      </w:r>
      <w:r>
        <w:rPr>
          <w:rFonts w:ascii="Times New Roman" w:hAnsi="宋体" w:cs="Times New Roman"/>
        </w:rPr>
        <w:t>分</w:t>
      </w:r>
      <w:r>
        <w:rPr>
          <w:rFonts w:ascii="Times New Roman" w:hAnsi="Times New Roman" w:cs="Times New Roman"/>
        </w:rPr>
        <w:t>)</w:t>
      </w:r>
    </w:p>
    <w:p>
      <w:pPr>
        <w:pStyle w:val="2"/>
        <w:adjustRightInd w:val="0"/>
        <w:snapToGrid w:val="0"/>
        <w:spacing w:line="360" w:lineRule="exact"/>
        <w:ind w:firstLine="420" w:firstLineChars="200"/>
        <w:jc w:val="left"/>
        <w:rPr>
          <w:rFonts w:ascii="Times New Roman" w:hAnsi="Times New Roman" w:cs="Times New Roman"/>
        </w:rPr>
      </w:pPr>
      <w:r>
        <w:rPr>
          <w:rFonts w:ascii="Times New Roman" w:hAnsi="Times New Roman" w:cs="Times New Roman"/>
        </w:rPr>
        <w:t>(1)[</w:t>
      </w:r>
      <w:r>
        <w:rPr>
          <w:rFonts w:ascii="Times New Roman" w:hAnsi="宋体" w:cs="Times New Roman"/>
        </w:rPr>
        <w:t>甲</w:t>
      </w:r>
      <w:r>
        <w:rPr>
          <w:rFonts w:ascii="Times New Roman" w:hAnsi="Times New Roman" w:cs="Times New Roman"/>
        </w:rPr>
        <w:t>]</w:t>
      </w:r>
      <w:r>
        <w:rPr>
          <w:rFonts w:ascii="Times New Roman" w:hAnsi="宋体" w:cs="Times New Roman"/>
        </w:rPr>
        <w:t>文曹刿</w:t>
      </w:r>
      <w:r>
        <w:rPr>
          <w:rFonts w:ascii="Times New Roman" w:hAnsi="Times New Roman" w:cs="Times New Roman"/>
        </w:rPr>
        <w:t>“</w:t>
      </w:r>
      <w:r>
        <w:rPr>
          <w:rFonts w:ascii="Times New Roman" w:hAnsi="宋体" w:cs="Times New Roman"/>
        </w:rPr>
        <w:t>请见</w:t>
      </w:r>
      <w:r>
        <w:rPr>
          <w:rFonts w:ascii="Times New Roman" w:hAnsi="Times New Roman" w:cs="Times New Roman"/>
        </w:rPr>
        <w:t>”</w:t>
      </w:r>
      <w:r>
        <w:rPr>
          <w:rFonts w:ascii="Times New Roman" w:hAnsi="宋体" w:cs="Times New Roman"/>
        </w:rPr>
        <w:t>的原因是</w:t>
      </w:r>
      <w:r>
        <w:rPr>
          <w:rFonts w:ascii="Times New Roman" w:hAnsi="Times New Roman" w:cs="Times New Roman"/>
          <w:u w:val="single"/>
        </w:rPr>
        <w:t xml:space="preserve">          </w:t>
      </w:r>
      <w:r>
        <w:rPr>
          <w:rFonts w:hint="eastAsia" w:ascii="Times New Roman" w:hAnsi="Times New Roman" w:cs="Times New Roman"/>
          <w:u w:val="single"/>
        </w:rPr>
        <w:t xml:space="preserve">    </w:t>
      </w:r>
      <w:r>
        <w:rPr>
          <w:rFonts w:ascii="Times New Roman" w:hAnsi="Times New Roman" w:cs="Times New Roman"/>
          <w:u w:val="single"/>
        </w:rPr>
        <w:t xml:space="preserve">              </w:t>
      </w:r>
      <w:r>
        <w:rPr>
          <w:rFonts w:ascii="Times New Roman" w:hAnsi="宋体" w:cs="Times New Roman"/>
        </w:rPr>
        <w:t>，他认为</w:t>
      </w:r>
      <w:r>
        <w:rPr>
          <w:rFonts w:ascii="Times New Roman" w:hAnsi="Times New Roman" w:cs="Times New Roman"/>
        </w:rPr>
        <w:t>“</w:t>
      </w:r>
      <w:r>
        <w:rPr>
          <w:rFonts w:ascii="Times New Roman" w:hAnsi="宋体" w:cs="Times New Roman"/>
        </w:rPr>
        <w:t>可以一战</w:t>
      </w:r>
      <w:r>
        <w:rPr>
          <w:rFonts w:ascii="Times New Roman" w:hAnsi="Times New Roman" w:cs="Times New Roman"/>
        </w:rPr>
        <w:t>”</w:t>
      </w:r>
      <w:r>
        <w:rPr>
          <w:rFonts w:ascii="Times New Roman" w:hAnsi="宋体" w:cs="Times New Roman"/>
        </w:rPr>
        <w:t>的理由是</w:t>
      </w:r>
      <w:r>
        <w:rPr>
          <w:rFonts w:ascii="Times New Roman" w:hAnsi="Times New Roman" w:cs="Times New Roman"/>
        </w:rPr>
        <w:t>:</w:t>
      </w:r>
      <w:r>
        <w:rPr>
          <w:rFonts w:ascii="Times New Roman" w:hAnsi="Times New Roman" w:cs="Times New Roman"/>
          <w:u w:val="single"/>
        </w:rPr>
        <w:t xml:space="preserve">                                                                    </w:t>
      </w:r>
      <w:r>
        <w:rPr>
          <w:rFonts w:ascii="Times New Roman" w:hAnsi="宋体" w:cs="Times New Roman"/>
        </w:rPr>
        <w:t>。</w:t>
      </w:r>
    </w:p>
    <w:p>
      <w:pPr>
        <w:pStyle w:val="2"/>
        <w:adjustRightInd w:val="0"/>
        <w:snapToGrid w:val="0"/>
        <w:spacing w:line="360" w:lineRule="exact"/>
        <w:ind w:firstLine="420" w:firstLineChars="200"/>
        <w:jc w:val="left"/>
        <w:rPr>
          <w:rFonts w:ascii="Times New Roman" w:hAnsi="Times New Roman" w:cs="Times New Roman"/>
        </w:rPr>
      </w:pPr>
      <w:r>
        <w:rPr>
          <w:rFonts w:ascii="Times New Roman" w:hAnsi="Times New Roman" w:cs="Times New Roman"/>
        </w:rPr>
        <w:t>(2)[</w:t>
      </w:r>
      <w:r>
        <w:rPr>
          <w:rFonts w:ascii="Times New Roman" w:hAnsi="宋体" w:cs="Times New Roman"/>
        </w:rPr>
        <w:t>乙</w:t>
      </w:r>
      <w:r>
        <w:rPr>
          <w:rFonts w:ascii="Times New Roman" w:hAnsi="Times New Roman" w:cs="Times New Roman"/>
        </w:rPr>
        <w:t>]</w:t>
      </w:r>
      <w:r>
        <w:rPr>
          <w:rFonts w:ascii="Times New Roman" w:hAnsi="宋体" w:cs="Times New Roman"/>
        </w:rPr>
        <w:t>文子鱼认为发动进攻的有利时机是</w:t>
      </w:r>
      <w:r>
        <w:rPr>
          <w:rFonts w:ascii="Times New Roman" w:hAnsi="Times New Roman" w:cs="Times New Roman"/>
          <w:u w:val="single"/>
        </w:rPr>
        <w:t xml:space="preserve">                                 </w:t>
      </w:r>
      <w:r>
        <w:rPr>
          <w:rFonts w:ascii="Times New Roman" w:hAnsi="宋体" w:cs="Times New Roman"/>
        </w:rPr>
        <w:t>。</w:t>
      </w:r>
    </w:p>
    <w:p>
      <w:pPr>
        <w:pStyle w:val="2"/>
        <w:adjustRightInd w:val="0"/>
        <w:snapToGrid w:val="0"/>
        <w:spacing w:line="360" w:lineRule="exact"/>
        <w:jc w:val="left"/>
        <w:rPr>
          <w:rFonts w:ascii="Times New Roman" w:hAnsi="Times New Roman" w:cs="Times New Roman"/>
        </w:rPr>
      </w:pPr>
      <w:r>
        <w:rPr>
          <w:rFonts w:ascii="Times New Roman" w:hAnsi="Times New Roman" w:cs="Times New Roman"/>
        </w:rPr>
        <w:t>18</w:t>
      </w:r>
      <w:r>
        <w:rPr>
          <w:rFonts w:ascii="Times New Roman" w:hAnsi="宋体" w:cs="Times New Roman"/>
        </w:rPr>
        <w:t>、从选段文字看，长勺之战和泓水之战为什么会产生不同的结局</w:t>
      </w:r>
      <w:r>
        <w:rPr>
          <w:rFonts w:ascii="Times New Roman" w:hAnsi="Times New Roman" w:cs="Times New Roman"/>
        </w:rPr>
        <w:t>?(4</w:t>
      </w:r>
      <w:r>
        <w:rPr>
          <w:rFonts w:ascii="Times New Roman" w:hAnsi="宋体" w:cs="Times New Roman"/>
        </w:rPr>
        <w:t>分</w:t>
      </w:r>
      <w:r>
        <w:rPr>
          <w:rFonts w:ascii="Times New Roman" w:hAnsi="Times New Roman" w:cs="Times New Roman"/>
        </w:rPr>
        <w:t>)</w:t>
      </w:r>
    </w:p>
    <w:p>
      <w:pPr>
        <w:pStyle w:val="2"/>
        <w:adjustRightInd w:val="0"/>
        <w:snapToGrid w:val="0"/>
        <w:spacing w:line="360"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60" w:lineRule="exact"/>
        <w:jc w:val="left"/>
        <w:rPr>
          <w:rFonts w:hint="eastAsia" w:ascii="Times New Roman" w:hAnsi="Times New Roman" w:cs="Times New Roman"/>
          <w:u w:val="single"/>
        </w:rPr>
      </w:pPr>
      <w:r>
        <w:rPr>
          <w:rFonts w:ascii="Times New Roman" w:hAnsi="Times New Roman" w:cs="Times New Roman"/>
          <w:u w:val="single"/>
        </w:rPr>
        <w:t xml:space="preserve">                                                                                  </w:t>
      </w:r>
    </w:p>
    <w:p>
      <w:pPr>
        <w:pStyle w:val="2"/>
        <w:adjustRightInd w:val="0"/>
        <w:snapToGrid w:val="0"/>
        <w:spacing w:line="360" w:lineRule="exact"/>
        <w:jc w:val="left"/>
        <w:outlineLvl w:val="0"/>
        <w:rPr>
          <w:rFonts w:hAnsi="宋体" w:cs="Times New Roman"/>
          <w:b/>
          <w:bCs/>
        </w:rPr>
      </w:pPr>
      <w:r>
        <w:rPr>
          <w:rFonts w:ascii="Times New Roman" w:hAnsi="黑体" w:eastAsia="黑体" w:cs="Times New Roman"/>
          <w:b/>
          <w:bCs/>
        </w:rPr>
        <w:t>三、作文。</w:t>
      </w:r>
      <w:r>
        <w:rPr>
          <w:rFonts w:hAnsi="宋体" w:cs="Times New Roman"/>
          <w:b/>
          <w:bCs/>
        </w:rPr>
        <w:t>（60分）</w:t>
      </w:r>
    </w:p>
    <w:p>
      <w:pPr>
        <w:tabs>
          <w:tab w:val="left" w:pos="1871"/>
          <w:tab w:val="left" w:pos="3407"/>
          <w:tab w:val="left" w:pos="4949"/>
          <w:tab w:val="left" w:pos="6599"/>
        </w:tabs>
        <w:spacing w:line="360" w:lineRule="exact"/>
        <w:ind w:firstLine="420" w:firstLineChars="200"/>
        <w:rPr>
          <w:rFonts w:ascii="Times New Roman" w:hAnsi="Times New Roman" w:eastAsia="楷体"/>
          <w:szCs w:val="21"/>
        </w:rPr>
      </w:pPr>
      <w:r>
        <w:rPr>
          <w:rFonts w:ascii="Times New Roman" w:hAnsi="楷体" w:eastAsia="楷体"/>
          <w:szCs w:val="21"/>
        </w:rPr>
        <w:t>蚕咬破蚕茧</w:t>
      </w:r>
      <w:r>
        <w:rPr>
          <w:rFonts w:ascii="Times New Roman" w:hAnsi="Times New Roman" w:eastAsia="楷体"/>
          <w:szCs w:val="21"/>
        </w:rPr>
        <w:t>,</w:t>
      </w:r>
      <w:r>
        <w:rPr>
          <w:rFonts w:ascii="Times New Roman" w:hAnsi="楷体" w:eastAsia="楷体"/>
          <w:szCs w:val="21"/>
        </w:rPr>
        <w:t>方能化为蝴蝶</w:t>
      </w:r>
      <w:r>
        <w:rPr>
          <w:rFonts w:ascii="Times New Roman" w:hAnsi="Times New Roman" w:eastAsia="楷体"/>
          <w:szCs w:val="21"/>
        </w:rPr>
        <w:t>,</w:t>
      </w:r>
      <w:r>
        <w:rPr>
          <w:rFonts w:ascii="Times New Roman" w:hAnsi="楷体" w:eastAsia="楷体"/>
          <w:szCs w:val="21"/>
        </w:rPr>
        <w:t>翩翩起舞</w:t>
      </w:r>
      <w:r>
        <w:rPr>
          <w:rFonts w:ascii="Times New Roman" w:hAnsi="Times New Roman" w:eastAsia="楷体"/>
          <w:szCs w:val="21"/>
        </w:rPr>
        <w:t>;</w:t>
      </w:r>
      <w:r>
        <w:rPr>
          <w:rFonts w:ascii="Times New Roman" w:hAnsi="楷体" w:eastAsia="楷体"/>
          <w:szCs w:val="21"/>
        </w:rPr>
        <w:t>成长</w:t>
      </w:r>
      <w:r>
        <w:rPr>
          <w:rFonts w:ascii="Times New Roman" w:hAnsi="Times New Roman" w:eastAsia="楷体"/>
          <w:szCs w:val="21"/>
        </w:rPr>
        <w:t>,</w:t>
      </w:r>
      <w:r>
        <w:rPr>
          <w:rFonts w:ascii="Times New Roman" w:hAnsi="楷体" w:eastAsia="楷体"/>
          <w:szCs w:val="21"/>
        </w:rPr>
        <w:t>也像一场破茧成蝶的蜕变。咬破依赖的蚕茧</w:t>
      </w:r>
      <w:r>
        <w:rPr>
          <w:rFonts w:ascii="Times New Roman" w:hAnsi="Times New Roman" w:eastAsia="楷体"/>
          <w:szCs w:val="21"/>
        </w:rPr>
        <w:t>,</w:t>
      </w:r>
      <w:r>
        <w:rPr>
          <w:rFonts w:ascii="Times New Roman" w:hAnsi="楷体" w:eastAsia="楷体"/>
          <w:szCs w:val="21"/>
        </w:rPr>
        <w:t>你才能变得自立</w:t>
      </w:r>
      <w:r>
        <w:rPr>
          <w:rFonts w:ascii="Times New Roman" w:hAnsi="Times New Roman" w:eastAsia="楷体"/>
          <w:szCs w:val="21"/>
        </w:rPr>
        <w:t>;</w:t>
      </w:r>
      <w:r>
        <w:rPr>
          <w:rFonts w:ascii="Times New Roman" w:hAnsi="楷体" w:eastAsia="楷体"/>
          <w:szCs w:val="21"/>
        </w:rPr>
        <w:t>咬破懒惰的蚕茧</w:t>
      </w:r>
      <w:r>
        <w:rPr>
          <w:rFonts w:ascii="Times New Roman" w:hAnsi="Times New Roman" w:eastAsia="楷体"/>
          <w:szCs w:val="21"/>
        </w:rPr>
        <w:t>,</w:t>
      </w:r>
      <w:r>
        <w:rPr>
          <w:rFonts w:ascii="Times New Roman" w:hAnsi="楷体" w:eastAsia="楷体"/>
          <w:szCs w:val="21"/>
        </w:rPr>
        <w:t>你才能变得勤奋</w:t>
      </w:r>
      <w:r>
        <w:rPr>
          <w:rFonts w:ascii="Times New Roman" w:hAnsi="Times New Roman" w:eastAsia="楷体"/>
          <w:szCs w:val="21"/>
        </w:rPr>
        <w:t>;</w:t>
      </w:r>
      <w:r>
        <w:rPr>
          <w:rFonts w:ascii="Times New Roman" w:hAnsi="楷体" w:eastAsia="楷体"/>
          <w:szCs w:val="21"/>
        </w:rPr>
        <w:t>咬破自私的蚕茧</w:t>
      </w:r>
      <w:r>
        <w:rPr>
          <w:rFonts w:ascii="Times New Roman" w:hAnsi="Times New Roman" w:eastAsia="楷体"/>
          <w:szCs w:val="21"/>
        </w:rPr>
        <w:t>,</w:t>
      </w:r>
      <w:r>
        <w:rPr>
          <w:rFonts w:ascii="Times New Roman" w:hAnsi="楷体" w:eastAsia="楷体"/>
          <w:szCs w:val="21"/>
        </w:rPr>
        <w:t>你才能变得大气</w:t>
      </w:r>
      <w:r>
        <w:rPr>
          <w:rFonts w:ascii="Times New Roman" w:hAnsi="Times New Roman" w:eastAsia="楷体"/>
          <w:szCs w:val="21"/>
        </w:rPr>
        <w:t>;</w:t>
      </w:r>
      <w:r>
        <w:rPr>
          <w:rFonts w:ascii="Times New Roman" w:hAnsi="楷体" w:eastAsia="楷体"/>
          <w:szCs w:val="21"/>
        </w:rPr>
        <w:t>咬破浮躁的蚕茧</w:t>
      </w:r>
      <w:r>
        <w:rPr>
          <w:rFonts w:ascii="Times New Roman" w:hAnsi="Times New Roman" w:eastAsia="楷体"/>
          <w:szCs w:val="21"/>
        </w:rPr>
        <w:t>,</w:t>
      </w:r>
      <w:r>
        <w:rPr>
          <w:rFonts w:ascii="Times New Roman" w:hAnsi="楷体" w:eastAsia="楷体"/>
          <w:szCs w:val="21"/>
        </w:rPr>
        <w:t>你才能变得沉稳</w:t>
      </w:r>
      <w:r>
        <w:rPr>
          <w:rFonts w:ascii="宋体" w:hAnsi="宋体"/>
          <w:szCs w:val="21"/>
        </w:rPr>
        <w:t>……</w:t>
      </w:r>
    </w:p>
    <w:p>
      <w:pPr>
        <w:tabs>
          <w:tab w:val="left" w:pos="1871"/>
          <w:tab w:val="left" w:pos="3407"/>
          <w:tab w:val="left" w:pos="4949"/>
          <w:tab w:val="left" w:pos="6599"/>
        </w:tabs>
        <w:spacing w:line="360" w:lineRule="exact"/>
        <w:rPr>
          <w:rFonts w:ascii="Times New Roman" w:hAnsi="Times New Roman"/>
          <w:szCs w:val="21"/>
        </w:rPr>
      </w:pPr>
      <w:r>
        <w:rPr>
          <w:rFonts w:ascii="Times New Roman" w:hAnsi="Times New Roman"/>
          <w:szCs w:val="21"/>
        </w:rPr>
        <w:t>19</w:t>
      </w:r>
      <w:r>
        <w:rPr>
          <w:rFonts w:ascii="Times New Roman" w:hAnsi="宋体"/>
          <w:szCs w:val="21"/>
        </w:rPr>
        <w:t>、请以</w:t>
      </w:r>
      <w:r>
        <w:rPr>
          <w:rFonts w:ascii="Times New Roman" w:hAnsi="Times New Roman"/>
          <w:szCs w:val="21"/>
        </w:rPr>
        <w:t>“</w:t>
      </w:r>
      <w:r>
        <w:rPr>
          <w:rFonts w:hint="eastAsia" w:ascii="方正小标宋简体" w:hAnsi="宋体" w:eastAsia="方正小标宋简体"/>
          <w:szCs w:val="21"/>
        </w:rPr>
        <w:t>咬破的蚕茧</w:t>
      </w:r>
      <w:r>
        <w:rPr>
          <w:rFonts w:hint="eastAsia" w:ascii="方正小标宋简体" w:hAnsi="Times New Roman" w:eastAsia="方正小标宋简体"/>
          <w:szCs w:val="21"/>
        </w:rPr>
        <w:t>”</w:t>
      </w:r>
      <w:r>
        <w:rPr>
          <w:rFonts w:ascii="Times New Roman" w:hAnsi="宋体"/>
          <w:szCs w:val="21"/>
        </w:rPr>
        <w:t>为题</w:t>
      </w:r>
      <w:r>
        <w:rPr>
          <w:rFonts w:ascii="Times New Roman" w:hAnsi="Times New Roman"/>
          <w:szCs w:val="21"/>
        </w:rPr>
        <w:t>,</w:t>
      </w:r>
      <w:r>
        <w:rPr>
          <w:rFonts w:ascii="Times New Roman" w:hAnsi="宋体"/>
          <w:szCs w:val="21"/>
        </w:rPr>
        <w:t>写一篇不少于</w:t>
      </w:r>
      <w:r>
        <w:rPr>
          <w:rFonts w:ascii="Times New Roman" w:hAnsi="Times New Roman"/>
          <w:szCs w:val="21"/>
        </w:rPr>
        <w:t>600</w:t>
      </w:r>
      <w:r>
        <w:rPr>
          <w:rFonts w:ascii="Times New Roman" w:hAnsi="宋体"/>
          <w:szCs w:val="21"/>
        </w:rPr>
        <w:t>字的作文。</w:t>
      </w:r>
    </w:p>
    <w:p>
      <w:pPr>
        <w:tabs>
          <w:tab w:val="left" w:pos="1871"/>
          <w:tab w:val="left" w:pos="3407"/>
          <w:tab w:val="left" w:pos="4949"/>
          <w:tab w:val="left" w:pos="6599"/>
        </w:tabs>
        <w:spacing w:line="360" w:lineRule="exact"/>
        <w:ind w:firstLine="422" w:firstLineChars="200"/>
        <w:rPr>
          <w:rFonts w:ascii="Times New Roman" w:hAnsi="Times New Roman"/>
          <w:szCs w:val="21"/>
          <w:u w:val="single"/>
        </w:rPr>
      </w:pPr>
      <w:r>
        <w:rPr>
          <w:rFonts w:ascii="Times New Roman" w:hAnsi="宋体"/>
          <w:b/>
          <w:szCs w:val="21"/>
        </w:rPr>
        <w:t>提示与要求：</w:t>
      </w:r>
      <w:r>
        <w:rPr>
          <w:rFonts w:ascii="Times New Roman" w:hAnsi="Times New Roman"/>
          <w:szCs w:val="21"/>
        </w:rPr>
        <w:t>(1)</w:t>
      </w:r>
      <w:r>
        <w:rPr>
          <w:rFonts w:ascii="Times New Roman" w:hAnsi="宋体"/>
          <w:szCs w:val="21"/>
        </w:rPr>
        <w:t>自定立意</w:t>
      </w:r>
      <w:r>
        <w:rPr>
          <w:rFonts w:ascii="Times New Roman" w:hAnsi="Times New Roman"/>
          <w:szCs w:val="21"/>
        </w:rPr>
        <w:t>,</w:t>
      </w:r>
      <w:r>
        <w:rPr>
          <w:rFonts w:ascii="Times New Roman" w:hAnsi="宋体"/>
          <w:szCs w:val="21"/>
        </w:rPr>
        <w:t>写出你的经历、感悟、认识。</w:t>
      </w:r>
      <w:r>
        <w:rPr>
          <w:rFonts w:ascii="Times New Roman" w:hAnsi="Times New Roman"/>
          <w:szCs w:val="21"/>
        </w:rPr>
        <w:t>(2)</w:t>
      </w:r>
      <w:r>
        <w:rPr>
          <w:rFonts w:ascii="Times New Roman" w:hAnsi="宋体"/>
          <w:szCs w:val="21"/>
        </w:rPr>
        <w:t>可以大胆选择你最能驾驭的文体进行写作。</w:t>
      </w:r>
      <w:r>
        <w:rPr>
          <w:rFonts w:ascii="Times New Roman" w:hAnsi="Times New Roman"/>
          <w:szCs w:val="21"/>
        </w:rPr>
        <w:t>(3)</w:t>
      </w:r>
      <w:r>
        <w:rPr>
          <w:rFonts w:ascii="Times New Roman" w:hAnsi="宋体"/>
          <w:szCs w:val="21"/>
        </w:rPr>
        <w:t>文中不要出现真实的地名、校名、人名等。</w:t>
      </w:r>
      <w:r>
        <w:rPr>
          <w:rFonts w:ascii="Times New Roman" w:hAnsi="Times New Roman"/>
          <w:szCs w:val="21"/>
        </w:rPr>
        <w:t>(4)</w:t>
      </w:r>
      <w:r>
        <w:rPr>
          <w:rFonts w:ascii="Times New Roman" w:hAnsi="宋体"/>
          <w:szCs w:val="21"/>
        </w:rPr>
        <w:t>抄袭是不良行为</w:t>
      </w:r>
      <w:r>
        <w:rPr>
          <w:rFonts w:ascii="Times New Roman" w:hAnsi="Times New Roman"/>
          <w:szCs w:val="21"/>
        </w:rPr>
        <w:t>,</w:t>
      </w:r>
      <w:r>
        <w:rPr>
          <w:rFonts w:ascii="Times New Roman" w:hAnsi="宋体"/>
          <w:szCs w:val="21"/>
        </w:rPr>
        <w:t>请不要照搬别人的文章。</w:t>
      </w:r>
    </w:p>
    <w:p>
      <w:pPr>
        <w:spacing w:line="360" w:lineRule="exact"/>
        <w:jc w:val="center"/>
        <w:rPr>
          <w:rFonts w:hint="eastAsia" w:ascii="宋体" w:hAnsi="宋体" w:cs="宋体"/>
          <w:b/>
          <w:sz w:val="18"/>
          <w:szCs w:val="18"/>
        </w:rPr>
      </w:pPr>
      <w:r>
        <w:rPr>
          <w:rFonts w:hint="eastAsia" w:ascii="宋体" w:hAnsi="宋体" w:cs="宋体"/>
          <w:b/>
          <w:szCs w:val="21"/>
        </w:rPr>
        <w:t>第六单元</w:t>
      </w:r>
    </w:p>
    <w:p>
      <w:pPr>
        <w:pStyle w:val="2"/>
        <w:adjustRightInd w:val="0"/>
        <w:snapToGrid w:val="0"/>
        <w:spacing w:line="340" w:lineRule="exact"/>
        <w:ind w:firstLine="361" w:firstLineChars="200"/>
        <w:jc w:val="left"/>
        <w:rPr>
          <w:rFonts w:hint="eastAsia" w:hAnsi="宋体" w:cs="宋体"/>
          <w:sz w:val="18"/>
          <w:szCs w:val="18"/>
        </w:rPr>
      </w:pPr>
      <w:r>
        <w:rPr>
          <w:rFonts w:hint="eastAsia" w:hAnsi="宋体" w:cs="宋体"/>
          <w:b/>
          <w:sz w:val="18"/>
          <w:szCs w:val="18"/>
        </w:rPr>
        <w:t>一、积累及运用</w:t>
      </w:r>
      <w:r>
        <w:rPr>
          <w:rFonts w:hint="eastAsia" w:hAnsi="宋体" w:cs="宋体"/>
          <w:color w:val="000000"/>
          <w:sz w:val="18"/>
          <w:szCs w:val="18"/>
        </w:rPr>
        <w:t xml:space="preserve">1(1)辈  礴  chóng  (2)名记——铭记  (3)C  (4)难道我们不比历史上任何时期都更需要英雄精神吗?    </w:t>
      </w:r>
      <w:r>
        <w:rPr>
          <w:rFonts w:hint="eastAsia" w:hAnsi="宋体" w:cs="宋体"/>
          <w:sz w:val="18"/>
          <w:szCs w:val="18"/>
        </w:rPr>
        <w:t xml:space="preserve">2B  3D  4B  </w:t>
      </w:r>
      <w:r>
        <w:rPr>
          <w:rFonts w:hint="eastAsia" w:hAnsi="宋体" w:cs="宋体"/>
          <w:color w:val="000000"/>
          <w:sz w:val="18"/>
          <w:szCs w:val="18"/>
        </w:rPr>
        <w:t xml:space="preserve">5C    6（1）风雨湿征衣  （2）毅魄归来日  (3)十五从军，八十始得归  (4)山河破碎风飘絮，身世浮沉雨打萍    </w:t>
      </w:r>
      <w:r>
        <w:rPr>
          <w:rFonts w:hint="eastAsia" w:hAnsi="宋体" w:cs="宋体"/>
          <w:sz w:val="18"/>
          <w:szCs w:val="18"/>
        </w:rPr>
        <w:t>7（1）“略”  （2）示例：①班歌；②全班师生合影；③老师撰序或赠言；④领导题词；⑤全班同学留言；⑥班星小传；⑦三年来，班里在学校或其他地方获得的荣誉证书；⑧三年以来，班里开展的大型活动记载（精彩回放）（以上选四项内容作答即可） （3）略　（4）示例一：我们即将分离，请你不要忧伤，不要流泪。把笑容挂在脸上，把自信藏在心中，乘着梦的翅膀飞翔在高高的蓝天之上。 示例二：朋友，再会！朋友，珍重！流水匆匆，岁月匆匆，唯有友情在心中！示例三：你走了，送你一束鲜花，那花是我的微笑，那绿叶是我常青的思恋…… （以上题表达真情实感即可）</w:t>
      </w:r>
    </w:p>
    <w:p>
      <w:pPr>
        <w:tabs>
          <w:tab w:val="left" w:pos="1871"/>
          <w:tab w:val="left" w:pos="3407"/>
          <w:tab w:val="left" w:pos="4949"/>
          <w:tab w:val="left" w:pos="6599"/>
        </w:tabs>
        <w:spacing w:line="340" w:lineRule="exact"/>
        <w:ind w:firstLine="361" w:firstLineChars="200"/>
        <w:rPr>
          <w:rFonts w:hint="eastAsia" w:hAnsi="宋体" w:cs="宋体"/>
          <w:b/>
          <w:sz w:val="18"/>
          <w:szCs w:val="18"/>
        </w:rPr>
      </w:pPr>
      <w:r>
        <w:rPr>
          <w:rFonts w:hint="eastAsia" w:hAnsi="宋体" w:cs="宋体"/>
          <w:b/>
          <w:sz w:val="18"/>
          <w:szCs w:val="18"/>
        </w:rPr>
        <w:t>二、阅读理解</w:t>
      </w:r>
      <w:r>
        <w:rPr>
          <w:rFonts w:hint="eastAsia" w:hAnsi="宋体" w:cs="宋体"/>
          <w:sz w:val="18"/>
          <w:szCs w:val="18"/>
        </w:rPr>
        <w:t>(一)</w:t>
      </w:r>
      <w:r>
        <w:rPr>
          <w:rFonts w:hint="eastAsia" w:ascii="宋体" w:hAnsi="宋体" w:cs="宋体"/>
          <w:sz w:val="18"/>
          <w:szCs w:val="18"/>
        </w:rPr>
        <w:t>8、运用了对比的表现手法。通过战争的输赢对比,表现出作者对封建王朝无论输赢成败都逃脱不了灭亡命运的深沉感慨    9、这首小令是从王朝的统治者的角度来谈的。作者辛辣地批判了封建统治者为争夺政权而进行的残酷厮杀、焚烧以及夺得政权后大兴土木的奢侈无度的现象。</w:t>
      </w:r>
    </w:p>
    <w:p>
      <w:pPr>
        <w:tabs>
          <w:tab w:val="left" w:pos="1871"/>
          <w:tab w:val="left" w:pos="3407"/>
          <w:tab w:val="left" w:pos="4949"/>
          <w:tab w:val="left" w:pos="6599"/>
        </w:tabs>
        <w:spacing w:line="340" w:lineRule="exact"/>
        <w:ind w:firstLine="360" w:firstLineChars="200"/>
        <w:rPr>
          <w:rFonts w:hint="eastAsia" w:hAnsi="宋体" w:cs="宋体"/>
          <w:sz w:val="18"/>
          <w:szCs w:val="18"/>
        </w:rPr>
      </w:pPr>
      <w:r>
        <w:rPr>
          <w:rFonts w:hint="eastAsia" w:hAnsi="宋体" w:cs="宋体"/>
          <w:sz w:val="18"/>
          <w:szCs w:val="18"/>
        </w:rPr>
        <w:t>（二）</w:t>
      </w:r>
      <w:r>
        <w:rPr>
          <w:rFonts w:hint="eastAsia" w:ascii="宋体" w:hAnsi="宋体" w:cs="宋体"/>
          <w:color w:val="000000"/>
          <w:sz w:val="18"/>
          <w:szCs w:val="18"/>
        </w:rPr>
        <w:t>10(1)社会地位低微,见识短浅  (2)不生长草木。这里指贫瘠、末开垦的地方  (3)假如  (4)公布    11(1)只求能在乱世中苟且保全性命,不奢求在诸侯中扬名显贵  (2)(我)因此感奋激发,于是答应先帝(愿为他)奔走效劳    12、北定中原,攘除奸凶,兴复汉室,还于旧都    13、对先主刘备忠心耿耿,竭力辅佐后主刘禅;为建立蜀国大业鞠躬尽瘁、死而后已;是具有远见卓识的政治家、军事家;是智慧的化身等。(任答两点即可)</w:t>
      </w:r>
    </w:p>
    <w:p>
      <w:pPr>
        <w:pStyle w:val="2"/>
        <w:spacing w:line="340" w:lineRule="exact"/>
        <w:ind w:firstLine="270" w:firstLineChars="150"/>
        <w:jc w:val="left"/>
        <w:rPr>
          <w:rFonts w:hint="eastAsia"/>
          <w:sz w:val="18"/>
          <w:szCs w:val="18"/>
        </w:rPr>
      </w:pPr>
      <w:r>
        <w:rPr>
          <w:rFonts w:hint="eastAsia" w:hAnsi="宋体" w:cs="宋体"/>
          <w:sz w:val="18"/>
          <w:szCs w:val="18"/>
        </w:rPr>
        <w:t>（三）14（1）赐福，保佑 （2）大腿      15(1)下/视其辙   (2)宋公及楚人/战于弘    16（1）大大小小的案件，即使不能一一明察弄清楚，也一定会根据实情来处理  （2）敌人多我方人少，乘他们还没有完全渡过泓水，请下令出击    17（1）肉食者鄙，未能远谋   小大之狱，虽不能察，必以情  （2）及其未既济    18长勺之战鲁庄公取信于民且善于听取曹刿的建议，战争中善于抓住战机，因此取胜。泓水之战宋公不能听取子鱼的意见，固执己见，不能抓住战机，因此失败。</w:t>
      </w:r>
    </w:p>
    <w:p>
      <w:pPr>
        <w:pStyle w:val="2"/>
        <w:spacing w:line="360" w:lineRule="exact"/>
        <w:ind w:firstLine="354" w:firstLineChars="196"/>
        <w:jc w:val="left"/>
        <w:rPr>
          <w:rFonts w:hint="eastAsia" w:hAnsi="宋体" w:cs="宋体"/>
        </w:rPr>
      </w:pPr>
      <w:r>
        <w:rPr>
          <w:rFonts w:hint="eastAsia" w:hAnsi="宋体" w:cs="宋体"/>
          <w:b/>
          <w:sz w:val="18"/>
          <w:szCs w:val="18"/>
        </w:rPr>
        <w:t xml:space="preserve">三、写作 </w:t>
      </w:r>
      <w:r>
        <w:rPr>
          <w:rFonts w:hint="eastAsia" w:hAnsi="宋体" w:cs="宋体"/>
          <w:sz w:val="18"/>
          <w:szCs w:val="18"/>
        </w:rPr>
        <w:t xml:space="preserve"> 19、略</w:t>
      </w:r>
    </w:p>
    <w:p>
      <w:pPr>
        <w:sectPr>
          <w:footerReference r:id="rId3" w:type="default"/>
          <w:footerReference r:id="rId4" w:type="even"/>
          <w:pgSz w:w="10319" w:h="14572"/>
          <w:pgMar w:top="851" w:right="851" w:bottom="851" w:left="851" w:header="851" w:footer="567" w:gutter="0"/>
          <w:cols w:space="720" w:num="1"/>
          <w:docGrid w:type="lines" w:linePitch="312" w:charSpace="0"/>
        </w:sectPr>
      </w:pPr>
    </w:p>
    <w:p>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8637" w:wrap="around" w:vAnchor="text" w:hAnchor="page" w:x="852" w:y="3"/>
      <w:jc w:val="center"/>
      <w:rPr>
        <w:rStyle w:val="6"/>
        <w:rFonts w:hint="eastAsia" w:ascii="楷体_GB2312" w:eastAsia="楷体_GB2312"/>
      </w:rPr>
    </w:pPr>
    <w:r>
      <w:rPr>
        <w:rStyle w:val="6"/>
        <w:rFonts w:hint="eastAsia" w:ascii="楷体_GB2312" w:eastAsia="楷体_GB2312"/>
      </w:rPr>
      <w:t>2021年上期九年级语文单元目标检测题  第</w:t>
    </w:r>
    <w:r>
      <w:rPr>
        <w:rFonts w:hint="eastAsia" w:ascii="楷体_GB2312" w:eastAsia="楷体_GB2312"/>
      </w:rPr>
      <w:fldChar w:fldCharType="begin"/>
    </w:r>
    <w:r>
      <w:rPr>
        <w:rStyle w:val="6"/>
        <w:rFonts w:hint="eastAsia" w:ascii="楷体_GB2312" w:eastAsia="楷体_GB2312"/>
      </w:rPr>
      <w:instrText xml:space="preserve">PAGE  </w:instrText>
    </w:r>
    <w:r>
      <w:rPr>
        <w:rFonts w:hint="eastAsia" w:ascii="楷体_GB2312" w:eastAsia="楷体_GB2312"/>
      </w:rPr>
      <w:fldChar w:fldCharType="separate"/>
    </w:r>
    <w:r>
      <w:rPr>
        <w:rStyle w:val="6"/>
        <w:rFonts w:ascii="楷体_GB2312" w:eastAsia="楷体_GB2312"/>
      </w:rPr>
      <w:t>21</w:t>
    </w:r>
    <w:r>
      <w:rPr>
        <w:rFonts w:hint="eastAsia" w:ascii="楷体_GB2312" w:eastAsia="楷体_GB2312"/>
      </w:rPr>
      <w:fldChar w:fldCharType="end"/>
    </w:r>
    <w:r>
      <w:rPr>
        <w:rStyle w:val="6"/>
        <w:rFonts w:hint="eastAsia" w:ascii="楷体_GB2312" w:eastAsia="楷体_GB2312"/>
      </w:rPr>
      <w:t>页（共24页）</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32</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BE2B9A"/>
    <w:rsid w:val="0EBE2B9A"/>
    <w:rsid w:val="30435D96"/>
    <w:rsid w:val="625B11C8"/>
    <w:rsid w:val="75C94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NEU-BZ-S92"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6">
    <w:name w:val="page number"/>
    <w:basedOn w:val="5"/>
    <w:uiPriority w:val="0"/>
  </w:style>
  <w:style w:type="paragraph" w:customStyle="1" w:styleId="8">
    <w:name w:val="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2021-11-03T01:23:00Z</dcterms:created>
  <dc:creator>DELL</dc:creator>
  <cp:lastModifiedBy>Administrator</cp:lastModifiedBy>
  <dcterms:modified xsi:type="dcterms:W3CDTF">2021-11-07T11:40:37Z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