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exact"/>
        <w:jc w:val="center"/>
        <w:rPr>
          <w:rFonts w:hint="eastAsia" w:ascii="幼圆" w:eastAsia="幼圆"/>
          <w:b/>
          <w:w w:val="95"/>
          <w:sz w:val="44"/>
          <w:szCs w:val="44"/>
        </w:rPr>
      </w:pPr>
      <w:r>
        <w:rPr>
          <w:rFonts w:hint="eastAsia" w:ascii="幼圆" w:eastAsia="幼圆"/>
          <w:b/>
          <w:w w:val="95"/>
          <w:sz w:val="44"/>
          <w:szCs w:val="44"/>
        </w:rPr>
        <w:drawing>
          <wp:anchor distT="0" distB="0" distL="114300" distR="114300" simplePos="0" relativeHeight="251658240" behindDoc="0" locked="0" layoutInCell="1" allowOverlap="1">
            <wp:simplePos x="0" y="0"/>
            <wp:positionH relativeFrom="page">
              <wp:posOffset>12585700</wp:posOffset>
            </wp:positionH>
            <wp:positionV relativeFrom="topMargin">
              <wp:posOffset>12484100</wp:posOffset>
            </wp:positionV>
            <wp:extent cx="431800" cy="444500"/>
            <wp:effectExtent l="0" t="0" r="6350" b="12700"/>
            <wp:wrapNone/>
            <wp:docPr id="100002" name="图片 100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2" name="图片 100002"/>
                    <pic:cNvPicPr>
                      <a:picLocks noChangeAspect="1"/>
                    </pic:cNvPicPr>
                  </pic:nvPicPr>
                  <pic:blipFill>
                    <a:blip r:embed="rId4"/>
                    <a:stretch>
                      <a:fillRect/>
                    </a:stretch>
                  </pic:blipFill>
                  <pic:spPr>
                    <a:xfrm>
                      <a:off x="0" y="0"/>
                      <a:ext cx="431800" cy="444500"/>
                    </a:xfrm>
                    <a:prstGeom prst="rect">
                      <a:avLst/>
                    </a:prstGeom>
                  </pic:spPr>
                </pic:pic>
              </a:graphicData>
            </a:graphic>
          </wp:anchor>
        </w:drawing>
      </w:r>
      <w:r>
        <w:rPr>
          <w:rFonts w:hint="eastAsia" w:ascii="幼圆" w:eastAsia="幼圆"/>
          <w:b/>
          <w:w w:val="95"/>
          <w:sz w:val="44"/>
          <w:szCs w:val="44"/>
        </w:rPr>
        <w:t>2021年上期九年级道德与法治单元目标检测题</w:t>
      </w:r>
    </w:p>
    <w:p>
      <w:pPr>
        <w:spacing w:line="480" w:lineRule="exact"/>
        <w:jc w:val="center"/>
        <w:rPr>
          <w:rFonts w:hint="eastAsia" w:ascii="方正小标宋简体" w:eastAsia="方正小标宋简体"/>
          <w:b/>
          <w:sz w:val="32"/>
          <w:szCs w:val="32"/>
        </w:rPr>
      </w:pPr>
      <w:r>
        <w:rPr>
          <w:rFonts w:hint="eastAsia" w:ascii="方正小标宋简体" w:eastAsia="方正小标宋简体"/>
          <w:b/>
          <w:sz w:val="32"/>
          <w:szCs w:val="32"/>
        </w:rPr>
        <w:t>第二单元</w:t>
      </w:r>
    </w:p>
    <w:p>
      <w:pPr>
        <w:pStyle w:val="2"/>
        <w:spacing w:line="340" w:lineRule="exact"/>
        <w:ind w:left="420" w:hanging="420" w:hangingChars="200"/>
        <w:jc w:val="both"/>
        <w:outlineLvl w:val="0"/>
        <w:rPr>
          <w:rFonts w:ascii="Times New Roman" w:hAnsi="Times New Roman" w:eastAsia="楷体_GB2312" w:cs="Times New Roman"/>
          <w:sz w:val="21"/>
          <w:szCs w:val="21"/>
        </w:rPr>
      </w:pPr>
      <w:r>
        <w:rPr>
          <w:rFonts w:ascii="Times New Roman" w:hAnsi="Times New Roman" w:eastAsia="黑体" w:cs="Times New Roman"/>
          <w:sz w:val="21"/>
          <w:szCs w:val="21"/>
        </w:rPr>
        <w:t>一、选择题</w:t>
      </w:r>
      <w:r>
        <w:rPr>
          <w:rFonts w:ascii="Times New Roman" w:hAnsi="Times New Roman" w:eastAsia="楷体_GB2312" w:cs="Times New Roman"/>
          <w:sz w:val="21"/>
          <w:szCs w:val="21"/>
        </w:rPr>
        <w:t>(下列各题中只有一个答案最符合题意，请把正确答案填写在下表内。每小题4分，共40分)</w:t>
      </w:r>
    </w:p>
    <w:tbl>
      <w:tblPr>
        <w:tblStyle w:val="5"/>
        <w:tblW w:w="841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5"/>
        <w:gridCol w:w="765"/>
        <w:gridCol w:w="765"/>
        <w:gridCol w:w="765"/>
        <w:gridCol w:w="765"/>
        <w:gridCol w:w="765"/>
        <w:gridCol w:w="765"/>
        <w:gridCol w:w="765"/>
        <w:gridCol w:w="765"/>
        <w:gridCol w:w="765"/>
        <w:gridCol w:w="7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1" w:hRule="atLeast"/>
          <w:jc w:val="center"/>
        </w:trPr>
        <w:tc>
          <w:tcPr>
            <w:tcW w:w="765" w:type="dxa"/>
            <w:noWrap w:val="0"/>
            <w:vAlign w:val="center"/>
          </w:tcPr>
          <w:p>
            <w:pPr>
              <w:pStyle w:val="2"/>
              <w:jc w:val="center"/>
              <w:rPr>
                <w:rFonts w:ascii="Times New Roman" w:hAnsi="Times New Roman" w:cs="Times New Roman"/>
                <w:sz w:val="21"/>
                <w:szCs w:val="21"/>
              </w:rPr>
            </w:pPr>
            <w:r>
              <w:rPr>
                <w:rFonts w:ascii="Times New Roman" w:hAnsi="Times New Roman" w:cs="Times New Roman"/>
                <w:sz w:val="21"/>
                <w:szCs w:val="21"/>
              </w:rPr>
              <w:t>题 号</w:t>
            </w:r>
          </w:p>
        </w:tc>
        <w:tc>
          <w:tcPr>
            <w:tcW w:w="765" w:type="dxa"/>
            <w:noWrap w:val="0"/>
            <w:vAlign w:val="center"/>
          </w:tcPr>
          <w:p>
            <w:pPr>
              <w:pStyle w:val="2"/>
              <w:jc w:val="center"/>
              <w:rPr>
                <w:rFonts w:ascii="Times New Roman" w:hAnsi="Times New Roman" w:cs="Times New Roman"/>
                <w:sz w:val="21"/>
                <w:szCs w:val="21"/>
              </w:rPr>
            </w:pPr>
            <w:r>
              <w:rPr>
                <w:rFonts w:ascii="Times New Roman" w:hAnsi="Times New Roman" w:cs="Times New Roman"/>
                <w:sz w:val="21"/>
                <w:szCs w:val="21"/>
              </w:rPr>
              <w:t>1</w:t>
            </w:r>
          </w:p>
        </w:tc>
        <w:tc>
          <w:tcPr>
            <w:tcW w:w="765" w:type="dxa"/>
            <w:noWrap w:val="0"/>
            <w:vAlign w:val="center"/>
          </w:tcPr>
          <w:p>
            <w:pPr>
              <w:pStyle w:val="2"/>
              <w:jc w:val="center"/>
              <w:rPr>
                <w:rFonts w:ascii="Times New Roman" w:hAnsi="Times New Roman" w:cs="Times New Roman"/>
                <w:sz w:val="21"/>
                <w:szCs w:val="21"/>
              </w:rPr>
            </w:pPr>
            <w:r>
              <w:rPr>
                <w:rFonts w:ascii="Times New Roman" w:hAnsi="Times New Roman" w:cs="Times New Roman"/>
                <w:sz w:val="21"/>
                <w:szCs w:val="21"/>
              </w:rPr>
              <w:t>2</w:t>
            </w:r>
          </w:p>
        </w:tc>
        <w:tc>
          <w:tcPr>
            <w:tcW w:w="765" w:type="dxa"/>
            <w:noWrap w:val="0"/>
            <w:vAlign w:val="center"/>
          </w:tcPr>
          <w:p>
            <w:pPr>
              <w:pStyle w:val="2"/>
              <w:jc w:val="center"/>
              <w:rPr>
                <w:rFonts w:ascii="Times New Roman" w:hAnsi="Times New Roman" w:cs="Times New Roman"/>
                <w:sz w:val="21"/>
                <w:szCs w:val="21"/>
              </w:rPr>
            </w:pPr>
            <w:r>
              <w:rPr>
                <w:rFonts w:ascii="Times New Roman" w:hAnsi="Times New Roman" w:cs="Times New Roman"/>
                <w:sz w:val="21"/>
                <w:szCs w:val="21"/>
              </w:rPr>
              <w:t>3</w:t>
            </w:r>
          </w:p>
        </w:tc>
        <w:tc>
          <w:tcPr>
            <w:tcW w:w="765" w:type="dxa"/>
            <w:noWrap w:val="0"/>
            <w:vAlign w:val="center"/>
          </w:tcPr>
          <w:p>
            <w:pPr>
              <w:pStyle w:val="2"/>
              <w:jc w:val="center"/>
              <w:rPr>
                <w:rFonts w:ascii="Times New Roman" w:hAnsi="Times New Roman" w:cs="Times New Roman"/>
                <w:sz w:val="21"/>
                <w:szCs w:val="21"/>
              </w:rPr>
            </w:pPr>
            <w:r>
              <w:rPr>
                <w:rFonts w:ascii="Times New Roman" w:hAnsi="Times New Roman" w:cs="Times New Roman"/>
                <w:sz w:val="21"/>
                <w:szCs w:val="21"/>
              </w:rPr>
              <w:t>4</w:t>
            </w:r>
          </w:p>
        </w:tc>
        <w:tc>
          <w:tcPr>
            <w:tcW w:w="765" w:type="dxa"/>
            <w:noWrap w:val="0"/>
            <w:vAlign w:val="center"/>
          </w:tcPr>
          <w:p>
            <w:pPr>
              <w:pStyle w:val="2"/>
              <w:jc w:val="center"/>
              <w:rPr>
                <w:rFonts w:ascii="Times New Roman" w:hAnsi="Times New Roman" w:cs="Times New Roman"/>
                <w:sz w:val="21"/>
                <w:szCs w:val="21"/>
              </w:rPr>
            </w:pPr>
            <w:r>
              <w:rPr>
                <w:rFonts w:ascii="Times New Roman" w:hAnsi="Times New Roman" w:cs="Times New Roman"/>
                <w:sz w:val="21"/>
                <w:szCs w:val="21"/>
              </w:rPr>
              <w:t>5</w:t>
            </w:r>
          </w:p>
        </w:tc>
        <w:tc>
          <w:tcPr>
            <w:tcW w:w="765" w:type="dxa"/>
            <w:noWrap w:val="0"/>
            <w:vAlign w:val="center"/>
          </w:tcPr>
          <w:p>
            <w:pPr>
              <w:pStyle w:val="2"/>
              <w:jc w:val="center"/>
              <w:rPr>
                <w:rFonts w:ascii="Times New Roman" w:hAnsi="Times New Roman" w:cs="Times New Roman"/>
                <w:sz w:val="21"/>
                <w:szCs w:val="21"/>
              </w:rPr>
            </w:pPr>
            <w:r>
              <w:rPr>
                <w:rFonts w:ascii="Times New Roman" w:hAnsi="Times New Roman" w:cs="Times New Roman"/>
                <w:sz w:val="21"/>
                <w:szCs w:val="21"/>
              </w:rPr>
              <w:t>6</w:t>
            </w:r>
          </w:p>
        </w:tc>
        <w:tc>
          <w:tcPr>
            <w:tcW w:w="765" w:type="dxa"/>
            <w:noWrap w:val="0"/>
            <w:vAlign w:val="center"/>
          </w:tcPr>
          <w:p>
            <w:pPr>
              <w:pStyle w:val="2"/>
              <w:jc w:val="center"/>
              <w:rPr>
                <w:rFonts w:ascii="Times New Roman" w:hAnsi="Times New Roman" w:cs="Times New Roman"/>
                <w:sz w:val="21"/>
                <w:szCs w:val="21"/>
              </w:rPr>
            </w:pPr>
            <w:r>
              <w:rPr>
                <w:rFonts w:ascii="Times New Roman" w:hAnsi="Times New Roman" w:cs="Times New Roman"/>
                <w:sz w:val="21"/>
                <w:szCs w:val="21"/>
              </w:rPr>
              <w:t>7</w:t>
            </w:r>
          </w:p>
        </w:tc>
        <w:tc>
          <w:tcPr>
            <w:tcW w:w="765" w:type="dxa"/>
            <w:noWrap w:val="0"/>
            <w:vAlign w:val="center"/>
          </w:tcPr>
          <w:p>
            <w:pPr>
              <w:pStyle w:val="2"/>
              <w:jc w:val="center"/>
              <w:rPr>
                <w:rFonts w:ascii="Times New Roman" w:hAnsi="Times New Roman" w:cs="Times New Roman"/>
                <w:sz w:val="21"/>
                <w:szCs w:val="21"/>
              </w:rPr>
            </w:pPr>
            <w:r>
              <w:rPr>
                <w:rFonts w:ascii="Times New Roman" w:hAnsi="Times New Roman" w:cs="Times New Roman"/>
                <w:sz w:val="21"/>
                <w:szCs w:val="21"/>
              </w:rPr>
              <w:t>8</w:t>
            </w:r>
          </w:p>
        </w:tc>
        <w:tc>
          <w:tcPr>
            <w:tcW w:w="765" w:type="dxa"/>
            <w:noWrap w:val="0"/>
            <w:vAlign w:val="center"/>
          </w:tcPr>
          <w:p>
            <w:pPr>
              <w:pStyle w:val="2"/>
              <w:jc w:val="center"/>
              <w:rPr>
                <w:rFonts w:ascii="Times New Roman" w:hAnsi="Times New Roman" w:cs="Times New Roman"/>
                <w:sz w:val="21"/>
                <w:szCs w:val="21"/>
              </w:rPr>
            </w:pPr>
            <w:r>
              <w:rPr>
                <w:rFonts w:ascii="Times New Roman" w:hAnsi="Times New Roman" w:cs="Times New Roman"/>
                <w:sz w:val="21"/>
                <w:szCs w:val="21"/>
              </w:rPr>
              <w:t>9</w:t>
            </w:r>
          </w:p>
        </w:tc>
        <w:tc>
          <w:tcPr>
            <w:tcW w:w="765" w:type="dxa"/>
            <w:noWrap w:val="0"/>
            <w:vAlign w:val="center"/>
          </w:tcPr>
          <w:p>
            <w:pPr>
              <w:pStyle w:val="2"/>
              <w:jc w:val="center"/>
              <w:rPr>
                <w:rFonts w:ascii="Times New Roman" w:hAnsi="Times New Roman" w:cs="Times New Roman"/>
                <w:sz w:val="21"/>
                <w:szCs w:val="21"/>
              </w:rPr>
            </w:pPr>
            <w:r>
              <w:rPr>
                <w:rFonts w:ascii="Times New Roman" w:hAnsi="Times New Roman" w:cs="Times New Roman"/>
                <w:sz w:val="21"/>
                <w:szCs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2" w:hRule="atLeast"/>
          <w:jc w:val="center"/>
        </w:trPr>
        <w:tc>
          <w:tcPr>
            <w:tcW w:w="765" w:type="dxa"/>
            <w:noWrap w:val="0"/>
            <w:vAlign w:val="center"/>
          </w:tcPr>
          <w:p>
            <w:pPr>
              <w:pStyle w:val="2"/>
              <w:jc w:val="center"/>
              <w:rPr>
                <w:rFonts w:ascii="Times New Roman" w:hAnsi="Times New Roman" w:cs="Times New Roman"/>
                <w:sz w:val="21"/>
                <w:szCs w:val="21"/>
              </w:rPr>
            </w:pPr>
            <w:r>
              <w:rPr>
                <w:rFonts w:ascii="Times New Roman" w:hAnsi="Times New Roman" w:cs="Times New Roman"/>
                <w:sz w:val="21"/>
                <w:szCs w:val="21"/>
              </w:rPr>
              <w:t>答 案</w:t>
            </w:r>
          </w:p>
        </w:tc>
        <w:tc>
          <w:tcPr>
            <w:tcW w:w="765" w:type="dxa"/>
            <w:noWrap w:val="0"/>
            <w:vAlign w:val="center"/>
          </w:tcPr>
          <w:p>
            <w:pPr>
              <w:pStyle w:val="2"/>
              <w:jc w:val="center"/>
              <w:rPr>
                <w:rFonts w:ascii="Times New Roman" w:hAnsi="Times New Roman" w:cs="Times New Roman"/>
                <w:sz w:val="21"/>
                <w:szCs w:val="21"/>
              </w:rPr>
            </w:pPr>
          </w:p>
        </w:tc>
        <w:tc>
          <w:tcPr>
            <w:tcW w:w="765" w:type="dxa"/>
            <w:noWrap w:val="0"/>
            <w:vAlign w:val="center"/>
          </w:tcPr>
          <w:p>
            <w:pPr>
              <w:pStyle w:val="2"/>
              <w:jc w:val="center"/>
              <w:rPr>
                <w:rFonts w:ascii="Times New Roman" w:hAnsi="Times New Roman" w:cs="Times New Roman"/>
                <w:sz w:val="21"/>
                <w:szCs w:val="21"/>
              </w:rPr>
            </w:pPr>
          </w:p>
        </w:tc>
        <w:tc>
          <w:tcPr>
            <w:tcW w:w="765" w:type="dxa"/>
            <w:noWrap w:val="0"/>
            <w:vAlign w:val="center"/>
          </w:tcPr>
          <w:p>
            <w:pPr>
              <w:pStyle w:val="2"/>
              <w:jc w:val="center"/>
              <w:rPr>
                <w:rFonts w:ascii="Times New Roman" w:hAnsi="Times New Roman" w:cs="Times New Roman"/>
                <w:sz w:val="21"/>
                <w:szCs w:val="21"/>
              </w:rPr>
            </w:pPr>
          </w:p>
        </w:tc>
        <w:tc>
          <w:tcPr>
            <w:tcW w:w="765" w:type="dxa"/>
            <w:noWrap w:val="0"/>
            <w:vAlign w:val="center"/>
          </w:tcPr>
          <w:p>
            <w:pPr>
              <w:pStyle w:val="2"/>
              <w:jc w:val="center"/>
              <w:rPr>
                <w:rFonts w:ascii="Times New Roman" w:hAnsi="Times New Roman" w:cs="Times New Roman"/>
                <w:sz w:val="21"/>
                <w:szCs w:val="21"/>
              </w:rPr>
            </w:pPr>
          </w:p>
        </w:tc>
        <w:tc>
          <w:tcPr>
            <w:tcW w:w="765" w:type="dxa"/>
            <w:noWrap w:val="0"/>
            <w:vAlign w:val="center"/>
          </w:tcPr>
          <w:p>
            <w:pPr>
              <w:pStyle w:val="2"/>
              <w:jc w:val="center"/>
              <w:rPr>
                <w:rFonts w:ascii="Times New Roman" w:hAnsi="Times New Roman" w:cs="Times New Roman"/>
                <w:sz w:val="21"/>
                <w:szCs w:val="21"/>
              </w:rPr>
            </w:pPr>
          </w:p>
        </w:tc>
        <w:tc>
          <w:tcPr>
            <w:tcW w:w="765" w:type="dxa"/>
            <w:noWrap w:val="0"/>
            <w:vAlign w:val="center"/>
          </w:tcPr>
          <w:p>
            <w:pPr>
              <w:pStyle w:val="2"/>
              <w:jc w:val="center"/>
              <w:rPr>
                <w:rFonts w:ascii="Times New Roman" w:hAnsi="Times New Roman" w:cs="Times New Roman"/>
                <w:sz w:val="21"/>
                <w:szCs w:val="21"/>
              </w:rPr>
            </w:pPr>
          </w:p>
        </w:tc>
        <w:tc>
          <w:tcPr>
            <w:tcW w:w="765" w:type="dxa"/>
            <w:noWrap w:val="0"/>
            <w:vAlign w:val="center"/>
          </w:tcPr>
          <w:p>
            <w:pPr>
              <w:pStyle w:val="2"/>
              <w:jc w:val="center"/>
              <w:rPr>
                <w:rFonts w:ascii="Times New Roman" w:hAnsi="Times New Roman" w:cs="Times New Roman"/>
                <w:sz w:val="21"/>
                <w:szCs w:val="21"/>
              </w:rPr>
            </w:pPr>
          </w:p>
        </w:tc>
        <w:tc>
          <w:tcPr>
            <w:tcW w:w="765" w:type="dxa"/>
            <w:noWrap w:val="0"/>
            <w:vAlign w:val="center"/>
          </w:tcPr>
          <w:p>
            <w:pPr>
              <w:pStyle w:val="2"/>
              <w:jc w:val="center"/>
              <w:rPr>
                <w:rFonts w:ascii="Times New Roman" w:hAnsi="Times New Roman" w:cs="Times New Roman"/>
                <w:sz w:val="21"/>
                <w:szCs w:val="21"/>
              </w:rPr>
            </w:pPr>
          </w:p>
        </w:tc>
        <w:tc>
          <w:tcPr>
            <w:tcW w:w="765" w:type="dxa"/>
            <w:noWrap w:val="0"/>
            <w:vAlign w:val="center"/>
          </w:tcPr>
          <w:p>
            <w:pPr>
              <w:pStyle w:val="2"/>
              <w:jc w:val="center"/>
              <w:rPr>
                <w:rFonts w:ascii="Times New Roman" w:hAnsi="Times New Roman" w:cs="Times New Roman"/>
                <w:sz w:val="21"/>
                <w:szCs w:val="21"/>
              </w:rPr>
            </w:pPr>
          </w:p>
        </w:tc>
        <w:tc>
          <w:tcPr>
            <w:tcW w:w="765" w:type="dxa"/>
            <w:noWrap w:val="0"/>
            <w:vAlign w:val="center"/>
          </w:tcPr>
          <w:p>
            <w:pPr>
              <w:pStyle w:val="2"/>
              <w:jc w:val="center"/>
              <w:rPr>
                <w:rFonts w:ascii="Times New Roman" w:hAnsi="Times New Roman" w:cs="Times New Roman"/>
                <w:sz w:val="21"/>
                <w:szCs w:val="21"/>
              </w:rPr>
            </w:pPr>
          </w:p>
        </w:tc>
      </w:tr>
    </w:tbl>
    <w:p>
      <w:pPr>
        <w:spacing w:line="312" w:lineRule="exact"/>
        <w:ind w:left="315" w:hanging="315" w:hangingChars="150"/>
        <w:rPr>
          <w:szCs w:val="21"/>
        </w:rPr>
      </w:pPr>
      <w:r>
        <w:rPr>
          <w:kern w:val="0"/>
          <w:szCs w:val="21"/>
          <w:lang w:bidi="ar"/>
        </w:rPr>
        <w:t>1</w:t>
      </w:r>
      <w:r>
        <w:rPr>
          <w:rFonts w:hAnsi="宋体"/>
          <w:kern w:val="0"/>
          <w:szCs w:val="21"/>
          <w:lang w:bidi="ar"/>
        </w:rPr>
        <w:t>．</w:t>
      </w:r>
      <w:r>
        <w:rPr>
          <w:rFonts w:hAnsi="宋体"/>
          <w:spacing w:val="-2"/>
          <w:kern w:val="0"/>
          <w:szCs w:val="21"/>
          <w:lang w:bidi="ar"/>
        </w:rPr>
        <w:t>我国倡导建立人类命运共同体，促进全球治理体系变革，在国际舞台上树立了负责任的大国形象。近两年，继成功举办</w:t>
      </w:r>
      <w:r>
        <w:rPr>
          <w:spacing w:val="-2"/>
          <w:kern w:val="0"/>
          <w:szCs w:val="21"/>
          <w:lang w:bidi="ar"/>
        </w:rPr>
        <w:t>2016</w:t>
      </w:r>
      <w:r>
        <w:rPr>
          <w:rFonts w:hAnsi="宋体"/>
          <w:spacing w:val="-2"/>
          <w:kern w:val="0"/>
          <w:szCs w:val="21"/>
          <w:lang w:bidi="ar"/>
        </w:rPr>
        <w:t>年二十国领导人杭州峰会、</w:t>
      </w:r>
      <w:r>
        <w:rPr>
          <w:spacing w:val="-2"/>
          <w:kern w:val="0"/>
          <w:szCs w:val="21"/>
          <w:lang w:bidi="ar"/>
        </w:rPr>
        <w:t>2017</w:t>
      </w:r>
      <w:r>
        <w:rPr>
          <w:rFonts w:hAnsi="宋体"/>
          <w:spacing w:val="-2"/>
          <w:kern w:val="0"/>
          <w:szCs w:val="21"/>
          <w:lang w:bidi="ar"/>
        </w:rPr>
        <w:t>年金砖国家领导人厦门会晤之后，</w:t>
      </w:r>
      <w:r>
        <w:rPr>
          <w:spacing w:val="-2"/>
          <w:kern w:val="0"/>
          <w:szCs w:val="21"/>
          <w:lang w:bidi="ar"/>
        </w:rPr>
        <w:t>2018</w:t>
      </w:r>
      <w:r>
        <w:rPr>
          <w:rFonts w:hAnsi="宋体"/>
          <w:spacing w:val="-2"/>
          <w:kern w:val="0"/>
          <w:szCs w:val="21"/>
          <w:lang w:bidi="ar"/>
        </w:rPr>
        <w:t>年</w:t>
      </w:r>
      <w:r>
        <w:rPr>
          <w:spacing w:val="-2"/>
          <w:kern w:val="0"/>
          <w:szCs w:val="21"/>
          <w:lang w:bidi="ar"/>
        </w:rPr>
        <w:t>6</w:t>
      </w:r>
      <w:r>
        <w:rPr>
          <w:rFonts w:hAnsi="宋体"/>
          <w:spacing w:val="-2"/>
          <w:kern w:val="0"/>
          <w:szCs w:val="21"/>
          <w:lang w:bidi="ar"/>
        </w:rPr>
        <w:t>月上旬，上海合作组织峰会又在山东青岛市举行。对此，理解不正确的是</w:t>
      </w:r>
    </w:p>
    <w:p>
      <w:pPr>
        <w:spacing w:line="312" w:lineRule="exact"/>
        <w:ind w:firstLine="315" w:firstLineChars="150"/>
        <w:jc w:val="left"/>
        <w:rPr>
          <w:szCs w:val="21"/>
        </w:rPr>
      </w:pPr>
      <w:r>
        <w:rPr>
          <w:kern w:val="0"/>
          <w:szCs w:val="21"/>
          <w:lang w:bidi="ar"/>
        </w:rPr>
        <w:t>A</w:t>
      </w:r>
      <w:r>
        <w:rPr>
          <w:rFonts w:hAnsi="宋体"/>
          <w:kern w:val="0"/>
          <w:szCs w:val="21"/>
          <w:lang w:bidi="ar"/>
        </w:rPr>
        <w:t>．我国始终坚持走和平发展的道路</w:t>
      </w:r>
    </w:p>
    <w:p>
      <w:pPr>
        <w:spacing w:line="312" w:lineRule="exact"/>
        <w:ind w:firstLine="315" w:firstLineChars="150"/>
        <w:jc w:val="left"/>
        <w:rPr>
          <w:szCs w:val="21"/>
        </w:rPr>
      </w:pPr>
      <w:r>
        <w:rPr>
          <w:kern w:val="0"/>
          <w:szCs w:val="21"/>
          <w:lang w:bidi="ar"/>
        </w:rPr>
        <w:t>B</w:t>
      </w:r>
      <w:r>
        <w:rPr>
          <w:rFonts w:hAnsi="宋体"/>
          <w:kern w:val="0"/>
          <w:szCs w:val="21"/>
          <w:lang w:bidi="ar"/>
        </w:rPr>
        <w:t>．我国日益走近世界舞台的中央</w:t>
      </w:r>
      <w:r>
        <w:rPr>
          <w:kern w:val="0"/>
          <w:szCs w:val="21"/>
          <w:lang w:bidi="ar"/>
        </w:rPr>
        <w:t xml:space="preserve"> </w:t>
      </w:r>
    </w:p>
    <w:p>
      <w:pPr>
        <w:spacing w:line="312" w:lineRule="exact"/>
        <w:ind w:firstLine="315" w:firstLineChars="150"/>
        <w:jc w:val="left"/>
        <w:rPr>
          <w:szCs w:val="21"/>
        </w:rPr>
      </w:pPr>
      <w:r>
        <w:rPr>
          <w:kern w:val="0"/>
          <w:szCs w:val="21"/>
          <w:lang w:bidi="ar"/>
        </w:rPr>
        <w:t>C</w:t>
      </w:r>
      <w:r>
        <w:rPr>
          <w:rFonts w:hAnsi="宋体"/>
          <w:kern w:val="0"/>
          <w:szCs w:val="21"/>
          <w:lang w:bidi="ar"/>
        </w:rPr>
        <w:t>．我国在国际事务上发挥主导作用</w:t>
      </w:r>
    </w:p>
    <w:p>
      <w:pPr>
        <w:spacing w:line="312" w:lineRule="exact"/>
        <w:ind w:firstLine="315" w:firstLineChars="150"/>
        <w:jc w:val="left"/>
        <w:rPr>
          <w:szCs w:val="21"/>
        </w:rPr>
      </w:pPr>
      <w:r>
        <w:rPr>
          <w:kern w:val="0"/>
          <w:szCs w:val="21"/>
          <w:lang w:bidi="ar"/>
        </w:rPr>
        <w:t>D</w:t>
      </w:r>
      <w:r>
        <w:rPr>
          <w:rFonts w:hAnsi="宋体"/>
          <w:kern w:val="0"/>
          <w:szCs w:val="21"/>
          <w:lang w:bidi="ar"/>
        </w:rPr>
        <w:t>．我国努力为世界发展贡献中国智慧和中国力量</w:t>
      </w:r>
    </w:p>
    <w:p>
      <w:pPr>
        <w:spacing w:line="312" w:lineRule="exact"/>
        <w:ind w:left="315" w:hanging="315" w:hangingChars="150"/>
        <w:jc w:val="left"/>
        <w:rPr>
          <w:rFonts w:hint="eastAsia"/>
          <w:kern w:val="0"/>
          <w:szCs w:val="21"/>
          <w:lang w:bidi="ar"/>
        </w:rPr>
      </w:pPr>
      <w:r>
        <w:rPr>
          <w:kern w:val="0"/>
          <w:szCs w:val="21"/>
          <w:lang w:bidi="ar"/>
        </w:rPr>
        <w:t>2．国家主席习近平出席联合国成立70周年峰会，并阐述以公平、开放、全面、创新为核心的发展理念。这既是中国国际秩序观的创新与发展，也是对联合国宪章宗旨原则的继承和弘扬，为国际关系发展提供了新理念、开辟了新远景。这说明</w:t>
      </w:r>
      <w:r>
        <w:rPr>
          <w:rFonts w:hint="eastAsia"/>
          <w:kern w:val="0"/>
          <w:szCs w:val="21"/>
          <w:lang w:bidi="ar"/>
        </w:rPr>
        <w:t>：</w:t>
      </w:r>
      <w:r>
        <w:rPr>
          <w:kern w:val="0"/>
          <w:szCs w:val="21"/>
          <w:lang w:bidi="ar"/>
        </w:rPr>
        <w:t>①中国为促进全球发展提供了新的方案</w:t>
      </w:r>
      <w:r>
        <w:rPr>
          <w:rFonts w:hint="eastAsia"/>
          <w:kern w:val="0"/>
          <w:szCs w:val="21"/>
          <w:lang w:bidi="ar"/>
        </w:rPr>
        <w:t>；</w:t>
      </w:r>
      <w:r>
        <w:rPr>
          <w:kern w:val="0"/>
          <w:szCs w:val="21"/>
          <w:lang w:bidi="ar"/>
        </w:rPr>
        <w:t>②谋发展、促开放是当今时代的主题</w:t>
      </w:r>
      <w:r>
        <w:rPr>
          <w:rFonts w:hint="eastAsia"/>
          <w:kern w:val="0"/>
          <w:szCs w:val="21"/>
          <w:lang w:bidi="ar"/>
        </w:rPr>
        <w:t>；</w:t>
      </w:r>
      <w:r>
        <w:rPr>
          <w:kern w:val="0"/>
          <w:szCs w:val="21"/>
          <w:lang w:bidi="ar"/>
        </w:rPr>
        <w:t>③中国在国际舞台上负责任大国形象日益彰显</w:t>
      </w:r>
      <w:r>
        <w:rPr>
          <w:rFonts w:hint="eastAsia"/>
          <w:kern w:val="0"/>
          <w:szCs w:val="21"/>
          <w:lang w:bidi="ar"/>
        </w:rPr>
        <w:t>；</w:t>
      </w:r>
      <w:r>
        <w:rPr>
          <w:kern w:val="0"/>
          <w:szCs w:val="21"/>
          <w:lang w:bidi="ar"/>
        </w:rPr>
        <w:t xml:space="preserve">  ④我国的各种国际主张能得到各国认同</w:t>
      </w:r>
      <w:r>
        <w:rPr>
          <w:rFonts w:hint="eastAsia"/>
          <w:kern w:val="0"/>
          <w:szCs w:val="21"/>
          <w:lang w:bidi="ar"/>
        </w:rPr>
        <w:t>。</w:t>
      </w:r>
    </w:p>
    <w:p>
      <w:pPr>
        <w:spacing w:line="312" w:lineRule="exact"/>
        <w:ind w:firstLine="315" w:firstLineChars="150"/>
        <w:jc w:val="left"/>
        <w:rPr>
          <w:kern w:val="0"/>
          <w:szCs w:val="21"/>
          <w:lang w:bidi="ar"/>
        </w:rPr>
      </w:pPr>
      <w:r>
        <w:rPr>
          <w:kern w:val="0"/>
          <w:szCs w:val="21"/>
          <w:lang w:bidi="ar"/>
        </w:rPr>
        <w:t xml:space="preserve">A．①②        </w:t>
      </w:r>
      <w:r>
        <w:rPr>
          <w:rFonts w:hint="eastAsia"/>
          <w:kern w:val="0"/>
          <w:szCs w:val="21"/>
          <w:lang w:bidi="ar"/>
        </w:rPr>
        <w:tab/>
      </w:r>
      <w:r>
        <w:rPr>
          <w:rFonts w:hint="eastAsia"/>
          <w:kern w:val="0"/>
          <w:szCs w:val="21"/>
          <w:lang w:bidi="ar"/>
        </w:rPr>
        <w:tab/>
      </w:r>
      <w:r>
        <w:rPr>
          <w:kern w:val="0"/>
          <w:szCs w:val="21"/>
          <w:lang w:bidi="ar"/>
        </w:rPr>
        <w:t xml:space="preserve">B．①③       </w:t>
      </w:r>
      <w:r>
        <w:rPr>
          <w:rFonts w:hint="eastAsia"/>
          <w:kern w:val="0"/>
          <w:szCs w:val="21"/>
          <w:lang w:bidi="ar"/>
        </w:rPr>
        <w:tab/>
      </w:r>
      <w:r>
        <w:rPr>
          <w:rFonts w:hint="eastAsia"/>
          <w:kern w:val="0"/>
          <w:szCs w:val="21"/>
          <w:lang w:bidi="ar"/>
        </w:rPr>
        <w:tab/>
      </w:r>
      <w:r>
        <w:rPr>
          <w:kern w:val="0"/>
          <w:szCs w:val="21"/>
          <w:lang w:bidi="ar"/>
        </w:rPr>
        <w:t xml:space="preserve">C．③④       </w:t>
      </w:r>
      <w:r>
        <w:rPr>
          <w:rFonts w:hint="eastAsia"/>
          <w:kern w:val="0"/>
          <w:szCs w:val="21"/>
          <w:lang w:bidi="ar"/>
        </w:rPr>
        <w:tab/>
      </w:r>
      <w:r>
        <w:rPr>
          <w:rFonts w:hint="eastAsia"/>
          <w:kern w:val="0"/>
          <w:szCs w:val="21"/>
          <w:lang w:bidi="ar"/>
        </w:rPr>
        <w:tab/>
      </w:r>
      <w:r>
        <w:rPr>
          <w:kern w:val="0"/>
          <w:szCs w:val="21"/>
          <w:lang w:bidi="ar"/>
        </w:rPr>
        <w:t xml:space="preserve">D．②③ </w:t>
      </w:r>
    </w:p>
    <w:p>
      <w:pPr>
        <w:spacing w:line="312" w:lineRule="exact"/>
        <w:ind w:left="315" w:hanging="315" w:hangingChars="150"/>
        <w:jc w:val="left"/>
        <w:rPr>
          <w:rFonts w:hint="eastAsia"/>
          <w:kern w:val="0"/>
          <w:szCs w:val="21"/>
          <w:lang w:bidi="ar"/>
        </w:rPr>
      </w:pPr>
      <w:r>
        <w:rPr>
          <w:kern w:val="0"/>
          <w:szCs w:val="21"/>
          <w:lang w:bidi="ar"/>
        </w:rPr>
        <w:t>3．中国积极开展对外医疗援助，向亚洲、非洲、欧洲、拉丁美洲、加勒比和大洋洲69个国家派遣了援外医疗队，累计对外派遣21000多名援外医疗队员，经中国医生诊治的受援国患者达2.6亿人次。这一切</w:t>
      </w:r>
      <w:r>
        <w:rPr>
          <w:rFonts w:hint="eastAsia"/>
          <w:kern w:val="0"/>
          <w:szCs w:val="21"/>
          <w:lang w:bidi="ar"/>
        </w:rPr>
        <w:t>：</w:t>
      </w:r>
      <w:r>
        <w:rPr>
          <w:kern w:val="0"/>
          <w:szCs w:val="21"/>
          <w:lang w:bidi="ar"/>
        </w:rPr>
        <w:t>①有利于提高中国在国际上的影响力、感召力和塑造力</w:t>
      </w:r>
      <w:r>
        <w:rPr>
          <w:rFonts w:hint="eastAsia"/>
          <w:kern w:val="0"/>
          <w:szCs w:val="21"/>
          <w:lang w:bidi="ar"/>
        </w:rPr>
        <w:t>；</w:t>
      </w:r>
      <w:r>
        <w:rPr>
          <w:kern w:val="0"/>
          <w:szCs w:val="21"/>
          <w:lang w:bidi="ar"/>
        </w:rPr>
        <w:t>②表明中国担当积极有作为，事不避难，勇于担当</w:t>
      </w:r>
      <w:r>
        <w:rPr>
          <w:rFonts w:hint="eastAsia"/>
          <w:kern w:val="0"/>
          <w:szCs w:val="21"/>
          <w:lang w:bidi="ar"/>
        </w:rPr>
        <w:t>；</w:t>
      </w:r>
      <w:r>
        <w:rPr>
          <w:kern w:val="0"/>
          <w:szCs w:val="21"/>
          <w:lang w:bidi="ar"/>
        </w:rPr>
        <w:t>③表明中国担当展现了中国风范，显示了中国智慧</w:t>
      </w:r>
      <w:r>
        <w:rPr>
          <w:rFonts w:hint="eastAsia"/>
          <w:kern w:val="0"/>
          <w:szCs w:val="21"/>
          <w:lang w:bidi="ar"/>
        </w:rPr>
        <w:t>；</w:t>
      </w:r>
      <w:r>
        <w:rPr>
          <w:kern w:val="0"/>
          <w:szCs w:val="21"/>
          <w:lang w:bidi="ar"/>
        </w:rPr>
        <w:t>④表明中国致力于成为世界和平的建设者、全球发展的贡献者和国际秩序的维护者</w:t>
      </w:r>
      <w:r>
        <w:rPr>
          <w:rFonts w:hint="eastAsia"/>
          <w:kern w:val="0"/>
          <w:szCs w:val="21"/>
          <w:lang w:bidi="ar"/>
        </w:rPr>
        <w:t>。</w:t>
      </w:r>
    </w:p>
    <w:p>
      <w:pPr>
        <w:spacing w:line="312" w:lineRule="exact"/>
        <w:ind w:firstLine="315" w:firstLineChars="150"/>
        <w:jc w:val="left"/>
        <w:rPr>
          <w:kern w:val="0"/>
          <w:szCs w:val="21"/>
          <w:lang w:bidi="ar"/>
        </w:rPr>
      </w:pPr>
      <w:r>
        <w:rPr>
          <w:kern w:val="0"/>
          <w:szCs w:val="21"/>
          <w:lang w:bidi="ar"/>
        </w:rPr>
        <w:t xml:space="preserve">A．①②       </w:t>
      </w:r>
      <w:r>
        <w:rPr>
          <w:rFonts w:hint="eastAsia"/>
          <w:kern w:val="0"/>
          <w:szCs w:val="21"/>
          <w:lang w:bidi="ar"/>
        </w:rPr>
        <w:tab/>
      </w:r>
      <w:r>
        <w:rPr>
          <w:rFonts w:hint="eastAsia"/>
          <w:kern w:val="0"/>
          <w:szCs w:val="21"/>
          <w:lang w:bidi="ar"/>
        </w:rPr>
        <w:tab/>
      </w:r>
      <w:r>
        <w:rPr>
          <w:kern w:val="0"/>
          <w:szCs w:val="21"/>
          <w:lang w:bidi="ar"/>
        </w:rPr>
        <w:t xml:space="preserve">B．②③       </w:t>
      </w:r>
      <w:r>
        <w:rPr>
          <w:rFonts w:hint="eastAsia"/>
          <w:kern w:val="0"/>
          <w:szCs w:val="21"/>
          <w:lang w:bidi="ar"/>
        </w:rPr>
        <w:tab/>
      </w:r>
      <w:r>
        <w:rPr>
          <w:rFonts w:hint="eastAsia"/>
          <w:kern w:val="0"/>
          <w:szCs w:val="21"/>
          <w:lang w:bidi="ar"/>
        </w:rPr>
        <w:tab/>
      </w:r>
      <w:r>
        <w:rPr>
          <w:kern w:val="0"/>
          <w:szCs w:val="21"/>
          <w:lang w:bidi="ar"/>
        </w:rPr>
        <w:t xml:space="preserve">C．③④         </w:t>
      </w:r>
      <w:r>
        <w:rPr>
          <w:rFonts w:hint="eastAsia"/>
          <w:kern w:val="0"/>
          <w:szCs w:val="21"/>
          <w:lang w:bidi="ar"/>
        </w:rPr>
        <w:tab/>
      </w:r>
      <w:r>
        <w:rPr>
          <w:kern w:val="0"/>
          <w:szCs w:val="21"/>
          <w:lang w:bidi="ar"/>
        </w:rPr>
        <w:t xml:space="preserve">D．①④ </w:t>
      </w:r>
    </w:p>
    <w:p>
      <w:pPr>
        <w:spacing w:line="312" w:lineRule="exact"/>
        <w:ind w:left="315" w:hanging="315" w:hangingChars="150"/>
        <w:jc w:val="left"/>
        <w:rPr>
          <w:rFonts w:hint="eastAsia"/>
          <w:kern w:val="0"/>
          <w:szCs w:val="21"/>
          <w:lang w:bidi="ar"/>
        </w:rPr>
      </w:pPr>
      <w:r>
        <w:rPr>
          <w:kern w:val="0"/>
          <w:szCs w:val="21"/>
          <w:lang w:bidi="ar"/>
        </w:rPr>
        <w:t>4．自2006年朝鲜首次核试验以来，中国和国际社会为推动朝鲜半岛无核化而不懈努力，2018 年朝核问题历经波折迎来曙光。这说明</w:t>
      </w:r>
      <w:r>
        <w:rPr>
          <w:rFonts w:hint="eastAsia"/>
          <w:kern w:val="0"/>
          <w:szCs w:val="21"/>
          <w:lang w:bidi="ar"/>
        </w:rPr>
        <w:t>：</w:t>
      </w:r>
      <w:r>
        <w:rPr>
          <w:kern w:val="0"/>
          <w:szCs w:val="21"/>
          <w:lang w:bidi="ar"/>
        </w:rPr>
        <w:t>①和平与发展是当今世界的时代主题</w:t>
      </w:r>
      <w:r>
        <w:rPr>
          <w:rFonts w:hint="eastAsia"/>
          <w:kern w:val="0"/>
          <w:szCs w:val="21"/>
          <w:lang w:bidi="ar"/>
        </w:rPr>
        <w:t>；</w:t>
      </w:r>
      <w:r>
        <w:rPr>
          <w:kern w:val="0"/>
          <w:szCs w:val="21"/>
          <w:lang w:bidi="ar"/>
        </w:rPr>
        <w:t>②多极世界格局已经形成</w:t>
      </w:r>
      <w:r>
        <w:rPr>
          <w:rFonts w:hint="eastAsia"/>
          <w:kern w:val="0"/>
          <w:szCs w:val="21"/>
          <w:lang w:bidi="ar"/>
        </w:rPr>
        <w:t>；</w:t>
      </w:r>
      <w:r>
        <w:rPr>
          <w:kern w:val="0"/>
          <w:szCs w:val="21"/>
          <w:lang w:bidi="ar"/>
        </w:rPr>
        <w:t>③中国是一个负责任的发展中大国</w:t>
      </w:r>
      <w:r>
        <w:rPr>
          <w:rFonts w:hint="eastAsia"/>
          <w:kern w:val="0"/>
          <w:szCs w:val="21"/>
          <w:lang w:bidi="ar"/>
        </w:rPr>
        <w:t>；</w:t>
      </w:r>
      <w:r>
        <w:rPr>
          <w:kern w:val="0"/>
          <w:szCs w:val="21"/>
          <w:lang w:bidi="ar"/>
        </w:rPr>
        <w:t>④经济全球化已成为现实</w:t>
      </w:r>
      <w:r>
        <w:rPr>
          <w:rFonts w:hint="eastAsia"/>
          <w:kern w:val="0"/>
          <w:szCs w:val="21"/>
          <w:lang w:bidi="ar"/>
        </w:rPr>
        <w:t>。</w:t>
      </w:r>
    </w:p>
    <w:p>
      <w:pPr>
        <w:spacing w:line="312" w:lineRule="exact"/>
        <w:ind w:firstLine="315" w:firstLineChars="150"/>
        <w:jc w:val="left"/>
        <w:rPr>
          <w:kern w:val="0"/>
          <w:szCs w:val="21"/>
          <w:lang w:bidi="ar"/>
        </w:rPr>
      </w:pPr>
      <w:r>
        <w:rPr>
          <w:kern w:val="0"/>
          <w:szCs w:val="21"/>
          <w:lang w:bidi="ar"/>
        </w:rPr>
        <w:t xml:space="preserve">A．①③       </w:t>
      </w:r>
      <w:r>
        <w:rPr>
          <w:rFonts w:hint="eastAsia"/>
          <w:kern w:val="0"/>
          <w:szCs w:val="21"/>
          <w:lang w:bidi="ar"/>
        </w:rPr>
        <w:tab/>
      </w:r>
      <w:r>
        <w:rPr>
          <w:rFonts w:hint="eastAsia"/>
          <w:kern w:val="0"/>
          <w:szCs w:val="21"/>
          <w:lang w:bidi="ar"/>
        </w:rPr>
        <w:tab/>
      </w:r>
      <w:r>
        <w:rPr>
          <w:kern w:val="0"/>
          <w:szCs w:val="21"/>
          <w:lang w:bidi="ar"/>
        </w:rPr>
        <w:t xml:space="preserve">B．①④       </w:t>
      </w:r>
      <w:r>
        <w:rPr>
          <w:rFonts w:hint="eastAsia"/>
          <w:kern w:val="0"/>
          <w:szCs w:val="21"/>
          <w:lang w:bidi="ar"/>
        </w:rPr>
        <w:tab/>
      </w:r>
      <w:r>
        <w:rPr>
          <w:rFonts w:hint="eastAsia"/>
          <w:kern w:val="0"/>
          <w:szCs w:val="21"/>
          <w:lang w:bidi="ar"/>
        </w:rPr>
        <w:tab/>
      </w:r>
      <w:r>
        <w:rPr>
          <w:kern w:val="0"/>
          <w:szCs w:val="21"/>
          <w:lang w:bidi="ar"/>
        </w:rPr>
        <w:t xml:space="preserve">C．②③         </w:t>
      </w:r>
      <w:r>
        <w:rPr>
          <w:rFonts w:hint="eastAsia"/>
          <w:kern w:val="0"/>
          <w:szCs w:val="21"/>
          <w:lang w:bidi="ar"/>
        </w:rPr>
        <w:tab/>
      </w:r>
      <w:r>
        <w:rPr>
          <w:kern w:val="0"/>
          <w:szCs w:val="21"/>
          <w:lang w:bidi="ar"/>
        </w:rPr>
        <w:t xml:space="preserve">D．②④ </w:t>
      </w:r>
    </w:p>
    <w:p>
      <w:pPr>
        <w:spacing w:line="312" w:lineRule="exact"/>
        <w:ind w:left="315" w:hanging="315" w:hangingChars="150"/>
        <w:jc w:val="left"/>
        <w:rPr>
          <w:kern w:val="0"/>
          <w:szCs w:val="21"/>
          <w:lang w:bidi="ar"/>
        </w:rPr>
      </w:pPr>
      <w:r>
        <w:rPr>
          <w:kern w:val="0"/>
          <w:szCs w:val="21"/>
          <w:lang w:bidi="ar"/>
        </w:rPr>
        <w:t>5．据统计，现在中国国内生产总值 (GDP)每1个百分点的增量，相当于5年前1.5个百点、10 年前2.5个百分点的增量。据分析，到2018年，中国经济、美国经济对世界经济增长的贡献率分别达到26.4%、15.7%。这表明</w:t>
      </w:r>
    </w:p>
    <w:p>
      <w:pPr>
        <w:spacing w:line="312" w:lineRule="exact"/>
        <w:ind w:firstLine="315" w:firstLineChars="150"/>
        <w:jc w:val="left"/>
        <w:rPr>
          <w:kern w:val="0"/>
          <w:szCs w:val="21"/>
          <w:lang w:bidi="ar"/>
        </w:rPr>
      </w:pPr>
      <w:r>
        <w:rPr>
          <w:kern w:val="0"/>
          <w:szCs w:val="21"/>
          <w:lang w:bidi="ar"/>
        </w:rPr>
        <w:t xml:space="preserve">A．我国要长期处于社会主义初级阶段 </w:t>
      </w:r>
      <w:r>
        <w:rPr>
          <w:rFonts w:hint="eastAsia"/>
          <w:kern w:val="0"/>
          <w:szCs w:val="21"/>
          <w:lang w:bidi="ar"/>
        </w:rPr>
        <w:tab/>
      </w:r>
      <w:r>
        <w:rPr>
          <w:rFonts w:hint="eastAsia"/>
          <w:kern w:val="0"/>
          <w:szCs w:val="21"/>
          <w:lang w:bidi="ar"/>
        </w:rPr>
        <w:tab/>
      </w:r>
      <w:r>
        <w:rPr>
          <w:kern w:val="0"/>
          <w:szCs w:val="21"/>
          <w:lang w:bidi="ar"/>
        </w:rPr>
        <w:t>B．我国在国际事务中发挥着主导作用</w:t>
      </w:r>
    </w:p>
    <w:p>
      <w:pPr>
        <w:spacing w:line="312" w:lineRule="exact"/>
        <w:ind w:firstLine="315" w:firstLineChars="150"/>
        <w:jc w:val="left"/>
        <w:rPr>
          <w:kern w:val="0"/>
          <w:szCs w:val="21"/>
          <w:lang w:bidi="ar"/>
        </w:rPr>
      </w:pPr>
      <w:r>
        <w:rPr>
          <w:kern w:val="0"/>
          <w:szCs w:val="21"/>
          <w:lang w:bidi="ar"/>
        </w:rPr>
        <w:t xml:space="preserve">C．我国是推动世界经济发展的重要力量 </w:t>
      </w:r>
      <w:r>
        <w:rPr>
          <w:rFonts w:hint="eastAsia"/>
          <w:kern w:val="0"/>
          <w:szCs w:val="21"/>
          <w:lang w:bidi="ar"/>
        </w:rPr>
        <w:tab/>
      </w:r>
      <w:r>
        <w:rPr>
          <w:rFonts w:hint="eastAsia"/>
          <w:kern w:val="0"/>
          <w:szCs w:val="21"/>
          <w:lang w:bidi="ar"/>
        </w:rPr>
        <w:tab/>
      </w:r>
      <w:r>
        <w:rPr>
          <w:kern w:val="0"/>
          <w:szCs w:val="21"/>
          <w:lang w:bidi="ar"/>
        </w:rPr>
        <w:t>D．我国即将跻身世界发达国家的行列</w:t>
      </w:r>
    </w:p>
    <w:p>
      <w:pPr>
        <w:spacing w:line="312" w:lineRule="exact"/>
        <w:ind w:left="315" w:hanging="315" w:hangingChars="150"/>
        <w:rPr>
          <w:rFonts w:hint="eastAsia"/>
          <w:szCs w:val="21"/>
        </w:rPr>
      </w:pPr>
      <w:r>
        <w:rPr>
          <w:kern w:val="0"/>
          <w:szCs w:val="21"/>
          <w:lang w:bidi="ar"/>
        </w:rPr>
        <w:t>6</w:t>
      </w:r>
      <w:r>
        <w:rPr>
          <w:rFonts w:hAnsi="宋体"/>
          <w:kern w:val="0"/>
          <w:szCs w:val="21"/>
          <w:lang w:bidi="ar"/>
        </w:rPr>
        <w:t>．</w:t>
      </w:r>
      <w:r>
        <w:rPr>
          <w:kern w:val="0"/>
          <w:szCs w:val="21"/>
          <w:lang w:bidi="ar"/>
        </w:rPr>
        <w:t>2018</w:t>
      </w:r>
      <w:r>
        <w:rPr>
          <w:rFonts w:hAnsi="宋体"/>
          <w:kern w:val="0"/>
          <w:szCs w:val="21"/>
          <w:lang w:bidi="ar"/>
        </w:rPr>
        <w:t>年</w:t>
      </w:r>
      <w:r>
        <w:rPr>
          <w:kern w:val="0"/>
          <w:szCs w:val="21"/>
          <w:lang w:bidi="ar"/>
        </w:rPr>
        <w:t>5</w:t>
      </w:r>
      <w:r>
        <w:rPr>
          <w:rFonts w:hAnsi="宋体"/>
          <w:kern w:val="0"/>
          <w:szCs w:val="21"/>
          <w:lang w:bidi="ar"/>
        </w:rPr>
        <w:t>月</w:t>
      </w:r>
      <w:r>
        <w:rPr>
          <w:kern w:val="0"/>
          <w:szCs w:val="21"/>
          <w:lang w:bidi="ar"/>
        </w:rPr>
        <w:t>5</w:t>
      </w:r>
      <w:r>
        <w:rPr>
          <w:rFonts w:hAnsi="宋体"/>
          <w:kern w:val="0"/>
          <w:szCs w:val="21"/>
          <w:lang w:bidi="ar"/>
        </w:rPr>
        <w:t>日，是马克思诞生</w:t>
      </w:r>
      <w:r>
        <w:rPr>
          <w:kern w:val="0"/>
          <w:szCs w:val="21"/>
          <w:lang w:bidi="ar"/>
        </w:rPr>
        <w:t>200</w:t>
      </w:r>
      <w:r>
        <w:rPr>
          <w:rFonts w:hAnsi="宋体"/>
          <w:kern w:val="0"/>
          <w:szCs w:val="21"/>
          <w:lang w:bidi="ar"/>
        </w:rPr>
        <w:t>周年纪念日，国务院新闻办将中国雕塑家吴为山创作的马克思的雕像，赠予德国莱法州特里尔市中心西蒙教堂广场。对此，下列认识正确的是</w:t>
      </w:r>
      <w:r>
        <w:rPr>
          <w:rFonts w:hint="eastAsia" w:hAnsi="宋体"/>
          <w:kern w:val="0"/>
          <w:szCs w:val="21"/>
          <w:lang w:bidi="ar"/>
        </w:rPr>
        <w:t>：</w:t>
      </w:r>
      <w:r>
        <w:rPr>
          <w:rFonts w:ascii="宋体" w:hAnsi="宋体"/>
          <w:kern w:val="0"/>
          <w:szCs w:val="21"/>
          <w:lang w:bidi="ar"/>
        </w:rPr>
        <w:t>①</w:t>
      </w:r>
      <w:r>
        <w:rPr>
          <w:rFonts w:hAnsi="宋体"/>
          <w:kern w:val="0"/>
          <w:szCs w:val="21"/>
          <w:lang w:bidi="ar"/>
        </w:rPr>
        <w:t>艺术家创作世界名人雕像就是认同外来文化</w:t>
      </w:r>
      <w:r>
        <w:rPr>
          <w:rFonts w:hint="eastAsia"/>
          <w:kern w:val="0"/>
          <w:szCs w:val="21"/>
          <w:lang w:bidi="ar"/>
        </w:rPr>
        <w:t>；</w:t>
      </w:r>
      <w:r>
        <w:rPr>
          <w:rFonts w:ascii="宋体" w:hAnsi="宋体"/>
          <w:kern w:val="0"/>
          <w:szCs w:val="21"/>
          <w:lang w:bidi="ar"/>
        </w:rPr>
        <w:t>②</w:t>
      </w:r>
      <w:r>
        <w:rPr>
          <w:rFonts w:hAnsi="宋体"/>
          <w:kern w:val="0"/>
          <w:szCs w:val="21"/>
          <w:lang w:bidi="ar"/>
        </w:rPr>
        <w:t>世界各国的发展都要以马克思主义为指导</w:t>
      </w:r>
      <w:r>
        <w:rPr>
          <w:rFonts w:hint="eastAsia" w:hAnsi="宋体"/>
          <w:kern w:val="0"/>
          <w:szCs w:val="21"/>
          <w:lang w:bidi="ar"/>
        </w:rPr>
        <w:t>；</w:t>
      </w:r>
      <w:r>
        <w:rPr>
          <w:rFonts w:ascii="宋体" w:hAnsi="宋体"/>
          <w:kern w:val="0"/>
          <w:szCs w:val="21"/>
          <w:lang w:bidi="ar"/>
        </w:rPr>
        <w:t>③</w:t>
      </w:r>
      <w:r>
        <w:rPr>
          <w:rFonts w:hAnsi="宋体"/>
          <w:kern w:val="0"/>
          <w:szCs w:val="21"/>
          <w:lang w:bidi="ar"/>
        </w:rPr>
        <w:t>进一步促进了中德文明的交流互鉴</w:t>
      </w:r>
      <w:r>
        <w:rPr>
          <w:rFonts w:hint="eastAsia"/>
          <w:kern w:val="0"/>
          <w:szCs w:val="21"/>
          <w:lang w:bidi="ar"/>
        </w:rPr>
        <w:t>；</w:t>
      </w:r>
      <w:r>
        <w:rPr>
          <w:rFonts w:ascii="宋体" w:hAnsi="宋体"/>
          <w:kern w:val="0"/>
          <w:szCs w:val="21"/>
          <w:lang w:bidi="ar"/>
        </w:rPr>
        <w:t>④</w:t>
      </w:r>
      <w:r>
        <w:rPr>
          <w:rFonts w:hAnsi="宋体"/>
          <w:kern w:val="0"/>
          <w:szCs w:val="21"/>
          <w:lang w:bidi="ar"/>
        </w:rPr>
        <w:t>在中德人民之间又架起了一座友谊的桥梁</w:t>
      </w:r>
      <w:r>
        <w:rPr>
          <w:rFonts w:hint="eastAsia" w:hAnsi="宋体"/>
          <w:kern w:val="0"/>
          <w:szCs w:val="21"/>
          <w:lang w:bidi="ar"/>
        </w:rPr>
        <w:t>。</w:t>
      </w:r>
    </w:p>
    <w:p>
      <w:pPr>
        <w:spacing w:line="312" w:lineRule="exact"/>
        <w:ind w:firstLine="315" w:firstLineChars="150"/>
        <w:jc w:val="left"/>
        <w:rPr>
          <w:kern w:val="0"/>
          <w:szCs w:val="21"/>
          <w:lang w:bidi="ar"/>
        </w:rPr>
      </w:pPr>
      <w:r>
        <w:rPr>
          <w:kern w:val="0"/>
          <w:szCs w:val="21"/>
          <w:lang w:bidi="ar"/>
        </w:rPr>
        <w:t>A．①②</w:t>
      </w:r>
      <w:r>
        <w:rPr>
          <w:rFonts w:hint="eastAsia"/>
          <w:kern w:val="0"/>
          <w:szCs w:val="21"/>
          <w:lang w:bidi="ar"/>
        </w:rPr>
        <w:tab/>
      </w:r>
      <w:r>
        <w:rPr>
          <w:rFonts w:hint="eastAsia"/>
          <w:kern w:val="0"/>
          <w:szCs w:val="21"/>
          <w:lang w:bidi="ar"/>
        </w:rPr>
        <w:tab/>
      </w:r>
      <w:r>
        <w:rPr>
          <w:rFonts w:hint="eastAsia"/>
          <w:kern w:val="0"/>
          <w:szCs w:val="21"/>
          <w:lang w:bidi="ar"/>
        </w:rPr>
        <w:tab/>
      </w:r>
      <w:r>
        <w:rPr>
          <w:rFonts w:hint="eastAsia"/>
          <w:kern w:val="0"/>
          <w:szCs w:val="21"/>
          <w:lang w:bidi="ar"/>
        </w:rPr>
        <w:tab/>
      </w:r>
      <w:r>
        <w:rPr>
          <w:kern w:val="0"/>
          <w:szCs w:val="21"/>
          <w:lang w:bidi="ar"/>
        </w:rPr>
        <w:t>B．①③</w:t>
      </w:r>
      <w:r>
        <w:rPr>
          <w:rFonts w:hint="eastAsia"/>
          <w:kern w:val="0"/>
          <w:szCs w:val="21"/>
          <w:lang w:bidi="ar"/>
        </w:rPr>
        <w:tab/>
      </w:r>
      <w:r>
        <w:rPr>
          <w:rFonts w:hint="eastAsia"/>
          <w:kern w:val="0"/>
          <w:szCs w:val="21"/>
          <w:lang w:bidi="ar"/>
        </w:rPr>
        <w:tab/>
      </w:r>
      <w:r>
        <w:rPr>
          <w:rFonts w:hint="eastAsia"/>
          <w:kern w:val="0"/>
          <w:szCs w:val="21"/>
          <w:lang w:bidi="ar"/>
        </w:rPr>
        <w:tab/>
      </w:r>
      <w:r>
        <w:rPr>
          <w:rFonts w:hint="eastAsia"/>
          <w:kern w:val="0"/>
          <w:szCs w:val="21"/>
          <w:lang w:bidi="ar"/>
        </w:rPr>
        <w:tab/>
      </w:r>
      <w:r>
        <w:rPr>
          <w:kern w:val="0"/>
          <w:szCs w:val="21"/>
          <w:lang w:bidi="ar"/>
        </w:rPr>
        <w:t>C．②④</w:t>
      </w:r>
      <w:r>
        <w:rPr>
          <w:rFonts w:hint="eastAsia"/>
          <w:kern w:val="0"/>
          <w:szCs w:val="21"/>
          <w:lang w:bidi="ar"/>
        </w:rPr>
        <w:tab/>
      </w:r>
      <w:r>
        <w:rPr>
          <w:rFonts w:hint="eastAsia"/>
          <w:kern w:val="0"/>
          <w:szCs w:val="21"/>
          <w:lang w:bidi="ar"/>
        </w:rPr>
        <w:tab/>
      </w:r>
      <w:r>
        <w:rPr>
          <w:rFonts w:hint="eastAsia"/>
          <w:kern w:val="0"/>
          <w:szCs w:val="21"/>
          <w:lang w:bidi="ar"/>
        </w:rPr>
        <w:tab/>
      </w:r>
      <w:r>
        <w:rPr>
          <w:rFonts w:hint="eastAsia"/>
          <w:kern w:val="0"/>
          <w:szCs w:val="21"/>
          <w:lang w:bidi="ar"/>
        </w:rPr>
        <w:tab/>
      </w:r>
      <w:r>
        <w:rPr>
          <w:kern w:val="0"/>
          <w:szCs w:val="21"/>
          <w:lang w:bidi="ar"/>
        </w:rPr>
        <w:t xml:space="preserve">D．③④ </w:t>
      </w:r>
    </w:p>
    <w:p>
      <w:pPr>
        <w:spacing w:line="340" w:lineRule="exact"/>
        <w:ind w:left="315" w:hanging="315" w:hangingChars="150"/>
        <w:rPr>
          <w:rFonts w:hint="eastAsia"/>
          <w:kern w:val="0"/>
          <w:szCs w:val="21"/>
          <w:lang w:bidi="ar"/>
        </w:rPr>
      </w:pPr>
      <w:r>
        <w:rPr>
          <w:kern w:val="0"/>
          <w:szCs w:val="21"/>
          <w:lang w:bidi="ar"/>
        </w:rPr>
        <w:t>7．经过改革开放40年的发展，中国已成为世界第二大经济体、世界第一大出口国和第二大进口国，中国已经成为拉动全球经济增长最重要的引擎。这说明</w:t>
      </w:r>
      <w:r>
        <w:rPr>
          <w:rFonts w:hint="eastAsia"/>
          <w:kern w:val="0"/>
          <w:szCs w:val="21"/>
          <w:lang w:bidi="ar"/>
        </w:rPr>
        <w:t>：</w:t>
      </w:r>
      <w:r>
        <w:rPr>
          <w:kern w:val="0"/>
          <w:szCs w:val="21"/>
          <w:lang w:bidi="ar"/>
        </w:rPr>
        <w:t>①我国的综合国力日益增强，国际地位不断提高</w:t>
      </w:r>
      <w:r>
        <w:rPr>
          <w:rFonts w:hint="eastAsia"/>
          <w:kern w:val="0"/>
          <w:szCs w:val="21"/>
          <w:lang w:bidi="ar"/>
        </w:rPr>
        <w:t>；</w:t>
      </w:r>
      <w:r>
        <w:rPr>
          <w:kern w:val="0"/>
          <w:szCs w:val="21"/>
          <w:lang w:bidi="ar"/>
        </w:rPr>
        <w:t>②对外开放是决定当代命运的关键抉择</w:t>
      </w:r>
      <w:r>
        <w:rPr>
          <w:rFonts w:hint="eastAsia"/>
          <w:kern w:val="0"/>
          <w:szCs w:val="21"/>
          <w:lang w:bidi="ar"/>
        </w:rPr>
        <w:t>；</w:t>
      </w:r>
      <w:r>
        <w:rPr>
          <w:kern w:val="0"/>
          <w:szCs w:val="21"/>
          <w:lang w:bidi="ar"/>
        </w:rPr>
        <w:t>③中国是推动世界经济发展的重要力量</w:t>
      </w:r>
      <w:r>
        <w:rPr>
          <w:rFonts w:hint="eastAsia"/>
          <w:kern w:val="0"/>
          <w:szCs w:val="21"/>
          <w:lang w:bidi="ar"/>
        </w:rPr>
        <w:t>；</w:t>
      </w:r>
      <w:r>
        <w:rPr>
          <w:kern w:val="0"/>
          <w:szCs w:val="21"/>
          <w:lang w:bidi="ar"/>
        </w:rPr>
        <w:t>④我国已成为世界上最发达的国家</w:t>
      </w:r>
      <w:r>
        <w:rPr>
          <w:rFonts w:hint="eastAsia"/>
          <w:kern w:val="0"/>
          <w:szCs w:val="21"/>
          <w:lang w:bidi="ar"/>
        </w:rPr>
        <w:t>。</w:t>
      </w:r>
    </w:p>
    <w:p>
      <w:pPr>
        <w:spacing w:line="340" w:lineRule="exact"/>
        <w:ind w:firstLine="315" w:firstLineChars="150"/>
        <w:jc w:val="left"/>
        <w:rPr>
          <w:kern w:val="0"/>
          <w:szCs w:val="21"/>
          <w:lang w:bidi="ar"/>
        </w:rPr>
      </w:pPr>
      <w:r>
        <w:rPr>
          <w:kern w:val="0"/>
          <w:szCs w:val="21"/>
          <w:lang w:bidi="ar"/>
        </w:rPr>
        <w:t>A．①②</w:t>
      </w:r>
      <w:r>
        <w:rPr>
          <w:rFonts w:hint="eastAsia"/>
          <w:kern w:val="0"/>
          <w:szCs w:val="21"/>
          <w:lang w:bidi="ar"/>
        </w:rPr>
        <w:tab/>
      </w:r>
      <w:r>
        <w:rPr>
          <w:rFonts w:hint="eastAsia"/>
          <w:kern w:val="0"/>
          <w:szCs w:val="21"/>
          <w:lang w:bidi="ar"/>
        </w:rPr>
        <w:tab/>
      </w:r>
      <w:r>
        <w:rPr>
          <w:rFonts w:hint="eastAsia"/>
          <w:kern w:val="0"/>
          <w:szCs w:val="21"/>
          <w:lang w:bidi="ar"/>
        </w:rPr>
        <w:tab/>
      </w:r>
      <w:r>
        <w:rPr>
          <w:rFonts w:hint="eastAsia"/>
          <w:kern w:val="0"/>
          <w:szCs w:val="21"/>
          <w:lang w:bidi="ar"/>
        </w:rPr>
        <w:tab/>
      </w:r>
      <w:r>
        <w:rPr>
          <w:kern w:val="0"/>
          <w:szCs w:val="21"/>
          <w:lang w:bidi="ar"/>
        </w:rPr>
        <w:t>B．①③</w:t>
      </w:r>
      <w:r>
        <w:rPr>
          <w:rFonts w:hint="eastAsia"/>
          <w:kern w:val="0"/>
          <w:szCs w:val="21"/>
          <w:lang w:bidi="ar"/>
        </w:rPr>
        <w:tab/>
      </w:r>
      <w:r>
        <w:rPr>
          <w:rFonts w:hint="eastAsia"/>
          <w:kern w:val="0"/>
          <w:szCs w:val="21"/>
          <w:lang w:bidi="ar"/>
        </w:rPr>
        <w:tab/>
      </w:r>
      <w:r>
        <w:rPr>
          <w:rFonts w:hint="eastAsia"/>
          <w:kern w:val="0"/>
          <w:szCs w:val="21"/>
          <w:lang w:bidi="ar"/>
        </w:rPr>
        <w:tab/>
      </w:r>
      <w:r>
        <w:rPr>
          <w:rFonts w:hint="eastAsia"/>
          <w:kern w:val="0"/>
          <w:szCs w:val="21"/>
          <w:lang w:bidi="ar"/>
        </w:rPr>
        <w:tab/>
      </w:r>
      <w:r>
        <w:rPr>
          <w:kern w:val="0"/>
          <w:szCs w:val="21"/>
          <w:lang w:bidi="ar"/>
        </w:rPr>
        <w:t>C．②③</w:t>
      </w:r>
      <w:r>
        <w:rPr>
          <w:rFonts w:hint="eastAsia"/>
          <w:kern w:val="0"/>
          <w:szCs w:val="21"/>
          <w:lang w:bidi="ar"/>
        </w:rPr>
        <w:tab/>
      </w:r>
      <w:r>
        <w:rPr>
          <w:rFonts w:hint="eastAsia"/>
          <w:kern w:val="0"/>
          <w:szCs w:val="21"/>
          <w:lang w:bidi="ar"/>
        </w:rPr>
        <w:tab/>
      </w:r>
      <w:r>
        <w:rPr>
          <w:rFonts w:hint="eastAsia"/>
          <w:kern w:val="0"/>
          <w:szCs w:val="21"/>
          <w:lang w:bidi="ar"/>
        </w:rPr>
        <w:tab/>
      </w:r>
      <w:r>
        <w:rPr>
          <w:rFonts w:hint="eastAsia"/>
          <w:kern w:val="0"/>
          <w:szCs w:val="21"/>
          <w:lang w:bidi="ar"/>
        </w:rPr>
        <w:tab/>
      </w:r>
      <w:r>
        <w:rPr>
          <w:kern w:val="0"/>
          <w:szCs w:val="21"/>
          <w:lang w:bidi="ar"/>
        </w:rPr>
        <w:t>D．③④</w:t>
      </w:r>
    </w:p>
    <w:p>
      <w:pPr>
        <w:spacing w:line="340" w:lineRule="exact"/>
        <w:ind w:left="315" w:hanging="315" w:hangingChars="150"/>
        <w:rPr>
          <w:kern w:val="0"/>
          <w:szCs w:val="21"/>
          <w:lang w:bidi="ar"/>
        </w:rPr>
      </w:pPr>
      <w:r>
        <w:rPr>
          <w:kern w:val="0"/>
          <w:szCs w:val="21"/>
          <w:lang w:bidi="ar"/>
        </w:rPr>
        <w:t>8．“一带一路”所倡导的 “五通”，就是要打破政治上的民粹主义、贸易上的保护主义、社会上的排外思潮，打造商品大流动、资本大交易、信息大流通、人员大走动、文化大交流的大格局，将陆地与海洋、东方与西方通联起来，推动世界经济再平衡。这有利于</w:t>
      </w:r>
    </w:p>
    <w:p>
      <w:pPr>
        <w:spacing w:line="340" w:lineRule="exact"/>
        <w:ind w:firstLine="315" w:firstLineChars="150"/>
        <w:jc w:val="left"/>
        <w:rPr>
          <w:kern w:val="0"/>
          <w:szCs w:val="21"/>
          <w:lang w:bidi="ar"/>
        </w:rPr>
      </w:pPr>
      <w:r>
        <w:rPr>
          <w:kern w:val="0"/>
          <w:szCs w:val="21"/>
          <w:lang w:bidi="ar"/>
        </w:rPr>
        <w:t xml:space="preserve">A．消除各国之间的差异 </w:t>
      </w:r>
      <w:r>
        <w:rPr>
          <w:rFonts w:hint="eastAsia"/>
          <w:kern w:val="0"/>
          <w:szCs w:val="21"/>
          <w:lang w:bidi="ar"/>
        </w:rPr>
        <w:tab/>
      </w:r>
      <w:r>
        <w:rPr>
          <w:rFonts w:hint="eastAsia"/>
          <w:kern w:val="0"/>
          <w:szCs w:val="21"/>
          <w:lang w:bidi="ar"/>
        </w:rPr>
        <w:tab/>
      </w:r>
      <w:r>
        <w:rPr>
          <w:rFonts w:hint="eastAsia"/>
          <w:kern w:val="0"/>
          <w:szCs w:val="21"/>
          <w:lang w:bidi="ar"/>
        </w:rPr>
        <w:tab/>
      </w:r>
      <w:r>
        <w:rPr>
          <w:rFonts w:hint="eastAsia"/>
          <w:kern w:val="0"/>
          <w:szCs w:val="21"/>
          <w:lang w:bidi="ar"/>
        </w:rPr>
        <w:tab/>
      </w:r>
      <w:r>
        <w:rPr>
          <w:rFonts w:hint="eastAsia"/>
          <w:kern w:val="0"/>
          <w:szCs w:val="21"/>
          <w:lang w:bidi="ar"/>
        </w:rPr>
        <w:tab/>
      </w:r>
      <w:r>
        <w:rPr>
          <w:kern w:val="0"/>
          <w:szCs w:val="21"/>
          <w:lang w:bidi="ar"/>
        </w:rPr>
        <w:t>B．消除各国之间的矛盾</w:t>
      </w:r>
    </w:p>
    <w:p>
      <w:pPr>
        <w:spacing w:line="340" w:lineRule="exact"/>
        <w:ind w:firstLine="315" w:firstLineChars="150"/>
        <w:jc w:val="left"/>
        <w:rPr>
          <w:kern w:val="0"/>
          <w:szCs w:val="21"/>
          <w:lang w:bidi="ar"/>
        </w:rPr>
      </w:pPr>
      <w:r>
        <w:rPr>
          <w:kern w:val="0"/>
          <w:szCs w:val="21"/>
          <w:lang w:bidi="ar"/>
        </w:rPr>
        <w:t xml:space="preserve">C．为文化单一化增加力量 </w:t>
      </w:r>
      <w:r>
        <w:rPr>
          <w:rFonts w:hint="eastAsia"/>
          <w:kern w:val="0"/>
          <w:szCs w:val="21"/>
          <w:lang w:bidi="ar"/>
        </w:rPr>
        <w:tab/>
      </w:r>
      <w:r>
        <w:rPr>
          <w:rFonts w:hint="eastAsia"/>
          <w:kern w:val="0"/>
          <w:szCs w:val="21"/>
          <w:lang w:bidi="ar"/>
        </w:rPr>
        <w:tab/>
      </w:r>
      <w:r>
        <w:rPr>
          <w:rFonts w:hint="eastAsia"/>
          <w:kern w:val="0"/>
          <w:szCs w:val="21"/>
          <w:lang w:bidi="ar"/>
        </w:rPr>
        <w:tab/>
      </w:r>
      <w:r>
        <w:rPr>
          <w:rFonts w:hint="eastAsia"/>
          <w:kern w:val="0"/>
          <w:szCs w:val="21"/>
          <w:lang w:bidi="ar"/>
        </w:rPr>
        <w:tab/>
      </w:r>
      <w:r>
        <w:rPr>
          <w:rFonts w:hint="eastAsia"/>
          <w:kern w:val="0"/>
          <w:szCs w:val="21"/>
          <w:lang w:bidi="ar"/>
        </w:rPr>
        <w:tab/>
      </w:r>
      <w:r>
        <w:rPr>
          <w:kern w:val="0"/>
          <w:szCs w:val="21"/>
          <w:lang w:bidi="ar"/>
        </w:rPr>
        <w:t>D．为全球经济发展注入活力</w:t>
      </w:r>
    </w:p>
    <w:p>
      <w:pPr>
        <w:spacing w:line="340" w:lineRule="exact"/>
        <w:ind w:left="315" w:hanging="315" w:hangingChars="150"/>
        <w:rPr>
          <w:kern w:val="0"/>
          <w:szCs w:val="21"/>
          <w:lang w:bidi="ar"/>
        </w:rPr>
      </w:pPr>
      <w:r>
        <w:rPr>
          <w:kern w:val="0"/>
          <w:szCs w:val="21"/>
          <w:lang w:bidi="ar"/>
        </w:rPr>
        <w:t>9．我国“一带一路”的战略构想，促进了中外文化的交流与合作。对待外来文化，我们的正确态度是</w:t>
      </w:r>
    </w:p>
    <w:p>
      <w:pPr>
        <w:spacing w:line="340" w:lineRule="exact"/>
        <w:ind w:firstLine="315" w:firstLineChars="150"/>
        <w:jc w:val="left"/>
        <w:rPr>
          <w:kern w:val="0"/>
          <w:szCs w:val="21"/>
          <w:lang w:bidi="ar"/>
        </w:rPr>
      </w:pPr>
      <w:r>
        <w:rPr>
          <w:kern w:val="0"/>
          <w:szCs w:val="21"/>
          <w:lang w:bidi="ar"/>
        </w:rPr>
        <w:t>A</w:t>
      </w:r>
      <w:r>
        <w:rPr>
          <w:rFonts w:hAnsi="宋体"/>
          <w:kern w:val="0"/>
          <w:szCs w:val="21"/>
          <w:lang w:bidi="ar"/>
        </w:rPr>
        <w:t>．保护自我、拒绝来往</w:t>
      </w:r>
      <w:r>
        <w:rPr>
          <w:kern w:val="0"/>
          <w:szCs w:val="21"/>
          <w:lang w:bidi="ar"/>
        </w:rPr>
        <w:t xml:space="preserve"> </w:t>
      </w:r>
      <w:r>
        <w:rPr>
          <w:rFonts w:hint="eastAsia"/>
          <w:kern w:val="0"/>
          <w:szCs w:val="21"/>
          <w:lang w:bidi="ar"/>
        </w:rPr>
        <w:tab/>
      </w:r>
      <w:r>
        <w:rPr>
          <w:rFonts w:hint="eastAsia"/>
          <w:kern w:val="0"/>
          <w:szCs w:val="21"/>
          <w:lang w:bidi="ar"/>
        </w:rPr>
        <w:tab/>
      </w:r>
      <w:r>
        <w:rPr>
          <w:rFonts w:hint="eastAsia"/>
          <w:kern w:val="0"/>
          <w:szCs w:val="21"/>
          <w:lang w:bidi="ar"/>
        </w:rPr>
        <w:tab/>
      </w:r>
      <w:r>
        <w:rPr>
          <w:rFonts w:hint="eastAsia"/>
          <w:kern w:val="0"/>
          <w:szCs w:val="21"/>
          <w:lang w:bidi="ar"/>
        </w:rPr>
        <w:tab/>
      </w:r>
      <w:r>
        <w:rPr>
          <w:rFonts w:hint="eastAsia"/>
          <w:kern w:val="0"/>
          <w:szCs w:val="21"/>
          <w:lang w:bidi="ar"/>
        </w:rPr>
        <w:tab/>
      </w:r>
      <w:r>
        <w:rPr>
          <w:kern w:val="0"/>
          <w:szCs w:val="21"/>
          <w:lang w:bidi="ar"/>
        </w:rPr>
        <w:t>B</w:t>
      </w:r>
      <w:r>
        <w:rPr>
          <w:rFonts w:hAnsi="宋体"/>
          <w:kern w:val="0"/>
          <w:szCs w:val="21"/>
          <w:lang w:bidi="ar"/>
        </w:rPr>
        <w:t>．相互融合、实现统一</w:t>
      </w:r>
    </w:p>
    <w:p>
      <w:pPr>
        <w:spacing w:line="340" w:lineRule="exact"/>
        <w:ind w:firstLine="315" w:firstLineChars="150"/>
        <w:jc w:val="left"/>
        <w:rPr>
          <w:szCs w:val="21"/>
        </w:rPr>
      </w:pPr>
      <w:r>
        <w:rPr>
          <w:kern w:val="0"/>
          <w:szCs w:val="21"/>
          <w:lang w:bidi="ar"/>
        </w:rPr>
        <w:t>C</w:t>
      </w:r>
      <w:r>
        <w:rPr>
          <w:rFonts w:hAnsi="宋体"/>
          <w:kern w:val="0"/>
          <w:szCs w:val="21"/>
          <w:lang w:bidi="ar"/>
        </w:rPr>
        <w:t>．兼收并蓄、交流互鉴</w:t>
      </w:r>
      <w:r>
        <w:rPr>
          <w:kern w:val="0"/>
          <w:szCs w:val="21"/>
          <w:lang w:bidi="ar"/>
        </w:rPr>
        <w:t xml:space="preserve"> </w:t>
      </w:r>
      <w:r>
        <w:rPr>
          <w:rFonts w:hint="eastAsia"/>
          <w:kern w:val="0"/>
          <w:szCs w:val="21"/>
          <w:lang w:bidi="ar"/>
        </w:rPr>
        <w:tab/>
      </w:r>
      <w:r>
        <w:rPr>
          <w:rFonts w:hint="eastAsia"/>
          <w:kern w:val="0"/>
          <w:szCs w:val="21"/>
          <w:lang w:bidi="ar"/>
        </w:rPr>
        <w:tab/>
      </w:r>
      <w:r>
        <w:rPr>
          <w:rFonts w:hint="eastAsia"/>
          <w:kern w:val="0"/>
          <w:szCs w:val="21"/>
          <w:lang w:bidi="ar"/>
        </w:rPr>
        <w:tab/>
      </w:r>
      <w:r>
        <w:rPr>
          <w:rFonts w:hint="eastAsia"/>
          <w:kern w:val="0"/>
          <w:szCs w:val="21"/>
          <w:lang w:bidi="ar"/>
        </w:rPr>
        <w:tab/>
      </w:r>
      <w:r>
        <w:rPr>
          <w:rFonts w:hint="eastAsia"/>
          <w:kern w:val="0"/>
          <w:szCs w:val="21"/>
          <w:lang w:bidi="ar"/>
        </w:rPr>
        <w:tab/>
      </w:r>
      <w:r>
        <w:rPr>
          <w:kern w:val="0"/>
          <w:szCs w:val="21"/>
          <w:lang w:bidi="ar"/>
        </w:rPr>
        <w:t>D</w:t>
      </w:r>
      <w:r>
        <w:rPr>
          <w:rFonts w:hAnsi="宋体"/>
          <w:kern w:val="0"/>
          <w:szCs w:val="21"/>
          <w:lang w:bidi="ar"/>
        </w:rPr>
        <w:t>．照搬他人、摒弃自己</w:t>
      </w:r>
    </w:p>
    <w:p>
      <w:pPr>
        <w:spacing w:line="340" w:lineRule="exact"/>
        <w:jc w:val="left"/>
        <w:rPr>
          <w:szCs w:val="21"/>
        </w:rPr>
      </w:pPr>
      <w:r>
        <w:rPr>
          <w:kern w:val="0"/>
          <w:szCs w:val="21"/>
          <w:lang w:bidi="ar"/>
        </w:rPr>
        <w:t>10</w:t>
      </w:r>
      <w:r>
        <w:rPr>
          <w:rFonts w:hAnsi="宋体"/>
          <w:kern w:val="0"/>
          <w:szCs w:val="21"/>
          <w:lang w:bidi="ar"/>
        </w:rPr>
        <w:t>．未来的中国，将如何前行？下面观点不正确的是</w:t>
      </w:r>
    </w:p>
    <w:p>
      <w:pPr>
        <w:spacing w:line="340" w:lineRule="exact"/>
        <w:ind w:firstLine="420" w:firstLineChars="200"/>
        <w:rPr>
          <w:kern w:val="0"/>
          <w:szCs w:val="21"/>
          <w:lang w:bidi="ar"/>
        </w:rPr>
      </w:pPr>
      <w:r>
        <w:rPr>
          <w:kern w:val="0"/>
          <w:szCs w:val="21"/>
          <w:lang w:bidi="ar"/>
        </w:rPr>
        <w:t>A．统筹国际国内两个大局，走和平发展道路，奉行互利共赢的开放战略</w:t>
      </w:r>
    </w:p>
    <w:p>
      <w:pPr>
        <w:spacing w:line="340" w:lineRule="exact"/>
        <w:ind w:firstLine="420" w:firstLineChars="200"/>
        <w:rPr>
          <w:kern w:val="0"/>
          <w:szCs w:val="21"/>
          <w:lang w:bidi="ar"/>
        </w:rPr>
      </w:pPr>
      <w:r>
        <w:rPr>
          <w:kern w:val="0"/>
          <w:szCs w:val="21"/>
          <w:lang w:bidi="ar"/>
        </w:rPr>
        <w:t>B．致力于成为世界和平的建设者、全球发展的贡献者和国际秩序的维护者</w:t>
      </w:r>
    </w:p>
    <w:p>
      <w:pPr>
        <w:spacing w:line="340" w:lineRule="exact"/>
        <w:ind w:firstLine="420" w:firstLineChars="200"/>
        <w:rPr>
          <w:kern w:val="0"/>
          <w:szCs w:val="21"/>
          <w:lang w:bidi="ar"/>
        </w:rPr>
      </w:pPr>
      <w:r>
        <w:rPr>
          <w:kern w:val="0"/>
          <w:szCs w:val="21"/>
          <w:lang w:bidi="ar"/>
        </w:rPr>
        <w:t>C．与世界紧相连，与世界共发展，分享发展机遇，共享发展成果</w:t>
      </w:r>
    </w:p>
    <w:p>
      <w:pPr>
        <w:spacing w:line="340" w:lineRule="exact"/>
        <w:ind w:firstLine="420" w:firstLineChars="200"/>
        <w:rPr>
          <w:kern w:val="0"/>
          <w:szCs w:val="21"/>
          <w:lang w:bidi="ar"/>
        </w:rPr>
      </w:pPr>
      <w:r>
        <w:rPr>
          <w:kern w:val="0"/>
          <w:szCs w:val="21"/>
          <w:lang w:bidi="ar"/>
        </w:rPr>
        <w:t>D．积极谋求自身发展，提升国际竞争力，成为世界霸主</w:t>
      </w:r>
    </w:p>
    <w:p>
      <w:pPr>
        <w:shd w:val="clear" w:color="auto" w:fill="FFFFFF"/>
        <w:adjustRightInd w:val="0"/>
        <w:snapToGrid w:val="0"/>
        <w:spacing w:line="340" w:lineRule="exact"/>
        <w:outlineLvl w:val="0"/>
        <w:rPr>
          <w:kern w:val="0"/>
          <w:szCs w:val="21"/>
        </w:rPr>
      </w:pPr>
      <w:r>
        <w:rPr>
          <w:rFonts w:ascii="黑体" w:hAnsi="黑体" w:eastAsia="黑体"/>
          <w:kern w:val="0"/>
          <w:szCs w:val="21"/>
        </w:rPr>
        <w:t>二、判断题</w:t>
      </w:r>
      <w:r>
        <w:rPr>
          <w:rFonts w:hAnsi="宋体"/>
          <w:kern w:val="0"/>
          <w:szCs w:val="21"/>
        </w:rPr>
        <w:t>（对用</w:t>
      </w:r>
      <w:r>
        <w:rPr>
          <w:kern w:val="0"/>
          <w:szCs w:val="21"/>
        </w:rPr>
        <w:t>“T”</w:t>
      </w:r>
      <w:r>
        <w:rPr>
          <w:rFonts w:hAnsi="宋体"/>
          <w:kern w:val="0"/>
          <w:szCs w:val="21"/>
        </w:rPr>
        <w:t>表示，错用</w:t>
      </w:r>
      <w:r>
        <w:rPr>
          <w:kern w:val="0"/>
          <w:szCs w:val="21"/>
        </w:rPr>
        <w:t>“F”</w:t>
      </w:r>
      <w:r>
        <w:rPr>
          <w:rFonts w:hAnsi="宋体"/>
          <w:kern w:val="0"/>
          <w:szCs w:val="21"/>
        </w:rPr>
        <w:t>表示，填在题前括号内。每题</w:t>
      </w:r>
      <w:r>
        <w:rPr>
          <w:kern w:val="0"/>
          <w:szCs w:val="21"/>
        </w:rPr>
        <w:t>2</w:t>
      </w:r>
      <w:r>
        <w:rPr>
          <w:rFonts w:hAnsi="宋体"/>
          <w:kern w:val="0"/>
          <w:szCs w:val="21"/>
        </w:rPr>
        <w:t>分，共</w:t>
      </w:r>
      <w:r>
        <w:rPr>
          <w:kern w:val="0"/>
          <w:szCs w:val="21"/>
        </w:rPr>
        <w:t>10</w:t>
      </w:r>
      <w:r>
        <w:rPr>
          <w:rFonts w:hAnsi="宋体"/>
          <w:kern w:val="0"/>
          <w:szCs w:val="21"/>
        </w:rPr>
        <w:t>分）</w:t>
      </w:r>
    </w:p>
    <w:p>
      <w:pPr>
        <w:spacing w:line="340" w:lineRule="exact"/>
        <w:rPr>
          <w:szCs w:val="21"/>
        </w:rPr>
      </w:pPr>
      <w:r>
        <w:rPr>
          <w:rFonts w:hAnsi="宋体"/>
          <w:szCs w:val="21"/>
        </w:rPr>
        <w:t>（</w:t>
      </w:r>
      <w:r>
        <w:rPr>
          <w:szCs w:val="21"/>
        </w:rPr>
        <w:t xml:space="preserve">   </w:t>
      </w:r>
      <w:r>
        <w:rPr>
          <w:rFonts w:hAnsi="宋体"/>
          <w:szCs w:val="21"/>
        </w:rPr>
        <w:t>）</w:t>
      </w:r>
      <w:r>
        <w:rPr>
          <w:szCs w:val="21"/>
        </w:rPr>
        <w:t>11</w:t>
      </w:r>
      <w:r>
        <w:rPr>
          <w:rFonts w:hAnsi="宋体"/>
          <w:szCs w:val="21"/>
        </w:rPr>
        <w:t>、我国始终奉行走和平发展的道路，奉行互利共赢的开放战略。</w:t>
      </w:r>
    </w:p>
    <w:p>
      <w:pPr>
        <w:spacing w:line="340" w:lineRule="exact"/>
        <w:ind w:left="1260" w:hanging="1260" w:hangingChars="600"/>
        <w:rPr>
          <w:szCs w:val="21"/>
        </w:rPr>
      </w:pPr>
      <w:r>
        <w:rPr>
          <w:rFonts w:hAnsi="宋体"/>
          <w:szCs w:val="21"/>
        </w:rPr>
        <w:t>（</w:t>
      </w:r>
      <w:r>
        <w:rPr>
          <w:szCs w:val="21"/>
        </w:rPr>
        <w:t xml:space="preserve">   </w:t>
      </w:r>
      <w:r>
        <w:rPr>
          <w:rFonts w:hAnsi="宋体"/>
          <w:szCs w:val="21"/>
        </w:rPr>
        <w:t>）</w:t>
      </w:r>
      <w:r>
        <w:rPr>
          <w:szCs w:val="21"/>
        </w:rPr>
        <w:t>12</w:t>
      </w:r>
      <w:r>
        <w:rPr>
          <w:rFonts w:hAnsi="宋体"/>
          <w:szCs w:val="21"/>
        </w:rPr>
        <w:t>、对待其他文明，我们应坚持以我为主，拒绝外来文明冲击。</w:t>
      </w:r>
    </w:p>
    <w:p>
      <w:pPr>
        <w:spacing w:line="340" w:lineRule="exact"/>
        <w:ind w:left="1260" w:hanging="1260" w:hangingChars="600"/>
        <w:rPr>
          <w:szCs w:val="21"/>
        </w:rPr>
      </w:pPr>
      <w:r>
        <w:rPr>
          <w:rFonts w:hAnsi="宋体"/>
          <w:szCs w:val="21"/>
        </w:rPr>
        <w:t>（</w:t>
      </w:r>
      <w:r>
        <w:rPr>
          <w:szCs w:val="21"/>
        </w:rPr>
        <w:t xml:space="preserve">   </w:t>
      </w:r>
      <w:r>
        <w:rPr>
          <w:rFonts w:hAnsi="宋体"/>
          <w:szCs w:val="21"/>
        </w:rPr>
        <w:t>）</w:t>
      </w:r>
      <w:r>
        <w:rPr>
          <w:szCs w:val="21"/>
        </w:rPr>
        <w:t>13</w:t>
      </w:r>
      <w:r>
        <w:rPr>
          <w:rFonts w:hAnsi="宋体"/>
          <w:szCs w:val="21"/>
        </w:rPr>
        <w:t>、复杂多变的国际形势，既給中国发展战略带来机遇，同时也带来各种挑战。</w:t>
      </w:r>
    </w:p>
    <w:p>
      <w:pPr>
        <w:spacing w:line="340" w:lineRule="exact"/>
        <w:ind w:left="1260" w:hanging="1260" w:hangingChars="600"/>
        <w:rPr>
          <w:szCs w:val="21"/>
        </w:rPr>
      </w:pPr>
      <w:r>
        <w:rPr>
          <w:rFonts w:hAnsi="宋体"/>
          <w:szCs w:val="21"/>
        </w:rPr>
        <w:t>（</w:t>
      </w:r>
      <w:r>
        <w:rPr>
          <w:szCs w:val="21"/>
        </w:rPr>
        <w:t xml:space="preserve">   </w:t>
      </w:r>
      <w:r>
        <w:rPr>
          <w:rFonts w:hAnsi="宋体"/>
          <w:szCs w:val="21"/>
        </w:rPr>
        <w:t>）</w:t>
      </w:r>
      <w:r>
        <w:rPr>
          <w:szCs w:val="21"/>
        </w:rPr>
        <w:t>14</w:t>
      </w:r>
      <w:r>
        <w:rPr>
          <w:rFonts w:hAnsi="宋体"/>
          <w:szCs w:val="21"/>
        </w:rPr>
        <w:t>、为保护本国利益，谋求自身发展，应尽有可能地减少外国商品的进口。</w:t>
      </w:r>
    </w:p>
    <w:p>
      <w:pPr>
        <w:spacing w:line="340" w:lineRule="exact"/>
        <w:ind w:left="1260" w:hanging="1260" w:hangingChars="600"/>
        <w:rPr>
          <w:szCs w:val="21"/>
        </w:rPr>
      </w:pPr>
      <w:r>
        <w:rPr>
          <w:rFonts w:hAnsi="宋体"/>
          <w:szCs w:val="21"/>
        </w:rPr>
        <w:t>（</w:t>
      </w:r>
      <w:r>
        <w:rPr>
          <w:szCs w:val="21"/>
        </w:rPr>
        <w:t xml:space="preserve">   </w:t>
      </w:r>
      <w:r>
        <w:rPr>
          <w:rFonts w:hAnsi="宋体"/>
          <w:szCs w:val="21"/>
        </w:rPr>
        <w:t>）</w:t>
      </w:r>
      <w:r>
        <w:rPr>
          <w:szCs w:val="21"/>
        </w:rPr>
        <w:t>15</w:t>
      </w:r>
      <w:r>
        <w:rPr>
          <w:rFonts w:hAnsi="宋体"/>
          <w:szCs w:val="21"/>
        </w:rPr>
        <w:t>、和平、发展、合作、共赢是时代发展的潮流。</w:t>
      </w:r>
    </w:p>
    <w:p>
      <w:pPr>
        <w:spacing w:line="340" w:lineRule="exact"/>
        <w:outlineLvl w:val="0"/>
        <w:rPr>
          <w:szCs w:val="21"/>
        </w:rPr>
      </w:pPr>
      <w:r>
        <w:rPr>
          <w:rFonts w:ascii="黑体" w:hAnsi="黑体" w:eastAsia="黑体"/>
          <w:szCs w:val="21"/>
        </w:rPr>
        <w:t>三、简答题</w:t>
      </w:r>
      <w:r>
        <w:rPr>
          <w:rFonts w:hAnsi="宋体"/>
          <w:szCs w:val="21"/>
        </w:rPr>
        <w:t>（每小题</w:t>
      </w:r>
      <w:r>
        <w:rPr>
          <w:szCs w:val="21"/>
        </w:rPr>
        <w:t>6</w:t>
      </w:r>
      <w:r>
        <w:rPr>
          <w:rFonts w:hAnsi="宋体"/>
          <w:szCs w:val="21"/>
        </w:rPr>
        <w:t>分，共</w:t>
      </w:r>
      <w:r>
        <w:rPr>
          <w:szCs w:val="21"/>
        </w:rPr>
        <w:t>12</w:t>
      </w:r>
      <w:r>
        <w:rPr>
          <w:rFonts w:hAnsi="宋体"/>
          <w:szCs w:val="21"/>
        </w:rPr>
        <w:t>分）</w:t>
      </w:r>
    </w:p>
    <w:p>
      <w:pPr>
        <w:spacing w:line="340" w:lineRule="exact"/>
        <w:ind w:left="420" w:hanging="420" w:hangingChars="200"/>
        <w:rPr>
          <w:szCs w:val="21"/>
        </w:rPr>
      </w:pPr>
      <w:r>
        <w:rPr>
          <w:szCs w:val="21"/>
        </w:rPr>
        <w:t>16</w:t>
      </w:r>
      <w:r>
        <w:rPr>
          <w:rFonts w:hAnsi="宋体"/>
          <w:szCs w:val="21"/>
        </w:rPr>
        <w:t>、</w:t>
      </w:r>
      <w:r>
        <w:rPr>
          <w:kern w:val="0"/>
          <w:szCs w:val="21"/>
          <w:lang w:bidi="ar"/>
        </w:rPr>
        <w:t>2018</w:t>
      </w:r>
      <w:r>
        <w:rPr>
          <w:rFonts w:hAnsi="宋体"/>
          <w:kern w:val="0"/>
          <w:szCs w:val="21"/>
          <w:lang w:bidi="ar"/>
        </w:rPr>
        <w:t>年</w:t>
      </w:r>
      <w:r>
        <w:rPr>
          <w:kern w:val="0"/>
          <w:szCs w:val="21"/>
          <w:lang w:bidi="ar"/>
        </w:rPr>
        <w:t>9</w:t>
      </w:r>
      <w:r>
        <w:rPr>
          <w:rFonts w:hAnsi="宋体"/>
          <w:kern w:val="0"/>
          <w:szCs w:val="21"/>
          <w:lang w:bidi="ar"/>
        </w:rPr>
        <w:t>月</w:t>
      </w:r>
      <w:r>
        <w:rPr>
          <w:kern w:val="0"/>
          <w:szCs w:val="21"/>
          <w:lang w:bidi="ar"/>
        </w:rPr>
        <w:t>17</w:t>
      </w:r>
      <w:r>
        <w:rPr>
          <w:rFonts w:hAnsi="宋体"/>
          <w:kern w:val="0"/>
          <w:szCs w:val="21"/>
          <w:lang w:bidi="ar"/>
        </w:rPr>
        <w:t>日，</w:t>
      </w:r>
      <w:r>
        <w:rPr>
          <w:kern w:val="0"/>
          <w:szCs w:val="21"/>
          <w:lang w:bidi="ar"/>
        </w:rPr>
        <w:t>2018</w:t>
      </w:r>
      <w:r>
        <w:rPr>
          <w:rFonts w:hAnsi="宋体"/>
          <w:kern w:val="0"/>
          <w:szCs w:val="21"/>
          <w:lang w:bidi="ar"/>
        </w:rPr>
        <w:t>世界人工智能大会在上海开幕。国家主席习近平致信，向大会的召开表示热烈祝贺。习近平在贺信中指出，中国愿意在技术交流、数据分享、应用市场等方面同各国开展交流合作，共享数字经济发展机遇。</w:t>
      </w:r>
    </w:p>
    <w:p>
      <w:pPr>
        <w:spacing w:line="340" w:lineRule="exact"/>
        <w:ind w:firstLine="420" w:firstLineChars="200"/>
        <w:rPr>
          <w:szCs w:val="21"/>
        </w:rPr>
      </w:pPr>
      <w:r>
        <w:rPr>
          <w:rFonts w:hAnsi="宋体"/>
          <w:szCs w:val="21"/>
        </w:rPr>
        <w:t>试问：中国在谋求自身发展的同时如何与世界共享发展机遇？（</w:t>
      </w:r>
      <w:r>
        <w:rPr>
          <w:szCs w:val="21"/>
        </w:rPr>
        <w:t>6</w:t>
      </w:r>
      <w:r>
        <w:rPr>
          <w:rFonts w:hAnsi="宋体"/>
          <w:szCs w:val="21"/>
        </w:rPr>
        <w:t>分）</w:t>
      </w:r>
    </w:p>
    <w:p>
      <w:pPr>
        <w:jc w:val="left"/>
        <w:rPr>
          <w:szCs w:val="21"/>
        </w:rPr>
      </w:pPr>
    </w:p>
    <w:p>
      <w:pPr>
        <w:jc w:val="left"/>
        <w:rPr>
          <w:rFonts w:hint="eastAsia"/>
          <w:szCs w:val="21"/>
        </w:rPr>
      </w:pPr>
    </w:p>
    <w:p>
      <w:pPr>
        <w:jc w:val="left"/>
        <w:rPr>
          <w:rFonts w:hint="eastAsia"/>
          <w:szCs w:val="21"/>
        </w:rPr>
      </w:pPr>
    </w:p>
    <w:p>
      <w:pPr>
        <w:jc w:val="left"/>
        <w:rPr>
          <w:rFonts w:hint="eastAsia"/>
          <w:szCs w:val="21"/>
        </w:rPr>
      </w:pPr>
    </w:p>
    <w:p>
      <w:pPr>
        <w:jc w:val="left"/>
        <w:rPr>
          <w:rFonts w:hint="eastAsia"/>
          <w:szCs w:val="21"/>
        </w:rPr>
      </w:pPr>
    </w:p>
    <w:p>
      <w:pPr>
        <w:spacing w:after="156" w:afterLines="50"/>
        <w:jc w:val="left"/>
        <w:rPr>
          <w:szCs w:val="21"/>
        </w:rPr>
      </w:pPr>
    </w:p>
    <w:p>
      <w:pPr>
        <w:ind w:left="420" w:hanging="420" w:hangingChars="200"/>
        <w:jc w:val="left"/>
        <w:rPr>
          <w:szCs w:val="21"/>
        </w:rPr>
      </w:pPr>
      <w:r>
        <w:rPr>
          <w:szCs w:val="21"/>
        </w:rPr>
        <w:t>17</w:t>
      </w:r>
      <w:r>
        <w:rPr>
          <w:rFonts w:hAnsi="宋体"/>
          <w:szCs w:val="21"/>
        </w:rPr>
        <w:t>、</w:t>
      </w:r>
      <w:r>
        <w:rPr>
          <w:kern w:val="0"/>
          <w:szCs w:val="21"/>
          <w:lang w:bidi="ar"/>
        </w:rPr>
        <w:t>2018</w:t>
      </w:r>
      <w:r>
        <w:rPr>
          <w:rFonts w:hAnsi="宋体"/>
          <w:kern w:val="0"/>
          <w:szCs w:val="21"/>
          <w:lang w:bidi="ar"/>
        </w:rPr>
        <w:t>年</w:t>
      </w:r>
      <w:r>
        <w:rPr>
          <w:kern w:val="0"/>
          <w:szCs w:val="21"/>
          <w:lang w:bidi="ar"/>
        </w:rPr>
        <w:t>11</w:t>
      </w:r>
      <w:r>
        <w:rPr>
          <w:rFonts w:hAnsi="宋体"/>
          <w:kern w:val="0"/>
          <w:szCs w:val="21"/>
          <w:lang w:bidi="ar"/>
        </w:rPr>
        <w:t>月</w:t>
      </w:r>
      <w:r>
        <w:rPr>
          <w:kern w:val="0"/>
          <w:szCs w:val="21"/>
          <w:lang w:bidi="ar"/>
        </w:rPr>
        <w:t>5</w:t>
      </w:r>
      <w:r>
        <w:rPr>
          <w:rFonts w:hAnsi="宋体"/>
          <w:kern w:val="0"/>
          <w:szCs w:val="21"/>
          <w:lang w:bidi="ar"/>
        </w:rPr>
        <w:t>日，首届中国国际进口博览会在上海青浦拉开帷幕。</w:t>
      </w:r>
      <w:r>
        <w:rPr>
          <w:kern w:val="0"/>
          <w:szCs w:val="21"/>
          <w:lang w:bidi="ar"/>
        </w:rPr>
        <w:t xml:space="preserve"> </w:t>
      </w:r>
      <w:r>
        <w:rPr>
          <w:rFonts w:hAnsi="宋体"/>
          <w:kern w:val="0"/>
          <w:szCs w:val="21"/>
          <w:lang w:bidi="ar"/>
        </w:rPr>
        <w:t>来自</w:t>
      </w:r>
      <w:r>
        <w:rPr>
          <w:kern w:val="0"/>
          <w:szCs w:val="21"/>
          <w:lang w:bidi="ar"/>
        </w:rPr>
        <w:t>130</w:t>
      </w:r>
      <w:r>
        <w:rPr>
          <w:rFonts w:hAnsi="宋体"/>
          <w:kern w:val="0"/>
          <w:szCs w:val="21"/>
          <w:lang w:bidi="ar"/>
        </w:rPr>
        <w:t>个国家的</w:t>
      </w:r>
      <w:r>
        <w:rPr>
          <w:kern w:val="0"/>
          <w:szCs w:val="21"/>
          <w:lang w:bidi="ar"/>
        </w:rPr>
        <w:t xml:space="preserve">3000 </w:t>
      </w:r>
      <w:r>
        <w:rPr>
          <w:rFonts w:hAnsi="宋体"/>
          <w:kern w:val="0"/>
          <w:szCs w:val="21"/>
          <w:lang w:bidi="ar"/>
        </w:rPr>
        <w:t>多家企业接踵而至，从中东椰枣到哥斯达黎加菠萝，从法国创新药到德国粉碎机，从巴基斯坦时尚展到</w:t>
      </w:r>
      <w:r>
        <w:rPr>
          <w:kern w:val="0"/>
          <w:szCs w:val="21"/>
          <w:lang w:bidi="ar"/>
        </w:rPr>
        <w:t xml:space="preserve"> </w:t>
      </w:r>
      <w:r>
        <w:rPr>
          <w:rFonts w:hAnsi="宋体"/>
          <w:kern w:val="0"/>
          <w:szCs w:val="21"/>
          <w:lang w:bidi="ar"/>
        </w:rPr>
        <w:t>芬兰儿童主题乐园</w:t>
      </w:r>
      <w:r>
        <w:rPr>
          <w:rFonts w:ascii="宋体" w:hAnsi="宋体"/>
          <w:kern w:val="0"/>
          <w:szCs w:val="21"/>
          <w:lang w:bidi="ar"/>
        </w:rPr>
        <w:t>……</w:t>
      </w:r>
      <w:r>
        <w:rPr>
          <w:rFonts w:hAnsi="宋体"/>
          <w:kern w:val="0"/>
          <w:szCs w:val="21"/>
          <w:lang w:bidi="ar"/>
        </w:rPr>
        <w:t>琳琅满目的产品与服务，勾绘出一幅流光溢彩的中国开放图景。</w:t>
      </w:r>
    </w:p>
    <w:p>
      <w:pPr>
        <w:ind w:firstLine="420" w:firstLineChars="200"/>
        <w:jc w:val="left"/>
        <w:rPr>
          <w:szCs w:val="21"/>
        </w:rPr>
      </w:pPr>
      <w:r>
        <w:rPr>
          <w:rFonts w:hAnsi="宋体"/>
          <w:kern w:val="0"/>
          <w:szCs w:val="21"/>
          <w:lang w:bidi="ar"/>
        </w:rPr>
        <w:t>首届中国国际进口博览会举办成功，你认为主要原因有哪些？</w:t>
      </w:r>
      <w:r>
        <w:rPr>
          <w:kern w:val="0"/>
          <w:szCs w:val="21"/>
          <w:lang w:bidi="ar"/>
        </w:rPr>
        <w:t>(6</w:t>
      </w:r>
      <w:r>
        <w:rPr>
          <w:rFonts w:hAnsi="宋体"/>
          <w:kern w:val="0"/>
          <w:szCs w:val="21"/>
          <w:lang w:bidi="ar"/>
        </w:rPr>
        <w:t>分</w:t>
      </w:r>
      <w:r>
        <w:rPr>
          <w:kern w:val="0"/>
          <w:szCs w:val="21"/>
          <w:lang w:bidi="ar"/>
        </w:rPr>
        <w:t xml:space="preserve">) </w:t>
      </w:r>
    </w:p>
    <w:p>
      <w:pPr>
        <w:spacing w:line="260" w:lineRule="exact"/>
        <w:rPr>
          <w:szCs w:val="21"/>
        </w:rPr>
      </w:pPr>
    </w:p>
    <w:p>
      <w:pPr>
        <w:spacing w:line="260" w:lineRule="exact"/>
        <w:rPr>
          <w:b/>
          <w:szCs w:val="21"/>
        </w:rPr>
      </w:pPr>
    </w:p>
    <w:p>
      <w:pPr>
        <w:spacing w:line="260" w:lineRule="exact"/>
        <w:rPr>
          <w:b/>
          <w:szCs w:val="21"/>
        </w:rPr>
      </w:pPr>
    </w:p>
    <w:p>
      <w:pPr>
        <w:spacing w:line="260" w:lineRule="exact"/>
        <w:rPr>
          <w:b/>
          <w:szCs w:val="21"/>
        </w:rPr>
      </w:pPr>
    </w:p>
    <w:p>
      <w:pPr>
        <w:spacing w:line="260" w:lineRule="exact"/>
        <w:rPr>
          <w:b/>
          <w:szCs w:val="21"/>
        </w:rPr>
      </w:pPr>
    </w:p>
    <w:p>
      <w:pPr>
        <w:spacing w:line="260" w:lineRule="exact"/>
        <w:rPr>
          <w:rFonts w:hint="eastAsia"/>
          <w:b/>
          <w:szCs w:val="21"/>
        </w:rPr>
      </w:pPr>
    </w:p>
    <w:p>
      <w:pPr>
        <w:spacing w:line="260" w:lineRule="exact"/>
        <w:rPr>
          <w:rFonts w:hint="eastAsia"/>
          <w:b/>
          <w:szCs w:val="21"/>
        </w:rPr>
      </w:pPr>
    </w:p>
    <w:p>
      <w:pPr>
        <w:spacing w:line="260" w:lineRule="exact"/>
        <w:rPr>
          <w:b/>
          <w:szCs w:val="21"/>
        </w:rPr>
      </w:pPr>
    </w:p>
    <w:p>
      <w:pPr>
        <w:spacing w:line="260" w:lineRule="exact"/>
        <w:rPr>
          <w:b/>
          <w:szCs w:val="21"/>
        </w:rPr>
      </w:pPr>
    </w:p>
    <w:p>
      <w:pPr>
        <w:spacing w:line="320" w:lineRule="exact"/>
        <w:outlineLvl w:val="0"/>
        <w:rPr>
          <w:szCs w:val="21"/>
        </w:rPr>
      </w:pPr>
      <w:r>
        <w:rPr>
          <w:rFonts w:ascii="黑体" w:hAnsi="黑体" w:eastAsia="黑体"/>
          <w:szCs w:val="21"/>
        </w:rPr>
        <w:t>四、辨析题</w:t>
      </w:r>
      <w:r>
        <w:rPr>
          <w:rFonts w:hAnsi="宋体"/>
          <w:szCs w:val="21"/>
        </w:rPr>
        <w:t>（</w:t>
      </w:r>
      <w:r>
        <w:rPr>
          <w:szCs w:val="21"/>
        </w:rPr>
        <w:t>10</w:t>
      </w:r>
      <w:r>
        <w:rPr>
          <w:rFonts w:hAnsi="宋体"/>
          <w:szCs w:val="21"/>
        </w:rPr>
        <w:t>分）</w:t>
      </w:r>
    </w:p>
    <w:p>
      <w:pPr>
        <w:spacing w:line="320" w:lineRule="exact"/>
        <w:ind w:left="420" w:hanging="420" w:hangingChars="200"/>
        <w:rPr>
          <w:b/>
          <w:szCs w:val="21"/>
        </w:rPr>
      </w:pPr>
      <w:r>
        <w:rPr>
          <w:szCs w:val="21"/>
        </w:rPr>
        <w:t>18</w:t>
      </w:r>
      <w:r>
        <w:rPr>
          <w:rFonts w:hAnsi="宋体"/>
          <w:szCs w:val="21"/>
        </w:rPr>
        <w:t>、有人认为：我国是一个发展中国家，应当集中精力办好自己的事，国际上的事应尽量少管，能不管则不管。你认为呢？请说明理由。</w:t>
      </w:r>
    </w:p>
    <w:p>
      <w:pPr>
        <w:spacing w:line="260" w:lineRule="exact"/>
        <w:rPr>
          <w:b/>
          <w:szCs w:val="21"/>
        </w:rPr>
      </w:pPr>
    </w:p>
    <w:p>
      <w:pPr>
        <w:spacing w:line="260" w:lineRule="exact"/>
        <w:rPr>
          <w:b/>
          <w:szCs w:val="21"/>
        </w:rPr>
      </w:pPr>
    </w:p>
    <w:p>
      <w:pPr>
        <w:spacing w:line="260" w:lineRule="exact"/>
        <w:rPr>
          <w:b/>
          <w:szCs w:val="21"/>
        </w:rPr>
      </w:pPr>
    </w:p>
    <w:p>
      <w:pPr>
        <w:spacing w:line="260" w:lineRule="exact"/>
        <w:rPr>
          <w:b/>
          <w:szCs w:val="21"/>
        </w:rPr>
      </w:pPr>
    </w:p>
    <w:p>
      <w:pPr>
        <w:spacing w:line="260" w:lineRule="exact"/>
        <w:rPr>
          <w:b/>
          <w:szCs w:val="21"/>
        </w:rPr>
      </w:pPr>
    </w:p>
    <w:p>
      <w:pPr>
        <w:spacing w:line="260" w:lineRule="exact"/>
        <w:rPr>
          <w:rFonts w:hint="eastAsia"/>
          <w:b/>
          <w:szCs w:val="21"/>
        </w:rPr>
      </w:pPr>
    </w:p>
    <w:p>
      <w:pPr>
        <w:spacing w:line="260" w:lineRule="exact"/>
        <w:rPr>
          <w:rFonts w:hint="eastAsia"/>
          <w:b/>
          <w:szCs w:val="21"/>
        </w:rPr>
      </w:pPr>
    </w:p>
    <w:p>
      <w:pPr>
        <w:spacing w:line="260" w:lineRule="exact"/>
        <w:rPr>
          <w:rFonts w:hint="eastAsia"/>
          <w:b/>
          <w:szCs w:val="21"/>
        </w:rPr>
      </w:pPr>
    </w:p>
    <w:p>
      <w:pPr>
        <w:spacing w:line="260" w:lineRule="exact"/>
        <w:rPr>
          <w:b/>
          <w:szCs w:val="21"/>
        </w:rPr>
      </w:pPr>
    </w:p>
    <w:p>
      <w:pPr>
        <w:spacing w:line="260" w:lineRule="exact"/>
        <w:rPr>
          <w:b/>
          <w:szCs w:val="21"/>
        </w:rPr>
      </w:pPr>
    </w:p>
    <w:p>
      <w:pPr>
        <w:spacing w:line="260" w:lineRule="exact"/>
        <w:rPr>
          <w:b/>
          <w:szCs w:val="21"/>
        </w:rPr>
      </w:pPr>
    </w:p>
    <w:p>
      <w:pPr>
        <w:spacing w:line="260" w:lineRule="exact"/>
        <w:rPr>
          <w:b/>
          <w:szCs w:val="21"/>
        </w:rPr>
      </w:pPr>
    </w:p>
    <w:p>
      <w:pPr>
        <w:spacing w:line="260" w:lineRule="exact"/>
        <w:rPr>
          <w:b/>
          <w:szCs w:val="21"/>
        </w:rPr>
      </w:pPr>
    </w:p>
    <w:p>
      <w:pPr>
        <w:spacing w:line="260" w:lineRule="exact"/>
        <w:outlineLvl w:val="0"/>
        <w:rPr>
          <w:szCs w:val="21"/>
        </w:rPr>
      </w:pPr>
      <w:r>
        <w:rPr>
          <w:rFonts w:ascii="黑体" w:hAnsi="黑体" w:eastAsia="黑体"/>
          <w:szCs w:val="21"/>
        </w:rPr>
        <w:t>五、分析说明题</w:t>
      </w:r>
      <w:r>
        <w:rPr>
          <w:rFonts w:hAnsi="宋体"/>
          <w:szCs w:val="21"/>
        </w:rPr>
        <w:t>（</w:t>
      </w:r>
      <w:r>
        <w:rPr>
          <w:szCs w:val="21"/>
        </w:rPr>
        <w:t>12</w:t>
      </w:r>
      <w:r>
        <w:rPr>
          <w:rFonts w:hAnsi="宋体"/>
          <w:szCs w:val="21"/>
        </w:rPr>
        <w:t>分）</w:t>
      </w:r>
    </w:p>
    <w:p>
      <w:pPr>
        <w:ind w:left="420" w:hanging="420" w:hangingChars="200"/>
        <w:jc w:val="left"/>
        <w:rPr>
          <w:rFonts w:hint="eastAsia" w:ascii="楷体_GB2312" w:eastAsia="楷体_GB2312"/>
          <w:szCs w:val="21"/>
        </w:rPr>
      </w:pPr>
      <w:r>
        <w:rPr>
          <w:szCs w:val="21"/>
        </w:rPr>
        <w:t>19</w:t>
      </w:r>
      <w:r>
        <w:rPr>
          <w:rFonts w:hAnsi="宋体"/>
          <w:szCs w:val="21"/>
        </w:rPr>
        <w:t>、</w:t>
      </w:r>
      <w:r>
        <w:rPr>
          <w:rFonts w:hAnsi="宋体"/>
          <w:b/>
          <w:kern w:val="0"/>
          <w:szCs w:val="21"/>
          <w:lang w:bidi="ar"/>
        </w:rPr>
        <w:t>材料一：</w:t>
      </w:r>
      <w:r>
        <w:rPr>
          <w:rFonts w:hint="eastAsia" w:ascii="楷体_GB2312" w:hAnsi="宋体" w:eastAsia="楷体_GB2312"/>
          <w:kern w:val="0"/>
          <w:szCs w:val="21"/>
          <w:lang w:bidi="ar"/>
        </w:rPr>
        <w:t>我们生活的世界充满希望，也充满挑战。世界正处于大发展大变革大调整时期，和平与发展仍然是时代主题。同时，世界面临的不稳定性不确定性突出，世界经济增长动能不足，贫富分化日益严重，地区热点问题此起彼伏，恐怖主义、网络安全、重大传染性疾病、气候变化等非传统安全威</w:t>
      </w:r>
      <w:r>
        <w:rPr>
          <w:rFonts w:hint="eastAsia" w:ascii="楷体_GB2312" w:eastAsia="楷体_GB2312"/>
          <w:kern w:val="0"/>
          <w:szCs w:val="21"/>
          <w:lang w:bidi="ar"/>
        </w:rPr>
        <w:t xml:space="preserve"> </w:t>
      </w:r>
      <w:r>
        <w:rPr>
          <w:rFonts w:hint="eastAsia" w:ascii="楷体_GB2312" w:hAnsi="宋体" w:eastAsia="楷体_GB2312"/>
          <w:kern w:val="0"/>
          <w:szCs w:val="21"/>
          <w:lang w:bidi="ar"/>
        </w:rPr>
        <w:t>胁持续蔓延，人类面临许多共同挑战。</w:t>
      </w:r>
    </w:p>
    <w:p>
      <w:pPr>
        <w:ind w:firstLine="422" w:firstLineChars="200"/>
        <w:jc w:val="left"/>
        <w:rPr>
          <w:rFonts w:hint="eastAsia" w:ascii="楷体_GB2312" w:eastAsia="楷体_GB2312"/>
          <w:szCs w:val="21"/>
        </w:rPr>
      </w:pPr>
      <w:r>
        <w:rPr>
          <w:rFonts w:hAnsi="宋体"/>
          <w:b/>
          <w:kern w:val="0"/>
          <w:szCs w:val="21"/>
          <w:lang w:bidi="ar"/>
        </w:rPr>
        <w:t>材料二：</w:t>
      </w:r>
      <w:r>
        <w:rPr>
          <w:rFonts w:hint="eastAsia" w:ascii="楷体_GB2312" w:hAnsi="宋体" w:eastAsia="楷体_GB2312"/>
          <w:kern w:val="0"/>
          <w:szCs w:val="21"/>
          <w:lang w:bidi="ar"/>
        </w:rPr>
        <w:t>近年来，构建人类命运共同体成为我们对美好世界的向往和追求。我国信守应对全球气候变化的承诺，积极推动共建</w:t>
      </w:r>
      <w:r>
        <w:rPr>
          <w:rFonts w:hint="eastAsia" w:ascii="楷体_GB2312" w:eastAsia="楷体_GB2312"/>
          <w:kern w:val="0"/>
          <w:szCs w:val="21"/>
          <w:lang w:bidi="ar"/>
        </w:rPr>
        <w:t>“</w:t>
      </w:r>
      <w:r>
        <w:rPr>
          <w:rFonts w:hint="eastAsia" w:ascii="楷体_GB2312" w:hAnsi="宋体" w:eastAsia="楷体_GB2312"/>
          <w:kern w:val="0"/>
          <w:szCs w:val="21"/>
          <w:lang w:bidi="ar"/>
        </w:rPr>
        <w:t>一带一路</w:t>
      </w:r>
      <w:r>
        <w:rPr>
          <w:rFonts w:hint="eastAsia" w:ascii="楷体_GB2312" w:eastAsia="楷体_GB2312"/>
          <w:kern w:val="0"/>
          <w:szCs w:val="21"/>
          <w:lang w:bidi="ar"/>
        </w:rPr>
        <w:t>”</w:t>
      </w:r>
      <w:r>
        <w:rPr>
          <w:rFonts w:hint="eastAsia" w:ascii="楷体_GB2312" w:hAnsi="宋体" w:eastAsia="楷体_GB2312"/>
          <w:kern w:val="0"/>
          <w:szCs w:val="21"/>
          <w:lang w:bidi="ar"/>
        </w:rPr>
        <w:t>，主动承办博鳌亚洲论坛、</w:t>
      </w:r>
      <w:r>
        <w:rPr>
          <w:rFonts w:hint="eastAsia" w:ascii="楷体_GB2312" w:eastAsia="楷体_GB2312"/>
          <w:kern w:val="0"/>
          <w:szCs w:val="21"/>
          <w:lang w:bidi="ar"/>
        </w:rPr>
        <w:t xml:space="preserve">G20 </w:t>
      </w:r>
      <w:r>
        <w:rPr>
          <w:rFonts w:hint="eastAsia" w:ascii="楷体_GB2312" w:hAnsi="宋体" w:eastAsia="楷体_GB2312"/>
          <w:kern w:val="0"/>
          <w:szCs w:val="21"/>
          <w:lang w:bidi="ar"/>
        </w:rPr>
        <w:t>峰会、金砖国家领导人会晤等。由此小明觉得，中国已经成为具有全球影响力的地区性大国。</w:t>
      </w:r>
    </w:p>
    <w:p>
      <w:pPr>
        <w:ind w:firstLine="422" w:firstLineChars="200"/>
        <w:jc w:val="left"/>
        <w:rPr>
          <w:szCs w:val="21"/>
        </w:rPr>
      </w:pPr>
      <w:r>
        <w:rPr>
          <w:rFonts w:hAnsi="宋体"/>
          <w:b/>
          <w:kern w:val="0"/>
          <w:szCs w:val="21"/>
          <w:lang w:bidi="ar"/>
        </w:rPr>
        <w:t>材料三：</w:t>
      </w:r>
      <w:r>
        <w:rPr>
          <w:rFonts w:hint="eastAsia" w:ascii="楷体_GB2312" w:hAnsi="宋体" w:eastAsia="楷体_GB2312"/>
          <w:kern w:val="0"/>
          <w:szCs w:val="21"/>
          <w:lang w:bidi="ar"/>
        </w:rPr>
        <w:t>中国坚持对外开放的基本国策，积极促进</w:t>
      </w:r>
      <w:r>
        <w:rPr>
          <w:rFonts w:hint="eastAsia" w:ascii="楷体_GB2312" w:eastAsia="楷体_GB2312"/>
          <w:kern w:val="0"/>
          <w:szCs w:val="21"/>
          <w:lang w:bidi="ar"/>
        </w:rPr>
        <w:t>“</w:t>
      </w:r>
      <w:r>
        <w:rPr>
          <w:rFonts w:hint="eastAsia" w:ascii="楷体_GB2312" w:hAnsi="宋体" w:eastAsia="楷体_GB2312"/>
          <w:kern w:val="0"/>
          <w:szCs w:val="21"/>
          <w:lang w:bidi="ar"/>
        </w:rPr>
        <w:t>一带一路</w:t>
      </w:r>
      <w:r>
        <w:rPr>
          <w:rFonts w:hint="eastAsia" w:ascii="楷体_GB2312" w:eastAsia="楷体_GB2312"/>
          <w:kern w:val="0"/>
          <w:szCs w:val="21"/>
          <w:lang w:bidi="ar"/>
        </w:rPr>
        <w:t>”</w:t>
      </w:r>
      <w:r>
        <w:rPr>
          <w:rFonts w:hint="eastAsia" w:ascii="楷体_GB2312" w:hAnsi="宋体" w:eastAsia="楷体_GB2312"/>
          <w:kern w:val="0"/>
          <w:szCs w:val="21"/>
          <w:lang w:bidi="ar"/>
        </w:rPr>
        <w:t>国际合作，打造国际合作新平台，增添共同发展新动力。加大对发展中国家特别是最不发达国家援助力度，促进缩小南北发展差距。中国支持多边贸易体制，促进自由贸易区建设，推动建设开放型世界经济。中国将继续发挥负责任大国作用，积极参与全球治理体系改革和建设，不断贡献中国智慧和力量。</w:t>
      </w:r>
    </w:p>
    <w:p>
      <w:pPr>
        <w:ind w:firstLine="420" w:firstLineChars="200"/>
        <w:jc w:val="left"/>
        <w:rPr>
          <w:kern w:val="0"/>
          <w:szCs w:val="21"/>
          <w:lang w:bidi="ar"/>
        </w:rPr>
      </w:pPr>
      <w:r>
        <w:rPr>
          <w:kern w:val="0"/>
          <w:szCs w:val="21"/>
          <w:lang w:bidi="ar"/>
        </w:rPr>
        <w:t>(1)</w:t>
      </w:r>
      <w:r>
        <w:rPr>
          <w:rFonts w:hAnsi="宋体"/>
          <w:kern w:val="0"/>
          <w:szCs w:val="21"/>
          <w:lang w:bidi="ar"/>
        </w:rPr>
        <w:t>除了面对全球性问题和挑战，我们来自国内的挑战有哪些？</w:t>
      </w:r>
      <w:r>
        <w:rPr>
          <w:kern w:val="0"/>
          <w:szCs w:val="21"/>
          <w:lang w:bidi="ar"/>
        </w:rPr>
        <w:t xml:space="preserve"> (4</w:t>
      </w:r>
      <w:r>
        <w:rPr>
          <w:rFonts w:hAnsi="宋体"/>
          <w:kern w:val="0"/>
          <w:szCs w:val="21"/>
          <w:lang w:bidi="ar"/>
        </w:rPr>
        <w:t>分</w:t>
      </w:r>
      <w:r>
        <w:rPr>
          <w:kern w:val="0"/>
          <w:szCs w:val="21"/>
          <w:lang w:bidi="ar"/>
        </w:rPr>
        <w:t xml:space="preserve">) </w:t>
      </w:r>
    </w:p>
    <w:p>
      <w:pPr>
        <w:jc w:val="left"/>
        <w:rPr>
          <w:kern w:val="0"/>
          <w:szCs w:val="21"/>
          <w:lang w:bidi="ar"/>
        </w:rPr>
      </w:pPr>
    </w:p>
    <w:p>
      <w:pPr>
        <w:jc w:val="left"/>
        <w:rPr>
          <w:kern w:val="0"/>
          <w:szCs w:val="21"/>
          <w:lang w:bidi="ar"/>
        </w:rPr>
      </w:pPr>
    </w:p>
    <w:p>
      <w:pPr>
        <w:jc w:val="left"/>
        <w:rPr>
          <w:kern w:val="0"/>
          <w:szCs w:val="21"/>
          <w:lang w:bidi="ar"/>
        </w:rPr>
      </w:pPr>
    </w:p>
    <w:p>
      <w:pPr>
        <w:jc w:val="left"/>
        <w:rPr>
          <w:kern w:val="0"/>
          <w:szCs w:val="21"/>
          <w:lang w:bidi="ar"/>
        </w:rPr>
      </w:pPr>
    </w:p>
    <w:p>
      <w:pPr>
        <w:ind w:firstLine="420" w:firstLineChars="200"/>
        <w:jc w:val="left"/>
        <w:rPr>
          <w:szCs w:val="21"/>
        </w:rPr>
      </w:pPr>
      <w:r>
        <w:rPr>
          <w:kern w:val="0"/>
          <w:szCs w:val="21"/>
          <w:lang w:bidi="ar"/>
        </w:rPr>
        <w:t>(2)</w:t>
      </w:r>
      <w:r>
        <w:rPr>
          <w:rFonts w:hAnsi="宋体"/>
          <w:kern w:val="0"/>
          <w:szCs w:val="21"/>
          <w:lang w:bidi="ar"/>
        </w:rPr>
        <w:t>不能因现实复杂而放弃梦想，不能因理想遥远而放弃追求。面对全球性问题和挑战，世界各国应该怎么办？</w:t>
      </w:r>
      <w:r>
        <w:rPr>
          <w:kern w:val="0"/>
          <w:szCs w:val="21"/>
          <w:lang w:bidi="ar"/>
        </w:rPr>
        <w:t>(2</w:t>
      </w:r>
      <w:r>
        <w:rPr>
          <w:rFonts w:hAnsi="宋体"/>
          <w:kern w:val="0"/>
          <w:szCs w:val="21"/>
          <w:lang w:bidi="ar"/>
        </w:rPr>
        <w:t>分</w:t>
      </w:r>
      <w:r>
        <w:rPr>
          <w:kern w:val="0"/>
          <w:szCs w:val="21"/>
          <w:lang w:bidi="ar"/>
        </w:rPr>
        <w:t xml:space="preserve">) </w:t>
      </w:r>
    </w:p>
    <w:p>
      <w:pPr>
        <w:jc w:val="left"/>
        <w:rPr>
          <w:kern w:val="0"/>
          <w:szCs w:val="21"/>
          <w:lang w:bidi="ar"/>
        </w:rPr>
      </w:pPr>
    </w:p>
    <w:p>
      <w:pPr>
        <w:jc w:val="left"/>
        <w:rPr>
          <w:kern w:val="0"/>
          <w:szCs w:val="21"/>
          <w:lang w:bidi="ar"/>
        </w:rPr>
      </w:pPr>
    </w:p>
    <w:p>
      <w:pPr>
        <w:jc w:val="left"/>
        <w:rPr>
          <w:kern w:val="0"/>
          <w:szCs w:val="21"/>
          <w:lang w:bidi="ar"/>
        </w:rPr>
      </w:pPr>
    </w:p>
    <w:p>
      <w:pPr>
        <w:ind w:firstLine="420" w:firstLineChars="200"/>
        <w:jc w:val="left"/>
        <w:rPr>
          <w:szCs w:val="21"/>
        </w:rPr>
      </w:pPr>
      <w:r>
        <w:rPr>
          <w:kern w:val="0"/>
          <w:szCs w:val="21"/>
          <w:lang w:bidi="ar"/>
        </w:rPr>
        <w:t>(3)</w:t>
      </w:r>
      <w:r>
        <w:rPr>
          <w:rFonts w:hAnsi="宋体"/>
          <w:kern w:val="0"/>
          <w:szCs w:val="21"/>
          <w:lang w:bidi="ar"/>
        </w:rPr>
        <w:t>中国积极参与全球治理体系改革和建设，不断贡献中国智慧和力量，其影响力不断提升。请你列举我国在世界舞台上的影响力有哪些。</w:t>
      </w:r>
      <w:r>
        <w:rPr>
          <w:kern w:val="0"/>
          <w:szCs w:val="21"/>
          <w:lang w:bidi="ar"/>
        </w:rPr>
        <w:t xml:space="preserve"> (6</w:t>
      </w:r>
      <w:r>
        <w:rPr>
          <w:rFonts w:hAnsi="宋体"/>
          <w:kern w:val="0"/>
          <w:szCs w:val="21"/>
          <w:lang w:bidi="ar"/>
        </w:rPr>
        <w:t>分</w:t>
      </w:r>
      <w:r>
        <w:rPr>
          <w:kern w:val="0"/>
          <w:szCs w:val="21"/>
          <w:lang w:bidi="ar"/>
        </w:rPr>
        <w:t xml:space="preserve">) </w:t>
      </w:r>
    </w:p>
    <w:p>
      <w:pPr>
        <w:spacing w:line="260" w:lineRule="exact"/>
        <w:rPr>
          <w:b/>
          <w:szCs w:val="21"/>
        </w:rPr>
      </w:pPr>
    </w:p>
    <w:p>
      <w:pPr>
        <w:spacing w:line="260" w:lineRule="exact"/>
        <w:rPr>
          <w:b/>
          <w:szCs w:val="21"/>
        </w:rPr>
      </w:pPr>
    </w:p>
    <w:p>
      <w:pPr>
        <w:spacing w:line="260" w:lineRule="exact"/>
        <w:rPr>
          <w:b/>
          <w:szCs w:val="21"/>
        </w:rPr>
      </w:pPr>
    </w:p>
    <w:p>
      <w:pPr>
        <w:spacing w:line="260" w:lineRule="exact"/>
        <w:rPr>
          <w:b/>
          <w:szCs w:val="21"/>
        </w:rPr>
      </w:pPr>
    </w:p>
    <w:p>
      <w:pPr>
        <w:spacing w:line="260" w:lineRule="exact"/>
        <w:rPr>
          <w:b/>
          <w:szCs w:val="21"/>
        </w:rPr>
      </w:pPr>
    </w:p>
    <w:p>
      <w:pPr>
        <w:spacing w:line="260" w:lineRule="exact"/>
        <w:rPr>
          <w:b/>
          <w:szCs w:val="21"/>
        </w:rPr>
      </w:pPr>
    </w:p>
    <w:p>
      <w:pPr>
        <w:spacing w:line="260" w:lineRule="exact"/>
        <w:outlineLvl w:val="0"/>
        <w:rPr>
          <w:szCs w:val="21"/>
        </w:rPr>
      </w:pPr>
      <w:r>
        <w:rPr>
          <w:rFonts w:ascii="黑体" w:hAnsi="黑体" w:eastAsia="黑体"/>
          <w:szCs w:val="21"/>
        </w:rPr>
        <w:t>六、探究创新题</w:t>
      </w:r>
      <w:r>
        <w:rPr>
          <w:rFonts w:hAnsi="宋体"/>
          <w:szCs w:val="21"/>
        </w:rPr>
        <w:t>（</w:t>
      </w:r>
      <w:r>
        <w:rPr>
          <w:szCs w:val="21"/>
        </w:rPr>
        <w:t>16</w:t>
      </w:r>
      <w:r>
        <w:rPr>
          <w:rFonts w:hAnsi="宋体"/>
          <w:szCs w:val="21"/>
        </w:rPr>
        <w:t>分）</w:t>
      </w:r>
    </w:p>
    <w:p>
      <w:pPr>
        <w:ind w:left="420" w:hanging="420" w:hangingChars="200"/>
        <w:rPr>
          <w:szCs w:val="21"/>
        </w:rPr>
      </w:pPr>
      <w:r>
        <w:rPr>
          <w:szCs w:val="21"/>
        </w:rPr>
        <w:t>20</w:t>
      </w:r>
      <w:r>
        <w:rPr>
          <w:rFonts w:hAnsi="宋体"/>
          <w:szCs w:val="21"/>
        </w:rPr>
        <w:t>、</w:t>
      </w:r>
      <w:r>
        <w:rPr>
          <w:kern w:val="0"/>
          <w:szCs w:val="21"/>
          <w:lang w:bidi="ar"/>
        </w:rPr>
        <w:t>2018</w:t>
      </w:r>
      <w:r>
        <w:rPr>
          <w:rFonts w:hAnsi="宋体"/>
          <w:kern w:val="0"/>
          <w:szCs w:val="21"/>
          <w:lang w:bidi="ar"/>
        </w:rPr>
        <w:t>年</w:t>
      </w:r>
      <w:r>
        <w:rPr>
          <w:kern w:val="0"/>
          <w:szCs w:val="21"/>
          <w:lang w:bidi="ar"/>
        </w:rPr>
        <w:t>11</w:t>
      </w:r>
      <w:r>
        <w:rPr>
          <w:rFonts w:hAnsi="宋体"/>
          <w:kern w:val="0"/>
          <w:szCs w:val="21"/>
          <w:lang w:bidi="ar"/>
        </w:rPr>
        <w:t>月</w:t>
      </w:r>
      <w:r>
        <w:rPr>
          <w:kern w:val="0"/>
          <w:szCs w:val="21"/>
          <w:lang w:bidi="ar"/>
        </w:rPr>
        <w:t>17</w:t>
      </w:r>
      <w:r>
        <w:rPr>
          <w:rFonts w:hAnsi="宋体"/>
          <w:kern w:val="0"/>
          <w:szCs w:val="21"/>
          <w:lang w:bidi="ar"/>
        </w:rPr>
        <w:t>日，国家主席习近平在巴布亚新几内亚首都莫尔滋比港出席亚太经合组织工商领导人峰会发表题为《同舟共济创造美好未来》的主旨演讲。</w:t>
      </w:r>
      <w:r>
        <w:rPr>
          <w:kern w:val="0"/>
          <w:szCs w:val="21"/>
          <w:lang w:bidi="ar"/>
        </w:rPr>
        <w:t>1978</w:t>
      </w:r>
      <w:r>
        <w:rPr>
          <w:rFonts w:hAnsi="宋体"/>
          <w:kern w:val="0"/>
          <w:szCs w:val="21"/>
          <w:lang w:bidi="ar"/>
        </w:rPr>
        <w:t>年，中国改革开放的伟大历程拉开了序幕。</w:t>
      </w:r>
      <w:r>
        <w:rPr>
          <w:kern w:val="0"/>
          <w:szCs w:val="21"/>
          <w:lang w:bidi="ar"/>
        </w:rPr>
        <w:t>40</w:t>
      </w:r>
      <w:r>
        <w:rPr>
          <w:rFonts w:hAnsi="宋体"/>
          <w:kern w:val="0"/>
          <w:szCs w:val="21"/>
          <w:lang w:bidi="ar"/>
        </w:rPr>
        <w:t>年来，中国人民依靠自己的智慧和勤劳的双手，在风雨中砥砺前行，迎来了从站起来、富起来到强起来的历史飞跃，开启了中华民族伟大复兴的光辉历程。</w:t>
      </w:r>
      <w:r>
        <w:rPr>
          <w:kern w:val="0"/>
          <w:szCs w:val="21"/>
          <w:lang w:bidi="ar"/>
        </w:rPr>
        <w:t>40</w:t>
      </w:r>
      <w:r>
        <w:rPr>
          <w:rFonts w:hAnsi="宋体"/>
          <w:kern w:val="0"/>
          <w:szCs w:val="21"/>
          <w:lang w:bidi="ar"/>
        </w:rPr>
        <w:t>年来，中国人民敞开胸怀、拥抱世界，坚持打开国门搞建设，中国货物进出口总额增长</w:t>
      </w:r>
      <w:r>
        <w:rPr>
          <w:kern w:val="0"/>
          <w:szCs w:val="21"/>
          <w:lang w:bidi="ar"/>
        </w:rPr>
        <w:t>198</w:t>
      </w:r>
      <w:r>
        <w:rPr>
          <w:rFonts w:hAnsi="宋体"/>
          <w:kern w:val="0"/>
          <w:szCs w:val="21"/>
          <w:lang w:bidi="ar"/>
        </w:rPr>
        <w:t>倍，服务贸易进出口总额增长超过</w:t>
      </w:r>
      <w:r>
        <w:rPr>
          <w:kern w:val="0"/>
          <w:szCs w:val="21"/>
          <w:lang w:bidi="ar"/>
        </w:rPr>
        <w:t>147</w:t>
      </w:r>
      <w:r>
        <w:rPr>
          <w:rFonts w:hAnsi="宋体"/>
          <w:kern w:val="0"/>
          <w:szCs w:val="21"/>
          <w:lang w:bidi="ar"/>
        </w:rPr>
        <w:t>倍，累计吸引外资超过</w:t>
      </w:r>
      <w:r>
        <w:rPr>
          <w:kern w:val="0"/>
          <w:szCs w:val="21"/>
          <w:lang w:bidi="ar"/>
        </w:rPr>
        <w:t>2</w:t>
      </w:r>
      <w:r>
        <w:rPr>
          <w:rFonts w:hAnsi="宋体"/>
          <w:kern w:val="0"/>
          <w:szCs w:val="21"/>
          <w:lang w:bidi="ar"/>
        </w:rPr>
        <w:t>万亿美元，中国已经成为世界第一大货物贸易国、最大的旅游市场、</w:t>
      </w:r>
      <w:r>
        <w:rPr>
          <w:kern w:val="0"/>
          <w:szCs w:val="21"/>
          <w:lang w:bidi="ar"/>
        </w:rPr>
        <w:t>130</w:t>
      </w:r>
      <w:r>
        <w:rPr>
          <w:rFonts w:hAnsi="宋体"/>
          <w:kern w:val="0"/>
          <w:szCs w:val="21"/>
          <w:lang w:bidi="ar"/>
        </w:rPr>
        <w:t>多个国家的主要贸易伙伴。</w:t>
      </w:r>
      <w:r>
        <w:rPr>
          <w:kern w:val="0"/>
          <w:szCs w:val="21"/>
          <w:lang w:bidi="ar"/>
        </w:rPr>
        <w:t>40</w:t>
      </w:r>
      <w:r>
        <w:rPr>
          <w:rFonts w:hAnsi="宋体"/>
          <w:kern w:val="0"/>
          <w:szCs w:val="21"/>
          <w:lang w:bidi="ar"/>
        </w:rPr>
        <w:t>年来，中国人民立己达人，共谋发展，始终不渝走和平发展道路，积极参与全球治理，积极支持广大发展中国家发展，实施负责任的宏观经济政策，保持对世界经济增长的贡献率，为应对亚洲金融危机、国际金融危机作出了自己的贡献，为推动构建人类命运共同体贡献了中国智慧和力量。九年级</w:t>
      </w:r>
      <w:r>
        <w:rPr>
          <w:kern w:val="0"/>
          <w:szCs w:val="21"/>
          <w:lang w:bidi="ar"/>
        </w:rPr>
        <w:t>(2)</w:t>
      </w:r>
      <w:r>
        <w:rPr>
          <w:rFonts w:hAnsi="宋体"/>
          <w:kern w:val="0"/>
          <w:szCs w:val="21"/>
          <w:lang w:bidi="ar"/>
        </w:rPr>
        <w:t>班在道德与法治老师的带领下开展了《中国与世界携手共享发展成果》的主题班会。现在请你参与并完成下列任务：</w:t>
      </w:r>
    </w:p>
    <w:p>
      <w:pPr>
        <w:ind w:firstLine="420" w:firstLineChars="200"/>
        <w:jc w:val="left"/>
        <w:rPr>
          <w:szCs w:val="21"/>
        </w:rPr>
      </w:pPr>
      <w:r>
        <w:rPr>
          <w:kern w:val="0"/>
          <w:szCs w:val="21"/>
          <w:lang w:bidi="ar"/>
        </w:rPr>
        <w:t>(1)“40</w:t>
      </w:r>
      <w:r>
        <w:rPr>
          <w:rFonts w:hAnsi="宋体"/>
          <w:kern w:val="0"/>
          <w:szCs w:val="21"/>
          <w:lang w:bidi="ar"/>
        </w:rPr>
        <w:t>年来，中国人民敞开胸怀、拥抱世界，积极作出了中国贡献。</w:t>
      </w:r>
      <w:r>
        <w:rPr>
          <w:kern w:val="0"/>
          <w:szCs w:val="21"/>
          <w:lang w:bidi="ar"/>
        </w:rPr>
        <w:t>”</w:t>
      </w:r>
      <w:r>
        <w:rPr>
          <w:rFonts w:hAnsi="宋体"/>
          <w:kern w:val="0"/>
          <w:szCs w:val="21"/>
          <w:lang w:bidi="ar"/>
        </w:rPr>
        <w:t>请你列举中国积极有作为的表现，两条即可。</w:t>
      </w:r>
      <w:r>
        <w:rPr>
          <w:kern w:val="0"/>
          <w:szCs w:val="21"/>
          <w:lang w:bidi="ar"/>
        </w:rPr>
        <w:t>(4</w:t>
      </w:r>
      <w:r>
        <w:rPr>
          <w:rFonts w:hAnsi="宋体"/>
          <w:kern w:val="0"/>
          <w:szCs w:val="21"/>
          <w:lang w:bidi="ar"/>
        </w:rPr>
        <w:t>分</w:t>
      </w:r>
      <w:r>
        <w:rPr>
          <w:kern w:val="0"/>
          <w:szCs w:val="21"/>
          <w:lang w:bidi="ar"/>
        </w:rPr>
        <w:t xml:space="preserve">) </w:t>
      </w:r>
      <w:r>
        <w:rPr>
          <w:rFonts w:hAnsi="宋体"/>
          <w:kern w:val="0"/>
          <w:szCs w:val="21"/>
          <w:lang w:bidi="ar"/>
        </w:rPr>
        <w:t>并谈谈你的感悟。</w:t>
      </w:r>
      <w:r>
        <w:rPr>
          <w:kern w:val="0"/>
          <w:szCs w:val="21"/>
          <w:lang w:bidi="ar"/>
        </w:rPr>
        <w:t>(4</w:t>
      </w:r>
      <w:r>
        <w:rPr>
          <w:rFonts w:hAnsi="宋体"/>
          <w:kern w:val="0"/>
          <w:szCs w:val="21"/>
          <w:lang w:bidi="ar"/>
        </w:rPr>
        <w:t>分</w:t>
      </w:r>
      <w:r>
        <w:rPr>
          <w:kern w:val="0"/>
          <w:szCs w:val="21"/>
          <w:lang w:bidi="ar"/>
        </w:rPr>
        <w:t xml:space="preserve">) </w:t>
      </w:r>
    </w:p>
    <w:p>
      <w:pPr>
        <w:ind w:firstLine="420" w:firstLineChars="200"/>
        <w:jc w:val="left"/>
        <w:rPr>
          <w:kern w:val="0"/>
          <w:szCs w:val="21"/>
          <w:lang w:bidi="ar"/>
        </w:rPr>
      </w:pPr>
    </w:p>
    <w:p>
      <w:pPr>
        <w:ind w:firstLine="420" w:firstLineChars="200"/>
        <w:jc w:val="left"/>
        <w:rPr>
          <w:kern w:val="0"/>
          <w:szCs w:val="21"/>
          <w:lang w:bidi="ar"/>
        </w:rPr>
      </w:pPr>
    </w:p>
    <w:p>
      <w:pPr>
        <w:ind w:firstLine="420" w:firstLineChars="200"/>
        <w:jc w:val="left"/>
        <w:rPr>
          <w:rFonts w:hint="eastAsia"/>
          <w:kern w:val="0"/>
          <w:szCs w:val="21"/>
          <w:lang w:bidi="ar"/>
        </w:rPr>
      </w:pPr>
    </w:p>
    <w:p>
      <w:pPr>
        <w:ind w:firstLine="420" w:firstLineChars="200"/>
        <w:jc w:val="left"/>
        <w:rPr>
          <w:rFonts w:hint="eastAsia"/>
          <w:kern w:val="0"/>
          <w:szCs w:val="21"/>
          <w:lang w:bidi="ar"/>
        </w:rPr>
      </w:pPr>
    </w:p>
    <w:p>
      <w:pPr>
        <w:ind w:firstLine="420" w:firstLineChars="200"/>
        <w:jc w:val="left"/>
        <w:rPr>
          <w:kern w:val="0"/>
          <w:szCs w:val="21"/>
          <w:lang w:bidi="ar"/>
        </w:rPr>
      </w:pPr>
    </w:p>
    <w:p>
      <w:pPr>
        <w:ind w:firstLine="420" w:firstLineChars="200"/>
        <w:jc w:val="left"/>
        <w:rPr>
          <w:szCs w:val="21"/>
        </w:rPr>
      </w:pPr>
      <w:r>
        <w:rPr>
          <w:kern w:val="0"/>
          <w:szCs w:val="21"/>
          <w:lang w:bidi="ar"/>
        </w:rPr>
        <w:t>(2)</w:t>
      </w:r>
      <w:r>
        <w:rPr>
          <w:rFonts w:hAnsi="宋体"/>
          <w:kern w:val="0"/>
          <w:szCs w:val="21"/>
          <w:lang w:bidi="ar"/>
        </w:rPr>
        <w:t>中国在对外开放中不仅展现了大国担当，而且贡献了中国智慧。请你列举两条中国智慧的表现。</w:t>
      </w:r>
      <w:r>
        <w:rPr>
          <w:kern w:val="0"/>
          <w:szCs w:val="21"/>
          <w:lang w:bidi="ar"/>
        </w:rPr>
        <w:t>(4</w:t>
      </w:r>
      <w:r>
        <w:rPr>
          <w:rFonts w:hAnsi="宋体"/>
          <w:kern w:val="0"/>
          <w:szCs w:val="21"/>
          <w:lang w:bidi="ar"/>
        </w:rPr>
        <w:t>分</w:t>
      </w:r>
      <w:r>
        <w:rPr>
          <w:kern w:val="0"/>
          <w:szCs w:val="21"/>
          <w:lang w:bidi="ar"/>
        </w:rPr>
        <w:t xml:space="preserve">) </w:t>
      </w:r>
    </w:p>
    <w:p>
      <w:pPr>
        <w:ind w:firstLine="420" w:firstLineChars="200"/>
        <w:jc w:val="left"/>
        <w:rPr>
          <w:kern w:val="0"/>
          <w:szCs w:val="21"/>
          <w:lang w:bidi="ar"/>
        </w:rPr>
      </w:pPr>
    </w:p>
    <w:p>
      <w:pPr>
        <w:ind w:firstLine="420" w:firstLineChars="200"/>
        <w:jc w:val="left"/>
        <w:rPr>
          <w:rFonts w:hint="eastAsia"/>
          <w:kern w:val="0"/>
          <w:szCs w:val="21"/>
          <w:lang w:bidi="ar"/>
        </w:rPr>
      </w:pPr>
    </w:p>
    <w:p>
      <w:pPr>
        <w:ind w:firstLine="420" w:firstLineChars="200"/>
        <w:jc w:val="left"/>
        <w:rPr>
          <w:rFonts w:hint="eastAsia"/>
          <w:kern w:val="0"/>
          <w:szCs w:val="21"/>
          <w:lang w:bidi="ar"/>
        </w:rPr>
      </w:pPr>
    </w:p>
    <w:p>
      <w:pPr>
        <w:ind w:firstLine="420" w:firstLineChars="200"/>
        <w:jc w:val="left"/>
        <w:rPr>
          <w:kern w:val="0"/>
          <w:szCs w:val="21"/>
          <w:lang w:bidi="ar"/>
        </w:rPr>
      </w:pPr>
      <w:r>
        <w:rPr>
          <w:kern w:val="0"/>
          <w:szCs w:val="21"/>
          <w:lang w:bidi="ar"/>
        </w:rPr>
        <w:t>(3)“</w:t>
      </w:r>
      <w:r>
        <w:rPr>
          <w:rFonts w:hAnsi="宋体"/>
          <w:kern w:val="0"/>
          <w:szCs w:val="21"/>
          <w:lang w:bidi="ar"/>
        </w:rPr>
        <w:t>立己达人，共谋发展</w:t>
      </w:r>
      <w:r>
        <w:rPr>
          <w:kern w:val="0"/>
          <w:szCs w:val="21"/>
          <w:lang w:bidi="ar"/>
        </w:rPr>
        <w:t>”</w:t>
      </w:r>
      <w:r>
        <w:rPr>
          <w:rFonts w:hAnsi="宋体"/>
          <w:kern w:val="0"/>
          <w:szCs w:val="21"/>
          <w:lang w:bidi="ar"/>
        </w:rPr>
        <w:t>。中国勇于担当，积极参加全球治理表现在哪些领域？试列举两例。</w:t>
      </w:r>
      <w:r>
        <w:rPr>
          <w:kern w:val="0"/>
          <w:szCs w:val="21"/>
          <w:lang w:bidi="ar"/>
        </w:rPr>
        <w:t>(4</w:t>
      </w:r>
      <w:r>
        <w:rPr>
          <w:rFonts w:hAnsi="宋体"/>
          <w:kern w:val="0"/>
          <w:szCs w:val="21"/>
          <w:lang w:bidi="ar"/>
        </w:rPr>
        <w:t>分</w:t>
      </w:r>
      <w:r>
        <w:rPr>
          <w:kern w:val="0"/>
          <w:szCs w:val="21"/>
          <w:lang w:bidi="ar"/>
        </w:rPr>
        <w:t xml:space="preserve">) </w:t>
      </w:r>
    </w:p>
    <w:p>
      <w:pPr>
        <w:ind w:firstLine="420" w:firstLineChars="200"/>
        <w:jc w:val="left"/>
        <w:rPr>
          <w:rFonts w:hint="eastAsia"/>
          <w:kern w:val="0"/>
          <w:szCs w:val="21"/>
          <w:lang w:bidi="ar"/>
        </w:rPr>
      </w:pPr>
    </w:p>
    <w:p>
      <w:r>
        <w:br w:type="page"/>
      </w:r>
    </w:p>
    <w:p>
      <w:pPr>
        <w:spacing w:line="440" w:lineRule="exact"/>
        <w:jc w:val="center"/>
        <w:rPr>
          <w:rFonts w:hint="eastAsia" w:ascii="黑体" w:eastAsia="黑体"/>
          <w:b/>
          <w:sz w:val="24"/>
        </w:rPr>
      </w:pPr>
      <w:r>
        <w:rPr>
          <w:rFonts w:hint="eastAsia" w:ascii="黑体" w:eastAsia="黑体"/>
          <w:b/>
          <w:sz w:val="24"/>
        </w:rPr>
        <w:t>第二单元</w:t>
      </w:r>
    </w:p>
    <w:p>
      <w:pPr>
        <w:outlineLvl w:val="0"/>
        <w:rPr>
          <w:rFonts w:hint="eastAsia" w:ascii="方正小标宋简体" w:eastAsia="方正小标宋简体"/>
          <w:b/>
          <w:sz w:val="52"/>
          <w:szCs w:val="52"/>
        </w:rPr>
      </w:pPr>
      <w:r>
        <w:rPr>
          <w:rFonts w:hint="eastAsia" w:ascii="宋体" w:hAnsi="宋体"/>
          <w:szCs w:val="21"/>
        </w:rPr>
        <w:t>一、选</w:t>
      </w:r>
      <w:r>
        <w:rPr>
          <w:rFonts w:hint="eastAsia" w:ascii="宋体" w:hAnsi="宋体"/>
          <w:b/>
          <w:szCs w:val="21"/>
        </w:rPr>
        <w:t>择题（每小题4分，共40分）</w:t>
      </w:r>
    </w:p>
    <w:p>
      <w:pPr>
        <w:spacing w:line="350" w:lineRule="exact"/>
        <w:rPr>
          <w:rFonts w:ascii="宋体" w:hAnsi="宋体"/>
          <w:b/>
          <w:szCs w:val="21"/>
        </w:rPr>
      </w:pPr>
      <w:r>
        <w:rPr>
          <w:rFonts w:hint="eastAsia" w:ascii="宋体" w:hAnsi="宋体"/>
          <w:b/>
          <w:szCs w:val="21"/>
        </w:rPr>
        <w:t xml:space="preserve"> 1.C     2.B    3.A    4.A    5.C    6.D   7.B    8.D   9.C    10.D</w:t>
      </w:r>
    </w:p>
    <w:p>
      <w:pPr>
        <w:spacing w:line="350" w:lineRule="exact"/>
        <w:outlineLvl w:val="0"/>
        <w:rPr>
          <w:rFonts w:hint="eastAsia" w:ascii="宋体" w:hAnsi="宋体"/>
          <w:b/>
          <w:szCs w:val="21"/>
        </w:rPr>
      </w:pPr>
      <w:r>
        <w:rPr>
          <w:rFonts w:hint="eastAsia" w:ascii="宋体" w:hAnsi="宋体"/>
          <w:b/>
          <w:szCs w:val="21"/>
        </w:rPr>
        <w:t>二、判断正误题（共10分）</w:t>
      </w:r>
    </w:p>
    <w:p>
      <w:pPr>
        <w:rPr>
          <w:rFonts w:hint="eastAsia"/>
        </w:rPr>
      </w:pPr>
      <w:r>
        <w:rPr>
          <w:rFonts w:hint="eastAsia"/>
        </w:rPr>
        <w:t>11 T  12F  13T   14F  15T</w:t>
      </w:r>
    </w:p>
    <w:p>
      <w:pPr>
        <w:outlineLvl w:val="0"/>
        <w:rPr>
          <w:rFonts w:ascii="宋体" w:hAnsi="宋体"/>
          <w:szCs w:val="21"/>
        </w:rPr>
      </w:pPr>
      <w:r>
        <w:rPr>
          <w:rFonts w:hint="eastAsia" w:ascii="宋体" w:hAnsi="宋体"/>
          <w:b/>
          <w:szCs w:val="21"/>
        </w:rPr>
        <w:t>三、简答题</w:t>
      </w:r>
      <w:r>
        <w:rPr>
          <w:rFonts w:hint="eastAsia" w:ascii="宋体" w:hAnsi="宋体"/>
          <w:szCs w:val="21"/>
        </w:rPr>
        <w:t>（每小题6分，共</w:t>
      </w:r>
      <w:r>
        <w:rPr>
          <w:rFonts w:ascii="宋体" w:hAnsi="宋体"/>
          <w:szCs w:val="21"/>
        </w:rPr>
        <w:t>1</w:t>
      </w:r>
      <w:r>
        <w:rPr>
          <w:rFonts w:hint="eastAsia" w:ascii="宋体" w:hAnsi="宋体"/>
          <w:szCs w:val="21"/>
        </w:rPr>
        <w:t>2分）</w:t>
      </w:r>
    </w:p>
    <w:p>
      <w:pPr>
        <w:rPr>
          <w:rFonts w:hint="eastAsia"/>
        </w:rPr>
      </w:pPr>
      <w:r>
        <w:rPr>
          <w:rFonts w:hint="eastAsia"/>
        </w:rPr>
        <w:t>16、①中国坚持合作共赢理念，主张发展成果更多更公平地惠及各个国家。②中国重视与相关国家和地区的合作，致力于共同建设一个繁荣的世界。③中国的发展为世界各国提供更广阔的市场、更充足的资本、更丰富的产品、更宝贵的合作契机。</w:t>
      </w:r>
    </w:p>
    <w:p>
      <w:pPr>
        <w:widowControl/>
        <w:jc w:val="left"/>
        <w:rPr>
          <w:szCs w:val="21"/>
        </w:rPr>
      </w:pPr>
      <w:r>
        <w:rPr>
          <w:rFonts w:hint="eastAsia" w:ascii="宋体" w:hAnsi="宋体"/>
          <w:b/>
          <w:szCs w:val="21"/>
        </w:rPr>
        <w:t>17、</w:t>
      </w:r>
      <w:r>
        <w:rPr>
          <w:rFonts w:hint="eastAsia"/>
        </w:rPr>
        <w:t>①</w:t>
      </w:r>
      <w:r>
        <w:rPr>
          <w:rFonts w:ascii="STSongStd-Light-Acro" w:hAnsi="STSongStd-Light-Acro" w:eastAsia="STSongStd-Light-Acro" w:cs="STSongStd-Light-Acro"/>
          <w:color w:val="000000"/>
          <w:kern w:val="0"/>
          <w:szCs w:val="21"/>
          <w:lang w:bidi="ar"/>
        </w:rPr>
        <w:t>中国深化改革开放，坚持互利共赢，树立了负责任的大国形象；</w:t>
      </w:r>
      <w:r>
        <w:rPr>
          <w:rFonts w:hint="eastAsia"/>
        </w:rPr>
        <w:t>②</w:t>
      </w:r>
      <w:r>
        <w:rPr>
          <w:rFonts w:ascii="STSongStd-Light-Acro" w:hAnsi="STSongStd-Light-Acro" w:eastAsia="STSongStd-Light-Acro" w:cs="STSongStd-Light-Acro"/>
          <w:color w:val="000000"/>
          <w:kern w:val="0"/>
          <w:szCs w:val="21"/>
          <w:lang w:bidi="ar"/>
        </w:rPr>
        <w:t>和平、合作、发展、共赢的时代潮 流越来越强劲；</w:t>
      </w:r>
      <w:r>
        <w:rPr>
          <w:rFonts w:hint="eastAsia"/>
        </w:rPr>
        <w:t>③</w:t>
      </w:r>
      <w:r>
        <w:rPr>
          <w:rFonts w:ascii="STSongStd-Light-Acro" w:hAnsi="STSongStd-Light-Acro" w:eastAsia="STSongStd-Light-Acro" w:cs="STSongStd-Light-Acro"/>
          <w:color w:val="000000"/>
          <w:kern w:val="0"/>
          <w:szCs w:val="21"/>
          <w:lang w:bidi="ar"/>
        </w:rPr>
        <w:t>许多国家为谋求经济的稳定与增长，需要与中国开展深入合作；</w:t>
      </w:r>
      <w:r>
        <w:rPr>
          <w:rFonts w:hint="eastAsia"/>
        </w:rPr>
        <w:t>④</w:t>
      </w:r>
      <w:r>
        <w:rPr>
          <w:rFonts w:ascii="STSongStd-Light-Acro" w:hAnsi="STSongStd-Light-Acro" w:eastAsia="STSongStd-Light-Acro" w:cs="STSongStd-Light-Acro"/>
          <w:color w:val="000000"/>
          <w:kern w:val="0"/>
          <w:szCs w:val="21"/>
          <w:lang w:bidi="ar"/>
        </w:rPr>
        <w:t>各国经济相互联系，相互依赖的程度不断加深；经济全球化、和平发展的趋势不可逆转</w:t>
      </w:r>
      <w:r>
        <w:rPr>
          <w:rFonts w:hint="eastAsia" w:ascii="STSongStd-Light-Acro" w:hAnsi="STSongStd-Light-Acro" w:eastAsia="STSongStd-Light-Acro" w:cs="STSongStd-Light-Acro"/>
          <w:color w:val="000000"/>
          <w:kern w:val="0"/>
          <w:szCs w:val="21"/>
          <w:lang w:bidi="ar"/>
        </w:rPr>
        <w:t>。（学生答三点即可）</w:t>
      </w:r>
    </w:p>
    <w:p>
      <w:pPr>
        <w:outlineLvl w:val="0"/>
        <w:rPr>
          <w:rFonts w:ascii="宋体" w:hAnsi="宋体"/>
          <w:szCs w:val="21"/>
        </w:rPr>
      </w:pPr>
      <w:r>
        <w:rPr>
          <w:rFonts w:hint="eastAsia" w:ascii="宋体" w:hAnsi="宋体"/>
          <w:b/>
          <w:szCs w:val="21"/>
        </w:rPr>
        <w:t>四、辨析题</w:t>
      </w:r>
      <w:r>
        <w:rPr>
          <w:rFonts w:hint="eastAsia" w:ascii="宋体" w:hAnsi="宋体"/>
          <w:szCs w:val="21"/>
        </w:rPr>
        <w:t>（10分）</w:t>
      </w:r>
    </w:p>
    <w:p>
      <w:pPr>
        <w:rPr>
          <w:rFonts w:hint="eastAsia"/>
        </w:rPr>
      </w:pPr>
      <w:r>
        <w:rPr>
          <w:rFonts w:hint="eastAsia"/>
        </w:rPr>
        <w:t>18、这种观点是错误的。（2分）</w:t>
      </w:r>
    </w:p>
    <w:p>
      <w:pPr>
        <w:rPr>
          <w:rFonts w:hint="eastAsia"/>
        </w:rPr>
      </w:pPr>
      <w:r>
        <w:rPr>
          <w:rFonts w:hint="eastAsia"/>
        </w:rPr>
        <w:t>①当今的世界是一个开放、发展和紧密联系的世界，中国同世界的联系也越来越紧密。②中国的发展离不开世界，世界的发展也离不开中国。③在经济全球化的大背景下，中国只有与世界各国加强联系，互通有无，相互合作，互利共赢，才能求得更好更快发展。④中国在谋求自身发展的同时，积极开展与世界各国的合作，支持世界各国的发展，才更能提升国际形象，更能提高国际地位，更能谋求更多国际话语权，从而促进民族伟大复兴的早日实现。（8分）</w:t>
      </w:r>
    </w:p>
    <w:p>
      <w:pPr>
        <w:outlineLvl w:val="0"/>
        <w:rPr>
          <w:rFonts w:ascii="宋体" w:hAnsi="宋体"/>
          <w:szCs w:val="21"/>
        </w:rPr>
      </w:pPr>
      <w:r>
        <w:rPr>
          <w:rFonts w:hint="eastAsia" w:ascii="宋体" w:hAnsi="宋体"/>
          <w:b/>
          <w:szCs w:val="21"/>
        </w:rPr>
        <w:t>五、分析说明题</w:t>
      </w:r>
      <w:r>
        <w:rPr>
          <w:rFonts w:hint="eastAsia" w:ascii="宋体" w:hAnsi="宋体"/>
          <w:szCs w:val="21"/>
        </w:rPr>
        <w:t>（</w:t>
      </w:r>
      <w:r>
        <w:rPr>
          <w:rFonts w:ascii="宋体" w:hAnsi="宋体"/>
          <w:szCs w:val="21"/>
        </w:rPr>
        <w:t>1</w:t>
      </w:r>
      <w:r>
        <w:rPr>
          <w:rFonts w:hint="eastAsia" w:ascii="宋体" w:hAnsi="宋体"/>
          <w:szCs w:val="21"/>
        </w:rPr>
        <w:t>2分）</w:t>
      </w:r>
    </w:p>
    <w:p>
      <w:pPr>
        <w:widowControl/>
        <w:jc w:val="left"/>
        <w:rPr>
          <w:rFonts w:hint="eastAsia"/>
        </w:rPr>
      </w:pPr>
      <w:r>
        <w:rPr>
          <w:rFonts w:hint="eastAsia"/>
        </w:rPr>
        <w:t>19、（1）</w:t>
      </w:r>
      <w:r>
        <w:rPr>
          <w:rFonts w:ascii="STSongStd-Light-Acro" w:hAnsi="STSongStd-Light-Acro" w:eastAsia="STSongStd-Light-Acro" w:cs="STSongStd-Light-Acro"/>
          <w:color w:val="000000"/>
          <w:kern w:val="0"/>
          <w:szCs w:val="21"/>
          <w:lang w:bidi="ar"/>
        </w:rPr>
        <w:t xml:space="preserve">①中国经济面临一定的下行压力和不少困难，几十年高速发展所积累的一些矛盾与风险也逐渐暴露出来，急需得到稳妥处理与解决。②中国企业劳动力成本上升，这使得一些传统制造企业将工厂迁往劳动力成本更低的国家和地区， “中国制造”在新的历史条件下需要转型升级。 </w:t>
      </w:r>
      <w:r>
        <w:rPr>
          <w:rFonts w:hint="eastAsia"/>
        </w:rPr>
        <w:t>（4分）</w:t>
      </w:r>
    </w:p>
    <w:p>
      <w:pPr>
        <w:widowControl/>
        <w:jc w:val="left"/>
        <w:rPr>
          <w:rFonts w:hint="eastAsia"/>
        </w:rPr>
      </w:pPr>
      <w:r>
        <w:rPr>
          <w:rFonts w:hint="eastAsia"/>
        </w:rPr>
        <w:t>（2）</w:t>
      </w:r>
      <w:r>
        <w:rPr>
          <w:rFonts w:ascii="STSongStd-Light-Acro" w:hAnsi="STSongStd-Light-Acro" w:eastAsia="STSongStd-Light-Acro" w:cs="STSongStd-Light-Acro"/>
          <w:color w:val="000000"/>
          <w:kern w:val="0"/>
          <w:szCs w:val="21"/>
          <w:lang w:bidi="ar"/>
        </w:rPr>
        <w:t>①</w:t>
      </w:r>
      <w:r>
        <w:rPr>
          <w:rFonts w:hint="eastAsia" w:ascii="STSongStd-Light-Acro" w:hAnsi="STSongStd-Light-Acro" w:eastAsia="STSongStd-Light-Acro" w:cs="STSongStd-Light-Acro"/>
          <w:color w:val="000000"/>
          <w:kern w:val="0"/>
          <w:szCs w:val="21"/>
          <w:lang w:bidi="ar"/>
        </w:rPr>
        <w:t>需要各国</w:t>
      </w:r>
      <w:r>
        <w:rPr>
          <w:rFonts w:ascii="STSongStd-Light-Acro" w:hAnsi="STSongStd-Light-Acro" w:eastAsia="STSongStd-Light-Acro" w:cs="STSongStd-Light-Acro"/>
          <w:color w:val="000000"/>
          <w:kern w:val="0"/>
          <w:szCs w:val="21"/>
          <w:lang w:bidi="ar"/>
        </w:rPr>
        <w:t xml:space="preserve">采取共同行动，承担共同责任，构建人类命运共同体，应成为各国解决全球性问题的必然选择。 ②需要各国人民间的相互信任、守望相助和共同担当。 </w:t>
      </w:r>
      <w:r>
        <w:rPr>
          <w:rFonts w:hint="eastAsia"/>
        </w:rPr>
        <w:t>（2分）</w:t>
      </w:r>
    </w:p>
    <w:p>
      <w:pPr>
        <w:widowControl/>
        <w:jc w:val="left"/>
        <w:rPr>
          <w:rFonts w:ascii="STSongStd-Light-Acro" w:hAnsi="STSongStd-Light-Acro" w:eastAsia="STSongStd-Light-Acro" w:cs="STSongStd-Light-Acro"/>
          <w:color w:val="000000"/>
          <w:kern w:val="0"/>
          <w:szCs w:val="21"/>
          <w:lang w:bidi="ar"/>
        </w:rPr>
      </w:pPr>
      <w:r>
        <w:rPr>
          <w:rFonts w:hint="eastAsia"/>
        </w:rPr>
        <w:t>（3）</w:t>
      </w:r>
      <w:r>
        <w:rPr>
          <w:rFonts w:ascii="STSongStd-Light-Acro" w:hAnsi="STSongStd-Light-Acro" w:eastAsia="STSongStd-Light-Acro" w:cs="STSongStd-Light-Acro"/>
          <w:color w:val="000000"/>
          <w:kern w:val="0"/>
          <w:szCs w:val="21"/>
          <w:lang w:bidi="ar"/>
        </w:rPr>
        <w:t>①文化方面：中国文化对世界的影响越来越大；外国人有更多的机会、更强烈的意愿，接触、体验 和认识中国文化，感受中国文化的魅力，接受中国文化的熏陶。</w:t>
      </w:r>
    </w:p>
    <w:p>
      <w:pPr>
        <w:widowControl/>
        <w:jc w:val="left"/>
        <w:rPr>
          <w:szCs w:val="21"/>
        </w:rPr>
      </w:pPr>
      <w:r>
        <w:rPr>
          <w:rFonts w:ascii="STSongStd-Light-Acro" w:hAnsi="STSongStd-Light-Acro" w:eastAsia="STSongStd-Light-Acro" w:cs="STSongStd-Light-Acro"/>
          <w:color w:val="000000"/>
          <w:kern w:val="0"/>
          <w:szCs w:val="21"/>
          <w:lang w:bidi="ar"/>
        </w:rPr>
        <w:t xml:space="preserve">②经济方面：中国正为世界经济增长注 入新的活力； 中国日益成为世界经济发展的引擎与稳定器。 </w:t>
      </w:r>
    </w:p>
    <w:p>
      <w:pPr>
        <w:widowControl/>
        <w:jc w:val="left"/>
        <w:rPr>
          <w:rFonts w:hint="eastAsia"/>
        </w:rPr>
      </w:pPr>
      <w:r>
        <w:rPr>
          <w:rFonts w:ascii="STSongStd-Light-Acro" w:hAnsi="STSongStd-Light-Acro" w:eastAsia="STSongStd-Light-Acro" w:cs="STSongStd-Light-Acro"/>
          <w:color w:val="000000"/>
          <w:kern w:val="0"/>
          <w:szCs w:val="21"/>
          <w:lang w:bidi="ar"/>
        </w:rPr>
        <w:t>③政治方面： 中国是世界格局中的重要力量， 正以新的发展理念、务实的行动推动着构建人类命运共同体的伟大进程；中国秉持“和而不同”的思想 以及共商共建共享的全球治理观念，倡导国际关系民主化，使世界向着公平正义、多元共治、包容有序的格局发展</w:t>
      </w:r>
      <w:r>
        <w:rPr>
          <w:rFonts w:hint="eastAsia"/>
        </w:rPr>
        <w:t>（6分）</w:t>
      </w:r>
    </w:p>
    <w:p>
      <w:pPr>
        <w:outlineLvl w:val="0"/>
        <w:rPr>
          <w:rFonts w:ascii="宋体" w:hAnsi="宋体"/>
          <w:szCs w:val="21"/>
        </w:rPr>
      </w:pPr>
      <w:r>
        <w:rPr>
          <w:rFonts w:hint="eastAsia" w:ascii="宋体" w:hAnsi="宋体"/>
          <w:b/>
          <w:szCs w:val="21"/>
        </w:rPr>
        <w:t>六、探究创新题</w:t>
      </w:r>
      <w:r>
        <w:rPr>
          <w:rFonts w:hint="eastAsia" w:ascii="宋体" w:hAnsi="宋体"/>
          <w:szCs w:val="21"/>
        </w:rPr>
        <w:t>（</w:t>
      </w:r>
      <w:r>
        <w:rPr>
          <w:rFonts w:ascii="宋体" w:hAnsi="宋体"/>
          <w:szCs w:val="21"/>
        </w:rPr>
        <w:t>1</w:t>
      </w:r>
      <w:r>
        <w:rPr>
          <w:rFonts w:hint="eastAsia" w:ascii="宋体" w:hAnsi="宋体"/>
          <w:szCs w:val="21"/>
        </w:rPr>
        <w:t>6分）</w:t>
      </w:r>
    </w:p>
    <w:p>
      <w:pPr>
        <w:rPr>
          <w:rFonts w:hint="eastAsia"/>
        </w:rPr>
      </w:pPr>
      <w:r>
        <w:rPr>
          <w:rFonts w:hint="eastAsia"/>
        </w:rPr>
        <w:t>20、（1）</w:t>
      </w:r>
      <w:r>
        <w:rPr>
          <w:rFonts w:ascii="STSongStd-Light-Acro" w:hAnsi="STSongStd-Light-Acro" w:eastAsia="STSongStd-Light-Acro" w:cs="STSongStd-Light-Acro"/>
          <w:color w:val="000000"/>
          <w:kern w:val="0"/>
          <w:szCs w:val="21"/>
          <w:lang w:bidi="ar"/>
        </w:rPr>
        <w:t>表现：①面对各种区域性和全球性的危机与难题，中国积极主动地承担起相应的责任。②中国积极 采取行动全方位参与全球治理。③中国以自身的发展为世界的发展作出了重大贡献。</w:t>
      </w:r>
      <w:r>
        <w:rPr>
          <w:rFonts w:hint="eastAsia"/>
        </w:rPr>
        <w:t>（4分）</w:t>
      </w:r>
    </w:p>
    <w:p>
      <w:pPr>
        <w:widowControl/>
        <w:jc w:val="left"/>
        <w:rPr>
          <w:szCs w:val="21"/>
        </w:rPr>
      </w:pPr>
      <w:r>
        <w:rPr>
          <w:rFonts w:ascii="STSongStd-Light-Acro" w:hAnsi="STSongStd-Light-Acro" w:eastAsia="STSongStd-Light-Acro" w:cs="STSongStd-Light-Acro"/>
          <w:color w:val="000000"/>
          <w:kern w:val="0"/>
          <w:szCs w:val="21"/>
          <w:lang w:bidi="ar"/>
        </w:rPr>
        <w:t xml:space="preserve"> </w:t>
      </w:r>
    </w:p>
    <w:p>
      <w:pPr>
        <w:rPr>
          <w:rFonts w:hint="eastAsia"/>
        </w:rPr>
      </w:pPr>
      <w:r>
        <w:rPr>
          <w:rFonts w:ascii="STSongStd-Light-Acro" w:hAnsi="STSongStd-Light-Acro" w:eastAsia="STSongStd-Light-Acro" w:cs="STSongStd-Light-Acro"/>
          <w:color w:val="000000"/>
          <w:kern w:val="0"/>
          <w:szCs w:val="21"/>
          <w:lang w:bidi="ar"/>
        </w:rPr>
        <w:t>感悟：作为一个负责任的大国，中国努力提高自身在国际上的影响力、感召力和塑造力，致力于成为世界和平的建设者、全球发展的贡献者和国际秩序的维护者。</w:t>
      </w:r>
      <w:r>
        <w:rPr>
          <w:rFonts w:hint="eastAsia"/>
        </w:rPr>
        <w:t>（4分）</w:t>
      </w:r>
    </w:p>
    <w:p>
      <w:pPr>
        <w:widowControl/>
        <w:jc w:val="left"/>
        <w:rPr>
          <w:szCs w:val="21"/>
        </w:rPr>
      </w:pPr>
      <w:r>
        <w:rPr>
          <w:rFonts w:ascii="STSongStd-Light-Acro" w:hAnsi="STSongStd-Light-Acro" w:eastAsia="STSongStd-Light-Acro" w:cs="STSongStd-Light-Acro"/>
          <w:color w:val="000000"/>
          <w:kern w:val="0"/>
          <w:szCs w:val="21"/>
          <w:lang w:bidi="ar"/>
        </w:rPr>
        <w:t xml:space="preserve"> </w:t>
      </w:r>
      <w:r>
        <w:rPr>
          <w:rFonts w:hint="eastAsia"/>
        </w:rPr>
        <w:t>（2）</w:t>
      </w:r>
      <w:r>
        <w:rPr>
          <w:rFonts w:ascii="STSongStd-Light-Acro" w:hAnsi="STSongStd-Light-Acro" w:eastAsia="STSongStd-Light-Acro" w:cs="STSongStd-Light-Acro"/>
          <w:color w:val="000000"/>
          <w:kern w:val="0"/>
          <w:szCs w:val="21"/>
          <w:lang w:bidi="ar"/>
        </w:rPr>
        <w:t xml:space="preserve">①构建持久和平、普遍安全、共同繁荣、开放包容、清洁美丽的人类命运共同体。②推动建设相互 尊重、公平正义、合作共赢的新型国际关系。③坚持共商共建共享的全球治理观等。 </w:t>
      </w:r>
    </w:p>
    <w:p>
      <w:pPr>
        <w:rPr>
          <w:rFonts w:hint="eastAsia"/>
        </w:rPr>
      </w:pPr>
      <w:r>
        <w:rPr>
          <w:rFonts w:hint="eastAsia"/>
        </w:rPr>
        <w:t>①我国坚持（全面）依法治国的基本方略；②法律对全体社会成员具有普遍约束力；③法律由国家强制力保证实施；④法律通过制裁违法犯罪，惩恶扬善、伸张正义，维护我们的合法权益，法律将让我们的生活更美好；等等。（（4分），答出其中两点即可）</w:t>
      </w:r>
    </w:p>
    <w:p>
      <w:pPr>
        <w:widowControl/>
        <w:jc w:val="left"/>
        <w:rPr>
          <w:szCs w:val="21"/>
        </w:rPr>
      </w:pPr>
      <w:r>
        <w:rPr>
          <w:rFonts w:hint="eastAsia"/>
        </w:rPr>
        <w:t>（3）</w:t>
      </w:r>
      <w:r>
        <w:rPr>
          <w:rFonts w:ascii="STSongStd-Light-Acro" w:hAnsi="STSongStd-Light-Acro" w:eastAsia="STSongStd-Light-Acro" w:cs="STSongStd-Light-Acro"/>
          <w:color w:val="000000"/>
          <w:kern w:val="0"/>
          <w:szCs w:val="21"/>
          <w:lang w:bidi="ar"/>
        </w:rPr>
        <w:t>示例：维护区域稳定与安全、化解区域危机、对外经济援助、全球环境保护、各种灾害救援及高致死性传染病与瘟疫的防控等</w:t>
      </w:r>
      <w:r>
        <w:rPr>
          <w:rFonts w:hint="eastAsia"/>
        </w:rPr>
        <w:t>（4分）</w:t>
      </w:r>
    </w:p>
    <w:p>
      <w:pPr>
        <w:sectPr>
          <w:pgSz w:w="11906" w:h="16838"/>
          <w:pgMar w:top="1440" w:right="1800" w:bottom="1440" w:left="1800" w:header="851" w:footer="992" w:gutter="0"/>
          <w:cols w:space="425" w:num="1"/>
          <w:docGrid w:type="lines" w:linePitch="312" w:charSpace="0"/>
        </w:sectPr>
      </w:pPr>
    </w:p>
    <w:p>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幼圆">
    <w:altName w:val="宋体"/>
    <w:panose1 w:val="02010509060101010101"/>
    <w:charset w:val="86"/>
    <w:family w:val="modern"/>
    <w:pitch w:val="default"/>
    <w:sig w:usb0="00000000" w:usb1="00000000" w:usb2="00000000" w:usb3="00000000" w:csb0="00040000" w:csb1="00000000"/>
  </w:font>
  <w:font w:name="方正小标宋简体">
    <w:altName w:val="微软雅黑"/>
    <w:panose1 w:val="03000509000000000000"/>
    <w:charset w:val="86"/>
    <w:family w:val="auto"/>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STSongStd-Light-Acro">
    <w:altName w:val="Courier New"/>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Courier New">
    <w:panose1 w:val="02070309020205020404"/>
    <w:charset w:val="00"/>
    <w:family w:val="auto"/>
    <w:pitch w:val="default"/>
    <w:sig w:usb0="E0002A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6F8B3D3C"/>
    <w:rsid w:val="625B11C8"/>
    <w:rsid w:val="63520DF9"/>
    <w:rsid w:val="6F8B3D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table" w:styleId="5">
    <w:name w:val="Table Grid"/>
    <w:basedOn w:val="4"/>
    <w:qFormat/>
    <w:uiPriority w:val="0"/>
    <w:pPr>
      <w:widowControl w:val="0"/>
      <w:jc w:val="both"/>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2021-11-03T01:48:00Z</dcterms:created>
  <dc:creator>DELL</dc:creator>
  <cp:lastModifiedBy>Administrator</cp:lastModifiedBy>
  <dcterms:modified xsi:type="dcterms:W3CDTF">2021-11-09T11:47:44Z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