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N w:val="0"/>
        <w:spacing w:line="480" w:lineRule="exact"/>
        <w:jc w:val="center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幼圆" w:hAnsi="黑体" w:eastAsia="幼圆"/>
          <w:b/>
          <w:sz w:val="48"/>
          <w:szCs w:val="4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10236200</wp:posOffset>
            </wp:positionH>
            <wp:positionV relativeFrom="topMargin">
              <wp:posOffset>12115800</wp:posOffset>
            </wp:positionV>
            <wp:extent cx="342900" cy="381000"/>
            <wp:effectExtent l="0" t="0" r="0" b="0"/>
            <wp:wrapNone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幼圆" w:hAnsi="黑体" w:eastAsia="幼圆"/>
          <w:b/>
          <w:sz w:val="48"/>
          <w:szCs w:val="48"/>
        </w:rPr>
        <w:t>2020年下期七年级语文单元目标检测题</w:t>
      </w:r>
    </w:p>
    <w:p>
      <w:pPr>
        <w:autoSpaceDN w:val="0"/>
        <w:adjustRightInd w:val="0"/>
        <w:snapToGrid w:val="0"/>
        <w:spacing w:line="360" w:lineRule="exact"/>
        <w:jc w:val="center"/>
        <w:rPr>
          <w:rFonts w:hint="eastAsia"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黑体" w:eastAsia="方正小标宋简体"/>
          <w:b/>
          <w:sz w:val="32"/>
          <w:szCs w:val="32"/>
        </w:rPr>
        <w:t>第五单元</w:t>
      </w:r>
    </w:p>
    <w:p>
      <w:pPr>
        <w:pStyle w:val="8"/>
        <w:adjustRightInd w:val="0"/>
        <w:snapToGrid w:val="0"/>
        <w:spacing w:line="300" w:lineRule="exact"/>
        <w:rPr>
          <w:rFonts w:hint="eastAsia" w:ascii="黑体" w:hAnsi="黑体" w:eastAsia="黑体" w:cs="黑体"/>
          <w:b/>
          <w:szCs w:val="21"/>
        </w:rPr>
      </w:pPr>
      <w:r>
        <w:rPr>
          <w:rFonts w:hint="eastAsia" w:ascii="黑体" w:hAnsi="黑体" w:eastAsia="黑体" w:cs="黑体"/>
          <w:sz w:val="24"/>
          <w:szCs w:val="24"/>
        </w:rPr>
        <w:t>一、积累与运用</w:t>
      </w:r>
      <w:r>
        <w:rPr>
          <w:rFonts w:hint="eastAsia" w:ascii="楷体_GB2312" w:hAnsi="黑体" w:eastAsia="楷体_GB2312" w:cs="黑体"/>
          <w:szCs w:val="21"/>
        </w:rPr>
        <w:t>（共37分）</w:t>
      </w:r>
    </w:p>
    <w:p>
      <w:pPr>
        <w:adjustRightInd w:val="0"/>
        <w:snapToGrid w:val="0"/>
        <w:spacing w:line="300" w:lineRule="exact"/>
        <w:rPr>
          <w:rFonts w:ascii="宋体" w:hAnsi="宋体"/>
        </w:rPr>
      </w:pPr>
      <w:r>
        <w:rPr>
          <w:rFonts w:ascii="宋体" w:hAnsi="宋体"/>
        </w:rPr>
        <w:t>1</w:t>
      </w:r>
      <w:r>
        <w:rPr>
          <w:rFonts w:hint="eastAsia" w:ascii="宋体" w:hAnsi="宋体"/>
        </w:rPr>
        <w:t xml:space="preserve">、下列加点字注音有误的一项是                                       </w:t>
      </w:r>
      <w:r>
        <w:rPr>
          <w:rFonts w:ascii="宋体" w:hAnsi="宋体"/>
        </w:rPr>
        <w:t>(　</w: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t>　) (</w:t>
      </w:r>
      <w:r>
        <w:rPr>
          <w:rFonts w:hint="eastAsia" w:ascii="宋体" w:hAnsi="宋体"/>
        </w:rPr>
        <w:t>3分</w:t>
      </w:r>
      <w:r>
        <w:rPr>
          <w:rFonts w:ascii="宋体" w:hAnsi="宋体"/>
        </w:rPr>
        <w:t>)</w:t>
      </w:r>
    </w:p>
    <w:p>
      <w:pPr>
        <w:adjustRightInd w:val="0"/>
        <w:snapToGrid w:val="0"/>
        <w:spacing w:line="266" w:lineRule="exact"/>
        <w:ind w:firstLine="315" w:firstLineChars="150"/>
        <w:jc w:val="left"/>
        <w:rPr>
          <w:rFonts w:hint="eastAsia" w:ascii="楷体_GB2312" w:hAnsi="楷体" w:eastAsia="楷体_GB2312" w:cs="楷体"/>
        </w:rPr>
      </w:pPr>
      <w:r>
        <w:rPr>
          <w:rFonts w:hint="eastAsia" w:ascii="楷体_GB2312" w:hAnsi="楷体" w:eastAsia="楷体_GB2312" w:cs="楷体"/>
        </w:rPr>
        <w:t>A.俊</w:t>
      </w:r>
      <w:r>
        <w:rPr>
          <w:rFonts w:hint="eastAsia" w:ascii="楷体_GB2312" w:hAnsi="楷体" w:eastAsia="楷体_GB2312" w:cs="楷体"/>
          <w:em w:val="dot"/>
        </w:rPr>
        <w:t>俏</w:t>
      </w:r>
      <w:r>
        <w:rPr>
          <w:rFonts w:hint="eastAsia" w:ascii="楷体_GB2312" w:hAnsi="楷体" w:eastAsia="楷体_GB2312" w:cs="楷体"/>
        </w:rPr>
        <w:t>(</w:t>
      </w:r>
      <w:r>
        <w:rPr>
          <w:rFonts w:hint="eastAsia" w:ascii="GB Pinyinok-B" w:hAnsi="楷体" w:eastAsia="GB Pinyinok-B" w:cs="楷体"/>
        </w:rPr>
        <w:t>qiào</w:t>
      </w:r>
      <w:r>
        <w:rPr>
          <w:rFonts w:hint="eastAsia" w:ascii="楷体_GB2312" w:hAnsi="楷体" w:eastAsia="楷体_GB2312" w:cs="楷体"/>
        </w:rPr>
        <w:t xml:space="preserve">)　  </w:t>
      </w:r>
      <w:r>
        <w:rPr>
          <w:rFonts w:hint="eastAsia" w:ascii="楷体_GB2312" w:hAnsi="楷体" w:eastAsia="楷体_GB2312" w:cs="楷体"/>
        </w:rPr>
        <w:tab/>
      </w:r>
      <w:r>
        <w:rPr>
          <w:rFonts w:hint="eastAsia" w:ascii="楷体_GB2312" w:hAnsi="楷体" w:eastAsia="楷体_GB2312" w:cs="楷体"/>
        </w:rPr>
        <w:tab/>
      </w:r>
      <w:r>
        <w:rPr>
          <w:rFonts w:hint="eastAsia" w:ascii="楷体_GB2312" w:hAnsi="楷体" w:eastAsia="楷体_GB2312" w:cs="楷体"/>
          <w:em w:val="dot"/>
        </w:rPr>
        <w:t>臃</w:t>
      </w:r>
      <w:r>
        <w:rPr>
          <w:rFonts w:hint="eastAsia" w:ascii="楷体_GB2312" w:hAnsi="楷体" w:eastAsia="楷体_GB2312" w:cs="楷体"/>
        </w:rPr>
        <w:t>(</w:t>
      </w:r>
      <w:r>
        <w:rPr>
          <w:rFonts w:hint="eastAsia" w:ascii="GB Pinyinok-B" w:hAnsi="楷体" w:eastAsia="GB Pinyinok-B" w:cs="楷体"/>
        </w:rPr>
        <w:t>yōng</w:t>
      </w:r>
      <w:r>
        <w:rPr>
          <w:rFonts w:hint="eastAsia" w:ascii="楷体_GB2312" w:hAnsi="楷体" w:eastAsia="楷体_GB2312" w:cs="楷体"/>
        </w:rPr>
        <w:t xml:space="preserve">)    </w:t>
      </w:r>
      <w:r>
        <w:rPr>
          <w:rFonts w:hint="eastAsia" w:ascii="楷体_GB2312" w:hAnsi="楷体" w:eastAsia="楷体_GB2312" w:cs="楷体"/>
        </w:rPr>
        <w:tab/>
      </w:r>
      <w:r>
        <w:rPr>
          <w:rFonts w:hint="eastAsia" w:ascii="楷体_GB2312" w:hAnsi="楷体" w:eastAsia="楷体_GB2312" w:cs="楷体"/>
        </w:rPr>
        <w:tab/>
      </w:r>
      <w:r>
        <w:rPr>
          <w:rFonts w:hint="eastAsia" w:ascii="楷体_GB2312" w:hAnsi="楷体" w:eastAsia="楷体_GB2312" w:cs="楷体"/>
        </w:rPr>
        <w:t>肿</w:t>
      </w:r>
      <w:r>
        <w:rPr>
          <w:rFonts w:hint="eastAsia" w:ascii="楷体_GB2312" w:hAnsi="楷体" w:eastAsia="楷体_GB2312" w:cs="楷体"/>
          <w:em w:val="dot"/>
        </w:rPr>
        <w:t>魁</w:t>
      </w:r>
      <w:r>
        <w:rPr>
          <w:rFonts w:hint="eastAsia" w:ascii="楷体_GB2312" w:hAnsi="楷体" w:eastAsia="楷体_GB2312" w:cs="楷体"/>
        </w:rPr>
        <w:t>(</w:t>
      </w:r>
      <w:r>
        <w:rPr>
          <w:rFonts w:hint="eastAsia" w:ascii="GB Pinyinok-B" w:hAnsi="楷体" w:eastAsia="GB Pinyinok-B" w:cs="楷体"/>
        </w:rPr>
        <w:t>kuí</w:t>
      </w:r>
      <w:r>
        <w:rPr>
          <w:rFonts w:hint="eastAsia" w:ascii="楷体_GB2312" w:hAnsi="楷体" w:eastAsia="楷体_GB2312" w:cs="楷体"/>
        </w:rPr>
        <w:t xml:space="preserve">)梧　  </w:t>
      </w:r>
      <w:r>
        <w:rPr>
          <w:rFonts w:hint="eastAsia" w:ascii="楷体_GB2312" w:hAnsi="楷体" w:eastAsia="楷体_GB2312" w:cs="楷体"/>
        </w:rPr>
        <w:tab/>
      </w:r>
      <w:r>
        <w:rPr>
          <w:rFonts w:hint="eastAsia" w:ascii="楷体_GB2312" w:hAnsi="楷体" w:eastAsia="楷体_GB2312" w:cs="楷体"/>
        </w:rPr>
        <w:tab/>
      </w:r>
      <w:r>
        <w:rPr>
          <w:rFonts w:hint="eastAsia" w:ascii="楷体_GB2312" w:hAnsi="楷体" w:eastAsia="楷体_GB2312" w:cs="楷体"/>
          <w:em w:val="dot"/>
        </w:rPr>
        <w:t>嗔</w:t>
      </w:r>
      <w:r>
        <w:rPr>
          <w:rFonts w:hint="eastAsia" w:ascii="楷体_GB2312" w:hAnsi="楷体" w:eastAsia="楷体_GB2312" w:cs="楷体"/>
        </w:rPr>
        <w:t>(</w:t>
      </w:r>
      <w:r>
        <w:rPr>
          <w:rFonts w:hint="eastAsia" w:ascii="GB Pinyinok-B" w:hAnsi="楷体" w:eastAsia="GB Pinyinok-B" w:cs="楷体"/>
        </w:rPr>
        <w:t>chēn</w:t>
      </w:r>
      <w:r>
        <w:rPr>
          <w:rFonts w:hint="eastAsia" w:ascii="楷体_GB2312" w:hAnsi="楷体" w:eastAsia="楷体_GB2312" w:cs="楷体"/>
        </w:rPr>
        <w:t>)怪</w:t>
      </w:r>
    </w:p>
    <w:p>
      <w:pPr>
        <w:adjustRightInd w:val="0"/>
        <w:snapToGrid w:val="0"/>
        <w:spacing w:line="266" w:lineRule="exact"/>
        <w:ind w:firstLine="315" w:firstLineChars="150"/>
        <w:jc w:val="left"/>
        <w:rPr>
          <w:rFonts w:hint="eastAsia" w:ascii="楷体_GB2312" w:hAnsi="楷体" w:eastAsia="楷体_GB2312" w:cs="楷体"/>
        </w:rPr>
      </w:pPr>
      <w:r>
        <w:rPr>
          <w:rFonts w:hint="eastAsia" w:ascii="楷体_GB2312" w:hAnsi="楷体" w:eastAsia="楷体_GB2312" w:cs="楷体"/>
        </w:rPr>
        <w:t>B.</w:t>
      </w:r>
      <w:r>
        <w:rPr>
          <w:rFonts w:hint="eastAsia" w:ascii="楷体_GB2312" w:hAnsi="楷体" w:eastAsia="楷体_GB2312" w:cs="楷体"/>
          <w:em w:val="dot"/>
        </w:rPr>
        <w:t>怂</w:t>
      </w:r>
      <w:r>
        <w:rPr>
          <w:rFonts w:hint="eastAsia" w:ascii="楷体_GB2312" w:hAnsi="楷体" w:eastAsia="楷体_GB2312" w:cs="楷体"/>
        </w:rPr>
        <w:t>(</w:t>
      </w:r>
      <w:r>
        <w:rPr>
          <w:rFonts w:hint="eastAsia" w:ascii="GB Pinyinok-B" w:hAnsi="楷体" w:eastAsia="GB Pinyinok-B" w:cs="楷体"/>
        </w:rPr>
        <w:t>sǒng</w:t>
      </w:r>
      <w:r>
        <w:rPr>
          <w:rFonts w:hint="eastAsia" w:ascii="楷体_GB2312" w:hAnsi="楷体" w:eastAsia="楷体_GB2312" w:cs="楷体"/>
        </w:rPr>
        <w:t xml:space="preserve">)恿　  </w:t>
      </w:r>
      <w:r>
        <w:rPr>
          <w:rFonts w:hint="eastAsia" w:ascii="楷体_GB2312" w:hAnsi="楷体" w:eastAsia="楷体_GB2312" w:cs="楷体"/>
        </w:rPr>
        <w:tab/>
      </w:r>
      <w:r>
        <w:rPr>
          <w:rFonts w:hint="eastAsia" w:ascii="楷体_GB2312" w:hAnsi="楷体" w:eastAsia="楷体_GB2312" w:cs="楷体"/>
        </w:rPr>
        <w:tab/>
      </w:r>
      <w:r>
        <w:rPr>
          <w:rFonts w:hint="eastAsia" w:ascii="楷体_GB2312" w:hAnsi="楷体" w:eastAsia="楷体_GB2312" w:cs="楷体"/>
          <w:em w:val="dot"/>
        </w:rPr>
        <w:t>蜷</w:t>
      </w:r>
      <w:r>
        <w:rPr>
          <w:rFonts w:hint="eastAsia" w:ascii="楷体_GB2312" w:hAnsi="楷体" w:eastAsia="楷体_GB2312" w:cs="楷体"/>
        </w:rPr>
        <w:t>(</w:t>
      </w:r>
      <w:r>
        <w:rPr>
          <w:rFonts w:hint="eastAsia" w:ascii="GB Pinyinok-B" w:hAnsi="楷体" w:eastAsia="GB Pinyinok-B" w:cs="楷体"/>
        </w:rPr>
        <w:t>quán</w:t>
      </w:r>
      <w:r>
        <w:rPr>
          <w:rFonts w:hint="eastAsia" w:ascii="楷体_GB2312" w:hAnsi="楷体" w:eastAsia="楷体_GB2312" w:cs="楷体"/>
        </w:rPr>
        <w:t xml:space="preserve">)    </w:t>
      </w:r>
      <w:r>
        <w:rPr>
          <w:rFonts w:hint="eastAsia" w:ascii="楷体_GB2312" w:hAnsi="楷体" w:eastAsia="楷体_GB2312" w:cs="楷体"/>
        </w:rPr>
        <w:tab/>
      </w:r>
      <w:r>
        <w:rPr>
          <w:rFonts w:hint="eastAsia" w:ascii="楷体_GB2312" w:hAnsi="楷体" w:eastAsia="楷体_GB2312" w:cs="楷体"/>
        </w:rPr>
        <w:tab/>
      </w:r>
      <w:r>
        <w:rPr>
          <w:rFonts w:hint="eastAsia" w:ascii="楷体_GB2312" w:hAnsi="楷体" w:eastAsia="楷体_GB2312" w:cs="楷体"/>
        </w:rPr>
        <w:t>伏</w:t>
      </w:r>
      <w:r>
        <w:rPr>
          <w:rFonts w:hint="eastAsia" w:ascii="楷体_GB2312" w:hAnsi="楷体" w:eastAsia="楷体_GB2312" w:cs="楷体"/>
          <w:em w:val="dot"/>
        </w:rPr>
        <w:t>芙</w:t>
      </w:r>
      <w:r>
        <w:rPr>
          <w:rFonts w:hint="eastAsia" w:ascii="楷体_GB2312" w:hAnsi="楷体" w:eastAsia="楷体_GB2312" w:cs="楷体"/>
        </w:rPr>
        <w:t>(</w:t>
      </w:r>
      <w:r>
        <w:rPr>
          <w:rFonts w:hint="eastAsia" w:ascii="GB Pinyinok-B" w:hAnsi="楷体" w:eastAsia="GB Pinyinok-B" w:cs="楷体"/>
        </w:rPr>
        <w:t>fú</w:t>
      </w:r>
      <w:r>
        <w:rPr>
          <w:rFonts w:hint="eastAsia" w:ascii="楷体_GB2312" w:hAnsi="楷体" w:eastAsia="楷体_GB2312" w:cs="楷体"/>
        </w:rPr>
        <w:t xml:space="preserve">)蓉　   </w:t>
      </w:r>
      <w:r>
        <w:rPr>
          <w:rFonts w:hint="eastAsia" w:ascii="楷体_GB2312" w:hAnsi="楷体" w:eastAsia="楷体_GB2312" w:cs="楷体"/>
        </w:rPr>
        <w:tab/>
      </w:r>
      <w:r>
        <w:rPr>
          <w:rFonts w:hint="eastAsia" w:ascii="楷体_GB2312" w:hAnsi="楷体" w:eastAsia="楷体_GB2312" w:cs="楷体"/>
        </w:rPr>
        <w:tab/>
      </w:r>
      <w:r>
        <w:rPr>
          <w:rFonts w:hint="eastAsia" w:ascii="楷体_GB2312" w:hAnsi="楷体" w:eastAsia="楷体_GB2312" w:cs="楷体"/>
        </w:rPr>
        <w:t>悲</w:t>
      </w:r>
      <w:r>
        <w:rPr>
          <w:rFonts w:hint="eastAsia" w:ascii="楷体_GB2312" w:hAnsi="楷体" w:eastAsia="楷体_GB2312" w:cs="楷体"/>
          <w:em w:val="dot"/>
        </w:rPr>
        <w:t>楚</w:t>
      </w:r>
      <w:r>
        <w:rPr>
          <w:rFonts w:hint="eastAsia" w:ascii="楷体_GB2312" w:hAnsi="楷体" w:eastAsia="楷体_GB2312" w:cs="楷体"/>
        </w:rPr>
        <w:t>(</w:t>
      </w:r>
      <w:r>
        <w:rPr>
          <w:rFonts w:hint="eastAsia" w:ascii="GB Pinyinok-B" w:hAnsi="楷体" w:eastAsia="GB Pinyinok-B" w:cs="楷体"/>
        </w:rPr>
        <w:t>chǔ</w:t>
      </w:r>
      <w:r>
        <w:rPr>
          <w:rFonts w:hint="eastAsia" w:ascii="楷体_GB2312" w:hAnsi="楷体" w:eastAsia="楷体_GB2312" w:cs="楷体"/>
        </w:rPr>
        <w:t>)</w:t>
      </w:r>
    </w:p>
    <w:p>
      <w:pPr>
        <w:adjustRightInd w:val="0"/>
        <w:snapToGrid w:val="0"/>
        <w:spacing w:line="266" w:lineRule="exact"/>
        <w:ind w:firstLine="315" w:firstLineChars="150"/>
        <w:jc w:val="left"/>
        <w:rPr>
          <w:rFonts w:hint="eastAsia" w:ascii="楷体_GB2312" w:hAnsi="楷体" w:eastAsia="楷体_GB2312" w:cs="楷体"/>
        </w:rPr>
      </w:pPr>
      <w:r>
        <w:rPr>
          <w:rFonts w:hint="eastAsia" w:ascii="楷体_GB2312" w:hAnsi="楷体" w:eastAsia="楷体_GB2312" w:cs="楷体"/>
        </w:rPr>
        <w:t>C.斑</w:t>
      </w:r>
      <w:r>
        <w:rPr>
          <w:rFonts w:hint="eastAsia" w:ascii="楷体_GB2312" w:hAnsi="楷体" w:eastAsia="楷体_GB2312" w:cs="楷体"/>
          <w:em w:val="dot"/>
        </w:rPr>
        <w:t>斓</w:t>
      </w:r>
      <w:r>
        <w:rPr>
          <w:rFonts w:hint="eastAsia" w:ascii="楷体_GB2312" w:hAnsi="楷体" w:eastAsia="楷体_GB2312" w:cs="楷体"/>
        </w:rPr>
        <w:t>(</w:t>
      </w:r>
      <w:r>
        <w:rPr>
          <w:rFonts w:hint="eastAsia" w:ascii="GB Pinyinok-B" w:hAnsi="楷体" w:eastAsia="GB Pinyinok-B" w:cs="楷体"/>
        </w:rPr>
        <w:t>lán</w:t>
      </w:r>
      <w:r>
        <w:rPr>
          <w:rFonts w:hint="eastAsia" w:ascii="楷体_GB2312" w:hAnsi="楷体" w:eastAsia="楷体_GB2312" w:cs="楷体"/>
        </w:rPr>
        <w:t xml:space="preserve">)　   </w:t>
      </w:r>
      <w:r>
        <w:rPr>
          <w:rFonts w:hint="eastAsia" w:ascii="楷体_GB2312" w:hAnsi="楷体" w:eastAsia="楷体_GB2312" w:cs="楷体"/>
        </w:rPr>
        <w:tab/>
      </w:r>
      <w:r>
        <w:rPr>
          <w:rFonts w:hint="eastAsia" w:ascii="楷体_GB2312" w:hAnsi="楷体" w:eastAsia="楷体_GB2312" w:cs="楷体"/>
        </w:rPr>
        <w:tab/>
      </w:r>
      <w:r>
        <w:rPr>
          <w:rFonts w:hint="eastAsia" w:ascii="楷体_GB2312" w:hAnsi="楷体" w:eastAsia="楷体_GB2312" w:cs="楷体"/>
          <w:em w:val="dot"/>
        </w:rPr>
        <w:t>倏</w:t>
      </w:r>
      <w:r>
        <w:rPr>
          <w:rFonts w:hint="eastAsia" w:ascii="楷体_GB2312" w:hAnsi="楷体" w:eastAsia="楷体_GB2312" w:cs="楷体"/>
        </w:rPr>
        <w:t>(</w:t>
      </w:r>
      <w:r>
        <w:rPr>
          <w:rFonts w:hint="eastAsia" w:ascii="GB Pinyinok-B" w:hAnsi="楷体" w:eastAsia="GB Pinyinok-B" w:cs="楷体"/>
        </w:rPr>
        <w:t>shū</w:t>
      </w:r>
      <w:r>
        <w:rPr>
          <w:rFonts w:hint="eastAsia" w:ascii="楷体_GB2312" w:hAnsi="楷体" w:eastAsia="楷体_GB2312" w:cs="楷体"/>
        </w:rPr>
        <w:t xml:space="preserve">)地   </w:t>
      </w:r>
      <w:r>
        <w:rPr>
          <w:rFonts w:hint="eastAsia" w:ascii="楷体_GB2312" w:hAnsi="楷体" w:eastAsia="楷体_GB2312" w:cs="楷体"/>
        </w:rPr>
        <w:tab/>
      </w:r>
      <w:r>
        <w:rPr>
          <w:rFonts w:hint="eastAsia" w:ascii="楷体_GB2312" w:hAnsi="楷体" w:eastAsia="楷体_GB2312" w:cs="楷体"/>
        </w:rPr>
        <w:tab/>
      </w:r>
      <w:r>
        <w:rPr>
          <w:rFonts w:hint="eastAsia" w:ascii="楷体_GB2312" w:hAnsi="楷体" w:eastAsia="楷体_GB2312" w:cs="楷体"/>
        </w:rPr>
        <w:t>感</w:t>
      </w:r>
      <w:r>
        <w:rPr>
          <w:rFonts w:hint="eastAsia" w:ascii="楷体_GB2312" w:hAnsi="楷体" w:eastAsia="楷体_GB2312" w:cs="楷体"/>
          <w:em w:val="dot"/>
        </w:rPr>
        <w:t>喟</w:t>
      </w:r>
      <w:r>
        <w:rPr>
          <w:rFonts w:hint="eastAsia" w:ascii="楷体_GB2312" w:hAnsi="楷体" w:eastAsia="楷体_GB2312" w:cs="楷体"/>
        </w:rPr>
        <w:t>(</w:t>
      </w:r>
      <w:r>
        <w:rPr>
          <w:rFonts w:hint="eastAsia" w:ascii="GB Pinyinok-B" w:hAnsi="楷体" w:eastAsia="GB Pinyinok-B" w:cs="楷体"/>
        </w:rPr>
        <w:t>wèi</w:t>
      </w:r>
      <w:r>
        <w:rPr>
          <w:rFonts w:hint="eastAsia" w:ascii="楷体_GB2312" w:hAnsi="楷体" w:eastAsia="楷体_GB2312" w:cs="楷体"/>
        </w:rPr>
        <w:t xml:space="preserve">)　    </w:t>
      </w:r>
      <w:r>
        <w:rPr>
          <w:rFonts w:hint="eastAsia" w:ascii="楷体_GB2312" w:hAnsi="楷体" w:eastAsia="楷体_GB2312" w:cs="楷体"/>
        </w:rPr>
        <w:tab/>
      </w:r>
      <w:r>
        <w:rPr>
          <w:rFonts w:hint="eastAsia" w:ascii="楷体_GB2312" w:hAnsi="楷体" w:eastAsia="楷体_GB2312" w:cs="楷体"/>
        </w:rPr>
        <w:tab/>
      </w:r>
      <w:r>
        <w:rPr>
          <w:rFonts w:hint="eastAsia" w:ascii="楷体_GB2312" w:hAnsi="楷体" w:eastAsia="楷体_GB2312" w:cs="楷体"/>
        </w:rPr>
        <w:t>褴</w:t>
      </w:r>
      <w:r>
        <w:rPr>
          <w:rFonts w:hint="eastAsia" w:ascii="楷体_GB2312" w:hAnsi="楷体" w:eastAsia="楷体_GB2312" w:cs="楷体"/>
          <w:em w:val="dot"/>
        </w:rPr>
        <w:t>褛</w:t>
      </w:r>
      <w:r>
        <w:rPr>
          <w:rFonts w:hint="eastAsia" w:ascii="楷体_GB2312" w:hAnsi="楷体" w:eastAsia="楷体_GB2312" w:cs="楷体"/>
        </w:rPr>
        <w:t>(</w:t>
      </w:r>
      <w:r>
        <w:rPr>
          <w:rFonts w:hint="eastAsia" w:ascii="GB Pinyinok-B" w:hAnsi="楷体" w:eastAsia="GB Pinyinok-B" w:cs="楷体"/>
        </w:rPr>
        <w:t>lǚ</w:t>
      </w:r>
      <w:r>
        <w:rPr>
          <w:rFonts w:hint="eastAsia" w:ascii="楷体_GB2312" w:hAnsi="楷体" w:eastAsia="楷体_GB2312" w:cs="楷体"/>
        </w:rPr>
        <w:t>)</w:t>
      </w:r>
    </w:p>
    <w:p>
      <w:pPr>
        <w:adjustRightInd w:val="0"/>
        <w:snapToGrid w:val="0"/>
        <w:spacing w:line="266" w:lineRule="exact"/>
        <w:ind w:firstLine="315" w:firstLineChars="150"/>
        <w:jc w:val="left"/>
        <w:rPr>
          <w:rFonts w:hint="eastAsia" w:ascii="楷体_GB2312" w:hAnsi="楷体" w:eastAsia="楷体_GB2312" w:cs="楷体"/>
        </w:rPr>
      </w:pPr>
      <w:r>
        <w:rPr>
          <w:rFonts w:hint="eastAsia" w:ascii="楷体_GB2312" w:hAnsi="楷体" w:eastAsia="楷体_GB2312" w:cs="楷体"/>
        </w:rPr>
        <w:t>D.疯</w:t>
      </w:r>
      <w:r>
        <w:rPr>
          <w:rFonts w:hint="eastAsia" w:ascii="楷体_GB2312" w:hAnsi="楷体" w:eastAsia="楷体_GB2312" w:cs="楷体"/>
          <w:em w:val="dot"/>
        </w:rPr>
        <w:t>癫</w:t>
      </w:r>
      <w:r>
        <w:rPr>
          <w:rFonts w:hint="eastAsia" w:ascii="楷体_GB2312" w:hAnsi="楷体" w:eastAsia="楷体_GB2312" w:cs="楷体"/>
        </w:rPr>
        <w:t>(</w:t>
      </w:r>
      <w:r>
        <w:rPr>
          <w:rFonts w:hint="eastAsia" w:ascii="GB Pinyinok-B" w:hAnsi="楷体" w:eastAsia="GB Pinyinok-B" w:cs="楷体"/>
        </w:rPr>
        <w:t>diān</w:t>
      </w:r>
      <w:r>
        <w:rPr>
          <w:rFonts w:hint="eastAsia" w:ascii="楷体_GB2312" w:hAnsi="楷体" w:eastAsia="楷体_GB2312" w:cs="楷体"/>
        </w:rPr>
        <w:t xml:space="preserve">)　  </w:t>
      </w:r>
      <w:r>
        <w:rPr>
          <w:rFonts w:hint="eastAsia" w:ascii="楷体_GB2312" w:hAnsi="楷体" w:eastAsia="楷体_GB2312" w:cs="楷体"/>
        </w:rPr>
        <w:tab/>
      </w:r>
      <w:r>
        <w:rPr>
          <w:rFonts w:hint="eastAsia" w:ascii="楷体_GB2312" w:hAnsi="楷体" w:eastAsia="楷体_GB2312" w:cs="楷体"/>
        </w:rPr>
        <w:tab/>
      </w:r>
      <w:r>
        <w:rPr>
          <w:rFonts w:hint="eastAsia" w:ascii="楷体_GB2312" w:hAnsi="楷体" w:eastAsia="楷体_GB2312" w:cs="楷体"/>
        </w:rPr>
        <w:t>温</w:t>
      </w:r>
      <w:r>
        <w:rPr>
          <w:rFonts w:hint="eastAsia" w:ascii="楷体_GB2312" w:hAnsi="楷体" w:eastAsia="楷体_GB2312" w:cs="楷体"/>
          <w:em w:val="dot"/>
        </w:rPr>
        <w:t>煦</w:t>
      </w:r>
      <w:r>
        <w:rPr>
          <w:rFonts w:hint="eastAsia" w:ascii="楷体_GB2312" w:hAnsi="楷体" w:eastAsia="楷体_GB2312" w:cs="楷体"/>
        </w:rPr>
        <w:t>(</w:t>
      </w:r>
      <w:r>
        <w:rPr>
          <w:rFonts w:hint="eastAsia" w:ascii="GB Pinyinok-B" w:hAnsi="楷体" w:eastAsia="GB Pinyinok-B" w:cs="楷体"/>
        </w:rPr>
        <w:t>xù</w:t>
      </w:r>
      <w:r>
        <w:rPr>
          <w:rFonts w:hint="eastAsia" w:ascii="楷体_GB2312" w:hAnsi="楷体" w:eastAsia="楷体_GB2312" w:cs="楷体"/>
        </w:rPr>
        <w:t xml:space="preserve">)    </w:t>
      </w:r>
      <w:r>
        <w:rPr>
          <w:rFonts w:hint="eastAsia" w:ascii="楷体_GB2312" w:hAnsi="楷体" w:eastAsia="楷体_GB2312" w:cs="楷体"/>
        </w:rPr>
        <w:tab/>
      </w:r>
      <w:r>
        <w:rPr>
          <w:rFonts w:hint="eastAsia" w:ascii="楷体_GB2312" w:hAnsi="楷体" w:eastAsia="楷体_GB2312" w:cs="楷体"/>
        </w:rPr>
        <w:tab/>
      </w:r>
      <w:r>
        <w:rPr>
          <w:rFonts w:hint="eastAsia" w:ascii="楷体_GB2312" w:hAnsi="楷体" w:eastAsia="楷体_GB2312" w:cs="楷体"/>
        </w:rPr>
        <w:tab/>
      </w:r>
      <w:r>
        <w:rPr>
          <w:rFonts w:hint="eastAsia" w:ascii="楷体_GB2312" w:hAnsi="楷体" w:eastAsia="楷体_GB2312" w:cs="楷体"/>
        </w:rPr>
        <w:t>暮</w:t>
      </w:r>
      <w:r>
        <w:rPr>
          <w:rFonts w:hint="eastAsia" w:ascii="楷体_GB2312" w:hAnsi="楷体" w:eastAsia="楷体_GB2312" w:cs="楷体"/>
          <w:em w:val="dot"/>
        </w:rPr>
        <w:t>霭</w:t>
      </w:r>
      <w:r>
        <w:rPr>
          <w:rFonts w:hint="eastAsia" w:ascii="楷体_GB2312" w:hAnsi="楷体" w:eastAsia="楷体_GB2312" w:cs="楷体"/>
        </w:rPr>
        <w:t>(</w:t>
      </w:r>
      <w:r>
        <w:rPr>
          <w:rFonts w:hint="eastAsia" w:ascii="GB Pinyinok-B" w:hAnsi="楷体" w:eastAsia="GB Pinyinok-B" w:cs="楷体"/>
        </w:rPr>
        <w:t>ǎi</w:t>
      </w:r>
      <w:r>
        <w:rPr>
          <w:rFonts w:hint="eastAsia" w:ascii="楷体_GB2312" w:hAnsi="楷体" w:eastAsia="楷体_GB2312" w:cs="楷体"/>
        </w:rPr>
        <w:t xml:space="preserve">)　     </w:t>
      </w:r>
      <w:r>
        <w:rPr>
          <w:rFonts w:hint="eastAsia" w:ascii="楷体_GB2312" w:hAnsi="楷体" w:eastAsia="楷体_GB2312" w:cs="楷体"/>
        </w:rPr>
        <w:tab/>
      </w:r>
      <w:r>
        <w:rPr>
          <w:rFonts w:hint="eastAsia" w:ascii="楷体_GB2312" w:hAnsi="楷体" w:eastAsia="楷体_GB2312" w:cs="楷体"/>
        </w:rPr>
        <w:tab/>
      </w:r>
      <w:r>
        <w:rPr>
          <w:rFonts w:hint="eastAsia" w:ascii="楷体_GB2312" w:hAnsi="楷体" w:eastAsia="楷体_GB2312" w:cs="楷体"/>
        </w:rPr>
        <w:t>嘟</w:t>
      </w:r>
      <w:r>
        <w:rPr>
          <w:rFonts w:hint="eastAsia" w:ascii="楷体_GB2312" w:hAnsi="楷体" w:eastAsia="楷体_GB2312" w:cs="楷体"/>
          <w:em w:val="dot"/>
        </w:rPr>
        <w:t>囔</w:t>
      </w:r>
      <w:r>
        <w:rPr>
          <w:rFonts w:hint="eastAsia" w:ascii="楷体_GB2312" w:hAnsi="楷体" w:eastAsia="楷体_GB2312" w:cs="楷体"/>
        </w:rPr>
        <w:t>(</w:t>
      </w:r>
      <w:r>
        <w:rPr>
          <w:rFonts w:hint="eastAsia" w:ascii="GB Pinyinok-B" w:hAnsi="楷体" w:eastAsia="GB Pinyinok-B" w:cs="楷体"/>
        </w:rPr>
        <w:t>nang</w:t>
      </w:r>
      <w:r>
        <w:rPr>
          <w:rFonts w:hint="eastAsia" w:ascii="楷体_GB2312" w:hAnsi="楷体" w:eastAsia="楷体_GB2312" w:cs="楷体"/>
        </w:rPr>
        <w:t>)</w:t>
      </w:r>
    </w:p>
    <w:p>
      <w:pPr>
        <w:pStyle w:val="9"/>
        <w:adjustRightInd w:val="0"/>
        <w:snapToGrid w:val="0"/>
        <w:spacing w:line="266" w:lineRule="exact"/>
        <w:jc w:val="left"/>
        <w:rPr>
          <w:rFonts w:hint="eastAsia" w:hAnsi="宋体" w:cs="Times New Roman"/>
        </w:rPr>
      </w:pPr>
      <w:r>
        <w:rPr>
          <w:rFonts w:hint="eastAsia" w:hAnsi="宋体" w:cs="Times New Roman"/>
        </w:rPr>
        <w:t xml:space="preserve">2、下列各组词语中没有错别字的一项是                                 </w:t>
      </w:r>
      <w:r>
        <w:rPr>
          <w:rFonts w:hAnsi="宋体"/>
        </w:rPr>
        <w:t>(　</w:t>
      </w:r>
      <w:r>
        <w:rPr>
          <w:rFonts w:hint="eastAsia" w:hAnsi="宋体"/>
        </w:rPr>
        <w:t xml:space="preserve">  </w:t>
      </w:r>
      <w:r>
        <w:rPr>
          <w:rFonts w:hAnsi="宋体"/>
        </w:rPr>
        <w:t>　) (</w:t>
      </w:r>
      <w:r>
        <w:rPr>
          <w:rFonts w:hint="eastAsia" w:hAnsi="宋体"/>
        </w:rPr>
        <w:t>3分</w:t>
      </w:r>
      <w:r>
        <w:rPr>
          <w:rFonts w:hAnsi="宋体"/>
        </w:rPr>
        <w:t>)</w:t>
      </w:r>
    </w:p>
    <w:p>
      <w:pPr>
        <w:pStyle w:val="9"/>
        <w:adjustRightInd w:val="0"/>
        <w:snapToGrid w:val="0"/>
        <w:spacing w:line="266" w:lineRule="exact"/>
        <w:ind w:firstLine="315" w:firstLineChars="150"/>
        <w:jc w:val="left"/>
        <w:rPr>
          <w:rFonts w:hint="eastAsia" w:ascii="楷体_GB2312" w:hAnsi="楷体" w:eastAsia="楷体_GB2312" w:cs="Times New Roman"/>
        </w:rPr>
      </w:pPr>
      <w:r>
        <w:rPr>
          <w:rFonts w:hint="eastAsia" w:ascii="楷体_GB2312" w:hAnsi="楷体" w:eastAsia="楷体_GB2312" w:cs="Times New Roman"/>
        </w:rPr>
        <w:t>A</w:t>
      </w:r>
      <w:r>
        <w:rPr>
          <w:rFonts w:hint="eastAsia" w:ascii="楷体_GB2312" w:hAnsi="楷体" w:eastAsia="楷体_GB2312" w:cs="Times New Roman"/>
          <w:bCs/>
        </w:rPr>
        <w:t>.</w:t>
      </w:r>
      <w:r>
        <w:rPr>
          <w:rFonts w:hint="eastAsia" w:ascii="楷体_GB2312" w:hAnsi="楷体" w:eastAsia="楷体_GB2312" w:cs="Times New Roman"/>
        </w:rPr>
        <w:t>栅栏  魁梧  贮立  大相径庭     B</w:t>
      </w:r>
      <w:r>
        <w:rPr>
          <w:rFonts w:hint="eastAsia" w:ascii="楷体_GB2312" w:hAnsi="楷体" w:eastAsia="楷体_GB2312" w:cs="Times New Roman"/>
          <w:bCs/>
        </w:rPr>
        <w:t>.</w:t>
      </w:r>
      <w:r>
        <w:rPr>
          <w:rFonts w:hint="eastAsia" w:ascii="楷体_GB2312" w:hAnsi="楷体" w:eastAsia="楷体_GB2312"/>
        </w:rPr>
        <w:t>余辉  消耗  白昼  畏罪潜逃</w:t>
      </w:r>
    </w:p>
    <w:p>
      <w:pPr>
        <w:pStyle w:val="9"/>
        <w:adjustRightInd w:val="0"/>
        <w:snapToGrid w:val="0"/>
        <w:spacing w:line="266" w:lineRule="exact"/>
        <w:ind w:firstLine="315" w:firstLineChars="150"/>
        <w:jc w:val="left"/>
        <w:rPr>
          <w:rFonts w:hint="eastAsia" w:ascii="楷体_GB2312" w:hAnsi="楷体" w:eastAsia="楷体_GB2312" w:cs="Times New Roman"/>
        </w:rPr>
      </w:pPr>
      <w:r>
        <w:rPr>
          <w:rFonts w:hint="eastAsia" w:ascii="楷体_GB2312" w:hAnsi="楷体" w:eastAsia="楷体_GB2312" w:cs="Times New Roman"/>
        </w:rPr>
        <w:t>C</w:t>
      </w:r>
      <w:r>
        <w:rPr>
          <w:rFonts w:hint="eastAsia" w:ascii="楷体_GB2312" w:hAnsi="楷体" w:eastAsia="楷体_GB2312" w:cs="Times New Roman"/>
          <w:bCs/>
        </w:rPr>
        <w:t>.</w:t>
      </w:r>
      <w:r>
        <w:rPr>
          <w:rFonts w:hint="eastAsia" w:ascii="楷体_GB2312" w:hAnsi="楷体" w:eastAsia="楷体_GB2312" w:cs="Times New Roman"/>
        </w:rPr>
        <w:t>滑翔  预警  迷罔  据为己有     D</w:t>
      </w:r>
      <w:r>
        <w:rPr>
          <w:rFonts w:hint="eastAsia" w:ascii="楷体_GB2312" w:hAnsi="楷体" w:eastAsia="楷体_GB2312" w:cs="Times New Roman"/>
          <w:bCs/>
        </w:rPr>
        <w:t>.</w:t>
      </w:r>
      <w:r>
        <w:rPr>
          <w:rFonts w:hint="eastAsia" w:ascii="楷体_GB2312" w:hAnsi="楷体" w:eastAsia="楷体_GB2312" w:cs="Times New Roman"/>
        </w:rPr>
        <w:t>胸襟  叮嘱  料峭  妄下断语</w:t>
      </w:r>
    </w:p>
    <w:p>
      <w:pPr>
        <w:pStyle w:val="9"/>
        <w:adjustRightInd w:val="0"/>
        <w:snapToGrid w:val="0"/>
        <w:spacing w:line="266" w:lineRule="exact"/>
        <w:jc w:val="left"/>
        <w:rPr>
          <w:rFonts w:hint="eastAsia" w:hAnsi="宋体" w:cs="Times New Roman"/>
        </w:rPr>
      </w:pPr>
      <w:r>
        <w:rPr>
          <w:rFonts w:hint="eastAsia" w:hAnsi="宋体" w:cs="Times New Roman"/>
        </w:rPr>
        <w:t xml:space="preserve">3、下列句中加点词语的含义理解错误的一项是                           </w:t>
      </w:r>
      <w:r>
        <w:rPr>
          <w:rFonts w:hAnsi="宋体"/>
        </w:rPr>
        <w:t>(　</w:t>
      </w:r>
      <w:r>
        <w:rPr>
          <w:rFonts w:hint="eastAsia" w:hAnsi="宋体"/>
        </w:rPr>
        <w:t xml:space="preserve">  </w:t>
      </w:r>
      <w:r>
        <w:rPr>
          <w:rFonts w:hAnsi="宋体"/>
        </w:rPr>
        <w:t>　) (</w:t>
      </w:r>
      <w:r>
        <w:rPr>
          <w:rFonts w:hint="eastAsia" w:hAnsi="宋体"/>
        </w:rPr>
        <w:t>3分</w:t>
      </w:r>
      <w:r>
        <w:rPr>
          <w:rFonts w:hAnsi="宋体"/>
        </w:rPr>
        <w:t>)</w:t>
      </w:r>
    </w:p>
    <w:p>
      <w:pPr>
        <w:pStyle w:val="9"/>
        <w:adjustRightInd w:val="0"/>
        <w:snapToGrid w:val="0"/>
        <w:spacing w:line="266" w:lineRule="exact"/>
        <w:ind w:firstLine="315" w:firstLineChars="150"/>
        <w:jc w:val="left"/>
        <w:rPr>
          <w:rFonts w:hint="eastAsia" w:ascii="楷体_GB2312" w:hAnsi="楷体" w:eastAsia="楷体_GB2312" w:cs="Times New Roman"/>
        </w:rPr>
      </w:pPr>
      <w:r>
        <w:rPr>
          <w:rFonts w:hint="eastAsia" w:ascii="楷体_GB2312" w:hAnsi="楷体" w:eastAsia="楷体_GB2312" w:cs="Times New Roman"/>
        </w:rPr>
        <w:t>A</w:t>
      </w:r>
      <w:r>
        <w:rPr>
          <w:rFonts w:hint="eastAsia" w:ascii="楷体_GB2312" w:hAnsi="楷体" w:eastAsia="楷体_GB2312" w:cs="Times New Roman"/>
          <w:bCs/>
        </w:rPr>
        <w:t>.</w:t>
      </w:r>
      <w:r>
        <w:rPr>
          <w:rFonts w:hint="eastAsia" w:ascii="楷体_GB2312" w:hAnsi="楷体" w:eastAsia="楷体_GB2312" w:cs="Times New Roman"/>
        </w:rPr>
        <w:t>最后等它克服了这种心理障碍后，她马上变得活泼而</w:t>
      </w:r>
      <w:r>
        <w:rPr>
          <w:rFonts w:hint="eastAsia" w:ascii="楷体_GB2312" w:hAnsi="楷体" w:eastAsia="楷体_GB2312" w:cs="Times New Roman"/>
          <w:em w:val="dot"/>
        </w:rPr>
        <w:t>神采奕奕</w:t>
      </w:r>
      <w:r>
        <w:rPr>
          <w:rFonts w:hint="eastAsia" w:ascii="楷体_GB2312" w:hAnsi="楷体" w:eastAsia="楷体_GB2312" w:cs="Times New Roman"/>
        </w:rPr>
        <w:t>起来。（</w:t>
      </w:r>
      <w:r>
        <w:rPr>
          <w:rFonts w:hint="eastAsia" w:ascii="楷体_GB2312" w:hAnsi="楷体" w:eastAsia="楷体_GB2312" w:cs="Times New Roman"/>
          <w:em w:val="dot"/>
        </w:rPr>
        <w:t>神采奕奕:</w:t>
      </w:r>
      <w:r>
        <w:rPr>
          <w:rFonts w:hint="eastAsia" w:ascii="楷体_GB2312" w:hAnsi="楷体" w:eastAsia="楷体_GB2312" w:cs="Times New Roman"/>
        </w:rPr>
        <w:t>形容精神饱满，容光焕发）</w:t>
      </w:r>
    </w:p>
    <w:p>
      <w:pPr>
        <w:pStyle w:val="9"/>
        <w:adjustRightInd w:val="0"/>
        <w:snapToGrid w:val="0"/>
        <w:spacing w:line="266" w:lineRule="exact"/>
        <w:ind w:firstLine="315" w:firstLineChars="150"/>
        <w:jc w:val="left"/>
        <w:rPr>
          <w:rFonts w:hint="eastAsia" w:ascii="楷体_GB2312" w:hAnsi="楷体" w:eastAsia="楷体_GB2312" w:cs="Times New Roman"/>
        </w:rPr>
      </w:pPr>
      <w:r>
        <w:rPr>
          <w:rFonts w:hint="eastAsia" w:ascii="楷体_GB2312" w:hAnsi="楷体" w:eastAsia="楷体_GB2312" w:cs="Times New Roman"/>
        </w:rPr>
        <w:t>B</w:t>
      </w:r>
      <w:r>
        <w:rPr>
          <w:rFonts w:hint="eastAsia" w:ascii="楷体_GB2312" w:hAnsi="楷体" w:eastAsia="楷体_GB2312" w:cs="Times New Roman"/>
          <w:bCs/>
        </w:rPr>
        <w:t>.立刻使人联想到那垃圾堆上的大群</w:t>
      </w:r>
      <w:r>
        <w:rPr>
          <w:rFonts w:hint="eastAsia" w:ascii="楷体_GB2312" w:hAnsi="楷体" w:eastAsia="楷体_GB2312" w:cs="Times New Roman"/>
          <w:bCs/>
          <w:em w:val="dot"/>
        </w:rPr>
        <w:t>褴褛</w:t>
      </w:r>
      <w:r>
        <w:rPr>
          <w:rFonts w:hint="eastAsia" w:ascii="楷体_GB2312" w:hAnsi="楷体" w:eastAsia="楷体_GB2312" w:cs="Times New Roman"/>
          <w:bCs/>
        </w:rPr>
        <w:t>而臃肿的人。（褴褛:形容衣服破烂）</w:t>
      </w:r>
    </w:p>
    <w:p>
      <w:pPr>
        <w:pStyle w:val="9"/>
        <w:adjustRightInd w:val="0"/>
        <w:snapToGrid w:val="0"/>
        <w:spacing w:line="266" w:lineRule="exact"/>
        <w:ind w:firstLine="315" w:firstLineChars="150"/>
        <w:jc w:val="left"/>
        <w:rPr>
          <w:rFonts w:hint="eastAsia" w:ascii="楷体_GB2312" w:hAnsi="楷体" w:eastAsia="楷体_GB2312" w:cs="Times New Roman"/>
        </w:rPr>
      </w:pPr>
      <w:r>
        <w:rPr>
          <w:rFonts w:hint="eastAsia" w:ascii="楷体_GB2312" w:hAnsi="楷体" w:eastAsia="楷体_GB2312" w:cs="Times New Roman"/>
        </w:rPr>
        <w:t>C</w:t>
      </w:r>
      <w:r>
        <w:rPr>
          <w:rFonts w:hint="eastAsia" w:ascii="楷体_GB2312" w:hAnsi="楷体" w:eastAsia="楷体_GB2312" w:cs="Times New Roman"/>
          <w:bCs/>
        </w:rPr>
        <w:t>.只见这位老先生弯着身子，</w:t>
      </w:r>
      <w:r>
        <w:rPr>
          <w:rFonts w:hint="eastAsia" w:ascii="楷体_GB2312" w:hAnsi="楷体" w:eastAsia="楷体_GB2312" w:cs="Times New Roman"/>
          <w:bCs/>
          <w:em w:val="dot"/>
        </w:rPr>
        <w:t>蹒跚</w:t>
      </w:r>
      <w:r>
        <w:rPr>
          <w:rFonts w:hint="eastAsia" w:ascii="楷体_GB2312" w:hAnsi="楷体" w:eastAsia="楷体_GB2312" w:cs="Times New Roman"/>
          <w:bCs/>
        </w:rPr>
        <w:t>的走过来。（蹒跚:走路缓慢，稳当）</w:t>
      </w:r>
    </w:p>
    <w:p>
      <w:pPr>
        <w:pStyle w:val="9"/>
        <w:adjustRightInd w:val="0"/>
        <w:snapToGrid w:val="0"/>
        <w:spacing w:line="266" w:lineRule="exact"/>
        <w:ind w:firstLine="315" w:firstLineChars="150"/>
        <w:jc w:val="left"/>
        <w:rPr>
          <w:rFonts w:hint="eastAsia" w:ascii="楷体_GB2312" w:hAnsi="楷体" w:eastAsia="楷体_GB2312" w:cs="Times New Roman"/>
        </w:rPr>
      </w:pPr>
      <w:r>
        <w:rPr>
          <w:rFonts w:hint="eastAsia" w:ascii="楷体_GB2312" w:hAnsi="楷体" w:eastAsia="楷体_GB2312" w:cs="Times New Roman"/>
        </w:rPr>
        <w:t>D</w:t>
      </w:r>
      <w:r>
        <w:rPr>
          <w:rFonts w:hint="eastAsia" w:ascii="楷体_GB2312" w:hAnsi="楷体" w:eastAsia="楷体_GB2312" w:cs="Times New Roman"/>
          <w:bCs/>
        </w:rPr>
        <w:t>.三妹便</w:t>
      </w:r>
      <w:r>
        <w:rPr>
          <w:rFonts w:hint="eastAsia" w:ascii="楷体_GB2312" w:hAnsi="楷体" w:eastAsia="楷体_GB2312" w:cs="Times New Roman"/>
          <w:bCs/>
          <w:em w:val="dot"/>
        </w:rPr>
        <w:t>怂恿</w:t>
      </w:r>
      <w:r>
        <w:rPr>
          <w:rFonts w:hint="eastAsia" w:ascii="楷体_GB2312" w:hAnsi="楷体" w:eastAsia="楷体_GB2312" w:cs="Times New Roman"/>
          <w:bCs/>
        </w:rPr>
        <w:t>着她去拿一只来。（怂恿:鼓动别人去做某事）</w:t>
      </w:r>
    </w:p>
    <w:p>
      <w:pPr>
        <w:adjustRightInd w:val="0"/>
        <w:snapToGrid w:val="0"/>
        <w:spacing w:line="266" w:lineRule="exact"/>
        <w:rPr>
          <w:rFonts w:ascii="宋体" w:hAnsi="宋体"/>
        </w:rPr>
      </w:pPr>
      <w:r>
        <w:rPr>
          <w:rFonts w:hint="eastAsia" w:ascii="宋体" w:hAnsi="宋体"/>
        </w:rPr>
        <w:t xml:space="preserve">4、下列句子中没有语病的一句是                                       </w:t>
      </w:r>
      <w:r>
        <w:rPr>
          <w:rFonts w:ascii="宋体" w:hAnsi="宋体"/>
        </w:rPr>
        <w:t>(　</w: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t>　) (</w:t>
      </w:r>
      <w:r>
        <w:rPr>
          <w:rFonts w:hint="eastAsia" w:ascii="宋体" w:hAnsi="宋体"/>
        </w:rPr>
        <w:t>3分</w:t>
      </w:r>
      <w:r>
        <w:rPr>
          <w:rFonts w:ascii="宋体" w:hAnsi="宋体"/>
        </w:rPr>
        <w:t>)</w:t>
      </w:r>
    </w:p>
    <w:p>
      <w:pPr>
        <w:adjustRightInd w:val="0"/>
        <w:snapToGrid w:val="0"/>
        <w:spacing w:line="266" w:lineRule="exact"/>
        <w:ind w:firstLine="315" w:firstLineChars="150"/>
        <w:jc w:val="left"/>
        <w:rPr>
          <w:rFonts w:hint="eastAsia" w:ascii="楷体_GB2312" w:hAnsi="楷体" w:eastAsia="楷体_GB2312" w:cs="楷体"/>
        </w:rPr>
      </w:pPr>
      <w:r>
        <w:rPr>
          <w:rFonts w:hint="eastAsia" w:ascii="楷体_GB2312" w:hAnsi="楷体" w:eastAsia="楷体_GB2312" w:cs="楷体"/>
        </w:rPr>
        <w:t>A.小强自从告别了网吧以后,爸爸妈妈的脸上终于现出久违的笑容。</w:t>
      </w:r>
    </w:p>
    <w:p>
      <w:pPr>
        <w:adjustRightInd w:val="0"/>
        <w:snapToGrid w:val="0"/>
        <w:spacing w:line="266" w:lineRule="exact"/>
        <w:ind w:firstLine="315" w:firstLineChars="150"/>
        <w:jc w:val="left"/>
        <w:rPr>
          <w:rFonts w:hint="eastAsia" w:ascii="楷体_GB2312" w:hAnsi="楷体" w:eastAsia="楷体_GB2312" w:cs="楷体"/>
        </w:rPr>
      </w:pPr>
      <w:r>
        <w:rPr>
          <w:rFonts w:hint="eastAsia" w:ascii="楷体_GB2312" w:hAnsi="楷体" w:eastAsia="楷体_GB2312" w:cs="楷体"/>
        </w:rPr>
        <w:t>B.成熟的人考虑问题时,往往都以实际利益为出发点,并且依照经验保守行事。</w:t>
      </w:r>
    </w:p>
    <w:p>
      <w:pPr>
        <w:adjustRightInd w:val="0"/>
        <w:snapToGrid w:val="0"/>
        <w:spacing w:line="266" w:lineRule="exact"/>
        <w:ind w:firstLine="315" w:firstLineChars="150"/>
        <w:jc w:val="left"/>
        <w:rPr>
          <w:rFonts w:hint="eastAsia" w:ascii="楷体_GB2312" w:hAnsi="楷体" w:eastAsia="楷体_GB2312" w:cs="楷体"/>
        </w:rPr>
      </w:pPr>
      <w:r>
        <w:rPr>
          <w:rFonts w:hint="eastAsia" w:ascii="楷体_GB2312" w:hAnsi="楷体" w:eastAsia="楷体_GB2312" w:cs="楷体"/>
        </w:rPr>
        <w:t>C.这家化工厂排出大量废气和噪声,严重污染了环境,周边居民纷纷打电话向有关部门投诉。</w:t>
      </w:r>
    </w:p>
    <w:p>
      <w:pPr>
        <w:adjustRightInd w:val="0"/>
        <w:snapToGrid w:val="0"/>
        <w:spacing w:line="266" w:lineRule="exact"/>
        <w:ind w:firstLine="315" w:firstLineChars="150"/>
        <w:jc w:val="left"/>
        <w:rPr>
          <w:rFonts w:hint="eastAsia" w:ascii="楷体_GB2312" w:hAnsi="楷体" w:eastAsia="楷体_GB2312" w:cs="楷体"/>
        </w:rPr>
      </w:pPr>
      <w:r>
        <w:rPr>
          <w:rFonts w:hint="eastAsia" w:ascii="楷体_GB2312" w:hAnsi="楷体" w:eastAsia="楷体_GB2312" w:cs="楷体"/>
        </w:rPr>
        <w:t>D.这种从瑞士引进的花皮茄子,不仅价格便宜,而且味道鲜美,深受广大消费者所喜爱。</w:t>
      </w:r>
    </w:p>
    <w:p>
      <w:pPr>
        <w:pStyle w:val="9"/>
        <w:adjustRightInd w:val="0"/>
        <w:snapToGrid w:val="0"/>
        <w:spacing w:line="266" w:lineRule="exact"/>
        <w:jc w:val="left"/>
        <w:rPr>
          <w:rFonts w:hint="eastAsia" w:hAnsi="宋体" w:cs="Times New Roman"/>
        </w:rPr>
      </w:pPr>
      <w:r>
        <w:rPr>
          <w:rFonts w:hint="eastAsia" w:hAnsi="宋体" w:cs="Times New Roman"/>
        </w:rPr>
        <w:t xml:space="preserve">5、下列句子没有使用修辞手法的一项是                                 </w:t>
      </w:r>
      <w:r>
        <w:rPr>
          <w:rFonts w:hAnsi="宋体"/>
        </w:rPr>
        <w:t>(　</w:t>
      </w:r>
      <w:r>
        <w:rPr>
          <w:rFonts w:hint="eastAsia" w:hAnsi="宋体"/>
        </w:rPr>
        <w:t xml:space="preserve">  </w:t>
      </w:r>
      <w:r>
        <w:rPr>
          <w:rFonts w:hAnsi="宋体"/>
        </w:rPr>
        <w:t>　) (</w:t>
      </w:r>
      <w:r>
        <w:rPr>
          <w:rFonts w:hint="eastAsia" w:hAnsi="宋体"/>
        </w:rPr>
        <w:t>3分</w:t>
      </w:r>
      <w:r>
        <w:rPr>
          <w:rFonts w:hAnsi="宋体"/>
        </w:rPr>
        <w:t>)</w:t>
      </w:r>
    </w:p>
    <w:p>
      <w:pPr>
        <w:pStyle w:val="9"/>
        <w:adjustRightInd w:val="0"/>
        <w:snapToGrid w:val="0"/>
        <w:spacing w:line="266" w:lineRule="exact"/>
        <w:ind w:firstLine="315" w:firstLineChars="150"/>
        <w:jc w:val="left"/>
        <w:rPr>
          <w:rFonts w:hint="eastAsia" w:ascii="楷体_GB2312" w:hAnsi="楷体" w:eastAsia="楷体_GB2312"/>
        </w:rPr>
      </w:pPr>
      <w:r>
        <w:rPr>
          <w:rFonts w:hint="eastAsia" w:ascii="楷体_GB2312" w:hAnsi="楷体" w:eastAsia="楷体_GB2312" w:cs="Times New Roman"/>
        </w:rPr>
        <w:t>A</w:t>
      </w:r>
      <w:r>
        <w:rPr>
          <w:rFonts w:hint="eastAsia" w:ascii="楷体_GB2312" w:hAnsi="楷体" w:eastAsia="楷体_GB2312" w:cs="Times New Roman"/>
          <w:bCs/>
        </w:rPr>
        <w:t>.</w:t>
      </w:r>
      <w:r>
        <w:rPr>
          <w:rFonts w:hint="eastAsia" w:ascii="楷体_GB2312" w:hAnsi="楷体" w:eastAsia="楷体_GB2312"/>
        </w:rPr>
        <w:t>真是减一分则太瘦，增一分则太肥。</w:t>
      </w:r>
    </w:p>
    <w:p>
      <w:pPr>
        <w:pStyle w:val="9"/>
        <w:adjustRightInd w:val="0"/>
        <w:snapToGrid w:val="0"/>
        <w:spacing w:line="266" w:lineRule="exact"/>
        <w:ind w:firstLine="315" w:firstLineChars="150"/>
        <w:jc w:val="left"/>
        <w:rPr>
          <w:rFonts w:hint="eastAsia" w:ascii="楷体_GB2312" w:hAnsi="楷体" w:eastAsia="楷体_GB2312"/>
        </w:rPr>
      </w:pPr>
      <w:r>
        <w:rPr>
          <w:rFonts w:hint="eastAsia" w:ascii="楷体_GB2312" w:hAnsi="楷体" w:eastAsia="楷体_GB2312" w:cs="Times New Roman"/>
        </w:rPr>
        <w:t>B</w:t>
      </w:r>
      <w:r>
        <w:rPr>
          <w:rFonts w:hint="eastAsia" w:ascii="楷体_GB2312" w:hAnsi="楷体" w:eastAsia="楷体_GB2312" w:cs="Times New Roman"/>
          <w:bCs/>
        </w:rPr>
        <w:t>.</w:t>
      </w:r>
      <w:r>
        <w:rPr>
          <w:rFonts w:hint="eastAsia" w:ascii="楷体_GB2312" w:hAnsi="楷体" w:eastAsia="楷体_GB2312"/>
        </w:rPr>
        <w:t>有的拽着长长的尾巴，有的翘着尖尖的长传，有的是胸襟上带着一块照眼的颜色，有的是飞起来的时候才闪露一下斑斓的花采。</w:t>
      </w:r>
    </w:p>
    <w:p>
      <w:pPr>
        <w:pStyle w:val="9"/>
        <w:adjustRightInd w:val="0"/>
        <w:snapToGrid w:val="0"/>
        <w:spacing w:line="266" w:lineRule="exact"/>
        <w:ind w:firstLine="315" w:firstLineChars="150"/>
        <w:jc w:val="left"/>
        <w:rPr>
          <w:rFonts w:hint="eastAsia" w:ascii="楷体_GB2312" w:hAnsi="楷体" w:eastAsia="楷体_GB2312" w:cs="Times New Roman"/>
          <w:bCs/>
        </w:rPr>
      </w:pPr>
      <w:r>
        <w:rPr>
          <w:rFonts w:hint="eastAsia" w:ascii="楷体_GB2312" w:hAnsi="楷体" w:eastAsia="楷体_GB2312" w:cs="Times New Roman"/>
        </w:rPr>
        <w:t>C</w:t>
      </w:r>
      <w:r>
        <w:rPr>
          <w:rFonts w:hint="eastAsia" w:ascii="楷体_GB2312" w:hAnsi="楷体" w:eastAsia="楷体_GB2312" w:cs="Times New Roman"/>
          <w:bCs/>
        </w:rPr>
        <w:t>.胳膊上架着的鹰，有时头上蒙着一块皮子，羽毛不整的蜷伏着不动，哪里有半点瞵视昂藏的神气？</w:t>
      </w:r>
    </w:p>
    <w:p>
      <w:pPr>
        <w:pStyle w:val="9"/>
        <w:adjustRightInd w:val="0"/>
        <w:snapToGrid w:val="0"/>
        <w:spacing w:line="266" w:lineRule="exact"/>
        <w:ind w:firstLine="315" w:firstLineChars="150"/>
        <w:jc w:val="left"/>
        <w:rPr>
          <w:rFonts w:hint="eastAsia" w:ascii="楷体_GB2312" w:hAnsi="楷体" w:eastAsia="楷体_GB2312" w:cs="Times New Roman"/>
        </w:rPr>
      </w:pPr>
      <w:r>
        <w:rPr>
          <w:rFonts w:hint="eastAsia" w:ascii="楷体_GB2312" w:hAnsi="楷体" w:eastAsia="楷体_GB2312" w:cs="Times New Roman"/>
        </w:rPr>
        <w:t>D</w:t>
      </w:r>
      <w:r>
        <w:rPr>
          <w:rFonts w:hint="eastAsia" w:ascii="楷体_GB2312" w:hAnsi="楷体" w:eastAsia="楷体_GB2312" w:cs="Times New Roman"/>
          <w:bCs/>
        </w:rPr>
        <w:t>.自从离开四川以后，不再容易看见那样多型类的鸟的跳荡，也不再容易听到那样悦耳的鸟鸣。</w:t>
      </w:r>
    </w:p>
    <w:p>
      <w:pPr>
        <w:pStyle w:val="9"/>
        <w:adjustRightInd w:val="0"/>
        <w:snapToGrid w:val="0"/>
        <w:spacing w:line="266" w:lineRule="exact"/>
        <w:jc w:val="left"/>
        <w:rPr>
          <w:rFonts w:hint="eastAsia" w:hAnsi="宋体" w:cs="Times New Roman"/>
        </w:rPr>
      </w:pPr>
      <w:r>
        <w:rPr>
          <w:rFonts w:hint="eastAsia" w:hAnsi="宋体" w:cs="Times New Roman"/>
        </w:rPr>
        <w:t xml:space="preserve">6、下列句子顺序排列正确的一项是                                     </w:t>
      </w:r>
      <w:r>
        <w:rPr>
          <w:rFonts w:hAnsi="宋体"/>
        </w:rPr>
        <w:t>(　</w:t>
      </w:r>
      <w:r>
        <w:rPr>
          <w:rFonts w:hint="eastAsia" w:hAnsi="宋体"/>
        </w:rPr>
        <w:t xml:space="preserve">  </w:t>
      </w:r>
      <w:r>
        <w:rPr>
          <w:rFonts w:hAnsi="宋体"/>
        </w:rPr>
        <w:t>　) (</w:t>
      </w:r>
      <w:r>
        <w:rPr>
          <w:rFonts w:hint="eastAsia" w:hAnsi="宋体"/>
        </w:rPr>
        <w:t>3分</w:t>
      </w:r>
      <w:r>
        <w:rPr>
          <w:rFonts w:hAnsi="宋体"/>
        </w:rPr>
        <w:t>)</w:t>
      </w:r>
    </w:p>
    <w:p>
      <w:pPr>
        <w:pStyle w:val="9"/>
        <w:adjustRightInd w:val="0"/>
        <w:snapToGrid w:val="0"/>
        <w:spacing w:line="266" w:lineRule="exact"/>
        <w:ind w:firstLine="283" w:firstLineChars="135"/>
        <w:jc w:val="left"/>
        <w:rPr>
          <w:rFonts w:hint="eastAsia" w:ascii="楷体_GB2312" w:hAnsi="楷体" w:eastAsia="楷体_GB2312" w:cs="Times New Roman"/>
        </w:rPr>
      </w:pPr>
      <w:r>
        <w:rPr>
          <w:rFonts w:hint="eastAsia" w:ascii="楷体_GB2312" w:hAnsi="楷体" w:eastAsia="楷体_GB2312" w:cs="Times New Roman"/>
        </w:rPr>
        <w:t>①我们要准确掌握天气变化的情况，还得依靠科学的天气预报。</w:t>
      </w:r>
    </w:p>
    <w:p>
      <w:pPr>
        <w:pStyle w:val="9"/>
        <w:adjustRightInd w:val="0"/>
        <w:snapToGrid w:val="0"/>
        <w:spacing w:line="266" w:lineRule="exact"/>
        <w:ind w:firstLine="283" w:firstLineChars="135"/>
        <w:jc w:val="left"/>
        <w:rPr>
          <w:rFonts w:hint="eastAsia" w:ascii="楷体_GB2312" w:hAnsi="楷体" w:eastAsia="楷体_GB2312" w:cs="Times New Roman"/>
        </w:rPr>
      </w:pPr>
      <w:r>
        <w:rPr>
          <w:rFonts w:hint="eastAsia" w:ascii="楷体_GB2312" w:hAnsi="楷体" w:eastAsia="楷体_GB2312" w:cs="Times New Roman"/>
        </w:rPr>
        <w:t>②我们要学会看云识天气，就要虚心向有经验的人学习，留心观察云的变化。</w:t>
      </w:r>
    </w:p>
    <w:p>
      <w:pPr>
        <w:pStyle w:val="9"/>
        <w:adjustRightInd w:val="0"/>
        <w:snapToGrid w:val="0"/>
        <w:spacing w:line="266" w:lineRule="exact"/>
        <w:ind w:firstLine="283" w:firstLineChars="135"/>
        <w:jc w:val="left"/>
        <w:rPr>
          <w:rFonts w:hint="eastAsia" w:ascii="楷体_GB2312" w:hAnsi="楷体" w:eastAsia="楷体_GB2312" w:cs="Times New Roman"/>
        </w:rPr>
      </w:pPr>
      <w:r>
        <w:rPr>
          <w:rFonts w:hint="eastAsia" w:ascii="楷体_GB2312" w:hAnsi="楷体" w:eastAsia="楷体_GB2312" w:cs="Times New Roman"/>
        </w:rPr>
        <w:t>③但是，天气变化异常复杂，看云识天气有一定的限度，必须在反复实践中掌握它们的规律。</w:t>
      </w:r>
    </w:p>
    <w:p>
      <w:pPr>
        <w:pStyle w:val="9"/>
        <w:adjustRightInd w:val="0"/>
        <w:snapToGrid w:val="0"/>
        <w:spacing w:line="266" w:lineRule="exact"/>
        <w:ind w:firstLine="283" w:firstLineChars="135"/>
        <w:jc w:val="left"/>
        <w:rPr>
          <w:rFonts w:hint="eastAsia" w:ascii="楷体_GB2312" w:hAnsi="楷体" w:eastAsia="楷体_GB2312" w:cs="Times New Roman"/>
        </w:rPr>
      </w:pPr>
      <w:r>
        <w:rPr>
          <w:rFonts w:hint="eastAsia" w:ascii="楷体_GB2312" w:hAnsi="楷体" w:eastAsia="楷体_GB2312" w:cs="Times New Roman"/>
        </w:rPr>
        <w:t>④云能够帮助我们识别阴晴风雨，预知天气变化，这对工农业生产有着重要的意义。</w:t>
      </w:r>
    </w:p>
    <w:p>
      <w:pPr>
        <w:pStyle w:val="9"/>
        <w:adjustRightInd w:val="0"/>
        <w:snapToGrid w:val="0"/>
        <w:spacing w:line="266" w:lineRule="exact"/>
        <w:ind w:firstLine="735" w:firstLineChars="350"/>
        <w:jc w:val="left"/>
        <w:rPr>
          <w:rFonts w:hint="eastAsia" w:ascii="楷体_GB2312" w:hAnsi="楷体" w:eastAsia="楷体_GB2312" w:cs="Times New Roman"/>
        </w:rPr>
      </w:pPr>
      <w:r>
        <w:rPr>
          <w:rFonts w:hint="eastAsia" w:ascii="楷体_GB2312" w:hAnsi="楷体" w:eastAsia="楷体_GB2312" w:cs="Times New Roman"/>
        </w:rPr>
        <w:t>A</w:t>
      </w:r>
      <w:r>
        <w:rPr>
          <w:rFonts w:hint="eastAsia" w:ascii="楷体_GB2312" w:hAnsi="楷体" w:eastAsia="楷体_GB2312" w:cs="Times New Roman"/>
          <w:bCs/>
        </w:rPr>
        <w:t>.</w:t>
      </w:r>
      <w:r>
        <w:rPr>
          <w:rFonts w:hint="eastAsia" w:ascii="楷体_GB2312" w:hAnsi="楷体" w:eastAsia="楷体_GB2312" w:cs="Times New Roman"/>
        </w:rPr>
        <w:t>③①②④</w:t>
      </w:r>
      <w:r>
        <w:rPr>
          <w:rFonts w:hint="eastAsia" w:ascii="楷体_GB2312" w:hAnsi="楷体" w:eastAsia="楷体_GB2312" w:cs="Times New Roman"/>
        </w:rPr>
        <w:tab/>
      </w:r>
      <w:r>
        <w:rPr>
          <w:rFonts w:hint="eastAsia" w:ascii="楷体_GB2312" w:hAnsi="楷体" w:eastAsia="楷体_GB2312" w:cs="Times New Roman"/>
        </w:rPr>
        <w:tab/>
      </w:r>
      <w:r>
        <w:rPr>
          <w:rFonts w:hint="eastAsia" w:ascii="楷体_GB2312" w:hAnsi="楷体" w:eastAsia="楷体_GB2312" w:cs="Times New Roman"/>
        </w:rPr>
        <w:t>B</w:t>
      </w:r>
      <w:r>
        <w:rPr>
          <w:rFonts w:hint="eastAsia" w:ascii="楷体_GB2312" w:hAnsi="楷体" w:eastAsia="楷体_GB2312" w:cs="Times New Roman"/>
          <w:bCs/>
        </w:rPr>
        <w:t>.</w:t>
      </w:r>
      <w:r>
        <w:rPr>
          <w:rFonts w:hint="eastAsia" w:ascii="楷体_GB2312" w:hAnsi="楷体" w:eastAsia="楷体_GB2312" w:cs="Times New Roman"/>
        </w:rPr>
        <w:t>④③①②</w:t>
      </w:r>
      <w:r>
        <w:rPr>
          <w:rFonts w:hint="eastAsia" w:ascii="楷体_GB2312" w:hAnsi="楷体" w:eastAsia="楷体_GB2312" w:cs="Times New Roman"/>
        </w:rPr>
        <w:tab/>
      </w:r>
      <w:r>
        <w:rPr>
          <w:rFonts w:hint="eastAsia" w:ascii="楷体_GB2312" w:hAnsi="楷体" w:eastAsia="楷体_GB2312" w:cs="Times New Roman"/>
        </w:rPr>
        <w:tab/>
      </w:r>
      <w:r>
        <w:rPr>
          <w:rFonts w:hint="eastAsia" w:ascii="楷体_GB2312" w:hAnsi="楷体" w:eastAsia="楷体_GB2312" w:cs="Times New Roman"/>
        </w:rPr>
        <w:t xml:space="preserve">  C</w:t>
      </w:r>
      <w:r>
        <w:rPr>
          <w:rFonts w:hint="eastAsia" w:ascii="楷体_GB2312" w:hAnsi="楷体" w:eastAsia="楷体_GB2312" w:cs="Times New Roman"/>
          <w:bCs/>
        </w:rPr>
        <w:t>.</w:t>
      </w:r>
      <w:r>
        <w:rPr>
          <w:rFonts w:hint="eastAsia" w:ascii="楷体_GB2312" w:hAnsi="楷体" w:eastAsia="楷体_GB2312" w:cs="Times New Roman"/>
        </w:rPr>
        <w:t>④②③①</w:t>
      </w:r>
      <w:r>
        <w:rPr>
          <w:rFonts w:hint="eastAsia" w:ascii="楷体_GB2312" w:hAnsi="楷体" w:eastAsia="楷体_GB2312" w:cs="Times New Roman"/>
        </w:rPr>
        <w:tab/>
      </w:r>
      <w:r>
        <w:rPr>
          <w:rFonts w:hint="eastAsia" w:ascii="楷体_GB2312" w:hAnsi="楷体" w:eastAsia="楷体_GB2312" w:cs="Times New Roman"/>
        </w:rPr>
        <w:tab/>
      </w:r>
      <w:r>
        <w:rPr>
          <w:rFonts w:hint="eastAsia" w:ascii="楷体_GB2312" w:hAnsi="楷体" w:eastAsia="楷体_GB2312" w:cs="Times New Roman"/>
        </w:rPr>
        <w:t>D</w:t>
      </w:r>
      <w:r>
        <w:rPr>
          <w:rFonts w:hint="eastAsia" w:ascii="楷体_GB2312" w:hAnsi="楷体" w:eastAsia="楷体_GB2312" w:cs="Times New Roman"/>
          <w:bCs/>
        </w:rPr>
        <w:t>.</w:t>
      </w:r>
      <w:r>
        <w:rPr>
          <w:rFonts w:hint="eastAsia" w:ascii="楷体_GB2312" w:hAnsi="楷体" w:eastAsia="楷体_GB2312" w:cs="Times New Roman"/>
        </w:rPr>
        <w:t>②③①④</w:t>
      </w:r>
    </w:p>
    <w:p>
      <w:pPr>
        <w:adjustRightInd w:val="0"/>
        <w:snapToGrid w:val="0"/>
        <w:spacing w:line="266" w:lineRule="exact"/>
        <w:rPr>
          <w:rFonts w:ascii="宋体" w:hAnsi="宋体"/>
        </w:rPr>
      </w:pPr>
      <w:r>
        <w:rPr>
          <w:rFonts w:hint="eastAsia" w:ascii="宋体" w:hAnsi="宋体"/>
        </w:rPr>
        <w:t xml:space="preserve">7、下列关于文学常识的搭配错误的一项是                               </w:t>
      </w:r>
      <w:r>
        <w:rPr>
          <w:rFonts w:ascii="宋体" w:hAnsi="宋体"/>
        </w:rPr>
        <w:t>(　</w: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t>　) (</w:t>
      </w:r>
      <w:r>
        <w:rPr>
          <w:rFonts w:hint="eastAsia" w:ascii="宋体" w:hAnsi="宋体"/>
        </w:rPr>
        <w:t>3分</w:t>
      </w:r>
      <w:r>
        <w:rPr>
          <w:rFonts w:ascii="宋体" w:hAnsi="宋体"/>
        </w:rPr>
        <w:t>)</w:t>
      </w:r>
    </w:p>
    <w:p>
      <w:pPr>
        <w:adjustRightInd w:val="0"/>
        <w:snapToGrid w:val="0"/>
        <w:spacing w:line="266" w:lineRule="exact"/>
        <w:ind w:firstLine="315" w:firstLineChars="150"/>
        <w:jc w:val="left"/>
        <w:rPr>
          <w:rFonts w:hint="eastAsia" w:ascii="楷体_GB2312" w:hAnsi="楷体" w:eastAsia="楷体_GB2312" w:cs="楷体"/>
        </w:rPr>
      </w:pPr>
      <w:r>
        <w:rPr>
          <w:rFonts w:hint="eastAsia" w:ascii="楷体_GB2312" w:hAnsi="楷体" w:eastAsia="楷体_GB2312" w:cs="楷体"/>
        </w:rPr>
        <w:t>A.《猫》</w:t>
      </w:r>
      <w:r>
        <w:rPr>
          <w:rFonts w:ascii="Times New Roman" w:hAnsi="Times New Roman"/>
        </w:rPr>
        <w:t>——</w:t>
      </w:r>
      <w:r>
        <w:rPr>
          <w:rFonts w:hint="eastAsia" w:ascii="楷体_GB2312" w:hAnsi="楷体" w:eastAsia="楷体_GB2312" w:cs="楷体"/>
        </w:rPr>
        <w:t>郑振铎</w:t>
      </w:r>
      <w:r>
        <w:rPr>
          <w:rFonts w:ascii="Times New Roman" w:hAnsi="Times New Roman"/>
        </w:rPr>
        <w:t>——</w:t>
      </w:r>
      <w:r>
        <w:rPr>
          <w:rFonts w:hint="eastAsia" w:ascii="楷体_GB2312" w:hAnsi="楷体" w:eastAsia="楷体_GB2312" w:cs="楷体"/>
        </w:rPr>
        <w:t>《郑振铎选集》</w:t>
      </w:r>
    </w:p>
    <w:p>
      <w:pPr>
        <w:adjustRightInd w:val="0"/>
        <w:snapToGrid w:val="0"/>
        <w:spacing w:line="266" w:lineRule="exact"/>
        <w:ind w:firstLine="315" w:firstLineChars="150"/>
        <w:jc w:val="left"/>
        <w:rPr>
          <w:rFonts w:hint="eastAsia" w:ascii="楷体_GB2312" w:hAnsi="楷体" w:eastAsia="楷体_GB2312" w:cs="楷体"/>
        </w:rPr>
      </w:pPr>
      <w:r>
        <w:rPr>
          <w:rFonts w:hint="eastAsia" w:ascii="楷体_GB2312" w:hAnsi="楷体" w:eastAsia="楷体_GB2312" w:cs="楷体"/>
        </w:rPr>
        <w:t>B.《鸟》</w:t>
      </w:r>
      <w:r>
        <w:rPr>
          <w:rFonts w:ascii="Times New Roman" w:hAnsi="Times New Roman"/>
        </w:rPr>
        <w:t>——</w:t>
      </w:r>
      <w:r>
        <w:rPr>
          <w:rFonts w:hint="eastAsia" w:ascii="楷体_GB2312" w:hAnsi="楷体" w:eastAsia="楷体_GB2312" w:cs="楷体"/>
        </w:rPr>
        <w:t>梁实秋</w:t>
      </w:r>
      <w:r>
        <w:rPr>
          <w:rFonts w:ascii="Times New Roman" w:hAnsi="Times New Roman"/>
        </w:rPr>
        <w:t>——</w:t>
      </w:r>
      <w:r>
        <w:rPr>
          <w:rFonts w:hint="eastAsia" w:ascii="楷体_GB2312" w:hAnsi="楷体" w:eastAsia="楷体_GB2312" w:cs="楷体"/>
        </w:rPr>
        <w:t>《梁实秋散文》</w:t>
      </w:r>
    </w:p>
    <w:p>
      <w:pPr>
        <w:adjustRightInd w:val="0"/>
        <w:snapToGrid w:val="0"/>
        <w:spacing w:line="266" w:lineRule="exact"/>
        <w:ind w:firstLine="315" w:firstLineChars="150"/>
        <w:jc w:val="left"/>
        <w:rPr>
          <w:rFonts w:hint="eastAsia" w:ascii="楷体_GB2312" w:hAnsi="楷体" w:eastAsia="楷体_GB2312" w:cs="楷体"/>
        </w:rPr>
      </w:pPr>
      <w:r>
        <w:rPr>
          <w:rFonts w:hint="eastAsia" w:ascii="楷体_GB2312" w:hAnsi="楷体" w:eastAsia="楷体_GB2312" w:cs="楷体"/>
        </w:rPr>
        <w:t>C.《动物笑谈》</w:t>
      </w:r>
      <w:r>
        <w:rPr>
          <w:rFonts w:ascii="Times New Roman" w:hAnsi="Times New Roman"/>
        </w:rPr>
        <w:t>——</w:t>
      </w:r>
      <w:r>
        <w:rPr>
          <w:rFonts w:hint="eastAsia" w:ascii="楷体_GB2312" w:hAnsi="楷体" w:eastAsia="楷体_GB2312" w:cs="楷体"/>
        </w:rPr>
        <w:t>康拉德·劳伦兹</w:t>
      </w:r>
      <w:r>
        <w:rPr>
          <w:rFonts w:ascii="Times New Roman" w:hAnsi="Times New Roman"/>
        </w:rPr>
        <w:t>——</w:t>
      </w:r>
      <w:r>
        <w:rPr>
          <w:rFonts w:hint="eastAsia" w:ascii="楷体_GB2312" w:hAnsi="楷体" w:eastAsia="楷体_GB2312" w:cs="楷体"/>
        </w:rPr>
        <w:t>《所罗门王的指环》</w:t>
      </w:r>
    </w:p>
    <w:p>
      <w:pPr>
        <w:adjustRightInd w:val="0"/>
        <w:snapToGrid w:val="0"/>
        <w:spacing w:line="266" w:lineRule="exact"/>
        <w:ind w:firstLine="315" w:firstLineChars="150"/>
        <w:jc w:val="left"/>
        <w:rPr>
          <w:rFonts w:hint="eastAsia" w:ascii="楷体_GB2312" w:hAnsi="楷体" w:eastAsia="楷体_GB2312" w:cs="楷体"/>
        </w:rPr>
      </w:pPr>
      <w:r>
        <w:rPr>
          <w:rFonts w:hint="eastAsia" w:ascii="楷体_GB2312" w:hAnsi="楷体" w:eastAsia="楷体_GB2312" w:cs="楷体"/>
        </w:rPr>
        <w:t>D.《狼》</w:t>
      </w:r>
      <w:r>
        <w:rPr>
          <w:rFonts w:ascii="Times New Roman" w:hAnsi="Times New Roman"/>
        </w:rPr>
        <w:t>——</w:t>
      </w:r>
      <w:r>
        <w:rPr>
          <w:rFonts w:hint="eastAsia" w:ascii="楷体_GB2312" w:hAnsi="楷体" w:eastAsia="楷体_GB2312" w:cs="楷体"/>
        </w:rPr>
        <w:t>林嗣环</w:t>
      </w:r>
      <w:r>
        <w:rPr>
          <w:rFonts w:ascii="Times New Roman" w:hAnsi="Times New Roman"/>
        </w:rPr>
        <w:t>——</w:t>
      </w:r>
      <w:r>
        <w:rPr>
          <w:rFonts w:hint="eastAsia" w:ascii="楷体_GB2312" w:hAnsi="楷体" w:eastAsia="楷体_GB2312" w:cs="楷体"/>
        </w:rPr>
        <w:t>《虞初新志》</w:t>
      </w:r>
    </w:p>
    <w:p>
      <w:pPr>
        <w:adjustRightInd w:val="0"/>
        <w:snapToGrid w:val="0"/>
        <w:spacing w:line="266" w:lineRule="exact"/>
        <w:rPr>
          <w:rFonts w:ascii="宋体" w:hAnsi="宋体"/>
        </w:rPr>
      </w:pPr>
      <w:r>
        <w:rPr>
          <w:rFonts w:hint="eastAsia" w:ascii="宋体" w:hAnsi="宋体"/>
        </w:rPr>
        <w:t>8、阅读下面材料</w:t>
      </w:r>
      <w:r>
        <w:rPr>
          <w:rFonts w:ascii="宋体" w:hAnsi="宋体"/>
        </w:rPr>
        <w:t>,</w:t>
      </w:r>
      <w:r>
        <w:rPr>
          <w:rFonts w:hint="eastAsia" w:ascii="宋体" w:hAnsi="宋体"/>
        </w:rPr>
        <w:t>按要求答题。</w:t>
      </w:r>
      <w:r>
        <w:rPr>
          <w:rFonts w:ascii="宋体" w:hAnsi="宋体"/>
        </w:rPr>
        <w:t>(10</w:t>
      </w:r>
      <w:r>
        <w:rPr>
          <w:rFonts w:hint="eastAsia" w:ascii="宋体" w:hAnsi="宋体"/>
        </w:rPr>
        <w:t>分</w:t>
      </w:r>
      <w:r>
        <w:rPr>
          <w:rFonts w:ascii="宋体" w:hAnsi="宋体"/>
        </w:rPr>
        <w:t>)</w:t>
      </w:r>
    </w:p>
    <w:p>
      <w:pPr>
        <w:adjustRightInd w:val="0"/>
        <w:snapToGrid w:val="0"/>
        <w:spacing w:line="266" w:lineRule="exact"/>
        <w:ind w:firstLine="422" w:firstLineChars="200"/>
        <w:rPr>
          <w:rFonts w:hint="eastAsia" w:ascii="楷体_GB2312" w:hAnsi="楷体" w:eastAsia="楷体_GB2312" w:cs="楷体"/>
        </w:rPr>
      </w:pPr>
      <w:r>
        <w:rPr>
          <w:rFonts w:hint="eastAsia" w:ascii="楷体" w:hAnsi="楷体" w:eastAsia="楷体" w:cs="楷体"/>
          <w:b/>
          <w:bCs/>
        </w:rPr>
        <w:t>材料一：</w:t>
      </w:r>
      <w:r>
        <w:rPr>
          <w:rFonts w:hint="eastAsia" w:ascii="楷体_GB2312" w:hAnsi="楷体" w:eastAsia="楷体_GB2312" w:cs="楷体"/>
        </w:rPr>
        <w:t>中华国学经典指中华文化中最优秀,最精华,最有价值的典范性著作。专家疾呼“让中华优秀传统文化走进中小学课堂”,“国家应把中华优秀传统文化引入国家实验课程”。不少地方中小学已开设国学教育课,每周1课时。</w:t>
      </w:r>
    </w:p>
    <w:p>
      <w:pPr>
        <w:adjustRightInd w:val="0"/>
        <w:snapToGrid w:val="0"/>
        <w:spacing w:line="240" w:lineRule="exact"/>
        <w:ind w:firstLine="422" w:firstLineChars="200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b/>
          <w:bCs/>
        </w:rPr>
        <w:t>材料二：</w:t>
      </w:r>
      <w:r>
        <w:rPr>
          <w:rFonts w:hint="eastAsia" w:ascii="楷体_GB2312" w:hAnsi="楷体" w:eastAsia="楷体_GB2312" w:cs="楷体"/>
        </w:rPr>
        <w:t>目前,全世界已有100多个国家和地区设立了400多所孔子学院。有关部门选取《弟子规》《三字经》《论语》《孟子》等国学文化经典,编写出版了《中华传统文化视听读本》,让中国传统文化走向世界。</w:t>
      </w:r>
      <w:r>
        <w:rPr>
          <w:rFonts w:hint="eastAsia" w:ascii="楷体" w:hAnsi="楷体" w:eastAsia="楷体" w:cs="楷体"/>
        </w:rPr>
        <w:t xml:space="preserve">                                             (摘自“新浪网”)</w:t>
      </w:r>
    </w:p>
    <w:p>
      <w:pPr>
        <w:adjustRightInd w:val="0"/>
        <w:snapToGrid w:val="0"/>
        <w:spacing w:line="280" w:lineRule="exact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fldChar w:fldCharType="begin"/>
      </w:r>
      <w:r>
        <w:rPr>
          <w:rFonts w:hint="eastAsia" w:ascii="宋体" w:hAnsi="宋体"/>
        </w:rPr>
        <w:instrText xml:space="preserve"> = 1 \* GB2 \* MERGEFORMAT </w:instrText>
      </w:r>
      <w:r>
        <w:rPr>
          <w:rFonts w:hint="eastAsia" w:ascii="宋体" w:hAnsi="宋体"/>
        </w:rPr>
        <w:fldChar w:fldCharType="separate"/>
      </w:r>
      <w:r>
        <w:t>⑴</w:t>
      </w:r>
      <w:r>
        <w:rPr>
          <w:rFonts w:hint="eastAsia" w:ascii="宋体" w:hAnsi="宋体"/>
        </w:rPr>
        <w:fldChar w:fldCharType="end"/>
      </w:r>
      <w:r>
        <w:rPr>
          <w:rFonts w:hint="eastAsia" w:ascii="宋体" w:hAnsi="宋体"/>
        </w:rPr>
        <w:t>在中小学开设国学教育课</w:t>
      </w:r>
      <w:r>
        <w:rPr>
          <w:rFonts w:ascii="宋体" w:hAnsi="宋体"/>
        </w:rPr>
        <w:t>,</w:t>
      </w:r>
      <w:r>
        <w:rPr>
          <w:rFonts w:hint="eastAsia" w:ascii="宋体" w:hAnsi="宋体"/>
        </w:rPr>
        <w:t>有人肯定但也有人反对</w:t>
      </w:r>
      <w:r>
        <w:rPr>
          <w:rFonts w:ascii="宋体" w:hAnsi="宋体"/>
        </w:rPr>
        <w:t>,</w:t>
      </w:r>
      <w:r>
        <w:rPr>
          <w:rFonts w:hint="eastAsia" w:ascii="宋体" w:hAnsi="宋体"/>
        </w:rPr>
        <w:t>你持什么观点</w:t>
      </w:r>
      <w:r>
        <w:rPr>
          <w:rFonts w:ascii="宋体" w:hAnsi="宋体"/>
        </w:rPr>
        <w:t>?</w:t>
      </w:r>
      <w:r>
        <w:rPr>
          <w:rFonts w:hint="eastAsia" w:ascii="宋体" w:hAnsi="宋体"/>
        </w:rPr>
        <w:t>请简述理由。</w:t>
      </w:r>
      <w:r>
        <w:rPr>
          <w:rFonts w:ascii="宋体" w:hAnsi="宋体"/>
        </w:rPr>
        <w:t>(3</w:t>
      </w:r>
      <w:r>
        <w:rPr>
          <w:rFonts w:hint="eastAsia" w:ascii="宋体" w:hAnsi="宋体"/>
        </w:rPr>
        <w:t>分</w:t>
      </w:r>
      <w:r>
        <w:rPr>
          <w:rFonts w:ascii="宋体" w:hAnsi="宋体"/>
        </w:rPr>
        <w:t>)</w:t>
      </w:r>
    </w:p>
    <w:p>
      <w:pPr>
        <w:adjustRightInd w:val="0"/>
        <w:snapToGrid w:val="0"/>
        <w:spacing w:line="280" w:lineRule="exact"/>
        <w:rPr>
          <w:rFonts w:hint="eastAsia" w:ascii="宋体" w:hAnsi="宋体"/>
          <w:u w:val="single"/>
        </w:rPr>
      </w:pPr>
      <w:r>
        <w:rPr>
          <w:rFonts w:hint="eastAsia" w:ascii="宋体" w:hAnsi="宋体"/>
          <w:u w:val="single"/>
        </w:rPr>
        <w:t xml:space="preserve">                                                                                  </w:t>
      </w:r>
    </w:p>
    <w:p>
      <w:pPr>
        <w:adjustRightInd w:val="0"/>
        <w:snapToGrid w:val="0"/>
        <w:spacing w:line="280" w:lineRule="exact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fldChar w:fldCharType="begin"/>
      </w:r>
      <w:r>
        <w:rPr>
          <w:rFonts w:hint="eastAsia" w:ascii="宋体" w:hAnsi="宋体"/>
        </w:rPr>
        <w:instrText xml:space="preserve"> = 2 \* GB2 \* MERGEFORMAT </w:instrText>
      </w:r>
      <w:r>
        <w:rPr>
          <w:rFonts w:hint="eastAsia" w:ascii="宋体" w:hAnsi="宋体"/>
        </w:rPr>
        <w:fldChar w:fldCharType="separate"/>
      </w:r>
      <w:r>
        <w:t>⑵</w:t>
      </w:r>
      <w:r>
        <w:rPr>
          <w:rFonts w:hint="eastAsia" w:ascii="宋体" w:hAnsi="宋体"/>
        </w:rPr>
        <w:fldChar w:fldCharType="end"/>
      </w:r>
      <w:r>
        <w:rPr>
          <w:rFonts w:hint="eastAsia" w:ascii="宋体" w:hAnsi="宋体"/>
        </w:rPr>
        <w:t>读了“材料二”</w:t>
      </w:r>
      <w:r>
        <w:rPr>
          <w:rFonts w:ascii="宋体" w:hAnsi="宋体"/>
        </w:rPr>
        <w:t>,</w:t>
      </w:r>
      <w:r>
        <w:rPr>
          <w:rFonts w:hint="eastAsia" w:ascii="宋体" w:hAnsi="宋体"/>
        </w:rPr>
        <w:t>你有什么感想</w:t>
      </w:r>
      <w:r>
        <w:rPr>
          <w:rFonts w:ascii="宋体" w:hAnsi="宋体"/>
        </w:rPr>
        <w:t>?(3</w:t>
      </w:r>
      <w:r>
        <w:rPr>
          <w:rFonts w:hint="eastAsia" w:ascii="宋体" w:hAnsi="宋体"/>
        </w:rPr>
        <w:t>分</w:t>
      </w:r>
      <w:r>
        <w:rPr>
          <w:rFonts w:ascii="宋体" w:hAnsi="宋体"/>
        </w:rPr>
        <w:t>)</w:t>
      </w:r>
    </w:p>
    <w:p>
      <w:pPr>
        <w:adjustRightInd w:val="0"/>
        <w:snapToGrid w:val="0"/>
        <w:spacing w:line="280" w:lineRule="exact"/>
        <w:rPr>
          <w:rFonts w:hint="eastAsia" w:ascii="宋体" w:hAnsi="宋体"/>
          <w:u w:val="single"/>
        </w:rPr>
      </w:pPr>
      <w:r>
        <w:rPr>
          <w:rFonts w:hint="eastAsia" w:ascii="宋体" w:hAnsi="宋体"/>
          <w:u w:val="single"/>
        </w:rPr>
        <w:t xml:space="preserve">                                                                                  </w:t>
      </w:r>
    </w:p>
    <w:p>
      <w:pPr>
        <w:pStyle w:val="9"/>
        <w:adjustRightInd w:val="0"/>
        <w:snapToGrid w:val="0"/>
        <w:spacing w:line="280" w:lineRule="exact"/>
        <w:ind w:firstLine="420" w:firstLineChars="200"/>
        <w:jc w:val="left"/>
        <w:rPr>
          <w:rFonts w:hAnsi="宋体"/>
        </w:rPr>
      </w:pPr>
      <w:r>
        <w:rPr>
          <w:rFonts w:hAnsi="宋体"/>
        </w:rPr>
        <w:t>(3)</w:t>
      </w:r>
      <w:r>
        <w:rPr>
          <w:rFonts w:hint="eastAsia" w:hAnsi="宋体"/>
        </w:rPr>
        <w:t>怀化市向阳中学向来访的美国某孔子学院的学生赠送国学经典</w:t>
      </w:r>
      <w:r>
        <w:rPr>
          <w:rFonts w:hAnsi="宋体"/>
        </w:rPr>
        <w:t>,</w:t>
      </w:r>
      <w:r>
        <w:rPr>
          <w:rFonts w:hint="eastAsia" w:hAnsi="宋体"/>
        </w:rPr>
        <w:t>请你从《论语》《唐诗三百首》《西游记》等三部作品中任选一部</w:t>
      </w:r>
      <w:r>
        <w:rPr>
          <w:rFonts w:hAnsi="宋体"/>
        </w:rPr>
        <w:t>,</w:t>
      </w:r>
      <w:r>
        <w:rPr>
          <w:rFonts w:hint="eastAsia" w:hAnsi="宋体"/>
        </w:rPr>
        <w:t>拟写一句推荐语。示例</w:t>
      </w:r>
      <w:r>
        <w:rPr>
          <w:rFonts w:hAnsi="宋体"/>
        </w:rPr>
        <w:t>:</w:t>
      </w:r>
      <w:r>
        <w:rPr>
          <w:rFonts w:hint="eastAsia" w:hAnsi="宋体"/>
        </w:rPr>
        <w:t>《水浒传》</w:t>
      </w:r>
      <w:r>
        <w:rPr>
          <w:rFonts w:ascii="Times New Roman" w:hAnsi="Times New Roman" w:cs="Times New Roman"/>
        </w:rPr>
        <w:t>——</w:t>
      </w:r>
      <w:r>
        <w:rPr>
          <w:rFonts w:hint="eastAsia" w:hAnsi="宋体"/>
        </w:rPr>
        <w:t>从传奇的故事中感受栩栩如生、个性鲜明的英雄群像。</w:t>
      </w:r>
      <w:r>
        <w:rPr>
          <w:rFonts w:hAnsi="宋体"/>
        </w:rPr>
        <w:t>(4</w:t>
      </w:r>
      <w:r>
        <w:rPr>
          <w:rFonts w:hint="eastAsia" w:hAnsi="宋体"/>
        </w:rPr>
        <w:t>分</w:t>
      </w:r>
      <w:r>
        <w:rPr>
          <w:rFonts w:hAnsi="宋体"/>
        </w:rPr>
        <w:t>)</w:t>
      </w:r>
    </w:p>
    <w:p>
      <w:pPr>
        <w:adjustRightInd w:val="0"/>
        <w:snapToGrid w:val="0"/>
        <w:spacing w:line="280" w:lineRule="exact"/>
        <w:rPr>
          <w:rFonts w:hint="eastAsia" w:ascii="宋体" w:hAnsi="宋体"/>
          <w:u w:val="single"/>
        </w:rPr>
      </w:pPr>
      <w:r>
        <w:rPr>
          <w:rFonts w:hint="eastAsia" w:ascii="宋体" w:hAnsi="宋体"/>
          <w:u w:val="single"/>
        </w:rPr>
        <w:t xml:space="preserve">                                                                                   </w:t>
      </w:r>
    </w:p>
    <w:p>
      <w:pPr>
        <w:pStyle w:val="9"/>
        <w:adjustRightInd w:val="0"/>
        <w:snapToGrid w:val="0"/>
        <w:spacing w:line="280" w:lineRule="exact"/>
        <w:jc w:val="left"/>
        <w:rPr>
          <w:rFonts w:hint="eastAsia"/>
          <w:snapToGrid w:val="0"/>
        </w:rPr>
      </w:pPr>
      <w:r>
        <w:rPr>
          <w:rFonts w:hint="eastAsia" w:hAnsi="宋体" w:cs="Times New Roman"/>
        </w:rPr>
        <w:t>9、</w:t>
      </w:r>
      <w:r>
        <w:rPr>
          <w:rFonts w:hint="eastAsia"/>
          <w:snapToGrid w:val="0"/>
        </w:rPr>
        <w:t>诗文名句默写。（6分）</w:t>
      </w:r>
    </w:p>
    <w:p>
      <w:pPr>
        <w:pStyle w:val="9"/>
        <w:adjustRightInd w:val="0"/>
        <w:snapToGrid w:val="0"/>
        <w:spacing w:line="280" w:lineRule="exact"/>
        <w:jc w:val="left"/>
        <w:rPr>
          <w:rFonts w:hint="eastAsia" w:hAnsi="宋体" w:cs="Times New Roman"/>
          <w:u w:val="single"/>
        </w:rPr>
      </w:pPr>
      <w:r>
        <w:rPr>
          <w:rFonts w:hint="eastAsia"/>
          <w:snapToGrid w:val="0"/>
        </w:rPr>
        <w:t xml:space="preserve">  </w:t>
      </w:r>
      <w:r>
        <w:rPr>
          <w:rFonts w:hint="eastAsia" w:hAnsi="宋体" w:cs="Times New Roman"/>
        </w:rPr>
        <w:t>①刘禹锡《秋词》诗中一反悲秋的传统观念，其中“</w:t>
      </w:r>
      <w:r>
        <w:rPr>
          <w:rFonts w:hint="eastAsia" w:hAnsi="宋体" w:cs="Times New Roman"/>
          <w:u w:val="single"/>
        </w:rPr>
        <w:t xml:space="preserve">                       </w:t>
      </w:r>
      <w:r>
        <w:rPr>
          <w:rFonts w:hint="eastAsia" w:hAnsi="宋体" w:cs="Times New Roman"/>
        </w:rPr>
        <w:t>，</w:t>
      </w:r>
      <w:r>
        <w:rPr>
          <w:rFonts w:hint="eastAsia" w:hAnsi="宋体" w:cs="Times New Roman"/>
          <w:u w:val="single"/>
        </w:rPr>
        <w:t xml:space="preserve">         </w:t>
      </w:r>
    </w:p>
    <w:p>
      <w:pPr>
        <w:pStyle w:val="9"/>
        <w:adjustRightInd w:val="0"/>
        <w:snapToGrid w:val="0"/>
        <w:spacing w:line="280" w:lineRule="exact"/>
        <w:jc w:val="left"/>
        <w:rPr>
          <w:rFonts w:hint="eastAsia" w:hAnsi="宋体" w:cs="Times New Roman"/>
          <w:u w:val="single"/>
        </w:rPr>
      </w:pPr>
      <w:r>
        <w:rPr>
          <w:rFonts w:hint="eastAsia" w:hAnsi="宋体" w:cs="Times New Roman"/>
          <w:u w:val="single"/>
        </w:rPr>
        <w:t xml:space="preserve">              </w:t>
      </w:r>
      <w:r>
        <w:rPr>
          <w:rFonts w:hint="eastAsia" w:hAnsi="宋体" w:cs="Times New Roman"/>
        </w:rPr>
        <w:t>。”两句用豪迈之情描绘出一幅壮丽、开阔的秋日图景。</w:t>
      </w:r>
    </w:p>
    <w:p>
      <w:pPr>
        <w:pStyle w:val="9"/>
        <w:adjustRightInd w:val="0"/>
        <w:snapToGrid w:val="0"/>
        <w:spacing w:line="280" w:lineRule="exact"/>
        <w:ind w:firstLine="210" w:firstLineChars="100"/>
        <w:jc w:val="left"/>
        <w:rPr>
          <w:rFonts w:hint="eastAsia" w:hAnsi="宋体" w:cs="Times New Roman"/>
        </w:rPr>
      </w:pPr>
      <w:r>
        <w:rPr>
          <w:rFonts w:hint="eastAsia" w:hAnsi="宋体" w:cs="Times New Roman"/>
        </w:rPr>
        <w:t>②李商隐《夜雨寄北》中，想象与妻子相聚、秉烛夜话的诗句是</w:t>
      </w:r>
      <w:r>
        <w:rPr>
          <w:rFonts w:hint="eastAsia" w:hAnsi="宋体" w:cs="Times New Roman"/>
          <w:u w:val="single"/>
        </w:rPr>
        <w:t xml:space="preserve">                       </w:t>
      </w:r>
      <w:r>
        <w:rPr>
          <w:rFonts w:hint="eastAsia" w:hAnsi="宋体" w:cs="Times New Roman"/>
        </w:rPr>
        <w:t>，</w:t>
      </w:r>
    </w:p>
    <w:p>
      <w:pPr>
        <w:pStyle w:val="9"/>
        <w:adjustRightInd w:val="0"/>
        <w:snapToGrid w:val="0"/>
        <w:spacing w:line="280" w:lineRule="exact"/>
        <w:jc w:val="left"/>
        <w:rPr>
          <w:rFonts w:hint="eastAsia" w:hAnsi="宋体" w:cs="Times New Roman"/>
        </w:rPr>
      </w:pPr>
      <w:r>
        <w:rPr>
          <w:rFonts w:hint="eastAsia" w:hAnsi="宋体" w:cs="Times New Roman"/>
          <w:u w:val="single"/>
        </w:rPr>
        <w:t xml:space="preserve">                          </w:t>
      </w:r>
      <w:r>
        <w:rPr>
          <w:rFonts w:hint="eastAsia" w:hAnsi="宋体" w:cs="Times New Roman"/>
        </w:rPr>
        <w:t>。</w:t>
      </w:r>
    </w:p>
    <w:p>
      <w:pPr>
        <w:pStyle w:val="9"/>
        <w:adjustRightInd w:val="0"/>
        <w:snapToGrid w:val="0"/>
        <w:spacing w:line="280" w:lineRule="exact"/>
        <w:ind w:firstLine="210" w:firstLineChars="100"/>
        <w:jc w:val="left"/>
        <w:rPr>
          <w:rFonts w:hint="eastAsia" w:hAnsi="宋体" w:cs="Times New Roman"/>
        </w:rPr>
      </w:pPr>
      <w:r>
        <w:rPr>
          <w:rFonts w:hint="eastAsia" w:hAnsi="宋体" w:cs="Times New Roman"/>
        </w:rPr>
        <w:t>③陆游的《十一月四日风雨大作》中的“</w:t>
      </w:r>
      <w:r>
        <w:rPr>
          <w:rFonts w:hint="eastAsia" w:hAnsi="宋体" w:cs="Times New Roman"/>
          <w:u w:val="single"/>
        </w:rPr>
        <w:t xml:space="preserve">                       </w:t>
      </w:r>
      <w:r>
        <w:rPr>
          <w:rFonts w:hint="eastAsia" w:hAnsi="宋体" w:cs="Times New Roman"/>
        </w:rPr>
        <w:t>，</w:t>
      </w:r>
      <w:r>
        <w:rPr>
          <w:rFonts w:hint="eastAsia" w:hAnsi="宋体" w:cs="Times New Roman"/>
          <w:u w:val="single"/>
        </w:rPr>
        <w:t xml:space="preserve">                   </w:t>
      </w:r>
      <w:r>
        <w:rPr>
          <w:rFonts w:hint="eastAsia" w:hAnsi="宋体" w:cs="Times New Roman"/>
        </w:rPr>
        <w:t>”书写了诗人梦境中仍想着报国杀敌的壮志。</w:t>
      </w:r>
    </w:p>
    <w:p>
      <w:pPr>
        <w:pStyle w:val="9"/>
        <w:adjustRightInd w:val="0"/>
        <w:snapToGrid w:val="0"/>
        <w:spacing w:line="280" w:lineRule="exact"/>
        <w:jc w:val="left"/>
        <w:rPr>
          <w:rFonts w:hint="eastAsia" w:ascii="楷体_GB2312" w:hAnsi="黑体" w:eastAsia="楷体_GB2312" w:cs="黑体"/>
          <w:bCs/>
        </w:rPr>
      </w:pPr>
      <w:r>
        <w:rPr>
          <w:rFonts w:hint="eastAsia" w:ascii="黑体" w:hAnsi="黑体" w:eastAsia="黑体" w:cs="黑体"/>
          <w:bCs/>
          <w:sz w:val="24"/>
          <w:szCs w:val="24"/>
        </w:rPr>
        <w:t>二、阅读品悟</w:t>
      </w:r>
      <w:r>
        <w:rPr>
          <w:rFonts w:hint="eastAsia" w:ascii="楷体_GB2312" w:hAnsi="黑体" w:eastAsia="楷体_GB2312" w:cs="黑体"/>
          <w:bCs/>
        </w:rPr>
        <w:t>(53分)</w:t>
      </w:r>
    </w:p>
    <w:p>
      <w:pPr>
        <w:pStyle w:val="9"/>
        <w:adjustRightInd w:val="0"/>
        <w:snapToGrid w:val="0"/>
        <w:spacing w:line="240" w:lineRule="exact"/>
        <w:jc w:val="left"/>
        <w:rPr>
          <w:rFonts w:hint="eastAsia" w:hAnsi="宋体" w:cs="Times New Roman"/>
          <w:b/>
          <w:bCs/>
        </w:rPr>
      </w:pPr>
      <w:r>
        <w:rPr>
          <w:rFonts w:hint="eastAsia" w:hAnsi="宋体" w:cs="Times New Roman"/>
          <w:b/>
          <w:bCs/>
        </w:rPr>
        <w:t>（一）</w:t>
      </w:r>
      <w:r>
        <w:rPr>
          <w:rFonts w:hint="eastAsia" w:hAnsi="宋体"/>
          <w:b/>
        </w:rPr>
        <w:t>文言文阅读。</w:t>
      </w:r>
      <w:r>
        <w:rPr>
          <w:rFonts w:hint="eastAsia" w:hAnsi="宋体" w:cs="Times New Roman"/>
          <w:b/>
          <w:bCs/>
        </w:rPr>
        <w:t>阅读蒲松龄的《狼》，完成10-15题。（18分）</w:t>
      </w:r>
    </w:p>
    <w:p>
      <w:pPr>
        <w:pStyle w:val="4"/>
        <w:widowControl w:val="0"/>
        <w:shd w:val="clear" w:color="auto" w:fill="FFFFFF"/>
        <w:adjustRightInd w:val="0"/>
        <w:snapToGrid w:val="0"/>
        <w:spacing w:before="0" w:beforeAutospacing="0" w:after="0" w:afterAutospacing="0" w:line="270" w:lineRule="exact"/>
        <w:ind w:firstLine="420" w:firstLineChars="200"/>
        <w:rPr>
          <w:rFonts w:hint="eastAsia" w:ascii="楷体_GB2312" w:hAnsi="楷体" w:eastAsia="楷体_GB2312"/>
          <w:sz w:val="21"/>
          <w:szCs w:val="21"/>
        </w:rPr>
      </w:pPr>
      <w:r>
        <w:rPr>
          <w:rFonts w:hint="eastAsia" w:ascii="楷体_GB2312" w:hAnsi="楷体" w:eastAsia="楷体_GB2312"/>
          <w:sz w:val="21"/>
          <w:szCs w:val="21"/>
        </w:rPr>
        <w:t>一屠晚归，担中肉尽，止有剩骨。途中两狼，缀行甚远。</w:t>
      </w:r>
    </w:p>
    <w:p>
      <w:pPr>
        <w:pStyle w:val="4"/>
        <w:widowControl w:val="0"/>
        <w:shd w:val="clear" w:color="auto" w:fill="FFFFFF"/>
        <w:adjustRightInd w:val="0"/>
        <w:snapToGrid w:val="0"/>
        <w:spacing w:before="0" w:beforeAutospacing="0" w:after="0" w:afterAutospacing="0" w:line="270" w:lineRule="exact"/>
        <w:ind w:firstLine="420" w:firstLineChars="200"/>
        <w:rPr>
          <w:rFonts w:hint="eastAsia" w:ascii="楷体_GB2312" w:hAnsi="楷体" w:eastAsia="楷体_GB2312"/>
          <w:sz w:val="21"/>
          <w:szCs w:val="21"/>
        </w:rPr>
      </w:pPr>
      <w:r>
        <w:rPr>
          <w:rFonts w:hint="eastAsia" w:ascii="楷体_GB2312" w:hAnsi="楷体" w:eastAsia="楷体_GB2312"/>
          <w:sz w:val="21"/>
          <w:szCs w:val="21"/>
        </w:rPr>
        <w:t xml:space="preserve"> 屠惧，投以骨。一狼得骨止，一狼仍从。复投之，后狼止而前狼又至。骨已尽矣。而两狼之并驱如故。</w:t>
      </w:r>
    </w:p>
    <w:p>
      <w:pPr>
        <w:pStyle w:val="4"/>
        <w:widowControl w:val="0"/>
        <w:shd w:val="clear" w:color="auto" w:fill="FFFFFF"/>
        <w:adjustRightInd w:val="0"/>
        <w:snapToGrid w:val="0"/>
        <w:spacing w:before="0" w:beforeAutospacing="0" w:after="0" w:afterAutospacing="0" w:line="270" w:lineRule="exact"/>
        <w:ind w:firstLine="420" w:firstLineChars="200"/>
        <w:rPr>
          <w:rFonts w:hint="eastAsia" w:ascii="楷体_GB2312" w:hAnsi="楷体" w:eastAsia="楷体_GB2312"/>
          <w:sz w:val="21"/>
          <w:szCs w:val="21"/>
        </w:rPr>
      </w:pPr>
      <w:r>
        <w:rPr>
          <w:rFonts w:hint="eastAsia" w:ascii="楷体_GB2312" w:hAnsi="楷体" w:eastAsia="楷体_GB2312"/>
          <w:sz w:val="21"/>
          <w:szCs w:val="21"/>
        </w:rPr>
        <w:t>屠大窘，恐前后受其敌。顾野有麦场，场主积薪其中，苫蔽成丘。屠乃奔倚其下，弛担持刀。狼不敢前，眈眈相向。</w:t>
      </w:r>
    </w:p>
    <w:p>
      <w:pPr>
        <w:pStyle w:val="4"/>
        <w:widowControl w:val="0"/>
        <w:shd w:val="clear" w:color="auto" w:fill="FFFFFF"/>
        <w:adjustRightInd w:val="0"/>
        <w:snapToGrid w:val="0"/>
        <w:spacing w:before="0" w:beforeAutospacing="0" w:after="0" w:afterAutospacing="0" w:line="270" w:lineRule="exact"/>
        <w:ind w:firstLine="420" w:firstLineChars="200"/>
        <w:rPr>
          <w:rFonts w:hint="eastAsia" w:ascii="楷体_GB2312" w:hAnsi="楷体" w:eastAsia="楷体_GB2312"/>
          <w:sz w:val="21"/>
          <w:szCs w:val="21"/>
        </w:rPr>
      </w:pPr>
      <w:r>
        <w:rPr>
          <w:rFonts w:hint="eastAsia" w:ascii="楷体_GB2312" w:hAnsi="楷体" w:eastAsia="楷体_GB2312"/>
          <w:sz w:val="21"/>
          <w:szCs w:val="21"/>
        </w:rPr>
        <w:t xml:space="preserve"> 少时，一狼径去，其一犬坐于前。久之，目似瞑，意暇甚。 屠暴起，以刀劈狼首，又数刀毙之。方欲行，转视积薪后，一狼洞其中，意将隧入以攻其后也。身已半入，止露尻尾。屠自后断其股，亦毙之。乃悟前狼假寐，盖以诱敌。</w:t>
      </w:r>
    </w:p>
    <w:p>
      <w:pPr>
        <w:pStyle w:val="4"/>
        <w:widowControl w:val="0"/>
        <w:shd w:val="clear" w:color="auto" w:fill="FFFFFF"/>
        <w:adjustRightInd w:val="0"/>
        <w:snapToGrid w:val="0"/>
        <w:spacing w:before="0" w:beforeAutospacing="0" w:after="0" w:afterAutospacing="0" w:line="270" w:lineRule="exact"/>
        <w:ind w:firstLine="420" w:firstLineChars="200"/>
        <w:rPr>
          <w:rFonts w:hint="eastAsia" w:ascii="楷体_GB2312" w:hAnsi="楷体" w:eastAsia="楷体_GB2312"/>
          <w:sz w:val="21"/>
          <w:szCs w:val="21"/>
        </w:rPr>
      </w:pPr>
      <w:r>
        <w:rPr>
          <w:rFonts w:hint="eastAsia" w:ascii="楷体_GB2312" w:hAnsi="楷体" w:eastAsia="楷体_GB2312"/>
          <w:sz w:val="21"/>
          <w:szCs w:val="21"/>
        </w:rPr>
        <w:t>狼亦黠矣，而顷刻两毙，禽兽之变诈几何哉？止增笑耳!</w:t>
      </w:r>
    </w:p>
    <w:p>
      <w:pPr>
        <w:pStyle w:val="4"/>
        <w:widowControl w:val="0"/>
        <w:shd w:val="clear" w:color="auto" w:fill="FFFFFF"/>
        <w:adjustRightInd w:val="0"/>
        <w:snapToGrid w:val="0"/>
        <w:spacing w:before="0" w:beforeAutospacing="0" w:after="0" w:afterAutospacing="0" w:line="240" w:lineRule="exac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10、选出加点字</w:t>
      </w:r>
      <w:r>
        <w:rPr>
          <w:rFonts w:hint="eastAsia"/>
          <w:color w:val="auto"/>
          <w:sz w:val="21"/>
          <w:szCs w:val="21"/>
          <w:u w:val="none"/>
        </w:rPr>
        <w:t>解释</w:t>
      </w:r>
      <w:r>
        <w:rPr>
          <w:rFonts w:hint="eastAsia"/>
          <w:sz w:val="21"/>
          <w:szCs w:val="21"/>
        </w:rPr>
        <w:t xml:space="preserve">不正确的一项                                      </w:t>
      </w:r>
      <w:r>
        <w:rPr>
          <w:sz w:val="21"/>
          <w:szCs w:val="21"/>
        </w:rPr>
        <w:t>(　</w:t>
      </w:r>
      <w:r>
        <w:rPr>
          <w:rFonts w:hint="eastAsia"/>
          <w:sz w:val="21"/>
          <w:szCs w:val="21"/>
        </w:rPr>
        <w:t xml:space="preserve">  </w:t>
      </w:r>
      <w:r>
        <w:rPr>
          <w:sz w:val="21"/>
          <w:szCs w:val="21"/>
        </w:rPr>
        <w:t>　) (</w:t>
      </w:r>
      <w:r>
        <w:rPr>
          <w:rFonts w:hint="eastAsia"/>
          <w:sz w:val="21"/>
          <w:szCs w:val="21"/>
        </w:rPr>
        <w:t>3分</w:t>
      </w:r>
      <w:r>
        <w:rPr>
          <w:sz w:val="21"/>
          <w:szCs w:val="21"/>
        </w:rPr>
        <w:t>)</w:t>
      </w:r>
    </w:p>
    <w:p>
      <w:pPr>
        <w:pStyle w:val="4"/>
        <w:widowControl w:val="0"/>
        <w:shd w:val="clear" w:color="auto" w:fill="FFFFFF"/>
        <w:adjustRightInd w:val="0"/>
        <w:snapToGrid w:val="0"/>
        <w:spacing w:before="0" w:beforeAutospacing="0" w:after="0" w:afterAutospacing="0" w:line="260" w:lineRule="exact"/>
        <w:ind w:firstLine="315" w:firstLineChars="150"/>
        <w:rPr>
          <w:rFonts w:hint="eastAsia" w:ascii="楷体_GB2312" w:hAnsi="楷体" w:eastAsia="楷体_GB2312"/>
          <w:sz w:val="21"/>
          <w:szCs w:val="21"/>
        </w:rPr>
      </w:pPr>
      <w:r>
        <w:rPr>
          <w:rFonts w:hint="eastAsia" w:ascii="楷体_GB2312" w:hAnsi="楷体" w:eastAsia="楷体_GB2312"/>
          <w:sz w:val="21"/>
          <w:szCs w:val="21"/>
        </w:rPr>
        <w:t>A.乃悟前狼假</w:t>
      </w:r>
      <w:r>
        <w:rPr>
          <w:rFonts w:hint="eastAsia" w:ascii="楷体_GB2312" w:hAnsi="楷体" w:eastAsia="楷体_GB2312"/>
          <w:sz w:val="21"/>
          <w:szCs w:val="21"/>
          <w:em w:val="dot"/>
        </w:rPr>
        <w:t>寐</w:t>
      </w:r>
      <w:r>
        <w:rPr>
          <w:rFonts w:hint="eastAsia" w:ascii="楷体_GB2312" w:hAnsi="楷体" w:eastAsia="楷体_GB2312"/>
          <w:sz w:val="21"/>
          <w:szCs w:val="21"/>
        </w:rPr>
        <w:t>（睡觉）             B.屠暴</w:t>
      </w:r>
      <w:r>
        <w:rPr>
          <w:rFonts w:hint="eastAsia" w:ascii="楷体_GB2312" w:hAnsi="楷体" w:eastAsia="楷体_GB2312"/>
          <w:sz w:val="21"/>
          <w:szCs w:val="21"/>
          <w:em w:val="dot"/>
        </w:rPr>
        <w:t>起</w:t>
      </w:r>
      <w:r>
        <w:rPr>
          <w:rFonts w:hint="eastAsia" w:ascii="楷体_GB2312" w:hAnsi="楷体" w:eastAsia="楷体_GB2312"/>
          <w:sz w:val="21"/>
          <w:szCs w:val="21"/>
        </w:rPr>
        <w:t>（暴躁）</w:t>
      </w:r>
    </w:p>
    <w:p>
      <w:pPr>
        <w:pStyle w:val="4"/>
        <w:widowControl w:val="0"/>
        <w:shd w:val="clear" w:color="auto" w:fill="FFFFFF"/>
        <w:adjustRightInd w:val="0"/>
        <w:snapToGrid w:val="0"/>
        <w:spacing w:before="0" w:beforeAutospacing="0" w:after="0" w:afterAutospacing="0" w:line="260" w:lineRule="exact"/>
        <w:ind w:firstLine="315" w:firstLineChars="150"/>
        <w:rPr>
          <w:rFonts w:hint="eastAsia" w:ascii="楷体_GB2312" w:hAnsi="楷体" w:eastAsia="楷体_GB2312"/>
          <w:sz w:val="21"/>
          <w:szCs w:val="21"/>
        </w:rPr>
      </w:pPr>
      <w:r>
        <w:rPr>
          <w:rFonts w:hint="eastAsia" w:ascii="楷体_GB2312" w:hAnsi="楷体" w:eastAsia="楷体_GB2312"/>
          <w:sz w:val="21"/>
          <w:szCs w:val="21"/>
        </w:rPr>
        <w:t>C.屠大窘，恐前后受其</w:t>
      </w:r>
      <w:r>
        <w:rPr>
          <w:rFonts w:hint="eastAsia" w:ascii="楷体_GB2312" w:hAnsi="楷体" w:eastAsia="楷体_GB2312"/>
          <w:sz w:val="21"/>
          <w:szCs w:val="21"/>
          <w:em w:val="dot"/>
        </w:rPr>
        <w:t>敌</w:t>
      </w:r>
      <w:r>
        <w:rPr>
          <w:rFonts w:hint="eastAsia" w:ascii="楷体_GB2312" w:hAnsi="楷体" w:eastAsia="楷体_GB2312"/>
          <w:sz w:val="21"/>
          <w:szCs w:val="21"/>
        </w:rPr>
        <w:t>（攻击）     D.</w:t>
      </w:r>
      <w:r>
        <w:rPr>
          <w:rFonts w:hint="eastAsia" w:ascii="楷体_GB2312" w:hAnsi="楷体" w:eastAsia="楷体_GB2312"/>
          <w:sz w:val="21"/>
          <w:szCs w:val="21"/>
          <w:em w:val="dot"/>
        </w:rPr>
        <w:t>止</w:t>
      </w:r>
      <w:r>
        <w:rPr>
          <w:rFonts w:hint="eastAsia" w:ascii="楷体_GB2312" w:hAnsi="楷体" w:eastAsia="楷体_GB2312"/>
          <w:sz w:val="21"/>
          <w:szCs w:val="21"/>
        </w:rPr>
        <w:t>增笑耳（只有）</w:t>
      </w:r>
    </w:p>
    <w:p>
      <w:pPr>
        <w:pStyle w:val="4"/>
        <w:widowControl w:val="0"/>
        <w:shd w:val="clear" w:color="auto" w:fill="FFFFFF"/>
        <w:adjustRightInd w:val="0"/>
        <w:snapToGrid w:val="0"/>
        <w:spacing w:before="0" w:beforeAutospacing="0" w:after="0" w:afterAutospacing="0" w:line="260" w:lineRule="exac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11、选出下列句子中的“以”与“以刀劈狼首”中的“以”意思相同的一项  </w:t>
      </w:r>
      <w:r>
        <w:rPr>
          <w:sz w:val="21"/>
          <w:szCs w:val="21"/>
        </w:rPr>
        <w:t>(　</w:t>
      </w:r>
      <w:r>
        <w:rPr>
          <w:rFonts w:hint="eastAsia"/>
          <w:sz w:val="21"/>
          <w:szCs w:val="21"/>
        </w:rPr>
        <w:t xml:space="preserve">  </w:t>
      </w:r>
      <w:r>
        <w:rPr>
          <w:sz w:val="21"/>
          <w:szCs w:val="21"/>
        </w:rPr>
        <w:t>　) (</w:t>
      </w:r>
      <w:r>
        <w:rPr>
          <w:rFonts w:hint="eastAsia"/>
          <w:sz w:val="21"/>
          <w:szCs w:val="21"/>
        </w:rPr>
        <w:t>3分</w:t>
      </w:r>
      <w:r>
        <w:rPr>
          <w:sz w:val="21"/>
          <w:szCs w:val="21"/>
        </w:rPr>
        <w:t>)</w:t>
      </w:r>
    </w:p>
    <w:p>
      <w:pPr>
        <w:pStyle w:val="4"/>
        <w:widowControl w:val="0"/>
        <w:shd w:val="clear" w:color="auto" w:fill="FFFFFF"/>
        <w:adjustRightInd w:val="0"/>
        <w:snapToGrid w:val="0"/>
        <w:spacing w:before="0" w:beforeAutospacing="0" w:after="0" w:afterAutospacing="0" w:line="260" w:lineRule="exact"/>
        <w:ind w:firstLine="315" w:firstLineChars="150"/>
        <w:rPr>
          <w:rFonts w:hint="eastAsia" w:ascii="楷体_GB2312" w:hAnsi="楷体" w:eastAsia="楷体_GB2312"/>
          <w:sz w:val="21"/>
          <w:szCs w:val="21"/>
        </w:rPr>
      </w:pPr>
      <w:r>
        <w:rPr>
          <w:rFonts w:hint="eastAsia" w:ascii="楷体_GB2312" w:hAnsi="楷体" w:eastAsia="楷体_GB2312"/>
          <w:sz w:val="21"/>
          <w:szCs w:val="21"/>
        </w:rPr>
        <w:t>A.蒙辞以军中多务           B.皆刑其长吏，杀之以应陈涉</w:t>
      </w:r>
    </w:p>
    <w:p>
      <w:pPr>
        <w:pStyle w:val="4"/>
        <w:widowControl w:val="0"/>
        <w:shd w:val="clear" w:color="auto" w:fill="FFFFFF"/>
        <w:adjustRightInd w:val="0"/>
        <w:snapToGrid w:val="0"/>
        <w:spacing w:before="0" w:beforeAutospacing="0" w:after="0" w:afterAutospacing="0" w:line="260" w:lineRule="exact"/>
        <w:ind w:firstLine="315" w:firstLineChars="150"/>
        <w:rPr>
          <w:rFonts w:hint="eastAsia" w:ascii="楷体_GB2312" w:hAnsi="楷体" w:eastAsia="楷体_GB2312"/>
          <w:sz w:val="21"/>
          <w:szCs w:val="21"/>
        </w:rPr>
      </w:pPr>
      <w:r>
        <w:rPr>
          <w:rFonts w:hint="eastAsia" w:ascii="楷体_GB2312" w:hAnsi="楷体" w:eastAsia="楷体_GB2312"/>
          <w:sz w:val="21"/>
          <w:szCs w:val="21"/>
        </w:rPr>
        <w:t>C.以其境过清，不可久居     D.固以怪之矣</w:t>
      </w:r>
    </w:p>
    <w:p>
      <w:pPr>
        <w:pStyle w:val="4"/>
        <w:widowControl w:val="0"/>
        <w:shd w:val="clear" w:color="auto" w:fill="FFFFFF"/>
        <w:adjustRightInd w:val="0"/>
        <w:snapToGrid w:val="0"/>
        <w:spacing w:before="0" w:beforeAutospacing="0" w:after="0" w:afterAutospacing="0" w:line="260" w:lineRule="exac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12、选出下列句子翻译正确的一项                                      </w:t>
      </w:r>
      <w:r>
        <w:rPr>
          <w:sz w:val="21"/>
          <w:szCs w:val="21"/>
        </w:rPr>
        <w:t>(　</w:t>
      </w:r>
      <w:r>
        <w:rPr>
          <w:rFonts w:hint="eastAsia"/>
          <w:sz w:val="21"/>
          <w:szCs w:val="21"/>
        </w:rPr>
        <w:t xml:space="preserve">  </w:t>
      </w:r>
      <w:r>
        <w:rPr>
          <w:sz w:val="21"/>
          <w:szCs w:val="21"/>
        </w:rPr>
        <w:t>　) (</w:t>
      </w:r>
      <w:r>
        <w:rPr>
          <w:rFonts w:hint="eastAsia"/>
          <w:sz w:val="21"/>
          <w:szCs w:val="21"/>
        </w:rPr>
        <w:t>3分</w:t>
      </w:r>
      <w:r>
        <w:rPr>
          <w:sz w:val="21"/>
          <w:szCs w:val="21"/>
        </w:rPr>
        <w:t>)</w:t>
      </w:r>
    </w:p>
    <w:p>
      <w:pPr>
        <w:pStyle w:val="4"/>
        <w:widowControl w:val="0"/>
        <w:shd w:val="clear" w:color="auto" w:fill="FFFFFF"/>
        <w:adjustRightInd w:val="0"/>
        <w:snapToGrid w:val="0"/>
        <w:spacing w:before="0" w:beforeAutospacing="0" w:after="0" w:afterAutospacing="0" w:line="260" w:lineRule="exact"/>
        <w:ind w:firstLine="315" w:firstLineChars="150"/>
        <w:rPr>
          <w:rFonts w:hint="eastAsia" w:ascii="楷体_GB2312" w:hAnsi="楷体" w:eastAsia="楷体_GB2312"/>
          <w:sz w:val="21"/>
          <w:szCs w:val="21"/>
        </w:rPr>
      </w:pPr>
      <w:r>
        <w:rPr>
          <w:rFonts w:hint="eastAsia" w:ascii="楷体_GB2312" w:hAnsi="楷体" w:eastAsia="楷体_GB2312"/>
          <w:sz w:val="21"/>
          <w:szCs w:val="21"/>
        </w:rPr>
        <w:t>A.少时，一狼径去，其一犬坐于前（一会儿，一只狼从小路走开了，另一只狼像狗一样蹲坐在前面）</w:t>
      </w:r>
    </w:p>
    <w:p>
      <w:pPr>
        <w:pStyle w:val="4"/>
        <w:widowControl w:val="0"/>
        <w:shd w:val="clear" w:color="auto" w:fill="FFFFFF"/>
        <w:adjustRightInd w:val="0"/>
        <w:snapToGrid w:val="0"/>
        <w:spacing w:before="0" w:beforeAutospacing="0" w:after="0" w:afterAutospacing="0" w:line="260" w:lineRule="exact"/>
        <w:ind w:firstLine="315" w:firstLineChars="150"/>
        <w:rPr>
          <w:rFonts w:hint="eastAsia" w:ascii="楷体_GB2312" w:hAnsi="楷体" w:eastAsia="楷体_GB2312"/>
          <w:sz w:val="21"/>
          <w:szCs w:val="21"/>
        </w:rPr>
      </w:pPr>
      <w:r>
        <w:rPr>
          <w:rFonts w:hint="eastAsia" w:ascii="楷体_GB2312" w:hAnsi="楷体" w:eastAsia="楷体_GB2312"/>
          <w:sz w:val="21"/>
          <w:szCs w:val="21"/>
        </w:rPr>
        <w:t>B.久之，目似瞑，意暇甚（过了一会儿，那只狼的眼睛仿佛闭上了，神情悠闲得很）</w:t>
      </w:r>
    </w:p>
    <w:p>
      <w:pPr>
        <w:pStyle w:val="4"/>
        <w:widowControl w:val="0"/>
        <w:shd w:val="clear" w:color="auto" w:fill="FFFFFF"/>
        <w:adjustRightInd w:val="0"/>
        <w:snapToGrid w:val="0"/>
        <w:spacing w:before="0" w:beforeAutospacing="0" w:after="0" w:afterAutospacing="0" w:line="260" w:lineRule="exact"/>
        <w:ind w:firstLine="315" w:firstLineChars="150"/>
        <w:rPr>
          <w:rFonts w:hint="eastAsia" w:ascii="楷体_GB2312" w:hAnsi="楷体" w:eastAsia="楷体_GB2312"/>
          <w:sz w:val="21"/>
          <w:szCs w:val="21"/>
        </w:rPr>
      </w:pPr>
      <w:r>
        <w:rPr>
          <w:rFonts w:hint="eastAsia" w:ascii="楷体_GB2312" w:hAnsi="楷体" w:eastAsia="楷体_GB2312"/>
          <w:sz w:val="21"/>
          <w:szCs w:val="21"/>
        </w:rPr>
        <w:t>C.途中两狼，缀行甚远（路上遇到两只狼，远远地跟着屠户）</w:t>
      </w:r>
    </w:p>
    <w:p>
      <w:pPr>
        <w:pStyle w:val="4"/>
        <w:widowControl w:val="0"/>
        <w:shd w:val="clear" w:color="auto" w:fill="FFFFFF"/>
        <w:adjustRightInd w:val="0"/>
        <w:snapToGrid w:val="0"/>
        <w:spacing w:before="0" w:beforeAutospacing="0" w:after="0" w:afterAutospacing="0" w:line="260" w:lineRule="exact"/>
        <w:ind w:firstLine="315" w:firstLineChars="150"/>
        <w:rPr>
          <w:rFonts w:hint="eastAsia" w:ascii="楷体_GB2312" w:hAnsi="楷体" w:eastAsia="楷体_GB2312"/>
          <w:sz w:val="21"/>
          <w:szCs w:val="21"/>
        </w:rPr>
      </w:pPr>
      <w:r>
        <w:rPr>
          <w:rFonts w:hint="eastAsia" w:ascii="楷体_GB2312" w:hAnsi="楷体" w:eastAsia="楷体_GB2312"/>
          <w:sz w:val="21"/>
          <w:szCs w:val="21"/>
        </w:rPr>
        <w:t>D.一狼洞其中，意将隧入以攻其后也（另一只狼正藏在柴草洞里，想要钻过去从后面对屠户进行攻击）</w:t>
      </w:r>
    </w:p>
    <w:p>
      <w:pPr>
        <w:adjustRightInd w:val="0"/>
        <w:snapToGrid w:val="0"/>
        <w:spacing w:line="260" w:lineRule="exact"/>
        <w:rPr>
          <w:rFonts w:ascii="宋体" w:hAnsi="宋体"/>
        </w:rPr>
      </w:pPr>
      <w:r>
        <w:rPr>
          <w:rFonts w:hint="eastAsia" w:ascii="宋体" w:hAnsi="宋体"/>
        </w:rPr>
        <w:t>13、对</w:t>
      </w:r>
      <w:r>
        <w:rPr>
          <w:rFonts w:hint="eastAsia" w:ascii="楷体" w:hAnsi="楷体" w:eastAsia="楷体" w:cs="楷体"/>
        </w:rPr>
        <w:t>“其一犬坐于前”</w:t>
      </w:r>
      <w:r>
        <w:rPr>
          <w:rFonts w:hint="eastAsia" w:ascii="宋体" w:hAnsi="宋体" w:cs="宋体"/>
        </w:rPr>
        <w:t>句子</w:t>
      </w:r>
      <w:r>
        <w:rPr>
          <w:rFonts w:hint="eastAsia" w:ascii="宋体" w:hAnsi="宋体"/>
        </w:rPr>
        <w:t xml:space="preserve">朗读节奏划分正确的一项是                  </w:t>
      </w:r>
      <w:r>
        <w:rPr>
          <w:rFonts w:ascii="宋体" w:hAnsi="宋体"/>
        </w:rPr>
        <w:t>(　</w: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t>　) (</w:t>
      </w:r>
      <w:r>
        <w:rPr>
          <w:rFonts w:hint="eastAsia" w:ascii="宋体" w:hAnsi="宋体"/>
        </w:rPr>
        <w:t>3分</w:t>
      </w:r>
      <w:r>
        <w:rPr>
          <w:rFonts w:ascii="宋体" w:hAnsi="宋体"/>
        </w:rPr>
        <w:t>)</w:t>
      </w:r>
    </w:p>
    <w:p>
      <w:pPr>
        <w:adjustRightInd w:val="0"/>
        <w:snapToGrid w:val="0"/>
        <w:spacing w:line="260" w:lineRule="exact"/>
        <w:ind w:firstLine="420" w:firstLineChars="200"/>
        <w:jc w:val="left"/>
        <w:rPr>
          <w:rFonts w:hint="eastAsia" w:ascii="楷体_GB2312" w:hAnsi="楷体" w:eastAsia="楷体_GB2312" w:cs="楷体"/>
        </w:rPr>
      </w:pPr>
      <w:r>
        <w:rPr>
          <w:rFonts w:hint="eastAsia" w:ascii="楷体_GB2312" w:hAnsi="楷体" w:eastAsia="楷体_GB2312" w:cs="楷体"/>
        </w:rPr>
        <w:t>A.其一犬/坐于前    B.其一/犬坐于前</w:t>
      </w:r>
      <w:r>
        <w:rPr>
          <w:rFonts w:hint="eastAsia" w:ascii="楷体_GB2312" w:hAnsi="楷体" w:eastAsia="楷体_GB2312" w:cs="楷体"/>
        </w:rPr>
        <w:tab/>
      </w:r>
      <w:r>
        <w:rPr>
          <w:rFonts w:hint="eastAsia" w:ascii="楷体_GB2312" w:hAnsi="楷体" w:eastAsia="楷体_GB2312" w:cs="楷体"/>
        </w:rPr>
        <w:tab/>
      </w:r>
      <w:r>
        <w:rPr>
          <w:rFonts w:hint="eastAsia" w:ascii="楷体_GB2312" w:hAnsi="楷体" w:eastAsia="楷体_GB2312" w:cs="楷体"/>
        </w:rPr>
        <w:t>C.其/一犬坐于前    D.其一犬坐/于前</w:t>
      </w:r>
    </w:p>
    <w:p>
      <w:pPr>
        <w:pStyle w:val="4"/>
        <w:widowControl w:val="0"/>
        <w:shd w:val="clear" w:color="auto" w:fill="FFFFFF"/>
        <w:adjustRightInd w:val="0"/>
        <w:snapToGrid w:val="0"/>
        <w:spacing w:before="0" w:beforeAutospacing="0" w:after="0" w:afterAutospacing="0" w:line="260" w:lineRule="exac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14、选出对课文内容理解正确的一项                                    </w:t>
      </w:r>
      <w:r>
        <w:rPr>
          <w:sz w:val="21"/>
          <w:szCs w:val="21"/>
        </w:rPr>
        <w:t>(　</w:t>
      </w:r>
      <w:r>
        <w:rPr>
          <w:rFonts w:hint="eastAsia"/>
          <w:sz w:val="21"/>
          <w:szCs w:val="21"/>
        </w:rPr>
        <w:t xml:space="preserve">  </w:t>
      </w:r>
      <w:r>
        <w:rPr>
          <w:sz w:val="21"/>
          <w:szCs w:val="21"/>
        </w:rPr>
        <w:t>　) (</w:t>
      </w:r>
      <w:r>
        <w:rPr>
          <w:rFonts w:hint="eastAsia"/>
          <w:sz w:val="21"/>
          <w:szCs w:val="21"/>
        </w:rPr>
        <w:t>3分</w:t>
      </w:r>
      <w:r>
        <w:rPr>
          <w:sz w:val="21"/>
          <w:szCs w:val="21"/>
        </w:rPr>
        <w:t>)</w:t>
      </w:r>
    </w:p>
    <w:p>
      <w:pPr>
        <w:pStyle w:val="4"/>
        <w:widowControl w:val="0"/>
        <w:shd w:val="clear" w:color="auto" w:fill="FFFFFF"/>
        <w:adjustRightInd w:val="0"/>
        <w:snapToGrid w:val="0"/>
        <w:spacing w:before="0" w:beforeAutospacing="0" w:after="0" w:afterAutospacing="0" w:line="260" w:lineRule="exact"/>
        <w:ind w:firstLine="420" w:firstLineChars="200"/>
        <w:rPr>
          <w:rFonts w:hint="eastAsia" w:ascii="楷体_GB2312" w:hAnsi="楷体" w:eastAsia="楷体_GB2312"/>
          <w:sz w:val="21"/>
          <w:szCs w:val="21"/>
        </w:rPr>
      </w:pPr>
      <w:r>
        <w:rPr>
          <w:rFonts w:hint="eastAsia" w:ascii="楷体_GB2312" w:hAnsi="楷体" w:eastAsia="楷体_GB2312"/>
          <w:sz w:val="21"/>
          <w:szCs w:val="21"/>
        </w:rPr>
        <w:t>A.文章主要告诉我们，对待狼一样的恶势力，我们先作让步，如果其得寸进尺，贪得无厌，就应该勇敢地进行斗争。</w:t>
      </w:r>
    </w:p>
    <w:p>
      <w:pPr>
        <w:pStyle w:val="4"/>
        <w:widowControl w:val="0"/>
        <w:shd w:val="clear" w:color="auto" w:fill="FFFFFF"/>
        <w:adjustRightInd w:val="0"/>
        <w:snapToGrid w:val="0"/>
        <w:spacing w:before="0" w:beforeAutospacing="0" w:after="0" w:afterAutospacing="0" w:line="260" w:lineRule="exact"/>
        <w:ind w:firstLine="420" w:firstLineChars="200"/>
        <w:rPr>
          <w:rFonts w:hint="eastAsia" w:ascii="楷体_GB2312" w:hAnsi="楷体" w:eastAsia="楷体_GB2312"/>
          <w:sz w:val="21"/>
          <w:szCs w:val="21"/>
        </w:rPr>
      </w:pPr>
      <w:r>
        <w:rPr>
          <w:rFonts w:hint="eastAsia" w:ascii="楷体_GB2312" w:hAnsi="楷体" w:eastAsia="楷体_GB2312"/>
          <w:sz w:val="21"/>
          <w:szCs w:val="21"/>
        </w:rPr>
        <w:t>B.文章的基本情节依次是：遇狼</w:t>
      </w:r>
      <w:r>
        <w:rPr>
          <w:rFonts w:ascii="Times New Roman" w:hAnsi="Times New Roman" w:cs="Times New Roman"/>
          <w:sz w:val="21"/>
          <w:szCs w:val="21"/>
        </w:rPr>
        <w:t>——</w:t>
      </w:r>
      <w:r>
        <w:rPr>
          <w:rFonts w:hint="eastAsia" w:ascii="楷体_GB2312" w:hAnsi="楷体" w:eastAsia="楷体_GB2312"/>
          <w:sz w:val="21"/>
          <w:szCs w:val="21"/>
        </w:rPr>
        <w:t>御狼</w:t>
      </w:r>
      <w:r>
        <w:rPr>
          <w:rFonts w:ascii="Times New Roman" w:hAnsi="Times New Roman" w:cs="Times New Roman"/>
          <w:sz w:val="21"/>
          <w:szCs w:val="21"/>
        </w:rPr>
        <w:t>——</w:t>
      </w:r>
      <w:r>
        <w:rPr>
          <w:rFonts w:hint="eastAsia" w:ascii="楷体_GB2312" w:hAnsi="楷体" w:eastAsia="楷体_GB2312"/>
          <w:sz w:val="21"/>
          <w:szCs w:val="21"/>
        </w:rPr>
        <w:t>惧狼</w:t>
      </w:r>
      <w:r>
        <w:rPr>
          <w:rFonts w:ascii="Times New Roman" w:hAnsi="Times New Roman" w:cs="Times New Roman"/>
          <w:sz w:val="21"/>
          <w:szCs w:val="21"/>
        </w:rPr>
        <w:t>——</w:t>
      </w:r>
      <w:r>
        <w:rPr>
          <w:rFonts w:hint="eastAsia" w:ascii="楷体_GB2312" w:hAnsi="楷体" w:eastAsia="楷体_GB2312"/>
          <w:sz w:val="21"/>
          <w:szCs w:val="21"/>
        </w:rPr>
        <w:t>杀狼。</w:t>
      </w:r>
    </w:p>
    <w:p>
      <w:pPr>
        <w:pStyle w:val="4"/>
        <w:widowControl w:val="0"/>
        <w:shd w:val="clear" w:color="auto" w:fill="FFFFFF"/>
        <w:adjustRightInd w:val="0"/>
        <w:snapToGrid w:val="0"/>
        <w:spacing w:before="0" w:beforeAutospacing="0" w:after="0" w:afterAutospacing="0" w:line="260" w:lineRule="exact"/>
        <w:ind w:firstLine="420" w:firstLineChars="200"/>
        <w:rPr>
          <w:rFonts w:hint="eastAsia" w:ascii="楷体_GB2312" w:hAnsi="楷体" w:eastAsia="楷体_GB2312"/>
          <w:sz w:val="21"/>
          <w:szCs w:val="21"/>
        </w:rPr>
      </w:pPr>
      <w:r>
        <w:rPr>
          <w:rFonts w:hint="eastAsia" w:ascii="楷体_GB2312" w:hAnsi="楷体" w:eastAsia="楷体_GB2312"/>
          <w:sz w:val="21"/>
          <w:szCs w:val="21"/>
        </w:rPr>
        <w:t>C.“投以骨”和“复投之”表现了屠户对狼的怜悯和抱希望。</w:t>
      </w:r>
    </w:p>
    <w:p>
      <w:pPr>
        <w:pStyle w:val="4"/>
        <w:widowControl w:val="0"/>
        <w:shd w:val="clear" w:color="auto" w:fill="FFFFFF"/>
        <w:adjustRightInd w:val="0"/>
        <w:snapToGrid w:val="0"/>
        <w:spacing w:before="0" w:beforeAutospacing="0" w:after="0" w:afterAutospacing="0" w:line="260" w:lineRule="exact"/>
        <w:ind w:firstLine="420" w:firstLineChars="200"/>
        <w:rPr>
          <w:rFonts w:hint="eastAsia" w:ascii="楷体_GB2312" w:hAnsi="楷体" w:eastAsia="楷体_GB2312"/>
          <w:sz w:val="21"/>
          <w:szCs w:val="21"/>
        </w:rPr>
      </w:pPr>
      <w:r>
        <w:rPr>
          <w:rFonts w:hint="eastAsia" w:ascii="楷体_GB2312" w:hAnsi="楷体" w:eastAsia="楷体_GB2312"/>
          <w:sz w:val="21"/>
          <w:szCs w:val="21"/>
        </w:rPr>
        <w:t>D.“狼不敢前，眈眈相向”和“一狼径去，其一犬坐于前”表现了狼的狡猾。</w:t>
      </w:r>
    </w:p>
    <w:p>
      <w:pPr>
        <w:pStyle w:val="4"/>
        <w:widowControl w:val="0"/>
        <w:shd w:val="clear" w:color="auto" w:fill="FFFFFF"/>
        <w:adjustRightInd w:val="0"/>
        <w:snapToGrid w:val="0"/>
        <w:spacing w:before="0" w:beforeAutospacing="0" w:after="0" w:afterAutospacing="0" w:line="260" w:lineRule="exac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15、选出下列说法不正确的一项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 xml:space="preserve">                                       </w:t>
      </w:r>
      <w:r>
        <w:rPr>
          <w:sz w:val="21"/>
          <w:szCs w:val="21"/>
        </w:rPr>
        <w:t>(　</w:t>
      </w:r>
      <w:r>
        <w:rPr>
          <w:rFonts w:hint="eastAsia"/>
          <w:sz w:val="21"/>
          <w:szCs w:val="21"/>
        </w:rPr>
        <w:t xml:space="preserve">  </w:t>
      </w:r>
      <w:r>
        <w:rPr>
          <w:sz w:val="21"/>
          <w:szCs w:val="21"/>
        </w:rPr>
        <w:t>　) (</w:t>
      </w:r>
      <w:r>
        <w:rPr>
          <w:rFonts w:hint="eastAsia"/>
          <w:sz w:val="21"/>
          <w:szCs w:val="21"/>
        </w:rPr>
        <w:t>3分</w:t>
      </w:r>
      <w:r>
        <w:rPr>
          <w:sz w:val="21"/>
          <w:szCs w:val="21"/>
        </w:rPr>
        <w:t>)</w:t>
      </w:r>
    </w:p>
    <w:p>
      <w:pPr>
        <w:pStyle w:val="4"/>
        <w:widowControl w:val="0"/>
        <w:shd w:val="clear" w:color="auto" w:fill="FFFFFF"/>
        <w:adjustRightInd w:val="0"/>
        <w:snapToGrid w:val="0"/>
        <w:spacing w:before="0" w:beforeAutospacing="0" w:after="0" w:afterAutospacing="0" w:line="260" w:lineRule="exact"/>
        <w:ind w:firstLine="315" w:firstLineChars="150"/>
        <w:rPr>
          <w:rFonts w:hint="eastAsia" w:ascii="楷体_GB2312" w:hAnsi="楷体" w:eastAsia="楷体_GB2312"/>
          <w:sz w:val="21"/>
          <w:szCs w:val="21"/>
        </w:rPr>
      </w:pPr>
      <w:r>
        <w:rPr>
          <w:rFonts w:hint="eastAsia" w:ascii="楷体_GB2312" w:hAnsi="楷体" w:eastAsia="楷体_GB2312"/>
          <w:sz w:val="21"/>
          <w:szCs w:val="21"/>
        </w:rPr>
        <w:t>A.《聊斋志异》是清代蒲松龄写的一部文言文短篇小说集，“志”是记的意思，“异”是指奇异的事，多为鬼狐的故事。</w:t>
      </w:r>
    </w:p>
    <w:p>
      <w:pPr>
        <w:pStyle w:val="4"/>
        <w:widowControl w:val="0"/>
        <w:shd w:val="clear" w:color="auto" w:fill="FFFFFF"/>
        <w:adjustRightInd w:val="0"/>
        <w:snapToGrid w:val="0"/>
        <w:spacing w:before="0" w:beforeAutospacing="0" w:after="0" w:afterAutospacing="0" w:line="260" w:lineRule="exact"/>
        <w:ind w:firstLine="315" w:firstLineChars="150"/>
        <w:rPr>
          <w:rFonts w:hint="eastAsia" w:ascii="楷体_GB2312" w:hAnsi="楷体" w:eastAsia="楷体_GB2312"/>
          <w:sz w:val="21"/>
          <w:szCs w:val="21"/>
        </w:rPr>
      </w:pPr>
      <w:r>
        <w:rPr>
          <w:rFonts w:hint="eastAsia" w:ascii="楷体_GB2312" w:hAnsi="楷体" w:eastAsia="楷体_GB2312"/>
          <w:sz w:val="21"/>
          <w:szCs w:val="21"/>
        </w:rPr>
        <w:t>B.“暴起”“劈”“转视”“断”等动词表现了屠户勇敢机智的斗争精神。</w:t>
      </w:r>
    </w:p>
    <w:p>
      <w:pPr>
        <w:pStyle w:val="4"/>
        <w:widowControl w:val="0"/>
        <w:shd w:val="clear" w:color="auto" w:fill="FFFFFF"/>
        <w:adjustRightInd w:val="0"/>
        <w:snapToGrid w:val="0"/>
        <w:spacing w:before="0" w:beforeAutospacing="0" w:after="0" w:afterAutospacing="0" w:line="260" w:lineRule="exact"/>
        <w:ind w:firstLine="315" w:firstLineChars="150"/>
        <w:rPr>
          <w:rFonts w:hint="eastAsia" w:ascii="楷体_GB2312" w:hAnsi="楷体" w:eastAsia="楷体_GB2312"/>
          <w:sz w:val="21"/>
          <w:szCs w:val="21"/>
        </w:rPr>
      </w:pPr>
      <w:r>
        <w:rPr>
          <w:rFonts w:hint="eastAsia" w:ascii="楷体_GB2312" w:hAnsi="楷体" w:eastAsia="楷体_GB2312"/>
          <w:sz w:val="21"/>
          <w:szCs w:val="21"/>
        </w:rPr>
        <w:t>C.本文故事情节生动曲折，语言简练传神，主要通过心理描写刻画了屠户和狼的形象，给人以深刻的启发。</w:t>
      </w:r>
    </w:p>
    <w:p>
      <w:pPr>
        <w:pStyle w:val="4"/>
        <w:widowControl w:val="0"/>
        <w:shd w:val="clear" w:color="auto" w:fill="FFFFFF"/>
        <w:adjustRightInd w:val="0"/>
        <w:snapToGrid w:val="0"/>
        <w:spacing w:before="0" w:beforeAutospacing="0" w:after="0" w:afterAutospacing="0" w:line="260" w:lineRule="exact"/>
        <w:ind w:firstLine="315" w:firstLineChars="150"/>
        <w:rPr>
          <w:rFonts w:hint="eastAsia" w:ascii="楷体_GB2312" w:hAnsi="楷体" w:eastAsia="楷体_GB2312"/>
          <w:sz w:val="21"/>
          <w:szCs w:val="21"/>
        </w:rPr>
      </w:pPr>
      <w:r>
        <w:rPr>
          <w:rFonts w:hint="eastAsia" w:ascii="楷体_GB2312" w:hAnsi="楷体" w:eastAsia="楷体_GB2312"/>
          <w:sz w:val="21"/>
          <w:szCs w:val="21"/>
        </w:rPr>
        <w:t>D.最后一段以议论为主，点明了全文的主旨，包含着讽刺的味道。</w:t>
      </w:r>
    </w:p>
    <w:p>
      <w:pPr>
        <w:pStyle w:val="9"/>
        <w:adjustRightInd w:val="0"/>
        <w:snapToGrid w:val="0"/>
        <w:spacing w:line="240" w:lineRule="exact"/>
        <w:jc w:val="left"/>
        <w:outlineLvl w:val="0"/>
        <w:rPr>
          <w:rFonts w:hAnsi="宋体" w:cs="Times New Roman"/>
          <w:b/>
        </w:rPr>
      </w:pPr>
      <w:r>
        <w:rPr>
          <w:rFonts w:hint="eastAsia" w:hAnsi="宋体" w:cs="Times New Roman"/>
          <w:b/>
        </w:rPr>
        <w:t>（二）课内阅读。阅读</w:t>
      </w:r>
      <w:r>
        <w:rPr>
          <w:rFonts w:hint="eastAsia" w:hAnsi="宋体" w:cs="宋体"/>
          <w:b/>
          <w:kern w:val="0"/>
        </w:rPr>
        <w:t>郑振铎的《猫》选段</w:t>
      </w:r>
      <w:r>
        <w:rPr>
          <w:rFonts w:hint="eastAsia" w:hAnsi="宋体" w:cs="Times New Roman"/>
          <w:b/>
        </w:rPr>
        <w:t xml:space="preserve">，完成16-20题。(16分) </w:t>
      </w:r>
    </w:p>
    <w:p>
      <w:pPr>
        <w:shd w:val="clear" w:color="auto" w:fill="FFFFFF"/>
        <w:adjustRightInd w:val="0"/>
        <w:snapToGrid w:val="0"/>
        <w:spacing w:line="240" w:lineRule="exact"/>
        <w:ind w:firstLine="420" w:firstLineChars="200"/>
        <w:jc w:val="left"/>
        <w:rPr>
          <w:rFonts w:hint="eastAsia" w:ascii="楷体_GB2312" w:hAnsi="楷体" w:eastAsia="楷体_GB2312" w:cs="宋体"/>
          <w:kern w:val="0"/>
          <w:szCs w:val="21"/>
        </w:rPr>
      </w:pPr>
      <w:r>
        <w:rPr>
          <w:rFonts w:hint="eastAsia" w:ascii="楷体_GB2312" w:hAnsi="楷体" w:eastAsia="楷体_GB2312" w:cs="宋体"/>
          <w:kern w:val="0"/>
          <w:szCs w:val="21"/>
        </w:rPr>
        <w:t>冬天的早晨，门口蜷伏着一只很可怜的小猫，毛色是花白的，但并不好看，又很瘦。它伏着不去。我们如不取来留养，至少也要为冬寒与饥饿所杀。张婶把它拾了进来，每天给它饭吃。但大家都不大喜欢它，它不活泼，也不像别的小猫之喜欢顽游，好像是具着天生的忧郁性似的，连三妹那样爱猫的，对于它，也不加注意。如此的，过了几个月，它在我家仍是一只若有若无的动物。它渐渐的肥胖了，但仍不活泼。大家在廊前晒太阳闲谈着时，它也常来蜷伏在母亲或三妹的足下。三妹有时也逗着它玩，但并没有像对前几只小猫那样感兴趣。有一天，它因夜里冷，钻到火炉底下去，毛被烧脱好几块，更觉得难看了。</w:t>
      </w:r>
    </w:p>
    <w:p>
      <w:pPr>
        <w:shd w:val="clear" w:color="auto" w:fill="FFFFFF"/>
        <w:adjustRightInd w:val="0"/>
        <w:snapToGrid w:val="0"/>
        <w:spacing w:line="240" w:lineRule="exact"/>
        <w:ind w:firstLine="420" w:firstLineChars="200"/>
        <w:jc w:val="left"/>
        <w:rPr>
          <w:rFonts w:hint="eastAsia" w:ascii="楷体_GB2312" w:hAnsi="楷体" w:eastAsia="楷体_GB2312" w:cs="宋体"/>
          <w:kern w:val="0"/>
          <w:szCs w:val="21"/>
        </w:rPr>
      </w:pPr>
      <w:r>
        <w:rPr>
          <w:rFonts w:hint="eastAsia" w:ascii="楷体_GB2312" w:hAnsi="楷体" w:eastAsia="楷体_GB2312" w:cs="宋体"/>
          <w:kern w:val="0"/>
          <w:szCs w:val="21"/>
        </w:rPr>
        <w:t>春天来了，它成了一只壮猫了，却仍不改它的忧郁性，也不去捉鼠，终日懒惰的伏着，吃得胖胖的。</w:t>
      </w:r>
    </w:p>
    <w:p>
      <w:pPr>
        <w:shd w:val="clear" w:color="auto" w:fill="FFFFFF"/>
        <w:adjustRightInd w:val="0"/>
        <w:snapToGrid w:val="0"/>
        <w:spacing w:line="240" w:lineRule="exact"/>
        <w:ind w:firstLine="480"/>
        <w:jc w:val="left"/>
        <w:rPr>
          <w:rFonts w:hint="eastAsia" w:ascii="楷体_GB2312" w:hAnsi="楷体" w:eastAsia="楷体_GB2312" w:cs="宋体"/>
          <w:kern w:val="0"/>
          <w:szCs w:val="21"/>
        </w:rPr>
      </w:pPr>
      <w:r>
        <w:rPr>
          <w:rFonts w:hint="eastAsia" w:ascii="楷体_GB2312" w:hAnsi="楷体" w:eastAsia="楷体_GB2312" w:cs="宋体"/>
          <w:kern w:val="0"/>
          <w:szCs w:val="21"/>
        </w:rPr>
        <w:t>这时，妻买了一对黄色的芙蓉鸟来，挂在廊前，叫得很好听。妻常常叮嘱着张婶换水，加鸟粮，洗刷笼子。那只花白猫对于这一对黄鸟，似乎也特别注意，常常跳在桌上，对鸟笼凝望着。</w:t>
      </w:r>
    </w:p>
    <w:p>
      <w:pPr>
        <w:shd w:val="clear" w:color="auto" w:fill="FFFFFF"/>
        <w:adjustRightInd w:val="0"/>
        <w:snapToGrid w:val="0"/>
        <w:spacing w:line="240" w:lineRule="exact"/>
        <w:ind w:firstLine="480"/>
        <w:jc w:val="left"/>
        <w:rPr>
          <w:rFonts w:hint="eastAsia" w:ascii="楷体_GB2312" w:hAnsi="楷体" w:eastAsia="楷体_GB2312" w:cs="宋体"/>
          <w:kern w:val="0"/>
          <w:szCs w:val="21"/>
        </w:rPr>
      </w:pPr>
      <w:r>
        <w:rPr>
          <w:rFonts w:hint="eastAsia" w:ascii="楷体_GB2312" w:hAnsi="楷体" w:eastAsia="楷体_GB2312" w:cs="宋体"/>
          <w:kern w:val="0"/>
          <w:szCs w:val="21"/>
        </w:rPr>
        <w:t>妻道：“张婶，留心猫，它会吃鸟呢。”</w:t>
      </w:r>
    </w:p>
    <w:p>
      <w:pPr>
        <w:shd w:val="clear" w:color="auto" w:fill="FFFFFF"/>
        <w:adjustRightInd w:val="0"/>
        <w:snapToGrid w:val="0"/>
        <w:spacing w:line="240" w:lineRule="exact"/>
        <w:ind w:firstLine="480"/>
        <w:jc w:val="left"/>
        <w:rPr>
          <w:rFonts w:hint="eastAsia" w:ascii="楷体_GB2312" w:hAnsi="楷体" w:eastAsia="楷体_GB2312" w:cs="宋体"/>
          <w:kern w:val="0"/>
          <w:szCs w:val="21"/>
        </w:rPr>
      </w:pPr>
      <w:r>
        <w:rPr>
          <w:rFonts w:hint="eastAsia" w:ascii="楷体_GB2312" w:hAnsi="楷体" w:eastAsia="楷体_GB2312" w:cs="宋体"/>
          <w:kern w:val="0"/>
          <w:szCs w:val="21"/>
        </w:rPr>
        <w:t>张婶便跑来把猫捉了去。隔一会，它又跳上桌子对鸟笼凝望着了。</w:t>
      </w:r>
    </w:p>
    <w:p>
      <w:pPr>
        <w:shd w:val="clear" w:color="auto" w:fill="FFFFFF"/>
        <w:adjustRightInd w:val="0"/>
        <w:snapToGrid w:val="0"/>
        <w:spacing w:line="240" w:lineRule="exact"/>
        <w:ind w:firstLine="480"/>
        <w:jc w:val="left"/>
        <w:rPr>
          <w:rFonts w:hint="eastAsia" w:ascii="楷体_GB2312" w:hAnsi="楷体" w:eastAsia="楷体_GB2312" w:cs="宋体"/>
          <w:kern w:val="0"/>
          <w:szCs w:val="21"/>
        </w:rPr>
      </w:pPr>
      <w:r>
        <w:rPr>
          <w:rFonts w:hint="eastAsia" w:ascii="楷体_GB2312" w:hAnsi="楷体" w:eastAsia="楷体_GB2312" w:cs="宋体"/>
          <w:kern w:val="0"/>
          <w:szCs w:val="21"/>
        </w:rPr>
        <w:t>一天，我下楼时，听见张婶在叫道：“鸟死了一只，一条腿被咬去了，笼板上都是血。是什么东西把它咬死的？”</w:t>
      </w:r>
    </w:p>
    <w:p>
      <w:pPr>
        <w:shd w:val="clear" w:color="auto" w:fill="FFFFFF"/>
        <w:adjustRightInd w:val="0"/>
        <w:snapToGrid w:val="0"/>
        <w:spacing w:line="240" w:lineRule="exact"/>
        <w:ind w:firstLine="480"/>
        <w:jc w:val="left"/>
        <w:rPr>
          <w:rFonts w:hint="eastAsia" w:ascii="楷体_GB2312" w:hAnsi="楷体" w:eastAsia="楷体_GB2312" w:cs="宋体"/>
          <w:kern w:val="0"/>
          <w:szCs w:val="21"/>
        </w:rPr>
      </w:pPr>
      <w:r>
        <w:rPr>
          <w:rFonts w:hint="eastAsia" w:ascii="楷体_GB2312" w:hAnsi="楷体" w:eastAsia="楷体_GB2312" w:cs="宋体"/>
          <w:kern w:val="0"/>
          <w:szCs w:val="21"/>
        </w:rPr>
        <w:t>我匆匆跑下去看，果然一只鸟是死了，羽毛松散着，好像曾与它的敌人挣扎了许久。</w:t>
      </w:r>
    </w:p>
    <w:p>
      <w:pPr>
        <w:shd w:val="clear" w:color="auto" w:fill="FFFFFF"/>
        <w:adjustRightInd w:val="0"/>
        <w:snapToGrid w:val="0"/>
        <w:spacing w:line="240" w:lineRule="exact"/>
        <w:ind w:firstLine="480"/>
        <w:jc w:val="left"/>
        <w:rPr>
          <w:rFonts w:hint="eastAsia" w:ascii="楷体_GB2312" w:hAnsi="楷体" w:eastAsia="楷体_GB2312" w:cs="宋体"/>
          <w:kern w:val="0"/>
          <w:szCs w:val="21"/>
        </w:rPr>
      </w:pPr>
      <w:r>
        <w:rPr>
          <w:rFonts w:hint="eastAsia" w:ascii="楷体_GB2312" w:hAnsi="楷体" w:eastAsia="楷体_GB2312" w:cs="宋体"/>
          <w:kern w:val="0"/>
          <w:szCs w:val="21"/>
        </w:rPr>
        <w:t>我很愤怒，叫道：“一定是猫，一定是猫！”于是立刻便去找它。</w:t>
      </w:r>
    </w:p>
    <w:p>
      <w:pPr>
        <w:shd w:val="clear" w:color="auto" w:fill="FFFFFF"/>
        <w:adjustRightInd w:val="0"/>
        <w:snapToGrid w:val="0"/>
        <w:spacing w:line="240" w:lineRule="exact"/>
        <w:ind w:firstLine="480"/>
        <w:jc w:val="left"/>
        <w:rPr>
          <w:rFonts w:hint="eastAsia" w:ascii="楷体_GB2312" w:hAnsi="楷体" w:eastAsia="楷体_GB2312" w:cs="宋体"/>
          <w:kern w:val="0"/>
          <w:szCs w:val="21"/>
        </w:rPr>
      </w:pPr>
      <w:r>
        <w:rPr>
          <w:rFonts w:hint="eastAsia" w:ascii="楷体_GB2312" w:hAnsi="楷体" w:eastAsia="楷体_GB2312" w:cs="宋体"/>
          <w:kern w:val="0"/>
          <w:szCs w:val="21"/>
        </w:rPr>
        <w:t>妻听见了，也匆匆地跑下来，看了死鸟，很难过，便道：“不是这猫咬死的还有谁？它常常对鸟笼望着，我早就叫张婶要小心了。张婶！你为什么不小心？”</w:t>
      </w:r>
    </w:p>
    <w:p>
      <w:pPr>
        <w:shd w:val="clear" w:color="auto" w:fill="FFFFFF"/>
        <w:adjustRightInd w:val="0"/>
        <w:snapToGrid w:val="0"/>
        <w:spacing w:line="240" w:lineRule="exact"/>
        <w:ind w:firstLine="480"/>
        <w:jc w:val="left"/>
        <w:rPr>
          <w:rFonts w:hint="eastAsia" w:ascii="楷体_GB2312" w:hAnsi="楷体" w:eastAsia="楷体_GB2312" w:cs="宋体"/>
          <w:kern w:val="0"/>
          <w:szCs w:val="21"/>
        </w:rPr>
      </w:pPr>
      <w:r>
        <w:rPr>
          <w:rFonts w:hint="eastAsia" w:ascii="楷体_GB2312" w:hAnsi="楷体" w:eastAsia="楷体_GB2312" w:cs="宋体"/>
          <w:kern w:val="0"/>
          <w:szCs w:val="21"/>
        </w:rPr>
        <w:t>张婶默默无言，不能有什么话来辩护。</w:t>
      </w:r>
    </w:p>
    <w:p>
      <w:pPr>
        <w:shd w:val="clear" w:color="auto" w:fill="FFFFFF"/>
        <w:adjustRightInd w:val="0"/>
        <w:snapToGrid w:val="0"/>
        <w:spacing w:line="240" w:lineRule="exact"/>
        <w:ind w:firstLine="480"/>
        <w:jc w:val="left"/>
        <w:rPr>
          <w:rFonts w:hint="eastAsia" w:ascii="楷体_GB2312" w:hAnsi="楷体" w:eastAsia="楷体_GB2312" w:cs="宋体"/>
          <w:kern w:val="0"/>
          <w:szCs w:val="21"/>
        </w:rPr>
      </w:pPr>
      <w:r>
        <w:rPr>
          <w:rFonts w:hint="eastAsia" w:ascii="楷体_GB2312" w:hAnsi="楷体" w:eastAsia="楷体_GB2312" w:cs="宋体"/>
          <w:kern w:val="0"/>
          <w:szCs w:val="21"/>
        </w:rPr>
        <w:t>于是猫的罪状证实了。大家都去找这可厌的猫，想给它以一顿惩戒。找了半天，却没找到。我以为它真是“畏罪潜逃”了。</w:t>
      </w:r>
    </w:p>
    <w:p>
      <w:pPr>
        <w:shd w:val="clear" w:color="auto" w:fill="FFFFFF"/>
        <w:adjustRightInd w:val="0"/>
        <w:snapToGrid w:val="0"/>
        <w:spacing w:line="240" w:lineRule="exact"/>
        <w:ind w:firstLine="480"/>
        <w:jc w:val="left"/>
        <w:rPr>
          <w:rFonts w:hint="eastAsia" w:ascii="楷体_GB2312" w:hAnsi="楷体" w:eastAsia="楷体_GB2312" w:cs="宋体"/>
          <w:kern w:val="0"/>
          <w:szCs w:val="21"/>
        </w:rPr>
      </w:pPr>
      <w:r>
        <w:rPr>
          <w:rFonts w:hint="eastAsia" w:ascii="楷体_GB2312" w:hAnsi="楷体" w:eastAsia="楷体_GB2312" w:cs="宋体"/>
          <w:kern w:val="0"/>
          <w:szCs w:val="21"/>
        </w:rPr>
        <w:t>三妹在楼上叫道：“猫在这里了。”</w:t>
      </w:r>
    </w:p>
    <w:p>
      <w:pPr>
        <w:shd w:val="clear" w:color="auto" w:fill="FFFFFF"/>
        <w:adjustRightInd w:val="0"/>
        <w:snapToGrid w:val="0"/>
        <w:spacing w:line="240" w:lineRule="exact"/>
        <w:ind w:firstLine="480"/>
        <w:jc w:val="left"/>
        <w:rPr>
          <w:rFonts w:hint="eastAsia" w:ascii="楷体_GB2312" w:hAnsi="楷体" w:eastAsia="楷体_GB2312" w:cs="宋体"/>
          <w:kern w:val="0"/>
          <w:szCs w:val="21"/>
        </w:rPr>
      </w:pPr>
      <w:r>
        <w:rPr>
          <w:rFonts w:hint="eastAsia" w:ascii="楷体_GB2312" w:hAnsi="楷体" w:eastAsia="楷体_GB2312" w:cs="宋体"/>
          <w:kern w:val="0"/>
          <w:szCs w:val="21"/>
        </w:rPr>
        <w:t>它躺在露台板上晒太阳，态度很安详，嘴里好象还在吃着什么。我想，它一定是在吃着这可怜的鸟的腿了，一时怒气冲天，拿起楼门旁倚着的一根木棒，追过去打了一下。它很悲楚地叫了一声“咪呜”便逃到屋瓦上了。</w:t>
      </w:r>
    </w:p>
    <w:p>
      <w:pPr>
        <w:shd w:val="clear" w:color="auto" w:fill="FFFFFF"/>
        <w:adjustRightInd w:val="0"/>
        <w:snapToGrid w:val="0"/>
        <w:spacing w:line="240" w:lineRule="exact"/>
        <w:ind w:firstLine="480"/>
        <w:jc w:val="left"/>
        <w:rPr>
          <w:rFonts w:hint="eastAsia" w:ascii="楷体_GB2312" w:hAnsi="楷体" w:eastAsia="楷体_GB2312" w:cs="宋体"/>
          <w:kern w:val="0"/>
          <w:szCs w:val="21"/>
        </w:rPr>
      </w:pPr>
      <w:r>
        <w:rPr>
          <w:rFonts w:hint="eastAsia" w:ascii="楷体_GB2312" w:hAnsi="楷体" w:eastAsia="楷体_GB2312" w:cs="宋体"/>
          <w:kern w:val="0"/>
          <w:szCs w:val="21"/>
        </w:rPr>
        <w:t>我心里还愤愤的，以为惩戒得还没有快意。</w:t>
      </w:r>
    </w:p>
    <w:p>
      <w:pPr>
        <w:shd w:val="clear" w:color="auto" w:fill="FFFFFF"/>
        <w:adjustRightInd w:val="0"/>
        <w:snapToGrid w:val="0"/>
        <w:spacing w:line="240" w:lineRule="exact"/>
        <w:ind w:firstLine="480"/>
        <w:jc w:val="left"/>
        <w:rPr>
          <w:rFonts w:hint="eastAsia" w:ascii="楷体_GB2312" w:hAnsi="楷体" w:eastAsia="楷体_GB2312" w:cs="宋体"/>
          <w:kern w:val="0"/>
          <w:szCs w:val="21"/>
        </w:rPr>
      </w:pPr>
      <w:r>
        <w:rPr>
          <w:rFonts w:hint="eastAsia" w:ascii="楷体_GB2312" w:hAnsi="楷体" w:eastAsia="楷体_GB2312" w:cs="宋体"/>
          <w:kern w:val="0"/>
          <w:szCs w:val="21"/>
        </w:rPr>
        <w:t>隔了几天，李嫂在楼下叫道：“猫，猫！又来吃鸟了！”同时我看见一只黑猫飞快的逃过露台，嘴里衔着一只黄鸟。我开始觉得我是错了！</w:t>
      </w:r>
    </w:p>
    <w:p>
      <w:pPr>
        <w:shd w:val="clear" w:color="auto" w:fill="FFFFFF"/>
        <w:adjustRightInd w:val="0"/>
        <w:snapToGrid w:val="0"/>
        <w:spacing w:line="240" w:lineRule="exact"/>
        <w:ind w:firstLine="480"/>
        <w:jc w:val="left"/>
        <w:rPr>
          <w:rFonts w:hint="eastAsia" w:ascii="楷体_GB2312" w:hAnsi="楷体" w:eastAsia="楷体_GB2312" w:cs="宋体"/>
          <w:kern w:val="0"/>
          <w:szCs w:val="21"/>
          <w:u w:val="single"/>
        </w:rPr>
      </w:pPr>
      <w:r>
        <w:rPr>
          <w:rFonts w:hint="eastAsia" w:ascii="楷体_GB2312" w:hAnsi="楷体" w:eastAsia="楷体_GB2312" w:cs="宋体"/>
          <w:kern w:val="0"/>
          <w:szCs w:val="21"/>
        </w:rPr>
        <w:t>我心里十分的难过，真的，我的良心受伤了，我没有判断明白，便妄下断语，冤枉了一只不能说话辩诉的动物。</w:t>
      </w:r>
      <w:r>
        <w:rPr>
          <w:rFonts w:hint="eastAsia" w:ascii="楷体_GB2312" w:hAnsi="楷体" w:eastAsia="楷体_GB2312" w:cs="宋体"/>
          <w:kern w:val="0"/>
          <w:szCs w:val="21"/>
          <w:u w:val="single"/>
        </w:rPr>
        <w:t>想到它的无抵抗的逃避，益使我感到我的暴怒，我的虐待，都是针，刺我的良心的针！</w:t>
      </w:r>
    </w:p>
    <w:p>
      <w:pPr>
        <w:shd w:val="clear" w:color="auto" w:fill="FFFFFF"/>
        <w:adjustRightInd w:val="0"/>
        <w:snapToGrid w:val="0"/>
        <w:spacing w:line="240" w:lineRule="exact"/>
        <w:ind w:firstLine="480"/>
        <w:jc w:val="left"/>
        <w:rPr>
          <w:rFonts w:hint="eastAsia" w:ascii="楷体_GB2312" w:hAnsi="楷体" w:eastAsia="楷体_GB2312" w:cs="宋体"/>
          <w:kern w:val="0"/>
          <w:szCs w:val="21"/>
        </w:rPr>
      </w:pPr>
      <w:r>
        <w:rPr>
          <w:rFonts w:hint="eastAsia" w:ascii="楷体_GB2312" w:hAnsi="楷体" w:eastAsia="楷体_GB2312" w:cs="宋体"/>
          <w:kern w:val="0"/>
          <w:szCs w:val="21"/>
        </w:rPr>
        <w:t>我很想补救我的过失，但它是不能说话的，我将怎样的对它表白我的误解呢？</w:t>
      </w:r>
    </w:p>
    <w:p>
      <w:pPr>
        <w:shd w:val="clear" w:color="auto" w:fill="FFFFFF"/>
        <w:adjustRightInd w:val="0"/>
        <w:snapToGrid w:val="0"/>
        <w:spacing w:line="240" w:lineRule="exact"/>
        <w:ind w:firstLine="480"/>
        <w:jc w:val="left"/>
        <w:rPr>
          <w:rFonts w:hint="eastAsia" w:ascii="楷体_GB2312" w:hAnsi="楷体" w:eastAsia="楷体_GB2312" w:cs="宋体"/>
          <w:kern w:val="0"/>
          <w:szCs w:val="21"/>
        </w:rPr>
      </w:pPr>
      <w:r>
        <w:rPr>
          <w:rFonts w:hint="eastAsia" w:ascii="楷体_GB2312" w:hAnsi="楷体" w:eastAsia="楷体_GB2312" w:cs="宋体"/>
          <w:kern w:val="0"/>
          <w:szCs w:val="21"/>
        </w:rPr>
        <w:t>两个月后，我们的猫忽然死在邻家的屋脊上。我对于它的亡失，比以前的两只猫的亡失，更难过得多。</w:t>
      </w:r>
    </w:p>
    <w:p>
      <w:pPr>
        <w:shd w:val="clear" w:color="auto" w:fill="FFFFFF"/>
        <w:adjustRightInd w:val="0"/>
        <w:snapToGrid w:val="0"/>
        <w:spacing w:line="240" w:lineRule="exact"/>
        <w:ind w:firstLine="480"/>
        <w:jc w:val="left"/>
        <w:rPr>
          <w:rFonts w:hint="eastAsia" w:ascii="楷体_GB2312" w:hAnsi="楷体" w:eastAsia="楷体_GB2312" w:cs="宋体"/>
          <w:kern w:val="0"/>
          <w:szCs w:val="21"/>
        </w:rPr>
      </w:pPr>
      <w:r>
        <w:rPr>
          <w:rFonts w:hint="eastAsia" w:ascii="楷体_GB2312" w:hAnsi="楷体" w:eastAsia="楷体_GB2312" w:cs="宋体"/>
          <w:kern w:val="0"/>
          <w:szCs w:val="21"/>
        </w:rPr>
        <w:t>我永无改正我的过失的机会了！</w:t>
      </w:r>
    </w:p>
    <w:p>
      <w:pPr>
        <w:shd w:val="clear" w:color="auto" w:fill="FFFFFF"/>
        <w:adjustRightInd w:val="0"/>
        <w:snapToGrid w:val="0"/>
        <w:spacing w:line="240" w:lineRule="exact"/>
        <w:ind w:firstLine="480"/>
        <w:jc w:val="left"/>
        <w:rPr>
          <w:rFonts w:hint="eastAsia" w:ascii="楷体_GB2312" w:hAnsi="楷体" w:eastAsia="楷体_GB2312" w:cs="宋体"/>
          <w:kern w:val="0"/>
          <w:szCs w:val="21"/>
        </w:rPr>
      </w:pPr>
      <w:r>
        <w:rPr>
          <w:rFonts w:hint="eastAsia" w:ascii="楷体_GB2312" w:hAnsi="楷体" w:eastAsia="楷体_GB2312" w:cs="宋体"/>
          <w:kern w:val="0"/>
          <w:szCs w:val="21"/>
        </w:rPr>
        <w:t>自此，我家永不养猫。</w:t>
      </w:r>
    </w:p>
    <w:p>
      <w:pPr>
        <w:shd w:val="clear" w:color="auto" w:fill="FFFFFF"/>
        <w:adjustRightInd w:val="0"/>
        <w:snapToGrid w:val="0"/>
        <w:spacing w:line="280" w:lineRule="exact"/>
        <w:jc w:val="left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kern w:val="0"/>
          <w:szCs w:val="21"/>
        </w:rPr>
        <w:t>16、以上文段是写作者一家养第三只猫的经过。试选用文中词语简要说说这是一只怎样的猫？（3分）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                                       </w:t>
      </w:r>
    </w:p>
    <w:p>
      <w:pPr>
        <w:shd w:val="clear" w:color="auto" w:fill="FFFFFF"/>
        <w:adjustRightInd w:val="0"/>
        <w:snapToGrid w:val="0"/>
        <w:spacing w:line="280" w:lineRule="exact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17、为什么“我”对于第三只猫的死比前两只猫的亡失“更难过得多”？（3分）</w:t>
      </w:r>
    </w:p>
    <w:p>
      <w:pPr>
        <w:shd w:val="clear" w:color="auto" w:fill="FFFFFF"/>
        <w:adjustRightInd w:val="0"/>
        <w:snapToGrid w:val="0"/>
        <w:spacing w:line="280" w:lineRule="exact"/>
        <w:jc w:val="left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                                              </w:t>
      </w:r>
    </w:p>
    <w:p>
      <w:pPr>
        <w:shd w:val="clear" w:color="auto" w:fill="FFFFFF"/>
        <w:adjustRightInd w:val="0"/>
        <w:snapToGrid w:val="0"/>
        <w:spacing w:line="280" w:lineRule="exact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18、如何理解文段中划线句子表达的作者的感情？（3分）</w:t>
      </w:r>
    </w:p>
    <w:p>
      <w:pPr>
        <w:shd w:val="clear" w:color="auto" w:fill="FFFFFF"/>
        <w:adjustRightInd w:val="0"/>
        <w:snapToGrid w:val="0"/>
        <w:spacing w:line="280" w:lineRule="exact"/>
        <w:jc w:val="left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                                              </w:t>
      </w:r>
    </w:p>
    <w:p>
      <w:pPr>
        <w:shd w:val="clear" w:color="auto" w:fill="FFFFFF"/>
        <w:adjustRightInd w:val="0"/>
        <w:snapToGrid w:val="0"/>
        <w:spacing w:line="260" w:lineRule="exact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19、联系全文说说结尾句“自此，我家永不养猫。”在结构和内容上各有什么作用？（4分）</w:t>
      </w:r>
    </w:p>
    <w:p>
      <w:pPr>
        <w:shd w:val="clear" w:color="auto" w:fill="FFFFFF"/>
        <w:adjustRightInd w:val="0"/>
        <w:snapToGrid w:val="0"/>
        <w:spacing w:line="260" w:lineRule="exact"/>
        <w:jc w:val="left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kern w:val="0"/>
          <w:szCs w:val="21"/>
        </w:rPr>
        <w:t>结构上：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</w:t>
      </w:r>
      <w:r>
        <w:rPr>
          <w:rFonts w:hint="eastAsia" w:ascii="宋体" w:hAnsi="宋体" w:cs="宋体"/>
          <w:kern w:val="0"/>
          <w:szCs w:val="21"/>
        </w:rPr>
        <w:t>；内容上：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  </w:t>
      </w:r>
    </w:p>
    <w:p>
      <w:pPr>
        <w:shd w:val="clear" w:color="auto" w:fill="FFFFFF"/>
        <w:adjustRightInd w:val="0"/>
        <w:snapToGrid w:val="0"/>
        <w:spacing w:line="260" w:lineRule="exact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20、作者养猫的经历给了我们什么启示？（3分）</w:t>
      </w:r>
    </w:p>
    <w:p>
      <w:pPr>
        <w:shd w:val="clear" w:color="auto" w:fill="FFFFFF"/>
        <w:adjustRightInd w:val="0"/>
        <w:snapToGrid w:val="0"/>
        <w:spacing w:line="260" w:lineRule="exact"/>
        <w:jc w:val="left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                                              </w:t>
      </w:r>
    </w:p>
    <w:p>
      <w:pPr>
        <w:adjustRightInd w:val="0"/>
        <w:snapToGrid w:val="0"/>
        <w:spacing w:line="240" w:lineRule="exact"/>
        <w:jc w:val="left"/>
        <w:outlineLvl w:val="0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（三）课外阅读。</w:t>
      </w:r>
      <w:r>
        <w:rPr>
          <w:rFonts w:ascii="宋体" w:hAnsi="宋体" w:cs="Arial"/>
          <w:b/>
          <w:kern w:val="0"/>
          <w:szCs w:val="21"/>
        </w:rPr>
        <w:t>阅读</w:t>
      </w:r>
      <w:r>
        <w:rPr>
          <w:rFonts w:hint="eastAsia" w:ascii="宋体" w:hAnsi="宋体"/>
          <w:b/>
        </w:rPr>
        <w:t>吴忌</w:t>
      </w:r>
      <w:r>
        <w:rPr>
          <w:rFonts w:ascii="宋体" w:hAnsi="宋体" w:cs="Arial"/>
          <w:b/>
          <w:kern w:val="0"/>
          <w:szCs w:val="21"/>
        </w:rPr>
        <w:t>的《</w:t>
      </w:r>
      <w:r>
        <w:rPr>
          <w:rFonts w:hint="eastAsia" w:ascii="宋体" w:hAnsi="宋体"/>
          <w:b/>
        </w:rPr>
        <w:t>鸟是树的花朵</w:t>
      </w:r>
      <w:r>
        <w:rPr>
          <w:rFonts w:ascii="宋体" w:hAnsi="宋体" w:cs="Arial"/>
          <w:b/>
          <w:kern w:val="0"/>
          <w:szCs w:val="21"/>
        </w:rPr>
        <w:t>》</w:t>
      </w:r>
      <w:r>
        <w:rPr>
          <w:rFonts w:hint="eastAsia" w:ascii="宋体" w:hAnsi="宋体"/>
          <w:b/>
          <w:szCs w:val="21"/>
        </w:rPr>
        <w:t>，完成21-24题。（19分）</w:t>
      </w:r>
    </w:p>
    <w:p>
      <w:pPr>
        <w:adjustRightInd w:val="0"/>
        <w:snapToGrid w:val="0"/>
        <w:spacing w:line="240" w:lineRule="exact"/>
        <w:ind w:firstLine="420" w:firstLineChars="200"/>
        <w:rPr>
          <w:rFonts w:hint="eastAsia" w:ascii="楷体_GB2312" w:hAnsi="楷体" w:eastAsia="楷体_GB2312" w:cs="楷体"/>
        </w:rPr>
      </w:pPr>
      <w:r>
        <w:rPr>
          <w:rFonts w:hint="eastAsia" w:ascii="楷体_GB2312" w:hAnsi="楷体" w:eastAsia="楷体_GB2312" w:cs="楷体"/>
        </w:rPr>
        <w:t>一棵树落光了叶子,不能说丑,但缺了枝繁叶茂的风姿,裸露出树枝与树枝之间的巨大的空旷,总是遗憾。我时常有一种冲动,希望能在冬天的树枝与树枝之间放点什么。我喜欢让一切事物从无到有。这令人激动。</w:t>
      </w:r>
    </w:p>
    <w:p>
      <w:pPr>
        <w:adjustRightInd w:val="0"/>
        <w:snapToGrid w:val="0"/>
        <w:spacing w:line="240" w:lineRule="exact"/>
        <w:ind w:firstLine="420" w:firstLineChars="200"/>
        <w:rPr>
          <w:rFonts w:hint="eastAsia" w:ascii="楷体_GB2312" w:hAnsi="楷体" w:eastAsia="楷体_GB2312" w:cs="楷体"/>
        </w:rPr>
      </w:pPr>
      <w:r>
        <w:rPr>
          <w:rFonts w:hint="eastAsia" w:ascii="楷体_GB2312" w:hAnsi="楷体" w:eastAsia="楷体_GB2312" w:cs="楷体"/>
        </w:rPr>
        <w:t>冬天总是如此疏疏朗朗,这是不是我们在冬天缺少快乐的真正原由呢?树木仿佛停止了生长,我们总是怀着一种等待的心理度过冬天,如果下雪,玉树琼枝,以及屋檐吊着冰凌,都能令我们开心。没有树木的阴凉,我有些心虚,感觉厕所没有围墙。大雁的声音已经很远了。我在大地上为冬日的阳光感到可惜,因为,阳光的灿烂和温暖如不照在红花和绿叶上,阳光岂不等于虚度了岁月。正如袖手旁观的我们,在一堆红红的炭火前,等天黑。</w:t>
      </w:r>
    </w:p>
    <w:p>
      <w:pPr>
        <w:adjustRightInd w:val="0"/>
        <w:snapToGrid w:val="0"/>
        <w:spacing w:line="240" w:lineRule="exact"/>
        <w:ind w:firstLine="420" w:firstLineChars="200"/>
        <w:rPr>
          <w:rFonts w:hint="eastAsia" w:ascii="楷体_GB2312" w:hAnsi="楷体" w:eastAsia="楷体_GB2312" w:cs="楷体"/>
        </w:rPr>
      </w:pPr>
      <w:r>
        <w:rPr>
          <w:rFonts w:hint="eastAsia" w:ascii="楷体_GB2312" w:hAnsi="楷体" w:eastAsia="楷体_GB2312" w:cs="楷体"/>
        </w:rPr>
        <w:t>然而一些鸟落到了树上,大大小小,五颜六色。我仿佛看见了满树的花朵!</w:t>
      </w:r>
    </w:p>
    <w:p>
      <w:pPr>
        <w:adjustRightInd w:val="0"/>
        <w:snapToGrid w:val="0"/>
        <w:spacing w:line="240" w:lineRule="exact"/>
        <w:ind w:firstLine="420" w:firstLineChars="200"/>
        <w:rPr>
          <w:rFonts w:hint="eastAsia" w:ascii="楷体_GB2312" w:hAnsi="楷体" w:eastAsia="楷体_GB2312" w:cs="楷体"/>
        </w:rPr>
      </w:pPr>
      <w:r>
        <w:rPr>
          <w:rFonts w:hint="eastAsia" w:ascii="楷体_GB2312" w:hAnsi="楷体" w:eastAsia="楷体_GB2312" w:cs="楷体"/>
        </w:rPr>
        <w:t>有时候,鸟是一群一群地飞来飞走的,黑压压一大片的是八哥或乌鸦,冬天的麻雀也喜欢一群一群地飞,一群一群地落在光秃秃的树枝上。黑色的鸟群会在瞬间装点一棵树,装点一丛树林。鸽子也这么飞,要是一群白鸽落到树枝上,仿佛早春的玉兰花开,白得丰腴而优雅。鸟儿们叫着喊着,吵吵闹闹。有时候,三只五只,它们散落在稀疏的树枝上。我觉得这三只五只鸟,它们各自有各自的心事,说话的时候少,不说话的时候多。有的飞走,有的留下。有时候只一只,一只也好。一只鸟,孤独地立在细细的树枝上,这使人记起树上的花朵,也是先开一朵,再开一大片的。</w:t>
      </w:r>
    </w:p>
    <w:p>
      <w:pPr>
        <w:adjustRightInd w:val="0"/>
        <w:snapToGrid w:val="0"/>
        <w:spacing w:line="240" w:lineRule="exact"/>
        <w:ind w:firstLine="420" w:firstLineChars="200"/>
        <w:rPr>
          <w:rFonts w:hint="eastAsia" w:ascii="楷体_GB2312" w:hAnsi="楷体" w:eastAsia="楷体_GB2312" w:cs="楷体"/>
        </w:rPr>
      </w:pPr>
      <w:r>
        <w:rPr>
          <w:rFonts w:hint="eastAsia" w:ascii="楷体_GB2312" w:hAnsi="楷体" w:eastAsia="楷体_GB2312" w:cs="楷体"/>
        </w:rPr>
        <w:t>每当看到树上落满鸟的时候,我就停下来看。有了鸟的树显得格外生动。我喜欢这些在树与树之间飞来飞去的小鸟,喜欢它们在树枝上舞蹈。冬天的风因为这些小鸟的跳跃,也就显得细微而富有弹性。它们在树枝上唱着歌,一只鸟的歌唱使树木上的冬天没有了寒冷的凝滞。乌鸦的歌声粗壮而无所顾忌,麻雀使得冬天没有了秩序。有时一只鸟独自唱出婉转的歌声,细细地发颤、发亮。犹如一个回味爱情的人在冬天品着春茶。那是妙不可言的。</w:t>
      </w:r>
    </w:p>
    <w:p>
      <w:pPr>
        <w:adjustRightInd w:val="0"/>
        <w:snapToGrid w:val="0"/>
        <w:spacing w:line="240" w:lineRule="exact"/>
        <w:ind w:firstLine="420" w:firstLineChars="200"/>
        <w:rPr>
          <w:rFonts w:hint="eastAsia" w:ascii="楷体_GB2312" w:hAnsi="楷体" w:eastAsia="楷体_GB2312" w:cs="楷体"/>
        </w:rPr>
      </w:pPr>
      <w:r>
        <w:rPr>
          <w:rFonts w:hint="eastAsia" w:ascii="楷体_GB2312" w:hAnsi="楷体" w:eastAsia="楷体_GB2312" w:cs="楷体"/>
        </w:rPr>
        <w:t>树枝上的鸟比真实的花朵还要美丽。你见过一朵花从春天开到冬天吗?你见过树上的花朵在树枝与树枝之间飞来飞去吗?你见过会唱歌的花朵吗?这是一只鸟再造了冬天的生机。</w:t>
      </w:r>
    </w:p>
    <w:p>
      <w:pPr>
        <w:adjustRightInd w:val="0"/>
        <w:snapToGrid w:val="0"/>
        <w:spacing w:line="240" w:lineRule="exact"/>
        <w:ind w:firstLine="420" w:firstLineChars="200"/>
        <w:rPr>
          <w:rFonts w:hint="eastAsia" w:ascii="楷体_GB2312" w:hAnsi="楷体" w:eastAsia="楷体_GB2312" w:cs="楷体"/>
        </w:rPr>
      </w:pPr>
      <w:r>
        <w:rPr>
          <w:rFonts w:hint="eastAsia" w:ascii="楷体_GB2312" w:hAnsi="楷体" w:eastAsia="楷体_GB2312" w:cs="楷体"/>
        </w:rPr>
        <w:t>鸟是树的花朵,此前肯定有人发现并且说出。如此美丽的事物不会等到今天才有人惊喜。我站在树木之下,我想做的事,鸟儿们替我做了,它们真的在冬天的树枝与树枝之间打开了花朵,排练了舞蹈,播放了音乐。</w:t>
      </w:r>
    </w:p>
    <w:p>
      <w:pPr>
        <w:adjustRightInd w:val="0"/>
        <w:snapToGrid w:val="0"/>
        <w:spacing w:line="240" w:lineRule="exact"/>
        <w:ind w:firstLine="420" w:firstLineChars="200"/>
        <w:rPr>
          <w:rFonts w:hint="eastAsia" w:ascii="楷体_GB2312" w:hAnsi="楷体" w:eastAsia="楷体_GB2312" w:cs="楷体"/>
        </w:rPr>
      </w:pPr>
      <w:r>
        <w:rPr>
          <w:rFonts w:hint="eastAsia" w:ascii="楷体_GB2312" w:hAnsi="楷体" w:eastAsia="楷体_GB2312" w:cs="楷体"/>
        </w:rPr>
        <w:t>实际上,鸟儿一直都在树上,在春天的树上,在夏天的树上,在秋天的树上。只是由于树上有了真正的花朵,有了枝繁叶茂的摇动,我们看到了更多的生命的美丽,因此而忽视了树上的小鸟。我说,在一年四季,鸟儿从来就是树上的花朵。它们隐藏在树叶之间,与绿叶一起舞蹈,与春风一起歌唱,夏天的蝉鸣由一只鸟定调,秋天的夜月被一声鸟鸣切开。树木本来就是鸟的家园。</w:t>
      </w:r>
    </w:p>
    <w:p>
      <w:pPr>
        <w:adjustRightInd w:val="0"/>
        <w:snapToGrid w:val="0"/>
        <w:spacing w:line="240" w:lineRule="exact"/>
        <w:rPr>
          <w:rFonts w:hint="eastAsia" w:ascii="楷体_GB2312" w:hAnsi="楷体" w:eastAsia="楷体_GB2312" w:cs="楷体"/>
        </w:rPr>
      </w:pPr>
      <w:r>
        <w:rPr>
          <w:rFonts w:hint="eastAsia" w:ascii="楷体_GB2312" w:hAnsi="楷体" w:eastAsia="楷体_GB2312" w:cs="楷体"/>
        </w:rPr>
        <w:t>　我想,一年四季的树木会感谢一年四季的鸟。人也会的。真细想起来,我记住的人不是很多,而我记住的鸟却不少。因为,我认定鸟是树的花朵,千姿万态的花朵,常开常新的花朵,跳着舞蹈的花朵,唱着歌的花朵……</w:t>
      </w:r>
    </w:p>
    <w:p>
      <w:pPr>
        <w:numPr>
          <w:ilvl w:val="0"/>
          <w:numId w:val="1"/>
        </w:numPr>
        <w:adjustRightInd w:val="0"/>
        <w:snapToGrid w:val="0"/>
        <w:spacing w:line="240" w:lineRule="exact"/>
        <w:rPr>
          <w:rFonts w:ascii="宋体" w:hAnsi="宋体"/>
          <w:u w:val="single" w:color="000000"/>
        </w:rPr>
      </w:pPr>
      <w:r>
        <w:rPr>
          <w:rFonts w:hint="eastAsia" w:ascii="宋体" w:hAnsi="宋体"/>
        </w:rPr>
        <w:t>“裸露出树枝与树枝之间的巨大的空旷</w:t>
      </w:r>
      <w:r>
        <w:rPr>
          <w:rFonts w:ascii="宋体" w:hAnsi="宋体"/>
        </w:rPr>
        <w:t>,</w:t>
      </w:r>
      <w:r>
        <w:rPr>
          <w:rFonts w:hint="eastAsia" w:ascii="宋体" w:hAnsi="宋体"/>
        </w:rPr>
        <w:t>总是遗憾”</w:t>
      </w:r>
      <w:r>
        <w:rPr>
          <w:rFonts w:ascii="宋体" w:hAnsi="宋体"/>
        </w:rPr>
        <w:t>,</w:t>
      </w:r>
      <w:r>
        <w:rPr>
          <w:rFonts w:hint="eastAsia" w:ascii="宋体" w:hAnsi="宋体"/>
        </w:rPr>
        <w:t>句中“空旷”一词的含义是</w:t>
      </w:r>
      <w:r>
        <w:rPr>
          <w:rFonts w:ascii="宋体" w:hAnsi="宋体"/>
        </w:rPr>
        <w:t>:</w:t>
      </w:r>
      <w:r>
        <w:rPr>
          <w:rFonts w:ascii="宋体" w:hAnsi="宋体"/>
          <w:u w:val="single" w:color="000000"/>
        </w:rPr>
        <w:t>　　</w:t>
      </w:r>
      <w:r>
        <w:rPr>
          <w:rFonts w:hint="eastAsia" w:ascii="宋体" w:hAnsi="宋体"/>
          <w:u w:val="single" w:color="000000"/>
        </w:rPr>
        <w:t xml:space="preserve"> </w:t>
      </w:r>
      <w:r>
        <w:rPr>
          <w:rFonts w:ascii="宋体" w:hAnsi="宋体"/>
          <w:u w:val="single" w:color="000000"/>
        </w:rPr>
        <w:t>　</w:t>
      </w:r>
    </w:p>
    <w:p>
      <w:pPr>
        <w:adjustRightInd w:val="0"/>
        <w:snapToGrid w:val="0"/>
        <w:spacing w:line="260" w:lineRule="exact"/>
        <w:rPr>
          <w:rFonts w:ascii="宋体" w:hAnsi="宋体"/>
        </w:rPr>
      </w:pPr>
      <w:r>
        <w:rPr>
          <w:rFonts w:ascii="宋体" w:hAnsi="宋体"/>
          <w:u w:val="single" w:color="000000"/>
        </w:rPr>
        <w:t>　</w:t>
      </w:r>
      <w:r>
        <w:rPr>
          <w:rFonts w:hint="eastAsia" w:ascii="宋体" w:hAnsi="宋体"/>
          <w:u w:val="single" w:color="000000"/>
        </w:rPr>
        <w:t xml:space="preserve">                                </w:t>
      </w:r>
      <w:r>
        <w:rPr>
          <w:rFonts w:hint="eastAsia" w:ascii="宋体" w:hAnsi="宋体"/>
        </w:rPr>
        <w:t>。</w:t>
      </w:r>
      <w:r>
        <w:rPr>
          <w:rFonts w:ascii="宋体" w:hAnsi="宋体"/>
        </w:rPr>
        <w:t>(</w:t>
      </w:r>
      <w:r>
        <w:rPr>
          <w:rFonts w:hint="eastAsia" w:ascii="宋体" w:hAnsi="宋体"/>
        </w:rPr>
        <w:t>3分</w:t>
      </w:r>
      <w:r>
        <w:rPr>
          <w:rFonts w:ascii="宋体" w:hAnsi="宋体"/>
        </w:rPr>
        <w:t>) </w:t>
      </w:r>
    </w:p>
    <w:p>
      <w:pPr>
        <w:numPr>
          <w:ilvl w:val="0"/>
          <w:numId w:val="1"/>
        </w:numPr>
        <w:adjustRightInd w:val="0"/>
        <w:snapToGrid w:val="0"/>
        <w:spacing w:line="260" w:lineRule="exact"/>
        <w:rPr>
          <w:rFonts w:ascii="宋体" w:hAnsi="宋体"/>
        </w:rPr>
      </w:pPr>
      <w:r>
        <w:rPr>
          <w:rFonts w:hint="eastAsia" w:ascii="宋体" w:hAnsi="宋体"/>
        </w:rPr>
        <w:t>作者为什么说“有了鸟的树显得格外生动”</w:t>
      </w:r>
      <w:r>
        <w:rPr>
          <w:rFonts w:ascii="宋体" w:hAnsi="宋体"/>
        </w:rPr>
        <w:t>?(</w:t>
      </w:r>
      <w:r>
        <w:rPr>
          <w:rFonts w:hint="eastAsia" w:ascii="宋体" w:hAnsi="宋体"/>
        </w:rPr>
        <w:t>5分</w:t>
      </w:r>
      <w:r>
        <w:rPr>
          <w:rFonts w:ascii="宋体" w:hAnsi="宋体"/>
        </w:rPr>
        <w:t>)</w:t>
      </w:r>
    </w:p>
    <w:p>
      <w:pPr>
        <w:adjustRightInd w:val="0"/>
        <w:snapToGrid w:val="0"/>
        <w:spacing w:line="260" w:lineRule="exact"/>
        <w:rPr>
          <w:rFonts w:hint="eastAsia" w:ascii="宋体" w:hAnsi="宋体"/>
          <w:u w:val="single"/>
        </w:rPr>
      </w:pPr>
      <w:r>
        <w:rPr>
          <w:rFonts w:hint="eastAsia" w:ascii="宋体" w:hAnsi="宋体"/>
          <w:u w:val="single"/>
        </w:rPr>
        <w:t xml:space="preserve">                                                                                  </w:t>
      </w:r>
    </w:p>
    <w:p>
      <w:pPr>
        <w:adjustRightInd w:val="0"/>
        <w:snapToGrid w:val="0"/>
        <w:spacing w:line="260" w:lineRule="exact"/>
        <w:rPr>
          <w:rFonts w:hint="eastAsia" w:ascii="宋体" w:hAnsi="宋体"/>
          <w:u w:val="single"/>
        </w:rPr>
      </w:pPr>
      <w:r>
        <w:rPr>
          <w:rFonts w:hint="eastAsia" w:ascii="宋体" w:hAnsi="宋体"/>
        </w:rPr>
        <w:t>23、“它们隐藏在树叶之间</w:t>
      </w:r>
      <w:r>
        <w:rPr>
          <w:rFonts w:ascii="宋体" w:hAnsi="宋体"/>
        </w:rPr>
        <w:t>,</w:t>
      </w:r>
      <w:r>
        <w:rPr>
          <w:rFonts w:hint="eastAsia" w:ascii="宋体" w:hAnsi="宋体"/>
        </w:rPr>
        <w:t>与绿叶一起舞蹈</w:t>
      </w:r>
      <w:r>
        <w:rPr>
          <w:rFonts w:ascii="宋体" w:hAnsi="宋体"/>
        </w:rPr>
        <w:t>,</w:t>
      </w:r>
      <w:r>
        <w:rPr>
          <w:rFonts w:hint="eastAsia" w:ascii="宋体" w:hAnsi="宋体"/>
        </w:rPr>
        <w:t>与春风一起歌唱</w:t>
      </w:r>
      <w:r>
        <w:rPr>
          <w:rFonts w:ascii="宋体" w:hAnsi="宋体"/>
        </w:rPr>
        <w:t>,</w:t>
      </w:r>
      <w:r>
        <w:rPr>
          <w:rFonts w:hint="eastAsia" w:ascii="宋体" w:hAnsi="宋体"/>
        </w:rPr>
        <w:t>夏天的蝉鸣由一只鸟定调</w:t>
      </w:r>
      <w:r>
        <w:rPr>
          <w:rFonts w:ascii="宋体" w:hAnsi="宋体"/>
        </w:rPr>
        <w:t>,</w:t>
      </w:r>
      <w:r>
        <w:rPr>
          <w:rFonts w:hint="eastAsia" w:ascii="宋体" w:hAnsi="宋体"/>
        </w:rPr>
        <w:t>秋天的夜月被一声鸟鸣切开。树木本来就是鸟的家园。”这段话用了什么修辞手法</w:t>
      </w:r>
      <w:r>
        <w:rPr>
          <w:rFonts w:ascii="宋体" w:hAnsi="宋体"/>
        </w:rPr>
        <w:t>?</w:t>
      </w:r>
      <w:r>
        <w:rPr>
          <w:rFonts w:hint="eastAsia" w:ascii="宋体" w:hAnsi="宋体"/>
        </w:rPr>
        <w:t>这样写有什么好处</w:t>
      </w:r>
      <w:r>
        <w:rPr>
          <w:rFonts w:ascii="宋体" w:hAnsi="宋体"/>
        </w:rPr>
        <w:t>?(</w:t>
      </w:r>
      <w:r>
        <w:rPr>
          <w:rFonts w:hint="eastAsia" w:ascii="宋体" w:hAnsi="宋体"/>
        </w:rPr>
        <w:t>6分</w:t>
      </w:r>
      <w:r>
        <w:rPr>
          <w:rFonts w:ascii="宋体" w:hAnsi="宋体"/>
        </w:rPr>
        <w:t>)</w:t>
      </w:r>
      <w:r>
        <w:rPr>
          <w:rFonts w:hint="eastAsia" w:ascii="宋体" w:hAnsi="宋体"/>
          <w:u w:val="single"/>
        </w:rPr>
        <w:t xml:space="preserve">                                                                          </w:t>
      </w:r>
    </w:p>
    <w:p>
      <w:pPr>
        <w:adjustRightInd w:val="0"/>
        <w:snapToGrid w:val="0"/>
        <w:spacing w:line="260" w:lineRule="exact"/>
        <w:rPr>
          <w:rFonts w:hint="eastAsia" w:ascii="宋体" w:hAnsi="宋体"/>
          <w:u w:val="single"/>
        </w:rPr>
      </w:pPr>
      <w:r>
        <w:rPr>
          <w:rFonts w:hint="eastAsia" w:ascii="宋体" w:hAnsi="宋体"/>
          <w:u w:val="single"/>
        </w:rPr>
        <w:t xml:space="preserve">                                                                                  </w:t>
      </w:r>
    </w:p>
    <w:p>
      <w:pPr>
        <w:numPr>
          <w:ilvl w:val="0"/>
          <w:numId w:val="2"/>
        </w:numPr>
        <w:adjustRightInd w:val="0"/>
        <w:snapToGrid w:val="0"/>
        <w:spacing w:line="260" w:lineRule="exact"/>
        <w:rPr>
          <w:rFonts w:hint="eastAsia" w:ascii="宋体" w:hAnsi="宋体"/>
          <w:u w:val="single"/>
        </w:rPr>
      </w:pPr>
      <w:r>
        <w:rPr>
          <w:rFonts w:hint="eastAsia" w:ascii="宋体" w:hAnsi="宋体"/>
        </w:rPr>
        <w:t>作者在文中说“一年四季的树木会感谢一年四季的鸟。人也会的”</w:t>
      </w:r>
      <w:r>
        <w:rPr>
          <w:rFonts w:ascii="宋体" w:hAnsi="宋体"/>
        </w:rPr>
        <w:t>,</w:t>
      </w:r>
      <w:r>
        <w:rPr>
          <w:rFonts w:hint="eastAsia" w:ascii="宋体" w:hAnsi="宋体"/>
        </w:rPr>
        <w:t>为什么人也会感谢鸟</w:t>
      </w:r>
      <w:r>
        <w:rPr>
          <w:rFonts w:ascii="宋体" w:hAnsi="宋体"/>
        </w:rPr>
        <w:t>?</w:t>
      </w:r>
      <w:r>
        <w:rPr>
          <w:rFonts w:hint="eastAsia" w:ascii="宋体" w:hAnsi="宋体"/>
        </w:rPr>
        <w:t>说说你的理解。</w:t>
      </w:r>
      <w:r>
        <w:rPr>
          <w:rFonts w:ascii="宋体" w:hAnsi="宋体"/>
        </w:rPr>
        <w:t>(</w:t>
      </w:r>
      <w:r>
        <w:rPr>
          <w:rFonts w:hint="eastAsia" w:ascii="宋体" w:hAnsi="宋体"/>
        </w:rPr>
        <w:t>5分</w:t>
      </w:r>
      <w:r>
        <w:rPr>
          <w:rFonts w:ascii="宋体" w:hAnsi="宋体"/>
        </w:rPr>
        <w:t>)</w:t>
      </w:r>
      <w:r>
        <w:rPr>
          <w:rFonts w:hint="eastAsia" w:ascii="宋体" w:hAnsi="宋体"/>
        </w:rPr>
        <w:t xml:space="preserve">                                                              </w:t>
      </w:r>
    </w:p>
    <w:p>
      <w:pPr>
        <w:adjustRightInd w:val="0"/>
        <w:snapToGrid w:val="0"/>
        <w:spacing w:line="260" w:lineRule="exact"/>
        <w:rPr>
          <w:rFonts w:ascii="宋体" w:hAnsi="宋体"/>
        </w:rPr>
      </w:pPr>
      <w:r>
        <w:rPr>
          <w:rFonts w:hint="eastAsia" w:ascii="宋体" w:hAnsi="宋体"/>
          <w:u w:val="single"/>
        </w:rPr>
        <w:t xml:space="preserve">                                                                                  </w:t>
      </w:r>
    </w:p>
    <w:p>
      <w:pPr>
        <w:adjustRightInd w:val="0"/>
        <w:snapToGrid w:val="0"/>
        <w:spacing w:line="280" w:lineRule="exact"/>
        <w:outlineLvl w:val="0"/>
        <w:rPr>
          <w:rFonts w:hint="eastAsia" w:ascii="楷体_GB2312" w:hAnsi="黑体" w:eastAsia="楷体_GB2312" w:cs="黑体"/>
          <w:bCs/>
        </w:rPr>
      </w:pPr>
      <w:r>
        <w:rPr>
          <w:rFonts w:hint="eastAsia" w:ascii="黑体" w:hAnsi="黑体" w:eastAsia="黑体" w:cs="黑体"/>
          <w:bCs/>
          <w:sz w:val="24"/>
          <w:szCs w:val="24"/>
        </w:rPr>
        <w:t>三、写作</w:t>
      </w:r>
      <w:r>
        <w:rPr>
          <w:rFonts w:hint="eastAsia" w:ascii="楷体_GB2312" w:hAnsi="黑体" w:eastAsia="楷体_GB2312" w:cs="黑体"/>
          <w:bCs/>
        </w:rPr>
        <w:t>(60分)</w:t>
      </w:r>
    </w:p>
    <w:p>
      <w:pPr>
        <w:adjustRightInd w:val="0"/>
        <w:snapToGrid w:val="0"/>
        <w:spacing w:line="240" w:lineRule="exact"/>
        <w:rPr>
          <w:rFonts w:ascii="宋体" w:hAnsi="宋体"/>
        </w:rPr>
      </w:pPr>
      <w:r>
        <w:rPr>
          <w:rFonts w:hint="eastAsia" w:ascii="宋体" w:hAnsi="宋体"/>
        </w:rPr>
        <w:t>25、请以</w:t>
      </w:r>
      <w:r>
        <w:rPr>
          <w:rFonts w:hint="eastAsia" w:ascii="宋体" w:hAnsi="宋体"/>
          <w:b/>
        </w:rPr>
        <w:t>“班里那点事”</w:t>
      </w:r>
      <w:r>
        <w:rPr>
          <w:rFonts w:hint="eastAsia" w:ascii="宋体" w:hAnsi="宋体"/>
        </w:rPr>
        <w:t>为题</w:t>
      </w:r>
      <w:r>
        <w:rPr>
          <w:rFonts w:ascii="宋体" w:hAnsi="宋体"/>
        </w:rPr>
        <w:t>,</w:t>
      </w:r>
      <w:r>
        <w:rPr>
          <w:rFonts w:hint="eastAsia" w:ascii="宋体" w:hAnsi="宋体"/>
        </w:rPr>
        <w:t>写一篇文章。写成记叙文</w:t>
      </w:r>
      <w:r>
        <w:rPr>
          <w:rFonts w:ascii="宋体" w:hAnsi="宋体"/>
        </w:rPr>
        <w:t>,</w:t>
      </w:r>
      <w:r>
        <w:rPr>
          <w:rFonts w:hint="eastAsia" w:ascii="宋体" w:hAnsi="宋体"/>
        </w:rPr>
        <w:t>字数在</w:t>
      </w:r>
      <w:r>
        <w:rPr>
          <w:rFonts w:ascii="宋体" w:hAnsi="宋体"/>
        </w:rPr>
        <w:t>600</w:t>
      </w:r>
      <w:r>
        <w:rPr>
          <w:rFonts w:hint="eastAsia" w:ascii="宋体" w:hAnsi="宋体"/>
        </w:rPr>
        <w:t>左右</w:t>
      </w:r>
      <w:r>
        <w:rPr>
          <w:rFonts w:ascii="宋体" w:hAnsi="宋体"/>
        </w:rPr>
        <w:t>,</w:t>
      </w:r>
      <w:r>
        <w:rPr>
          <w:rFonts w:hint="eastAsia" w:ascii="宋体" w:hAnsi="宋体"/>
        </w:rPr>
        <w:t>中心要突出。</w:t>
      </w:r>
    </w:p>
    <w:p>
      <w:pPr>
        <w:adjustRightInd w:val="0"/>
        <w:snapToGrid w:val="0"/>
        <w:spacing w:line="240" w:lineRule="exact"/>
        <w:ind w:firstLine="422" w:firstLineChars="200"/>
        <w:jc w:val="left"/>
        <w:rPr>
          <w:rFonts w:hint="eastAsia" w:ascii="楷体_GB2312" w:hAnsi="宋体" w:eastAsia="楷体_GB2312"/>
          <w:szCs w:val="21"/>
        </w:rPr>
      </w:pPr>
      <w:r>
        <w:rPr>
          <w:rFonts w:hint="eastAsia" w:ascii="楷体" w:hAnsi="楷体" w:eastAsia="楷体" w:cs="楷体"/>
          <w:b/>
          <w:szCs w:val="21"/>
        </w:rPr>
        <w:t>要求：</w:t>
      </w:r>
      <w:r>
        <w:rPr>
          <w:rFonts w:hint="eastAsia" w:ascii="楷体_GB2312" w:hAnsi="楷体" w:eastAsia="楷体_GB2312" w:cs="楷体"/>
          <w:szCs w:val="21"/>
        </w:rPr>
        <w:t>（1）题目自拟，文体自选；（2）字数不少于六百字；（3）文中不得出现真实的人名，校名，地名。</w:t>
      </w:r>
    </w:p>
    <w:p>
      <w:r>
        <w:br w:type="page"/>
      </w:r>
    </w:p>
    <w:p>
      <w:pPr>
        <w:pStyle w:val="4"/>
        <w:spacing w:before="0" w:beforeAutospacing="0" w:after="0" w:afterAutospacing="0" w:line="360" w:lineRule="exact"/>
        <w:jc w:val="center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第五单元</w:t>
      </w:r>
    </w:p>
    <w:p>
      <w:pPr>
        <w:pStyle w:val="9"/>
        <w:spacing w:line="360" w:lineRule="exact"/>
        <w:ind w:firstLine="361" w:firstLineChars="200"/>
        <w:jc w:val="left"/>
        <w:rPr>
          <w:rFonts w:hint="eastAsia" w:hAnsi="宋体" w:cs="宋体"/>
          <w:sz w:val="18"/>
          <w:szCs w:val="18"/>
        </w:rPr>
      </w:pPr>
      <w:r>
        <w:rPr>
          <w:rFonts w:hint="eastAsia" w:hAnsi="宋体" w:cs="宋体"/>
          <w:b/>
          <w:bCs/>
          <w:sz w:val="18"/>
          <w:szCs w:val="18"/>
        </w:rPr>
        <w:t>一、积累与运用：</w:t>
      </w:r>
      <w:r>
        <w:rPr>
          <w:rFonts w:hint="eastAsia" w:hAnsi="宋体" w:cs="宋体"/>
          <w:sz w:val="18"/>
          <w:szCs w:val="18"/>
        </w:rPr>
        <w:t xml:space="preserve">1C  2D  3C  4B  5C  6C   7D    8(1)示例一:赞成。开设国学教育课,有助于我们认识中华文化的丰厚博大,提高自身品德修养。　示例二:反对,开设国学教育课,会加重我们的学习负担  (2)示例一:中华传统文化走向世界,我们感到无比自豪。  示例二:外国人如此喜爱中国传统文化, 我们更应该努力学习和传承民族文化  (3)示例一:《论语》——从简练质朴的语言中领略中国儒家思想的博大精深。 示例二:《唐诗三百首》——走进文学的殿堂,欣赏诗歌黄金时代的旷世杰作。 示例三:《西游记》——感受作者丰富的想象,聆听一曲降妖伏魔、百折不挠的赞歌    9①晴空一鹤排云上，便引诗情到碧霄  ②何当共剪西窗烛，却话巴山夜雨  ③夜阑卧听风吹雨，铁马冰河入梦来    </w:t>
      </w:r>
    </w:p>
    <w:p>
      <w:pPr>
        <w:spacing w:line="360" w:lineRule="exact"/>
        <w:ind w:firstLine="361" w:firstLineChars="200"/>
        <w:rPr>
          <w:rFonts w:hint="eastAsia" w:ascii="宋体" w:hAnsi="宋体" w:cs="宋体"/>
          <w:sz w:val="18"/>
          <w:szCs w:val="18"/>
        </w:rPr>
      </w:pPr>
      <w:r>
        <w:rPr>
          <w:rFonts w:hint="eastAsia" w:ascii="宋体" w:hAnsi="宋体" w:cs="宋体"/>
          <w:b/>
          <w:bCs/>
          <w:sz w:val="18"/>
          <w:szCs w:val="18"/>
        </w:rPr>
        <w:t>二、阅读理解：</w:t>
      </w:r>
      <w:r>
        <w:rPr>
          <w:rFonts w:hint="eastAsia" w:ascii="宋体" w:hAnsi="宋体" w:cs="宋体"/>
          <w:sz w:val="18"/>
          <w:szCs w:val="18"/>
        </w:rPr>
        <w:t>（一）10B   11A  12B  13B  14D  15C</w:t>
      </w:r>
    </w:p>
    <w:p>
      <w:pPr>
        <w:pStyle w:val="9"/>
        <w:spacing w:line="360" w:lineRule="exact"/>
        <w:ind w:firstLine="360" w:firstLineChars="200"/>
        <w:jc w:val="left"/>
        <w:rPr>
          <w:rFonts w:hint="eastAsia" w:hAnsi="宋体" w:cs="宋体"/>
          <w:kern w:val="0"/>
          <w:sz w:val="18"/>
          <w:szCs w:val="18"/>
        </w:rPr>
      </w:pPr>
      <w:r>
        <w:rPr>
          <w:rFonts w:hint="eastAsia" w:hAnsi="宋体" w:cs="宋体"/>
          <w:sz w:val="18"/>
          <w:szCs w:val="18"/>
        </w:rPr>
        <w:t>（二）</w:t>
      </w:r>
      <w:r>
        <w:rPr>
          <w:rFonts w:hint="eastAsia" w:hAnsi="宋体" w:cs="宋体"/>
          <w:kern w:val="0"/>
          <w:sz w:val="18"/>
          <w:szCs w:val="18"/>
        </w:rPr>
        <w:t>16、这是一只来历不明，瘦弱、难看，忧郁、懒惰，不讨人喜欢的白猫    17、因为第三只猫的死是我一手造成的，由于我的偏见和主观臆断，使这只可伶的猫无辜的受到了追打和诬陷，最终导致它因无家可归而死在邻居家的屋脊上。他的死使我深深自责，觉得无法饶恕自己    18、这句话用了比喻的修辞方法，把“我”对第三只猫的虐待比作“针”，具体形象地表达了“我”内心极度的自责和内疚    19、结构上，照应文章开头；内容上，是写因为“我”亲手制造了第三只猫的悲剧，心中负罪感永远无法消除，见了猫就会触及灵魂的伤痛，所以“永久”不养猫。表达了“我”的深深的内疚和自责    20、从作者养猫的经历，特别是从第三只猫的悲剧，告诉我们凡事不可心存偏见，主观臆断，否则往往会造成无法弥补的损失，会给自己带来无法原谅的错误。</w:t>
      </w:r>
    </w:p>
    <w:p>
      <w:pPr>
        <w:spacing w:line="360" w:lineRule="exact"/>
        <w:ind w:firstLine="360" w:firstLineChars="200"/>
        <w:rPr>
          <w:rFonts w:hint="eastAsia" w:ascii="宋体" w:hAnsi="宋体" w:cs="宋体"/>
          <w:kern w:val="0"/>
          <w:sz w:val="18"/>
          <w:szCs w:val="18"/>
        </w:rPr>
      </w:pPr>
      <w:r>
        <w:rPr>
          <w:rFonts w:hint="eastAsia" w:ascii="宋体" w:hAnsi="宋体" w:cs="宋体"/>
          <w:sz w:val="18"/>
          <w:szCs w:val="18"/>
        </w:rPr>
        <w:t>（三）21、天空    22、因为小鸟的跳跃,冬天的风就显得细微而富有弹性。因为一只鸟的歌唱使树木上的冬天没有了寒冷的凝滞。树上的鸟再造了冬天的生机    23、比喻、拟人。形象生动地写出了一年四季鸟儿给树林带来的生机与活力     24、因为鸟儿给树木带来了舞蹈音乐,带来了生机与活力,让人在沉寂的静止的树林中感受一种自然的灵气,一种活动的生命的感悟。</w:t>
      </w:r>
    </w:p>
    <w:p>
      <w:pPr>
        <w:pStyle w:val="9"/>
        <w:spacing w:line="360" w:lineRule="exact"/>
        <w:ind w:firstLine="360" w:firstLineChars="200"/>
        <w:jc w:val="left"/>
        <w:rPr>
          <w:rFonts w:hint="eastAsia" w:hAnsi="宋体" w:cs="宋体"/>
          <w:sz w:val="18"/>
          <w:szCs w:val="18"/>
        </w:rPr>
      </w:pPr>
      <w:r>
        <w:rPr>
          <w:rFonts w:hint="eastAsia" w:hAnsi="宋体" w:cs="宋体"/>
          <w:sz w:val="18"/>
          <w:szCs w:val="18"/>
        </w:rPr>
        <w:t xml:space="preserve"> </w:t>
      </w:r>
      <w:r>
        <w:rPr>
          <w:rFonts w:hint="eastAsia" w:hAnsi="宋体" w:cs="宋体"/>
          <w:b/>
          <w:sz w:val="18"/>
          <w:szCs w:val="18"/>
        </w:rPr>
        <w:t>三、写作：</w:t>
      </w:r>
      <w:r>
        <w:rPr>
          <w:rFonts w:hint="eastAsia" w:hAnsi="宋体" w:cs="宋体"/>
          <w:sz w:val="18"/>
          <w:szCs w:val="18"/>
        </w:rPr>
        <w:t>25、略</w:t>
      </w:r>
    </w:p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GB Pinyinok-B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74583E"/>
    <w:multiLevelType w:val="singleLevel"/>
    <w:tmpl w:val="5974583E"/>
    <w:lvl w:ilvl="0" w:tentative="0">
      <w:start w:val="21"/>
      <w:numFmt w:val="decimal"/>
      <w:suff w:val="nothing"/>
      <w:lvlText w:val="%1、"/>
      <w:lvlJc w:val="left"/>
    </w:lvl>
  </w:abstractNum>
  <w:abstractNum w:abstractNumId="1">
    <w:nsid w:val="597458F9"/>
    <w:multiLevelType w:val="singleLevel"/>
    <w:tmpl w:val="597458F9"/>
    <w:lvl w:ilvl="0" w:tentative="0">
      <w:start w:val="24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6F55950"/>
    <w:rsid w:val="36F55950"/>
    <w:rsid w:val="4AA95610"/>
    <w:rsid w:val="625B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Hyperlink"/>
    <w:basedOn w:val="5"/>
    <w:uiPriority w:val="99"/>
    <w:rPr>
      <w:color w:val="0000FF"/>
      <w:u w:val="single"/>
    </w:rPr>
  </w:style>
  <w:style w:type="paragraph" w:customStyle="1" w:styleId="8">
    <w:name w:val="正文 New New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纯文本 New"/>
    <w:basedOn w:val="1"/>
    <w:uiPriority w:val="0"/>
    <w:rPr>
      <w:rFonts w:ascii="宋体" w:hAnsi="Courier New" w:cs="Courier New"/>
      <w:szCs w:val="21"/>
    </w:rPr>
  </w:style>
  <w:style w:type="paragraph" w:customStyle="1" w:styleId="10">
    <w:name w:val="Char"/>
    <w:basedOn w:val="1"/>
    <w:uiPriority w:val="0"/>
    <w:pPr>
      <w:widowControl/>
      <w:spacing w:line="300" w:lineRule="auto"/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6125</Words>
  <Characters>6359</Characters>
  <Lines>0</Lines>
  <Paragraphs>0</Paragraphs>
  <TotalTime>0</TotalTime>
  <ScaleCrop>false</ScaleCrop>
  <LinksUpToDate>false</LinksUpToDate>
  <CharactersWithSpaces>8380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2021-11-03T01:12:00Z</dcterms:created>
  <dc:creator>DELL</dc:creator>
  <cp:lastModifiedBy>Administrator</cp:lastModifiedBy>
  <dcterms:modified xsi:type="dcterms:W3CDTF">2021-11-23T12:47:08Z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